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3DB" w:rsidRPr="009433DB" w:rsidRDefault="009433DB" w:rsidP="009433DB">
      <w:pPr>
        <w:suppressAutoHyphens/>
        <w:jc w:val="center"/>
        <w:rPr>
          <w:sz w:val="28"/>
          <w:szCs w:val="28"/>
          <w:lang w:eastAsia="ar-SA"/>
        </w:rPr>
      </w:pPr>
      <w:r w:rsidRPr="009433D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655AFC" wp14:editId="27603A08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3DB" w:rsidRPr="009433DB" w:rsidRDefault="009433DB" w:rsidP="009433DB">
      <w:pPr>
        <w:suppressAutoHyphens/>
        <w:jc w:val="center"/>
        <w:rPr>
          <w:sz w:val="28"/>
          <w:szCs w:val="28"/>
          <w:lang w:eastAsia="ar-SA"/>
        </w:rPr>
      </w:pPr>
    </w:p>
    <w:p w:rsidR="009433DB" w:rsidRPr="009433DB" w:rsidRDefault="009433DB" w:rsidP="009433DB">
      <w:pPr>
        <w:suppressAutoHyphens/>
        <w:jc w:val="center"/>
        <w:rPr>
          <w:sz w:val="28"/>
          <w:szCs w:val="28"/>
          <w:lang w:eastAsia="ar-SA"/>
        </w:rPr>
      </w:pPr>
      <w:r w:rsidRPr="009433DB">
        <w:rPr>
          <w:sz w:val="28"/>
          <w:szCs w:val="28"/>
          <w:lang w:eastAsia="ar-SA"/>
        </w:rPr>
        <w:t>МУНИЦИПАЛЬНОЕ ОБРАЗОВАНИЕ</w:t>
      </w:r>
    </w:p>
    <w:p w:rsidR="009433DB" w:rsidRPr="009433DB" w:rsidRDefault="009433DB" w:rsidP="009433DB">
      <w:pPr>
        <w:jc w:val="center"/>
        <w:rPr>
          <w:sz w:val="28"/>
          <w:szCs w:val="28"/>
          <w:lang w:eastAsia="en-US"/>
        </w:rPr>
      </w:pPr>
      <w:r w:rsidRPr="009433DB">
        <w:rPr>
          <w:sz w:val="28"/>
          <w:szCs w:val="28"/>
          <w:lang w:eastAsia="en-US"/>
        </w:rPr>
        <w:t>ХАНТЫ-МАНСИЙСКИЙ РАЙОН</w:t>
      </w:r>
    </w:p>
    <w:p w:rsidR="009433DB" w:rsidRPr="009433DB" w:rsidRDefault="009433DB" w:rsidP="009433DB">
      <w:pPr>
        <w:jc w:val="center"/>
        <w:rPr>
          <w:sz w:val="28"/>
          <w:szCs w:val="28"/>
          <w:lang w:eastAsia="en-US"/>
        </w:rPr>
      </w:pPr>
      <w:r w:rsidRPr="009433DB">
        <w:rPr>
          <w:sz w:val="28"/>
          <w:szCs w:val="28"/>
          <w:lang w:eastAsia="en-US"/>
        </w:rPr>
        <w:t>Ханты-Мансийский автономный округ – Югра</w:t>
      </w:r>
    </w:p>
    <w:p w:rsidR="009433DB" w:rsidRPr="009433DB" w:rsidRDefault="009433DB" w:rsidP="009433DB">
      <w:pPr>
        <w:jc w:val="center"/>
        <w:rPr>
          <w:sz w:val="28"/>
          <w:szCs w:val="28"/>
          <w:lang w:eastAsia="en-US"/>
        </w:rPr>
      </w:pPr>
    </w:p>
    <w:p w:rsidR="009433DB" w:rsidRPr="009433DB" w:rsidRDefault="009433DB" w:rsidP="009433DB">
      <w:pPr>
        <w:jc w:val="center"/>
        <w:rPr>
          <w:b/>
          <w:sz w:val="28"/>
          <w:szCs w:val="28"/>
          <w:lang w:eastAsia="en-US"/>
        </w:rPr>
      </w:pPr>
      <w:r w:rsidRPr="009433DB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9433DB" w:rsidRPr="009433DB" w:rsidRDefault="009433DB" w:rsidP="009433DB">
      <w:pPr>
        <w:jc w:val="center"/>
        <w:rPr>
          <w:b/>
          <w:sz w:val="28"/>
          <w:szCs w:val="28"/>
          <w:lang w:eastAsia="en-US"/>
        </w:rPr>
      </w:pPr>
    </w:p>
    <w:p w:rsidR="009433DB" w:rsidRPr="009433DB" w:rsidRDefault="009433DB" w:rsidP="009433DB">
      <w:pPr>
        <w:jc w:val="center"/>
        <w:rPr>
          <w:b/>
          <w:sz w:val="28"/>
          <w:szCs w:val="28"/>
          <w:lang w:eastAsia="en-US"/>
        </w:rPr>
      </w:pPr>
      <w:r w:rsidRPr="009433DB">
        <w:rPr>
          <w:b/>
          <w:sz w:val="28"/>
          <w:szCs w:val="28"/>
          <w:lang w:eastAsia="en-US"/>
        </w:rPr>
        <w:t>П О С Т А Н О В Л Е Н И Е</w:t>
      </w:r>
    </w:p>
    <w:p w:rsidR="009433DB" w:rsidRPr="009433DB" w:rsidRDefault="009433DB" w:rsidP="009433DB">
      <w:pPr>
        <w:jc w:val="center"/>
        <w:rPr>
          <w:sz w:val="28"/>
          <w:szCs w:val="28"/>
          <w:lang w:eastAsia="en-US"/>
        </w:rPr>
      </w:pPr>
    </w:p>
    <w:p w:rsidR="009433DB" w:rsidRPr="009433DB" w:rsidRDefault="009433DB" w:rsidP="009433DB">
      <w:pPr>
        <w:rPr>
          <w:sz w:val="28"/>
          <w:szCs w:val="28"/>
          <w:lang w:eastAsia="en-US"/>
        </w:rPr>
      </w:pPr>
      <w:r w:rsidRPr="009433DB">
        <w:rPr>
          <w:sz w:val="28"/>
          <w:szCs w:val="28"/>
          <w:lang w:eastAsia="en-US"/>
        </w:rPr>
        <w:t xml:space="preserve">от </w:t>
      </w:r>
      <w:r w:rsidR="005202B0">
        <w:rPr>
          <w:sz w:val="28"/>
          <w:szCs w:val="28"/>
          <w:lang w:eastAsia="en-US"/>
        </w:rPr>
        <w:t>26.04.2024</w:t>
      </w:r>
      <w:r w:rsidRPr="009433DB">
        <w:rPr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5202B0">
        <w:rPr>
          <w:sz w:val="28"/>
          <w:szCs w:val="28"/>
          <w:lang w:eastAsia="en-US"/>
        </w:rPr>
        <w:t>370</w:t>
      </w:r>
    </w:p>
    <w:p w:rsidR="009433DB" w:rsidRPr="009433DB" w:rsidRDefault="009433DB" w:rsidP="009433DB">
      <w:pPr>
        <w:rPr>
          <w:i/>
          <w:lang w:eastAsia="en-US"/>
        </w:rPr>
      </w:pPr>
      <w:r w:rsidRPr="009433DB">
        <w:rPr>
          <w:i/>
          <w:lang w:eastAsia="en-US"/>
        </w:rPr>
        <w:t>г. Ханты-Мансийск</w:t>
      </w:r>
    </w:p>
    <w:p w:rsidR="009433DB" w:rsidRDefault="009433DB" w:rsidP="009433DB">
      <w:pPr>
        <w:suppressAutoHyphens/>
        <w:rPr>
          <w:sz w:val="28"/>
          <w:szCs w:val="28"/>
          <w:lang w:eastAsia="ar-SA"/>
        </w:rPr>
      </w:pPr>
    </w:p>
    <w:p w:rsidR="009433DB" w:rsidRPr="009433DB" w:rsidRDefault="009433DB" w:rsidP="009433DB">
      <w:pPr>
        <w:suppressAutoHyphens/>
        <w:rPr>
          <w:sz w:val="28"/>
          <w:szCs w:val="28"/>
          <w:lang w:eastAsia="ar-SA"/>
        </w:rPr>
      </w:pPr>
    </w:p>
    <w:p w:rsidR="00C53F9A" w:rsidRDefault="009D31A0" w:rsidP="009433DB">
      <w:pPr>
        <w:pStyle w:val="af1"/>
        <w:rPr>
          <w:rFonts w:ascii="Times New Roman" w:hAnsi="Times New Roman" w:cs="Times New Roman"/>
          <w:sz w:val="28"/>
          <w:szCs w:val="28"/>
        </w:rPr>
      </w:pPr>
      <w:r w:rsidRPr="00365D0E">
        <w:rPr>
          <w:rFonts w:ascii="Times New Roman" w:hAnsi="Times New Roman" w:cs="Times New Roman"/>
          <w:sz w:val="28"/>
          <w:szCs w:val="28"/>
        </w:rPr>
        <w:t>О</w:t>
      </w:r>
      <w:r w:rsidR="004D6232">
        <w:rPr>
          <w:rFonts w:ascii="Times New Roman" w:hAnsi="Times New Roman" w:cs="Times New Roman"/>
          <w:sz w:val="28"/>
          <w:szCs w:val="28"/>
        </w:rPr>
        <w:t xml:space="preserve">б организации и проведении </w:t>
      </w:r>
      <w:r w:rsidR="00C53F9A">
        <w:rPr>
          <w:rFonts w:ascii="Times New Roman" w:hAnsi="Times New Roman" w:cs="Times New Roman"/>
          <w:sz w:val="28"/>
          <w:szCs w:val="28"/>
        </w:rPr>
        <w:t>оценки</w:t>
      </w:r>
    </w:p>
    <w:p w:rsidR="004D6232" w:rsidRDefault="00C53F9A" w:rsidP="009433DB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готовности</w:t>
      </w:r>
      <w:r w:rsidR="00052B7A">
        <w:rPr>
          <w:rFonts w:ascii="Times New Roman" w:hAnsi="Times New Roman" w:cs="Times New Roman"/>
          <w:sz w:val="28"/>
          <w:szCs w:val="28"/>
        </w:rPr>
        <w:t xml:space="preserve"> </w:t>
      </w:r>
      <w:r w:rsidR="009D31A0" w:rsidRPr="00365D0E">
        <w:rPr>
          <w:rFonts w:ascii="Times New Roman" w:hAnsi="Times New Roman" w:cs="Times New Roman"/>
          <w:sz w:val="28"/>
          <w:szCs w:val="28"/>
        </w:rPr>
        <w:t>образовательных</w:t>
      </w:r>
      <w:r w:rsidR="00544986" w:rsidRPr="00544986">
        <w:rPr>
          <w:rFonts w:ascii="Times New Roman" w:hAnsi="Times New Roman" w:cs="Times New Roman"/>
          <w:sz w:val="28"/>
          <w:szCs w:val="28"/>
        </w:rPr>
        <w:t xml:space="preserve"> </w:t>
      </w:r>
      <w:r w:rsidR="00052B7A">
        <w:rPr>
          <w:rFonts w:ascii="Times New Roman" w:hAnsi="Times New Roman" w:cs="Times New Roman"/>
          <w:sz w:val="28"/>
          <w:szCs w:val="28"/>
        </w:rPr>
        <w:t>о</w:t>
      </w:r>
      <w:r w:rsidR="00544986" w:rsidRPr="00365D0E">
        <w:rPr>
          <w:rFonts w:ascii="Times New Roman" w:hAnsi="Times New Roman" w:cs="Times New Roman"/>
          <w:sz w:val="28"/>
          <w:szCs w:val="28"/>
        </w:rPr>
        <w:t>рганизаций</w:t>
      </w:r>
      <w:r w:rsidR="00052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3DB" w:rsidRDefault="009D31A0" w:rsidP="009433DB">
      <w:pPr>
        <w:pStyle w:val="af1"/>
        <w:rPr>
          <w:rFonts w:ascii="Times New Roman" w:hAnsi="Times New Roman" w:cs="Times New Roman"/>
          <w:sz w:val="28"/>
          <w:szCs w:val="28"/>
        </w:rPr>
      </w:pPr>
      <w:r w:rsidRPr="00365D0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2978E5">
        <w:rPr>
          <w:rFonts w:ascii="Times New Roman" w:hAnsi="Times New Roman" w:cs="Times New Roman"/>
          <w:sz w:val="28"/>
          <w:szCs w:val="28"/>
        </w:rPr>
        <w:t xml:space="preserve"> </w:t>
      </w:r>
      <w:r w:rsidRPr="00365D0E">
        <w:rPr>
          <w:rFonts w:ascii="Times New Roman" w:hAnsi="Times New Roman" w:cs="Times New Roman"/>
          <w:sz w:val="28"/>
          <w:szCs w:val="28"/>
        </w:rPr>
        <w:t>района</w:t>
      </w:r>
      <w:r w:rsidR="00725F95">
        <w:rPr>
          <w:rFonts w:ascii="Times New Roman" w:hAnsi="Times New Roman" w:cs="Times New Roman"/>
          <w:sz w:val="28"/>
          <w:szCs w:val="28"/>
        </w:rPr>
        <w:t xml:space="preserve">, </w:t>
      </w:r>
      <w:r w:rsidR="009433DB">
        <w:rPr>
          <w:rFonts w:ascii="Times New Roman" w:hAnsi="Times New Roman" w:cs="Times New Roman"/>
          <w:sz w:val="28"/>
          <w:szCs w:val="28"/>
        </w:rPr>
        <w:t>о</w:t>
      </w:r>
      <w:r w:rsidR="00725F95">
        <w:rPr>
          <w:rFonts w:ascii="Times New Roman" w:hAnsi="Times New Roman" w:cs="Times New Roman"/>
          <w:sz w:val="28"/>
          <w:szCs w:val="28"/>
        </w:rPr>
        <w:t>беспечивающих</w:t>
      </w:r>
      <w:r w:rsidR="00943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3DB" w:rsidRDefault="00B63961" w:rsidP="009433DB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 и оздоровление детей,</w:t>
      </w:r>
    </w:p>
    <w:p w:rsidR="00452733" w:rsidRDefault="009F1FEF" w:rsidP="009433DB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52B7A">
        <w:rPr>
          <w:rFonts w:ascii="Times New Roman" w:hAnsi="Times New Roman" w:cs="Times New Roman"/>
          <w:sz w:val="28"/>
          <w:szCs w:val="28"/>
        </w:rPr>
        <w:t xml:space="preserve">летней кампании </w:t>
      </w:r>
      <w:r w:rsidR="009D31A0" w:rsidRPr="00365D0E">
        <w:rPr>
          <w:rFonts w:ascii="Times New Roman" w:hAnsi="Times New Roman" w:cs="Times New Roman"/>
          <w:sz w:val="28"/>
          <w:szCs w:val="28"/>
        </w:rPr>
        <w:t>20</w:t>
      </w:r>
      <w:r w:rsidR="00435393">
        <w:rPr>
          <w:rFonts w:ascii="Times New Roman" w:hAnsi="Times New Roman" w:cs="Times New Roman"/>
          <w:sz w:val="28"/>
          <w:szCs w:val="28"/>
        </w:rPr>
        <w:t>2</w:t>
      </w:r>
      <w:r w:rsidR="001D0C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4D6232">
        <w:rPr>
          <w:rFonts w:ascii="Times New Roman" w:hAnsi="Times New Roman" w:cs="Times New Roman"/>
          <w:sz w:val="28"/>
          <w:szCs w:val="28"/>
        </w:rPr>
        <w:t>да</w:t>
      </w:r>
    </w:p>
    <w:p w:rsidR="002978E5" w:rsidRDefault="002978E5" w:rsidP="002978E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9433DB" w:rsidRPr="00365D0E" w:rsidRDefault="009433DB" w:rsidP="002978E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9D31A0" w:rsidRDefault="00BD13EB" w:rsidP="00B57708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3E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D0D42">
        <w:rPr>
          <w:rFonts w:ascii="Times New Roman" w:hAnsi="Times New Roman" w:cs="Times New Roman"/>
          <w:sz w:val="28"/>
          <w:szCs w:val="28"/>
        </w:rPr>
        <w:t xml:space="preserve">с пунктом 11 части 1 статьи 15 </w:t>
      </w:r>
      <w:r w:rsidR="004D0D42" w:rsidRPr="004D0D42">
        <w:rPr>
          <w:rFonts w:ascii="Times New Roman" w:hAnsi="Times New Roman" w:cs="Times New Roman"/>
          <w:sz w:val="28"/>
          <w:szCs w:val="28"/>
        </w:rPr>
        <w:t>Федеральн</w:t>
      </w:r>
      <w:r w:rsidR="004D0D42">
        <w:rPr>
          <w:rFonts w:ascii="Times New Roman" w:hAnsi="Times New Roman" w:cs="Times New Roman"/>
          <w:sz w:val="28"/>
          <w:szCs w:val="28"/>
        </w:rPr>
        <w:t>ого</w:t>
      </w:r>
      <w:r w:rsidR="004D0D42" w:rsidRPr="004D0D4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D0D42">
        <w:rPr>
          <w:rFonts w:ascii="Times New Roman" w:hAnsi="Times New Roman" w:cs="Times New Roman"/>
          <w:sz w:val="28"/>
          <w:szCs w:val="28"/>
        </w:rPr>
        <w:t>а</w:t>
      </w:r>
      <w:r w:rsidR="004D0D42" w:rsidRPr="004D0D42">
        <w:rPr>
          <w:rFonts w:ascii="Times New Roman" w:hAnsi="Times New Roman" w:cs="Times New Roman"/>
          <w:sz w:val="28"/>
          <w:szCs w:val="28"/>
        </w:rPr>
        <w:t xml:space="preserve"> от 6 октября 2003 г</w:t>
      </w:r>
      <w:r w:rsidR="004D0D42">
        <w:rPr>
          <w:rFonts w:ascii="Times New Roman" w:hAnsi="Times New Roman" w:cs="Times New Roman"/>
          <w:sz w:val="28"/>
          <w:szCs w:val="28"/>
        </w:rPr>
        <w:t>ода</w:t>
      </w:r>
      <w:r w:rsidR="004D0D42" w:rsidRPr="004D0D42">
        <w:rPr>
          <w:rFonts w:ascii="Times New Roman" w:hAnsi="Times New Roman" w:cs="Times New Roman"/>
          <w:sz w:val="28"/>
          <w:szCs w:val="28"/>
        </w:rPr>
        <w:t xml:space="preserve"> </w:t>
      </w:r>
      <w:r w:rsidR="004D0D42">
        <w:rPr>
          <w:rFonts w:ascii="Times New Roman" w:hAnsi="Times New Roman" w:cs="Times New Roman"/>
          <w:sz w:val="28"/>
          <w:szCs w:val="28"/>
        </w:rPr>
        <w:t>№</w:t>
      </w:r>
      <w:r w:rsidR="004D0D42" w:rsidRPr="004D0D42">
        <w:rPr>
          <w:rFonts w:ascii="Times New Roman" w:hAnsi="Times New Roman" w:cs="Times New Roman"/>
          <w:sz w:val="28"/>
          <w:szCs w:val="28"/>
        </w:rPr>
        <w:t xml:space="preserve">131-ФЗ </w:t>
      </w:r>
      <w:r w:rsidR="004D0D42">
        <w:rPr>
          <w:rFonts w:ascii="Times New Roman" w:hAnsi="Times New Roman" w:cs="Times New Roman"/>
          <w:sz w:val="28"/>
          <w:szCs w:val="28"/>
        </w:rPr>
        <w:t>«</w:t>
      </w:r>
      <w:r w:rsidR="004D0D42" w:rsidRPr="004D0D4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4D0D42">
        <w:rPr>
          <w:rFonts w:ascii="Times New Roman" w:hAnsi="Times New Roman" w:cs="Times New Roman"/>
          <w:sz w:val="28"/>
          <w:szCs w:val="28"/>
        </w:rPr>
        <w:t>равления в Российской Федерации», в</w:t>
      </w:r>
      <w:r w:rsidR="009D31A0" w:rsidRPr="004D2C29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4D6232">
        <w:rPr>
          <w:rFonts w:ascii="Times New Roman" w:hAnsi="Times New Roman" w:cs="Times New Roman"/>
          <w:sz w:val="28"/>
          <w:szCs w:val="28"/>
        </w:rPr>
        <w:t xml:space="preserve">оценки готовности </w:t>
      </w:r>
      <w:r w:rsidR="004D6232" w:rsidRPr="004D2C29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4D6232">
        <w:rPr>
          <w:rFonts w:ascii="Times New Roman" w:hAnsi="Times New Roman" w:cs="Times New Roman"/>
          <w:sz w:val="28"/>
          <w:szCs w:val="28"/>
        </w:rPr>
        <w:t xml:space="preserve"> </w:t>
      </w:r>
      <w:r w:rsidR="004D6232" w:rsidRPr="004D2C29">
        <w:rPr>
          <w:rFonts w:ascii="Times New Roman" w:hAnsi="Times New Roman" w:cs="Times New Roman"/>
          <w:sz w:val="28"/>
          <w:szCs w:val="28"/>
        </w:rPr>
        <w:t xml:space="preserve">к </w:t>
      </w:r>
      <w:r w:rsidR="004D6232">
        <w:rPr>
          <w:rFonts w:ascii="Times New Roman" w:hAnsi="Times New Roman" w:cs="Times New Roman"/>
          <w:sz w:val="28"/>
          <w:szCs w:val="28"/>
        </w:rPr>
        <w:t>летней оздоровительной кампании</w:t>
      </w:r>
      <w:r w:rsidR="004D6232" w:rsidRPr="004D2C29">
        <w:rPr>
          <w:rFonts w:ascii="Times New Roman" w:hAnsi="Times New Roman" w:cs="Times New Roman"/>
          <w:sz w:val="28"/>
          <w:szCs w:val="28"/>
        </w:rPr>
        <w:t xml:space="preserve"> </w:t>
      </w:r>
      <w:r w:rsidR="00FF51D7" w:rsidRPr="004D2C29">
        <w:rPr>
          <w:rFonts w:ascii="Times New Roman" w:hAnsi="Times New Roman" w:cs="Times New Roman"/>
          <w:sz w:val="28"/>
          <w:szCs w:val="28"/>
        </w:rPr>
        <w:t>20</w:t>
      </w:r>
      <w:r w:rsidR="00435393" w:rsidRPr="004D2C29">
        <w:rPr>
          <w:rFonts w:ascii="Times New Roman" w:hAnsi="Times New Roman" w:cs="Times New Roman"/>
          <w:sz w:val="28"/>
          <w:szCs w:val="28"/>
        </w:rPr>
        <w:t>2</w:t>
      </w:r>
      <w:r w:rsidR="001D0C6C">
        <w:rPr>
          <w:rFonts w:ascii="Times New Roman" w:hAnsi="Times New Roman" w:cs="Times New Roman"/>
          <w:sz w:val="28"/>
          <w:szCs w:val="28"/>
        </w:rPr>
        <w:t>4</w:t>
      </w:r>
      <w:r w:rsidR="004D62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C4257">
        <w:rPr>
          <w:rFonts w:ascii="Times New Roman" w:hAnsi="Times New Roman" w:cs="Times New Roman"/>
          <w:sz w:val="28"/>
          <w:szCs w:val="28"/>
        </w:rPr>
        <w:t>, руководствуясь статьей</w:t>
      </w:r>
      <w:r w:rsidR="009433DB">
        <w:rPr>
          <w:rFonts w:ascii="Times New Roman" w:hAnsi="Times New Roman" w:cs="Times New Roman"/>
          <w:sz w:val="28"/>
          <w:szCs w:val="28"/>
        </w:rPr>
        <w:t xml:space="preserve"> 32 Устава Ханты-Мансийского района: </w:t>
      </w:r>
    </w:p>
    <w:p w:rsidR="009433DB" w:rsidRPr="00291A9B" w:rsidRDefault="009433DB" w:rsidP="00B57708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1A0" w:rsidRPr="000975DC" w:rsidRDefault="00725F95" w:rsidP="000975DC">
      <w:pPr>
        <w:tabs>
          <w:tab w:val="left" w:pos="993"/>
        </w:tabs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3D1171" w:rsidRPr="003B07C0">
        <w:rPr>
          <w:sz w:val="28"/>
          <w:szCs w:val="28"/>
        </w:rPr>
        <w:t xml:space="preserve">. </w:t>
      </w:r>
      <w:r w:rsidR="00487209">
        <w:rPr>
          <w:sz w:val="28"/>
          <w:szCs w:val="28"/>
        </w:rPr>
        <w:t xml:space="preserve">Создать </w:t>
      </w:r>
      <w:r w:rsidR="00B84DF6" w:rsidRPr="003B07C0">
        <w:rPr>
          <w:sz w:val="28"/>
          <w:szCs w:val="28"/>
        </w:rPr>
        <w:t xml:space="preserve">межведомственную комиссию по </w:t>
      </w:r>
      <w:r w:rsidR="00C53F9A">
        <w:rPr>
          <w:bCs/>
          <w:sz w:val="28"/>
          <w:szCs w:val="28"/>
        </w:rPr>
        <w:t>оценке готовности</w:t>
      </w:r>
      <w:r w:rsidR="000975DC">
        <w:rPr>
          <w:bCs/>
          <w:sz w:val="28"/>
          <w:szCs w:val="28"/>
        </w:rPr>
        <w:t xml:space="preserve"> образовательных организаций Ханты-Мансийского </w:t>
      </w:r>
      <w:r w:rsidR="000975DC" w:rsidRPr="000975DC">
        <w:rPr>
          <w:bCs/>
          <w:sz w:val="28"/>
          <w:szCs w:val="28"/>
        </w:rPr>
        <w:t>района, обеспечивающ</w:t>
      </w:r>
      <w:r w:rsidR="000975DC">
        <w:rPr>
          <w:bCs/>
          <w:sz w:val="28"/>
          <w:szCs w:val="28"/>
        </w:rPr>
        <w:t xml:space="preserve">их отдых и оздоровление детей, к летней кампании </w:t>
      </w:r>
      <w:r w:rsidR="004D6232">
        <w:rPr>
          <w:bCs/>
          <w:sz w:val="28"/>
          <w:szCs w:val="28"/>
        </w:rPr>
        <w:t>2024 года</w:t>
      </w:r>
      <w:r w:rsidR="000E6EAF">
        <w:rPr>
          <w:sz w:val="28"/>
          <w:szCs w:val="28"/>
        </w:rPr>
        <w:t xml:space="preserve"> </w:t>
      </w:r>
      <w:r w:rsidR="00B84DF6" w:rsidRPr="003B07C0">
        <w:rPr>
          <w:sz w:val="28"/>
          <w:szCs w:val="28"/>
        </w:rPr>
        <w:t xml:space="preserve">(далее – </w:t>
      </w:r>
      <w:r w:rsidR="00063007">
        <w:rPr>
          <w:sz w:val="28"/>
          <w:szCs w:val="28"/>
        </w:rPr>
        <w:t>м</w:t>
      </w:r>
      <w:r w:rsidR="00B84DF6" w:rsidRPr="003B07C0">
        <w:rPr>
          <w:sz w:val="28"/>
          <w:szCs w:val="28"/>
        </w:rPr>
        <w:t>ежведомственн</w:t>
      </w:r>
      <w:r w:rsidR="00EA3483">
        <w:rPr>
          <w:sz w:val="28"/>
          <w:szCs w:val="28"/>
        </w:rPr>
        <w:t>ая комиссия</w:t>
      </w:r>
      <w:r w:rsidR="00EA3483" w:rsidRPr="00B57708">
        <w:rPr>
          <w:sz w:val="28"/>
          <w:szCs w:val="28"/>
        </w:rPr>
        <w:t xml:space="preserve">) в составе </w:t>
      </w:r>
      <w:r w:rsidR="000975DC" w:rsidRPr="000975DC">
        <w:rPr>
          <w:sz w:val="28"/>
          <w:szCs w:val="28"/>
        </w:rPr>
        <w:t xml:space="preserve">согласно приложению 1 </w:t>
      </w:r>
      <w:r w:rsidR="009433DB">
        <w:rPr>
          <w:sz w:val="28"/>
          <w:szCs w:val="28"/>
        </w:rPr>
        <w:br/>
      </w:r>
      <w:r w:rsidR="000975DC" w:rsidRPr="000975DC">
        <w:rPr>
          <w:sz w:val="28"/>
          <w:szCs w:val="28"/>
        </w:rPr>
        <w:t>к настоящему постановлению</w:t>
      </w:r>
      <w:r w:rsidR="009D31A0" w:rsidRPr="00B57708">
        <w:rPr>
          <w:sz w:val="28"/>
          <w:szCs w:val="28"/>
        </w:rPr>
        <w:t>.</w:t>
      </w:r>
    </w:p>
    <w:p w:rsidR="00B62411" w:rsidRDefault="00725F95" w:rsidP="00B57708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6FFE" w:rsidRPr="003B07C0">
        <w:rPr>
          <w:sz w:val="28"/>
          <w:szCs w:val="28"/>
        </w:rPr>
        <w:t>.</w:t>
      </w:r>
      <w:r w:rsidR="00B16FFE" w:rsidRPr="003B07C0">
        <w:rPr>
          <w:sz w:val="28"/>
          <w:szCs w:val="28"/>
        </w:rPr>
        <w:tab/>
        <w:t>Утвердить</w:t>
      </w:r>
      <w:r w:rsidR="00B62411">
        <w:rPr>
          <w:sz w:val="28"/>
          <w:szCs w:val="28"/>
        </w:rPr>
        <w:t>:</w:t>
      </w:r>
    </w:p>
    <w:p w:rsidR="0041229C" w:rsidRPr="0041229C" w:rsidRDefault="001D0C6C" w:rsidP="0041229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1229C">
        <w:rPr>
          <w:sz w:val="28"/>
          <w:szCs w:val="28"/>
        </w:rPr>
        <w:t xml:space="preserve"> Порядок работы </w:t>
      </w:r>
      <w:r w:rsidR="0041229C" w:rsidRPr="0041229C">
        <w:rPr>
          <w:sz w:val="28"/>
          <w:szCs w:val="28"/>
        </w:rPr>
        <w:t>межведомствен</w:t>
      </w:r>
      <w:r w:rsidR="0041229C">
        <w:rPr>
          <w:sz w:val="28"/>
          <w:szCs w:val="28"/>
        </w:rPr>
        <w:t>ной</w:t>
      </w:r>
      <w:r w:rsidR="0041229C" w:rsidRPr="0041229C">
        <w:rPr>
          <w:sz w:val="28"/>
          <w:szCs w:val="28"/>
        </w:rPr>
        <w:t xml:space="preserve"> комисси</w:t>
      </w:r>
      <w:r w:rsidR="0041229C">
        <w:rPr>
          <w:sz w:val="28"/>
          <w:szCs w:val="28"/>
        </w:rPr>
        <w:t>и</w:t>
      </w:r>
      <w:r w:rsidR="0041229C" w:rsidRPr="0041229C">
        <w:t xml:space="preserve"> </w:t>
      </w:r>
      <w:r w:rsidR="0041229C">
        <w:rPr>
          <w:sz w:val="28"/>
          <w:szCs w:val="28"/>
        </w:rPr>
        <w:t xml:space="preserve">согласно </w:t>
      </w:r>
      <w:r w:rsidR="0041229C" w:rsidRPr="0041229C">
        <w:rPr>
          <w:sz w:val="28"/>
          <w:szCs w:val="28"/>
        </w:rPr>
        <w:t xml:space="preserve">приложению </w:t>
      </w:r>
      <w:r w:rsidR="0041229C">
        <w:rPr>
          <w:sz w:val="28"/>
          <w:szCs w:val="28"/>
        </w:rPr>
        <w:t>2</w:t>
      </w:r>
      <w:r w:rsidR="0041229C" w:rsidRPr="0041229C">
        <w:rPr>
          <w:sz w:val="28"/>
          <w:szCs w:val="28"/>
        </w:rPr>
        <w:t xml:space="preserve"> к настоящему постановлению</w:t>
      </w:r>
      <w:r w:rsidR="0041229C">
        <w:rPr>
          <w:sz w:val="28"/>
          <w:szCs w:val="28"/>
        </w:rPr>
        <w:t>.</w:t>
      </w:r>
    </w:p>
    <w:p w:rsidR="00A916B8" w:rsidRPr="00B57708" w:rsidRDefault="0041229C" w:rsidP="00B57708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1D0C6C">
        <w:rPr>
          <w:sz w:val="28"/>
          <w:szCs w:val="28"/>
        </w:rPr>
        <w:t xml:space="preserve"> Г</w:t>
      </w:r>
      <w:r w:rsidR="002C5B0C">
        <w:rPr>
          <w:sz w:val="28"/>
          <w:szCs w:val="28"/>
        </w:rPr>
        <w:t xml:space="preserve">рафик </w:t>
      </w:r>
      <w:r w:rsidR="00C53F9A">
        <w:rPr>
          <w:sz w:val="28"/>
          <w:szCs w:val="28"/>
        </w:rPr>
        <w:t>проведения оценки готовности</w:t>
      </w:r>
      <w:r w:rsidR="00EA3483" w:rsidRPr="003B07C0">
        <w:rPr>
          <w:bCs/>
          <w:sz w:val="28"/>
          <w:szCs w:val="28"/>
        </w:rPr>
        <w:t xml:space="preserve"> </w:t>
      </w:r>
      <w:r w:rsidR="006C0BBD" w:rsidRPr="006C0BBD">
        <w:rPr>
          <w:bCs/>
          <w:sz w:val="28"/>
          <w:szCs w:val="28"/>
        </w:rPr>
        <w:t xml:space="preserve">образовательных организаций Ханты-Мансийского района, обеспечивающих отдых </w:t>
      </w:r>
      <w:r w:rsidR="009433DB">
        <w:rPr>
          <w:bCs/>
          <w:sz w:val="28"/>
          <w:szCs w:val="28"/>
        </w:rPr>
        <w:br/>
        <w:t>и оздоровление детей</w:t>
      </w:r>
      <w:r w:rsidR="006C0BBD" w:rsidRPr="006C0BBD">
        <w:rPr>
          <w:bCs/>
          <w:sz w:val="28"/>
          <w:szCs w:val="28"/>
        </w:rPr>
        <w:t xml:space="preserve"> к летней кампании </w:t>
      </w:r>
      <w:r w:rsidR="00C53F9A">
        <w:rPr>
          <w:bCs/>
          <w:sz w:val="28"/>
          <w:szCs w:val="28"/>
        </w:rPr>
        <w:t>2024</w:t>
      </w:r>
      <w:r w:rsidR="006C0BBD" w:rsidRPr="006C0BBD">
        <w:rPr>
          <w:bCs/>
          <w:sz w:val="28"/>
          <w:szCs w:val="28"/>
        </w:rPr>
        <w:t xml:space="preserve"> год</w:t>
      </w:r>
      <w:r w:rsidR="00C53F9A">
        <w:rPr>
          <w:bCs/>
          <w:sz w:val="28"/>
          <w:szCs w:val="28"/>
        </w:rPr>
        <w:t>а</w:t>
      </w:r>
      <w:r w:rsidR="00C23FB4" w:rsidRPr="006C0BBD">
        <w:rPr>
          <w:bCs/>
          <w:sz w:val="28"/>
          <w:szCs w:val="28"/>
        </w:rPr>
        <w:t>,</w:t>
      </w:r>
      <w:r w:rsidR="00C23FB4">
        <w:rPr>
          <w:sz w:val="28"/>
          <w:szCs w:val="28"/>
        </w:rPr>
        <w:t xml:space="preserve"> </w:t>
      </w:r>
      <w:r w:rsidR="00EA3483" w:rsidRPr="00B57708">
        <w:rPr>
          <w:sz w:val="28"/>
          <w:szCs w:val="28"/>
        </w:rPr>
        <w:t xml:space="preserve">согласно </w:t>
      </w:r>
      <w:r w:rsidR="009433DB">
        <w:rPr>
          <w:sz w:val="28"/>
          <w:szCs w:val="28"/>
        </w:rPr>
        <w:br/>
      </w:r>
      <w:r w:rsidR="00EA3483" w:rsidRPr="00B57708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3</w:t>
      </w:r>
      <w:r w:rsidR="000975DC">
        <w:rPr>
          <w:sz w:val="28"/>
          <w:szCs w:val="28"/>
        </w:rPr>
        <w:t xml:space="preserve"> </w:t>
      </w:r>
      <w:r w:rsidR="000975DC" w:rsidRPr="000975DC">
        <w:rPr>
          <w:sz w:val="28"/>
          <w:szCs w:val="28"/>
        </w:rPr>
        <w:t>к настоящему постановлению</w:t>
      </w:r>
      <w:r w:rsidR="00EA3483" w:rsidRPr="00B57708">
        <w:rPr>
          <w:sz w:val="28"/>
          <w:szCs w:val="28"/>
        </w:rPr>
        <w:t xml:space="preserve">.     </w:t>
      </w:r>
    </w:p>
    <w:p w:rsidR="007F30E1" w:rsidRPr="00EA3483" w:rsidRDefault="00B62411" w:rsidP="00B57708">
      <w:pPr>
        <w:tabs>
          <w:tab w:val="left" w:pos="993"/>
        </w:tabs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7F30E1">
        <w:rPr>
          <w:sz w:val="28"/>
          <w:szCs w:val="28"/>
        </w:rPr>
        <w:t>.</w:t>
      </w:r>
      <w:r w:rsidR="0041229C">
        <w:rPr>
          <w:sz w:val="28"/>
          <w:szCs w:val="28"/>
        </w:rPr>
        <w:t>3</w:t>
      </w:r>
      <w:r w:rsidR="007F30E1">
        <w:rPr>
          <w:sz w:val="28"/>
          <w:szCs w:val="28"/>
        </w:rPr>
        <w:t xml:space="preserve">. </w:t>
      </w:r>
      <w:r w:rsidR="001D0C6C">
        <w:rPr>
          <w:sz w:val="28"/>
          <w:szCs w:val="28"/>
        </w:rPr>
        <w:t>Ф</w:t>
      </w:r>
      <w:r w:rsidR="007F30E1" w:rsidRPr="003B07C0">
        <w:rPr>
          <w:sz w:val="28"/>
          <w:szCs w:val="28"/>
        </w:rPr>
        <w:t xml:space="preserve">орму акта </w:t>
      </w:r>
      <w:r w:rsidR="00C53F9A" w:rsidRPr="00C53F9A">
        <w:rPr>
          <w:bCs/>
          <w:sz w:val="28"/>
          <w:szCs w:val="28"/>
        </w:rPr>
        <w:t>проведения оценки готовности</w:t>
      </w:r>
      <w:r w:rsidR="007F30E1" w:rsidRPr="00C53F9A">
        <w:rPr>
          <w:bCs/>
          <w:sz w:val="28"/>
          <w:szCs w:val="28"/>
        </w:rPr>
        <w:t xml:space="preserve"> </w:t>
      </w:r>
      <w:r w:rsidR="007F30E1">
        <w:rPr>
          <w:bCs/>
          <w:sz w:val="28"/>
          <w:szCs w:val="28"/>
        </w:rPr>
        <w:t>лагеря с дневным пребыванием детей, профильного лагеря</w:t>
      </w:r>
      <w:r w:rsidR="007F30E1">
        <w:rPr>
          <w:sz w:val="28"/>
          <w:szCs w:val="28"/>
        </w:rPr>
        <w:t xml:space="preserve">, </w:t>
      </w:r>
      <w:r w:rsidR="00F90E06">
        <w:rPr>
          <w:sz w:val="28"/>
          <w:szCs w:val="28"/>
        </w:rPr>
        <w:t xml:space="preserve">согласно приложению </w:t>
      </w:r>
      <w:r w:rsidR="00C53F9A">
        <w:rPr>
          <w:sz w:val="28"/>
          <w:szCs w:val="28"/>
        </w:rPr>
        <w:t>4</w:t>
      </w:r>
      <w:r w:rsidR="006C0BBD">
        <w:rPr>
          <w:sz w:val="28"/>
          <w:szCs w:val="28"/>
        </w:rPr>
        <w:t xml:space="preserve"> </w:t>
      </w:r>
      <w:r w:rsidR="009433DB">
        <w:rPr>
          <w:sz w:val="28"/>
          <w:szCs w:val="28"/>
        </w:rPr>
        <w:br/>
      </w:r>
      <w:r w:rsidR="006C0BBD" w:rsidRPr="006C0BBD">
        <w:rPr>
          <w:sz w:val="28"/>
          <w:szCs w:val="28"/>
        </w:rPr>
        <w:t>к настоящему постановлению</w:t>
      </w:r>
      <w:r w:rsidR="00AC4257">
        <w:rPr>
          <w:sz w:val="28"/>
          <w:szCs w:val="28"/>
        </w:rPr>
        <w:t>.</w:t>
      </w:r>
    </w:p>
    <w:p w:rsidR="007F30E1" w:rsidRPr="00EA3483" w:rsidRDefault="00B62411" w:rsidP="00B57708">
      <w:pPr>
        <w:tabs>
          <w:tab w:val="left" w:pos="993"/>
        </w:tabs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C53F9A">
        <w:rPr>
          <w:sz w:val="28"/>
          <w:szCs w:val="28"/>
        </w:rPr>
        <w:t>4</w:t>
      </w:r>
      <w:r w:rsidR="001D0C6C">
        <w:rPr>
          <w:sz w:val="28"/>
          <w:szCs w:val="28"/>
        </w:rPr>
        <w:t>. Ф</w:t>
      </w:r>
      <w:r w:rsidR="007F30E1">
        <w:rPr>
          <w:sz w:val="28"/>
          <w:szCs w:val="28"/>
        </w:rPr>
        <w:t xml:space="preserve">орму акта осмотра и проверки спортивного оборудования </w:t>
      </w:r>
      <w:r w:rsidR="00DE3D2C">
        <w:rPr>
          <w:sz w:val="28"/>
          <w:szCs w:val="28"/>
        </w:rPr>
        <w:br/>
      </w:r>
      <w:r w:rsidR="007F30E1">
        <w:rPr>
          <w:sz w:val="28"/>
          <w:szCs w:val="28"/>
        </w:rPr>
        <w:t xml:space="preserve">и инвентаря, </w:t>
      </w:r>
      <w:r w:rsidR="00F90E06">
        <w:rPr>
          <w:sz w:val="28"/>
          <w:szCs w:val="28"/>
        </w:rPr>
        <w:t xml:space="preserve">согласно приложению </w:t>
      </w:r>
      <w:r w:rsidR="00C53F9A">
        <w:rPr>
          <w:sz w:val="28"/>
          <w:szCs w:val="28"/>
        </w:rPr>
        <w:t>5</w:t>
      </w:r>
      <w:r w:rsidR="006C0BBD">
        <w:rPr>
          <w:sz w:val="28"/>
          <w:szCs w:val="28"/>
        </w:rPr>
        <w:t xml:space="preserve"> </w:t>
      </w:r>
      <w:r w:rsidR="006C0BBD" w:rsidRPr="006C0BBD">
        <w:rPr>
          <w:sz w:val="28"/>
          <w:szCs w:val="28"/>
        </w:rPr>
        <w:t>к настоящему постановлению</w:t>
      </w:r>
      <w:r w:rsidR="009433DB">
        <w:rPr>
          <w:sz w:val="28"/>
          <w:szCs w:val="28"/>
        </w:rPr>
        <w:t>.</w:t>
      </w:r>
      <w:r w:rsidR="007F30E1" w:rsidRPr="00B57708">
        <w:rPr>
          <w:sz w:val="28"/>
          <w:szCs w:val="28"/>
        </w:rPr>
        <w:t xml:space="preserve">    </w:t>
      </w:r>
    </w:p>
    <w:p w:rsidR="007F30E1" w:rsidRPr="00EA3483" w:rsidRDefault="00B62411" w:rsidP="00B57708">
      <w:pPr>
        <w:tabs>
          <w:tab w:val="left" w:pos="993"/>
        </w:tabs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</w:t>
      </w:r>
      <w:r w:rsidR="00C53F9A">
        <w:rPr>
          <w:sz w:val="28"/>
          <w:szCs w:val="28"/>
        </w:rPr>
        <w:t>5</w:t>
      </w:r>
      <w:r w:rsidR="001D0C6C">
        <w:rPr>
          <w:sz w:val="28"/>
          <w:szCs w:val="28"/>
        </w:rPr>
        <w:t>. Ф</w:t>
      </w:r>
      <w:r w:rsidR="007F30E1">
        <w:rPr>
          <w:sz w:val="28"/>
          <w:szCs w:val="28"/>
        </w:rPr>
        <w:t>орму акта осмотра и проверки оборудования детской игровой площадки,</w:t>
      </w:r>
      <w:r w:rsidR="007F30E1" w:rsidRPr="00F84E15">
        <w:rPr>
          <w:sz w:val="28"/>
          <w:szCs w:val="28"/>
        </w:rPr>
        <w:t xml:space="preserve"> </w:t>
      </w:r>
      <w:r w:rsidR="00F90E06">
        <w:rPr>
          <w:sz w:val="28"/>
          <w:szCs w:val="28"/>
        </w:rPr>
        <w:t xml:space="preserve">согласно приложению </w:t>
      </w:r>
      <w:r w:rsidR="00C53F9A">
        <w:rPr>
          <w:sz w:val="28"/>
          <w:szCs w:val="28"/>
        </w:rPr>
        <w:t>6</w:t>
      </w:r>
      <w:r w:rsidR="006C0BBD" w:rsidRPr="006C0BBD">
        <w:t xml:space="preserve"> </w:t>
      </w:r>
      <w:r w:rsidR="006C0BBD" w:rsidRPr="006C0BBD">
        <w:rPr>
          <w:sz w:val="28"/>
          <w:szCs w:val="28"/>
        </w:rPr>
        <w:t>к настоящему постановлению</w:t>
      </w:r>
      <w:r w:rsidR="00AC4257">
        <w:rPr>
          <w:sz w:val="28"/>
          <w:szCs w:val="28"/>
        </w:rPr>
        <w:t>.</w:t>
      </w:r>
    </w:p>
    <w:p w:rsidR="007F30E1" w:rsidRPr="00EA3483" w:rsidRDefault="00B62411" w:rsidP="00B57708">
      <w:pPr>
        <w:tabs>
          <w:tab w:val="left" w:pos="993"/>
        </w:tabs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</w:t>
      </w:r>
      <w:r w:rsidR="00C53F9A">
        <w:rPr>
          <w:sz w:val="28"/>
          <w:szCs w:val="28"/>
        </w:rPr>
        <w:t>6</w:t>
      </w:r>
      <w:r w:rsidR="007F30E1">
        <w:rPr>
          <w:sz w:val="28"/>
          <w:szCs w:val="28"/>
        </w:rPr>
        <w:t>.</w:t>
      </w:r>
      <w:r w:rsidR="007F30E1" w:rsidRPr="00FD3AAF">
        <w:rPr>
          <w:sz w:val="28"/>
          <w:szCs w:val="28"/>
        </w:rPr>
        <w:t xml:space="preserve"> </w:t>
      </w:r>
      <w:r w:rsidR="001D0C6C">
        <w:rPr>
          <w:sz w:val="28"/>
          <w:szCs w:val="28"/>
        </w:rPr>
        <w:t>Ф</w:t>
      </w:r>
      <w:r w:rsidR="007F30E1">
        <w:rPr>
          <w:sz w:val="28"/>
          <w:szCs w:val="28"/>
        </w:rPr>
        <w:t>орму акта</w:t>
      </w:r>
      <w:r w:rsidR="007F30E1" w:rsidRPr="00924DCB">
        <w:rPr>
          <w:sz w:val="28"/>
          <w:szCs w:val="28"/>
        </w:rPr>
        <w:t xml:space="preserve"> </w:t>
      </w:r>
      <w:r w:rsidR="009D0B0E">
        <w:rPr>
          <w:sz w:val="28"/>
          <w:szCs w:val="28"/>
        </w:rPr>
        <w:t>проверки</w:t>
      </w:r>
      <w:r w:rsidR="007F30E1" w:rsidRPr="00924DCB">
        <w:rPr>
          <w:sz w:val="28"/>
          <w:szCs w:val="28"/>
        </w:rPr>
        <w:t xml:space="preserve"> </w:t>
      </w:r>
      <w:r w:rsidR="007F30E1">
        <w:rPr>
          <w:sz w:val="28"/>
          <w:szCs w:val="28"/>
        </w:rPr>
        <w:t>проведенных экспертиз</w:t>
      </w:r>
      <w:r w:rsidR="007F30E1" w:rsidRPr="00924DCB">
        <w:rPr>
          <w:sz w:val="28"/>
          <w:szCs w:val="28"/>
        </w:rPr>
        <w:t xml:space="preserve"> техническог</w:t>
      </w:r>
      <w:r w:rsidR="007F30E1">
        <w:rPr>
          <w:sz w:val="28"/>
          <w:szCs w:val="28"/>
        </w:rPr>
        <w:t xml:space="preserve">о состояния </w:t>
      </w:r>
      <w:r w:rsidR="007F30E1" w:rsidRPr="00924DCB">
        <w:rPr>
          <w:sz w:val="28"/>
          <w:szCs w:val="28"/>
        </w:rPr>
        <w:t>спортивных, игровых и иных сооружени</w:t>
      </w:r>
      <w:r w:rsidR="009D0B0E">
        <w:rPr>
          <w:sz w:val="28"/>
          <w:szCs w:val="28"/>
        </w:rPr>
        <w:t>й</w:t>
      </w:r>
      <w:r w:rsidR="007F30E1">
        <w:rPr>
          <w:sz w:val="28"/>
          <w:szCs w:val="28"/>
        </w:rPr>
        <w:t xml:space="preserve">, </w:t>
      </w:r>
      <w:r w:rsidR="007F30E1" w:rsidRPr="00B57708">
        <w:rPr>
          <w:sz w:val="28"/>
          <w:szCs w:val="28"/>
        </w:rPr>
        <w:t xml:space="preserve">согласно </w:t>
      </w:r>
      <w:r w:rsidR="001D0C6C">
        <w:rPr>
          <w:sz w:val="28"/>
          <w:szCs w:val="28"/>
        </w:rPr>
        <w:br/>
      </w:r>
      <w:r w:rsidR="007F30E1" w:rsidRPr="00B57708">
        <w:rPr>
          <w:sz w:val="28"/>
          <w:szCs w:val="28"/>
        </w:rPr>
        <w:t xml:space="preserve">приложению </w:t>
      </w:r>
      <w:r w:rsidR="00C53F9A">
        <w:rPr>
          <w:sz w:val="28"/>
          <w:szCs w:val="28"/>
        </w:rPr>
        <w:t>7</w:t>
      </w:r>
      <w:r w:rsidR="006C0BBD">
        <w:rPr>
          <w:sz w:val="28"/>
          <w:szCs w:val="28"/>
        </w:rPr>
        <w:t xml:space="preserve"> </w:t>
      </w:r>
      <w:r w:rsidR="006C0BBD" w:rsidRPr="006C0BBD">
        <w:rPr>
          <w:sz w:val="28"/>
          <w:szCs w:val="28"/>
        </w:rPr>
        <w:t>к настоящему постановлению</w:t>
      </w:r>
      <w:r w:rsidR="007F30E1" w:rsidRPr="00B57708">
        <w:rPr>
          <w:sz w:val="28"/>
          <w:szCs w:val="28"/>
        </w:rPr>
        <w:t xml:space="preserve">.     </w:t>
      </w:r>
    </w:p>
    <w:p w:rsidR="009D31A0" w:rsidRPr="00B57708" w:rsidRDefault="00B62411" w:rsidP="008D475D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78E5" w:rsidRPr="003B07C0">
        <w:rPr>
          <w:sz w:val="28"/>
          <w:szCs w:val="28"/>
        </w:rPr>
        <w:t xml:space="preserve">. </w:t>
      </w:r>
      <w:r w:rsidR="009D31A0" w:rsidRPr="003B07C0">
        <w:rPr>
          <w:sz w:val="28"/>
          <w:szCs w:val="28"/>
        </w:rPr>
        <w:t>Межведомств</w:t>
      </w:r>
      <w:r w:rsidR="002978E5" w:rsidRPr="003B07C0">
        <w:rPr>
          <w:sz w:val="28"/>
          <w:szCs w:val="28"/>
        </w:rPr>
        <w:t xml:space="preserve">енной </w:t>
      </w:r>
      <w:r w:rsidR="008227AD" w:rsidRPr="003B07C0">
        <w:rPr>
          <w:sz w:val="28"/>
          <w:szCs w:val="28"/>
        </w:rPr>
        <w:t>комиссии</w:t>
      </w:r>
      <w:r w:rsidR="008D475D">
        <w:rPr>
          <w:sz w:val="28"/>
          <w:szCs w:val="28"/>
        </w:rPr>
        <w:t xml:space="preserve"> </w:t>
      </w:r>
      <w:r w:rsidR="00C53F9A">
        <w:rPr>
          <w:sz w:val="28"/>
          <w:szCs w:val="28"/>
        </w:rPr>
        <w:t>провести</w:t>
      </w:r>
      <w:r w:rsidR="002978E5" w:rsidRPr="009F1FEF">
        <w:rPr>
          <w:sz w:val="28"/>
          <w:szCs w:val="28"/>
        </w:rPr>
        <w:t xml:space="preserve"> </w:t>
      </w:r>
      <w:r w:rsidR="00C53F9A" w:rsidRPr="00C53F9A">
        <w:rPr>
          <w:bCs/>
          <w:sz w:val="28"/>
          <w:szCs w:val="28"/>
        </w:rPr>
        <w:t>оценк</w:t>
      </w:r>
      <w:r w:rsidR="00C53F9A">
        <w:rPr>
          <w:bCs/>
          <w:sz w:val="28"/>
          <w:szCs w:val="28"/>
        </w:rPr>
        <w:t>у</w:t>
      </w:r>
      <w:r w:rsidR="00C53F9A" w:rsidRPr="00C53F9A">
        <w:rPr>
          <w:bCs/>
          <w:sz w:val="28"/>
          <w:szCs w:val="28"/>
        </w:rPr>
        <w:t xml:space="preserve"> готовности образовательных организаций Ханты-Мансийского района, обеспечивающих отдых и оздоровление детей, к летней кампании 2024 года</w:t>
      </w:r>
      <w:r w:rsidR="00EA3483" w:rsidRPr="00C53F9A">
        <w:rPr>
          <w:bCs/>
          <w:sz w:val="28"/>
          <w:szCs w:val="28"/>
        </w:rPr>
        <w:t>,</w:t>
      </w:r>
      <w:r w:rsidR="00EA3483">
        <w:rPr>
          <w:sz w:val="28"/>
          <w:szCs w:val="28"/>
        </w:rPr>
        <w:t xml:space="preserve"> </w:t>
      </w:r>
      <w:r w:rsidR="00E532C2">
        <w:rPr>
          <w:sz w:val="28"/>
          <w:szCs w:val="28"/>
        </w:rPr>
        <w:t xml:space="preserve">в сроки, указанные в </w:t>
      </w:r>
      <w:r w:rsidR="00EA3483" w:rsidRPr="00B57708">
        <w:rPr>
          <w:sz w:val="28"/>
          <w:szCs w:val="28"/>
        </w:rPr>
        <w:t>приложени</w:t>
      </w:r>
      <w:r w:rsidR="00E532C2">
        <w:rPr>
          <w:sz w:val="28"/>
          <w:szCs w:val="28"/>
        </w:rPr>
        <w:t>и</w:t>
      </w:r>
      <w:r w:rsidR="00F33D29" w:rsidRPr="00B57708">
        <w:rPr>
          <w:sz w:val="28"/>
          <w:szCs w:val="28"/>
        </w:rPr>
        <w:t xml:space="preserve"> </w:t>
      </w:r>
      <w:r w:rsidR="0041229C">
        <w:rPr>
          <w:sz w:val="28"/>
          <w:szCs w:val="28"/>
        </w:rPr>
        <w:t>3</w:t>
      </w:r>
      <w:r w:rsidR="006C0BBD" w:rsidRPr="006C0BBD">
        <w:t xml:space="preserve"> </w:t>
      </w:r>
      <w:r w:rsidR="006C0BBD" w:rsidRPr="006C0BBD">
        <w:rPr>
          <w:sz w:val="28"/>
          <w:szCs w:val="28"/>
        </w:rPr>
        <w:t>к настоящему постановлению</w:t>
      </w:r>
      <w:r w:rsidR="008D475D">
        <w:rPr>
          <w:sz w:val="28"/>
          <w:szCs w:val="28"/>
        </w:rPr>
        <w:t>.</w:t>
      </w:r>
    </w:p>
    <w:p w:rsidR="00EA3483" w:rsidRPr="00B57708" w:rsidRDefault="00B62411" w:rsidP="00B57708">
      <w:pPr>
        <w:pStyle w:val="af1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7209">
        <w:rPr>
          <w:rFonts w:ascii="Times New Roman" w:hAnsi="Times New Roman" w:cs="Times New Roman"/>
          <w:sz w:val="28"/>
          <w:szCs w:val="28"/>
        </w:rPr>
        <w:t>.</w:t>
      </w:r>
      <w:r w:rsidR="00487209">
        <w:rPr>
          <w:rFonts w:ascii="Times New Roman" w:hAnsi="Times New Roman" w:cs="Times New Roman"/>
          <w:sz w:val="28"/>
          <w:szCs w:val="28"/>
        </w:rPr>
        <w:tab/>
      </w:r>
      <w:r w:rsidR="009D31A0" w:rsidRPr="003B07C0">
        <w:rPr>
          <w:rFonts w:ascii="Times New Roman" w:hAnsi="Times New Roman" w:cs="Times New Roman"/>
          <w:sz w:val="28"/>
          <w:szCs w:val="28"/>
        </w:rPr>
        <w:t>Муниципальному казенному учреждению</w:t>
      </w:r>
      <w:r w:rsidR="00102355">
        <w:rPr>
          <w:rFonts w:ascii="Times New Roman" w:hAnsi="Times New Roman" w:cs="Times New Roman"/>
          <w:sz w:val="28"/>
          <w:szCs w:val="28"/>
        </w:rPr>
        <w:t xml:space="preserve"> </w:t>
      </w:r>
      <w:r w:rsidR="00EC3801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9D31A0" w:rsidRPr="003B07C0">
        <w:rPr>
          <w:rFonts w:ascii="Times New Roman" w:hAnsi="Times New Roman" w:cs="Times New Roman"/>
          <w:sz w:val="28"/>
          <w:szCs w:val="28"/>
        </w:rPr>
        <w:t>«Управление техническ</w:t>
      </w:r>
      <w:r w:rsidR="007566E1" w:rsidRPr="003B07C0">
        <w:rPr>
          <w:rFonts w:ascii="Times New Roman" w:hAnsi="Times New Roman" w:cs="Times New Roman"/>
          <w:sz w:val="28"/>
          <w:szCs w:val="28"/>
        </w:rPr>
        <w:t>ого обеспечени</w:t>
      </w:r>
      <w:r w:rsidR="00B85CAF" w:rsidRPr="003B07C0">
        <w:rPr>
          <w:rFonts w:ascii="Times New Roman" w:hAnsi="Times New Roman" w:cs="Times New Roman"/>
          <w:sz w:val="28"/>
          <w:szCs w:val="28"/>
        </w:rPr>
        <w:t xml:space="preserve">я» </w:t>
      </w:r>
      <w:r w:rsidR="002978E5" w:rsidRPr="003B07C0">
        <w:rPr>
          <w:rFonts w:ascii="Times New Roman" w:hAnsi="Times New Roman" w:cs="Times New Roman"/>
          <w:sz w:val="28"/>
          <w:szCs w:val="28"/>
        </w:rPr>
        <w:t xml:space="preserve">обеспечить доставку водным </w:t>
      </w:r>
      <w:r w:rsidR="009D31A0" w:rsidRPr="003B07C0">
        <w:rPr>
          <w:rFonts w:ascii="Times New Roman" w:hAnsi="Times New Roman" w:cs="Times New Roman"/>
          <w:sz w:val="28"/>
          <w:szCs w:val="28"/>
        </w:rPr>
        <w:t xml:space="preserve">и автомобильным транспортом членов </w:t>
      </w:r>
      <w:r w:rsidR="00EC3801">
        <w:rPr>
          <w:rFonts w:ascii="Times New Roman" w:hAnsi="Times New Roman" w:cs="Times New Roman"/>
          <w:sz w:val="28"/>
          <w:szCs w:val="28"/>
        </w:rPr>
        <w:t>м</w:t>
      </w:r>
      <w:r w:rsidR="005E33CC" w:rsidRPr="003B07C0">
        <w:rPr>
          <w:rFonts w:ascii="Times New Roman" w:hAnsi="Times New Roman" w:cs="Times New Roman"/>
          <w:sz w:val="28"/>
          <w:szCs w:val="28"/>
        </w:rPr>
        <w:t xml:space="preserve">ежведомственной </w:t>
      </w:r>
      <w:r w:rsidR="009D31A0" w:rsidRPr="003B07C0">
        <w:rPr>
          <w:rFonts w:ascii="Times New Roman" w:hAnsi="Times New Roman" w:cs="Times New Roman"/>
          <w:sz w:val="28"/>
          <w:szCs w:val="28"/>
        </w:rPr>
        <w:t>к</w:t>
      </w:r>
      <w:r w:rsidR="002978E5" w:rsidRPr="003B07C0">
        <w:rPr>
          <w:rFonts w:ascii="Times New Roman" w:hAnsi="Times New Roman" w:cs="Times New Roman"/>
          <w:sz w:val="28"/>
          <w:szCs w:val="28"/>
        </w:rPr>
        <w:t>омиссии к местам проведения прие</w:t>
      </w:r>
      <w:r w:rsidR="009D31A0" w:rsidRPr="003B07C0">
        <w:rPr>
          <w:rFonts w:ascii="Times New Roman" w:hAnsi="Times New Roman" w:cs="Times New Roman"/>
          <w:sz w:val="28"/>
          <w:szCs w:val="28"/>
        </w:rPr>
        <w:t xml:space="preserve">мок </w:t>
      </w:r>
      <w:r w:rsidR="003A5D52" w:rsidRPr="003B07C0">
        <w:rPr>
          <w:rFonts w:ascii="Times New Roman" w:hAnsi="Times New Roman" w:cs="Times New Roman"/>
          <w:sz w:val="28"/>
          <w:szCs w:val="28"/>
        </w:rPr>
        <w:t>образовательных организац</w:t>
      </w:r>
      <w:r w:rsidR="00F33D29">
        <w:rPr>
          <w:rFonts w:ascii="Times New Roman" w:hAnsi="Times New Roman" w:cs="Times New Roman"/>
          <w:sz w:val="28"/>
          <w:szCs w:val="28"/>
        </w:rPr>
        <w:t>ий</w:t>
      </w:r>
      <w:r w:rsidR="00EA3483">
        <w:rPr>
          <w:rFonts w:ascii="Times New Roman" w:hAnsi="Times New Roman" w:cs="Times New Roman"/>
          <w:sz w:val="28"/>
          <w:szCs w:val="28"/>
        </w:rPr>
        <w:t>,</w:t>
      </w:r>
      <w:r w:rsidR="00F33D29">
        <w:rPr>
          <w:rFonts w:ascii="Times New Roman" w:hAnsi="Times New Roman" w:cs="Times New Roman"/>
          <w:sz w:val="28"/>
          <w:szCs w:val="28"/>
        </w:rPr>
        <w:t xml:space="preserve"> </w:t>
      </w:r>
      <w:r w:rsidR="009433DB">
        <w:rPr>
          <w:rFonts w:ascii="Times New Roman" w:hAnsi="Times New Roman" w:cs="Times New Roman"/>
          <w:sz w:val="28"/>
          <w:szCs w:val="28"/>
        </w:rPr>
        <w:br/>
      </w:r>
      <w:r w:rsidR="00E34039">
        <w:rPr>
          <w:rFonts w:ascii="Times New Roman" w:hAnsi="Times New Roman" w:cs="Times New Roman"/>
          <w:sz w:val="28"/>
          <w:szCs w:val="28"/>
        </w:rPr>
        <w:t>в сроки, указанные в</w:t>
      </w:r>
      <w:r w:rsidR="00EA3483" w:rsidRPr="00B57708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E34039">
        <w:rPr>
          <w:rFonts w:ascii="Times New Roman" w:hAnsi="Times New Roman" w:cs="Times New Roman"/>
          <w:sz w:val="28"/>
          <w:szCs w:val="28"/>
        </w:rPr>
        <w:t>и</w:t>
      </w:r>
      <w:r w:rsidR="00EA3483" w:rsidRPr="00B57708">
        <w:rPr>
          <w:rFonts w:ascii="Times New Roman" w:hAnsi="Times New Roman" w:cs="Times New Roman"/>
          <w:sz w:val="28"/>
          <w:szCs w:val="28"/>
        </w:rPr>
        <w:t xml:space="preserve"> </w:t>
      </w:r>
      <w:r w:rsidR="0041229C">
        <w:rPr>
          <w:rFonts w:ascii="Times New Roman" w:hAnsi="Times New Roman" w:cs="Times New Roman"/>
          <w:sz w:val="28"/>
          <w:szCs w:val="28"/>
        </w:rPr>
        <w:t>3</w:t>
      </w:r>
      <w:r w:rsidR="008D475D" w:rsidRPr="008D475D">
        <w:t xml:space="preserve"> </w:t>
      </w:r>
      <w:r w:rsidR="008D475D" w:rsidRPr="008D475D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EA3483" w:rsidRPr="00B57708">
        <w:rPr>
          <w:rFonts w:ascii="Times New Roman" w:hAnsi="Times New Roman" w:cs="Times New Roman"/>
          <w:sz w:val="28"/>
          <w:szCs w:val="28"/>
        </w:rPr>
        <w:t>.</w:t>
      </w:r>
    </w:p>
    <w:p w:rsidR="007F30E1" w:rsidRPr="00376C28" w:rsidRDefault="00B62411" w:rsidP="00F03DA9">
      <w:pPr>
        <w:pStyle w:val="af1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978E5" w:rsidRPr="003B07C0">
        <w:rPr>
          <w:rFonts w:ascii="Times New Roman" w:hAnsi="Times New Roman" w:cs="Times New Roman"/>
          <w:sz w:val="28"/>
          <w:szCs w:val="28"/>
        </w:rPr>
        <w:t xml:space="preserve"> </w:t>
      </w:r>
      <w:r w:rsidR="007F30E1" w:rsidRPr="00376C28">
        <w:rPr>
          <w:rFonts w:ascii="Times New Roman" w:hAnsi="Times New Roman" w:cs="Times New Roman"/>
          <w:sz w:val="28"/>
          <w:szCs w:val="28"/>
        </w:rPr>
        <w:t>Опубликовать</w:t>
      </w:r>
      <w:r w:rsidR="001D0C6C" w:rsidRPr="00376C28">
        <w:rPr>
          <w:rFonts w:ascii="Times New Roman" w:hAnsi="Times New Roman" w:cs="Times New Roman"/>
          <w:sz w:val="28"/>
          <w:szCs w:val="28"/>
        </w:rPr>
        <w:t xml:space="preserve"> </w:t>
      </w:r>
      <w:r w:rsidR="007F30E1" w:rsidRPr="00376C28">
        <w:rPr>
          <w:rFonts w:ascii="Times New Roman" w:hAnsi="Times New Roman" w:cs="Times New Roman"/>
          <w:sz w:val="28"/>
          <w:szCs w:val="28"/>
        </w:rPr>
        <w:t xml:space="preserve">настоящее постановление в газете «Наш район», </w:t>
      </w:r>
      <w:r w:rsidR="009433DB">
        <w:rPr>
          <w:rFonts w:ascii="Times New Roman" w:hAnsi="Times New Roman" w:cs="Times New Roman"/>
          <w:sz w:val="28"/>
          <w:szCs w:val="28"/>
        </w:rPr>
        <w:br/>
      </w:r>
      <w:r w:rsidR="007F30E1" w:rsidRPr="00376C28">
        <w:rPr>
          <w:rFonts w:ascii="Times New Roman" w:hAnsi="Times New Roman" w:cs="Times New Roman"/>
          <w:sz w:val="28"/>
          <w:szCs w:val="28"/>
        </w:rPr>
        <w:t>в официальном сетевом издании «Наш район Ханты-Мансийский»</w:t>
      </w:r>
      <w:r w:rsidR="009433DB">
        <w:rPr>
          <w:rFonts w:ascii="Times New Roman" w:hAnsi="Times New Roman" w:cs="Times New Roman"/>
          <w:sz w:val="28"/>
          <w:szCs w:val="28"/>
        </w:rPr>
        <w:t xml:space="preserve"> </w:t>
      </w:r>
      <w:r w:rsidR="009433DB">
        <w:rPr>
          <w:rFonts w:ascii="Times New Roman" w:hAnsi="Times New Roman" w:cs="Times New Roman"/>
          <w:sz w:val="28"/>
          <w:szCs w:val="28"/>
        </w:rPr>
        <w:br/>
        <w:t>и</w:t>
      </w:r>
      <w:r w:rsidR="007F30E1" w:rsidRPr="00376C28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Ханты-Мансийского района.</w:t>
      </w:r>
    </w:p>
    <w:p w:rsidR="00825618" w:rsidRPr="00825618" w:rsidRDefault="00F03DA9" w:rsidP="00B577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825618" w:rsidRPr="00825618">
        <w:rPr>
          <w:rFonts w:eastAsia="Calibri"/>
          <w:sz w:val="28"/>
          <w:szCs w:val="28"/>
          <w:lang w:eastAsia="en-US"/>
        </w:rPr>
        <w:t xml:space="preserve">. Контроль </w:t>
      </w:r>
      <w:r w:rsidR="00FC1AF7">
        <w:rPr>
          <w:rFonts w:eastAsia="Calibri"/>
          <w:sz w:val="28"/>
          <w:szCs w:val="28"/>
          <w:lang w:eastAsia="en-US"/>
        </w:rPr>
        <w:t xml:space="preserve">за выполнением </w:t>
      </w:r>
      <w:r w:rsidR="00E34039">
        <w:rPr>
          <w:rFonts w:eastAsia="Calibri"/>
          <w:sz w:val="28"/>
          <w:szCs w:val="28"/>
          <w:lang w:eastAsia="en-US"/>
        </w:rPr>
        <w:t xml:space="preserve">настоящего </w:t>
      </w:r>
      <w:r w:rsidR="00FC1AF7">
        <w:rPr>
          <w:rFonts w:eastAsia="Calibri"/>
          <w:sz w:val="28"/>
          <w:szCs w:val="28"/>
          <w:lang w:eastAsia="en-US"/>
        </w:rPr>
        <w:t>постановления</w:t>
      </w:r>
      <w:r w:rsidR="00825618" w:rsidRPr="00825618">
        <w:rPr>
          <w:rFonts w:eastAsia="Calibri"/>
          <w:sz w:val="28"/>
          <w:szCs w:val="28"/>
          <w:lang w:eastAsia="en-US"/>
        </w:rPr>
        <w:t xml:space="preserve"> возложить </w:t>
      </w:r>
      <w:r w:rsidR="009433DB">
        <w:rPr>
          <w:rFonts w:eastAsia="Calibri"/>
          <w:sz w:val="28"/>
          <w:szCs w:val="28"/>
          <w:lang w:eastAsia="en-US"/>
        </w:rPr>
        <w:br/>
      </w:r>
      <w:r w:rsidR="00825618" w:rsidRPr="00825618">
        <w:rPr>
          <w:rFonts w:eastAsia="Calibri"/>
          <w:sz w:val="28"/>
          <w:szCs w:val="28"/>
          <w:lang w:eastAsia="en-US"/>
        </w:rPr>
        <w:t xml:space="preserve">на заместителя главы </w:t>
      </w:r>
      <w:r w:rsidR="00E34039">
        <w:rPr>
          <w:rFonts w:eastAsia="Calibri"/>
          <w:sz w:val="28"/>
          <w:szCs w:val="28"/>
          <w:lang w:eastAsia="en-US"/>
        </w:rPr>
        <w:t xml:space="preserve">Ханты-Мансийского </w:t>
      </w:r>
      <w:r w:rsidR="00825618" w:rsidRPr="00825618">
        <w:rPr>
          <w:rFonts w:eastAsia="Calibri"/>
          <w:sz w:val="28"/>
          <w:szCs w:val="28"/>
          <w:lang w:eastAsia="en-US"/>
        </w:rPr>
        <w:t>района по социальным вопросам</w:t>
      </w:r>
      <w:r w:rsidR="00E3403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9433DB">
        <w:rPr>
          <w:rFonts w:eastAsia="Calibri"/>
          <w:sz w:val="28"/>
          <w:szCs w:val="28"/>
          <w:lang w:eastAsia="en-US"/>
        </w:rPr>
        <w:t>И.А.</w:t>
      </w:r>
      <w:r w:rsidR="00E34039">
        <w:rPr>
          <w:rFonts w:eastAsia="Calibri"/>
          <w:sz w:val="28"/>
          <w:szCs w:val="28"/>
          <w:lang w:eastAsia="en-US"/>
        </w:rPr>
        <w:t>Уварову</w:t>
      </w:r>
      <w:proofErr w:type="spellEnd"/>
      <w:r w:rsidR="00E34039">
        <w:rPr>
          <w:rFonts w:eastAsia="Calibri"/>
          <w:sz w:val="28"/>
          <w:szCs w:val="28"/>
          <w:lang w:eastAsia="en-US"/>
        </w:rPr>
        <w:t>.</w:t>
      </w:r>
    </w:p>
    <w:p w:rsidR="00825618" w:rsidRPr="00825618" w:rsidRDefault="00825618" w:rsidP="00B57708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</w:p>
    <w:p w:rsidR="00825618" w:rsidRPr="00825618" w:rsidRDefault="00825618" w:rsidP="00B57708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:rsidR="00825618" w:rsidRPr="00825618" w:rsidRDefault="00825618" w:rsidP="00B57708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:rsidR="00C73619" w:rsidRPr="00001E1C" w:rsidRDefault="00825618" w:rsidP="00B577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5618">
        <w:rPr>
          <w:spacing w:val="-6"/>
          <w:sz w:val="28"/>
          <w:szCs w:val="28"/>
        </w:rPr>
        <w:t xml:space="preserve">Глава Ханты-Мансийского района                                                </w:t>
      </w:r>
      <w:r w:rsidR="009433DB">
        <w:rPr>
          <w:spacing w:val="-6"/>
          <w:sz w:val="28"/>
          <w:szCs w:val="28"/>
        </w:rPr>
        <w:t xml:space="preserve">   </w:t>
      </w:r>
      <w:r w:rsidRPr="00825618">
        <w:rPr>
          <w:spacing w:val="-6"/>
          <w:sz w:val="28"/>
          <w:szCs w:val="28"/>
        </w:rPr>
        <w:t xml:space="preserve">       </w:t>
      </w:r>
      <w:proofErr w:type="spellStart"/>
      <w:r w:rsidRPr="00825618">
        <w:rPr>
          <w:spacing w:val="-6"/>
          <w:sz w:val="28"/>
          <w:szCs w:val="28"/>
        </w:rPr>
        <w:t>К.Р.Минулин</w:t>
      </w:r>
      <w:proofErr w:type="spellEnd"/>
    </w:p>
    <w:p w:rsidR="00C73619" w:rsidRDefault="00C73619" w:rsidP="002978E5">
      <w:pPr>
        <w:ind w:firstLine="709"/>
      </w:pPr>
    </w:p>
    <w:p w:rsidR="00C73619" w:rsidRDefault="00C73619" w:rsidP="002978E5">
      <w:pPr>
        <w:ind w:firstLine="709"/>
      </w:pPr>
    </w:p>
    <w:p w:rsidR="00C73619" w:rsidRDefault="00C73619" w:rsidP="002978E5">
      <w:pPr>
        <w:ind w:firstLine="709"/>
      </w:pPr>
    </w:p>
    <w:p w:rsidR="00C73619" w:rsidRDefault="00C73619" w:rsidP="002978E5">
      <w:pPr>
        <w:ind w:firstLine="709"/>
      </w:pPr>
    </w:p>
    <w:p w:rsidR="00C73619" w:rsidRDefault="00C73619" w:rsidP="002978E5">
      <w:pPr>
        <w:ind w:firstLine="709"/>
      </w:pPr>
    </w:p>
    <w:p w:rsidR="00725F95" w:rsidRDefault="00725F95" w:rsidP="00B57708"/>
    <w:p w:rsidR="00B57708" w:rsidRDefault="00B57708" w:rsidP="00B57708"/>
    <w:p w:rsidR="00725F95" w:rsidRDefault="00725F95" w:rsidP="002978E5">
      <w:pPr>
        <w:ind w:firstLine="709"/>
      </w:pPr>
    </w:p>
    <w:p w:rsidR="002C5B0C" w:rsidRDefault="002C5B0C" w:rsidP="002978E5">
      <w:pPr>
        <w:ind w:firstLine="709"/>
      </w:pPr>
    </w:p>
    <w:p w:rsidR="00EC3801" w:rsidRDefault="00EC3801" w:rsidP="002978E5">
      <w:pPr>
        <w:ind w:firstLine="709"/>
      </w:pPr>
    </w:p>
    <w:p w:rsidR="00EC3801" w:rsidRDefault="00EC3801" w:rsidP="002978E5">
      <w:pPr>
        <w:ind w:firstLine="709"/>
      </w:pPr>
    </w:p>
    <w:p w:rsidR="00EC3801" w:rsidRDefault="00EC3801" w:rsidP="002978E5">
      <w:pPr>
        <w:ind w:firstLine="709"/>
      </w:pPr>
    </w:p>
    <w:p w:rsidR="00EC3801" w:rsidRDefault="00EC3801" w:rsidP="002978E5">
      <w:pPr>
        <w:ind w:firstLine="709"/>
      </w:pPr>
    </w:p>
    <w:p w:rsidR="00EC3801" w:rsidRDefault="00EC3801" w:rsidP="002978E5">
      <w:pPr>
        <w:ind w:firstLine="709"/>
      </w:pPr>
    </w:p>
    <w:p w:rsidR="00EC3801" w:rsidRDefault="00EC3801" w:rsidP="002978E5">
      <w:pPr>
        <w:ind w:firstLine="709"/>
      </w:pPr>
    </w:p>
    <w:p w:rsidR="00EC3801" w:rsidRDefault="00EC3801" w:rsidP="002978E5">
      <w:pPr>
        <w:ind w:firstLine="709"/>
      </w:pPr>
    </w:p>
    <w:p w:rsidR="00EC3801" w:rsidRDefault="00EC3801" w:rsidP="002978E5">
      <w:pPr>
        <w:ind w:firstLine="709"/>
      </w:pPr>
    </w:p>
    <w:p w:rsidR="00EC3801" w:rsidRDefault="00EC3801" w:rsidP="002978E5">
      <w:pPr>
        <w:ind w:firstLine="709"/>
      </w:pPr>
    </w:p>
    <w:p w:rsidR="00EC3801" w:rsidRDefault="00EC3801" w:rsidP="002978E5">
      <w:pPr>
        <w:ind w:firstLine="709"/>
      </w:pPr>
    </w:p>
    <w:p w:rsidR="00EC3801" w:rsidRDefault="00EC3801" w:rsidP="002978E5">
      <w:pPr>
        <w:ind w:firstLine="709"/>
      </w:pPr>
    </w:p>
    <w:p w:rsidR="009D31A0" w:rsidRPr="009C36A6" w:rsidRDefault="009D31A0" w:rsidP="002978E5">
      <w:pPr>
        <w:ind w:firstLine="709"/>
        <w:jc w:val="right"/>
        <w:rPr>
          <w:sz w:val="28"/>
          <w:szCs w:val="28"/>
        </w:rPr>
      </w:pPr>
      <w:r w:rsidRPr="009C36A6">
        <w:rPr>
          <w:sz w:val="28"/>
          <w:szCs w:val="28"/>
        </w:rPr>
        <w:lastRenderedPageBreak/>
        <w:t>Приложение</w:t>
      </w:r>
      <w:r w:rsidR="002A2B71" w:rsidRPr="009C36A6">
        <w:rPr>
          <w:sz w:val="28"/>
          <w:szCs w:val="28"/>
        </w:rPr>
        <w:t xml:space="preserve"> </w:t>
      </w:r>
      <w:r w:rsidRPr="009C36A6">
        <w:rPr>
          <w:sz w:val="28"/>
          <w:szCs w:val="28"/>
        </w:rPr>
        <w:t>1</w:t>
      </w:r>
    </w:p>
    <w:p w:rsidR="009D31A0" w:rsidRPr="009C36A6" w:rsidRDefault="00FC1AF7" w:rsidP="002978E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9D31A0" w:rsidRPr="009C36A6">
        <w:rPr>
          <w:sz w:val="28"/>
          <w:szCs w:val="28"/>
        </w:rPr>
        <w:t xml:space="preserve"> администрации</w:t>
      </w:r>
    </w:p>
    <w:p w:rsidR="009D31A0" w:rsidRPr="009C36A6" w:rsidRDefault="009D31A0" w:rsidP="002978E5">
      <w:pPr>
        <w:ind w:firstLine="709"/>
        <w:jc w:val="right"/>
        <w:rPr>
          <w:sz w:val="28"/>
          <w:szCs w:val="28"/>
        </w:rPr>
      </w:pPr>
      <w:r w:rsidRPr="009C36A6">
        <w:rPr>
          <w:sz w:val="28"/>
          <w:szCs w:val="28"/>
        </w:rPr>
        <w:t xml:space="preserve">Ханты-Мансийского района </w:t>
      </w:r>
    </w:p>
    <w:p w:rsidR="005202B0" w:rsidRPr="009433DB" w:rsidRDefault="005202B0" w:rsidP="005202B0">
      <w:pPr>
        <w:jc w:val="right"/>
        <w:rPr>
          <w:sz w:val="28"/>
          <w:szCs w:val="28"/>
          <w:lang w:eastAsia="en-US"/>
        </w:rPr>
      </w:pPr>
      <w:r w:rsidRPr="009433DB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26.04.2024</w:t>
      </w:r>
      <w:r>
        <w:rPr>
          <w:sz w:val="28"/>
          <w:szCs w:val="28"/>
          <w:lang w:eastAsia="en-US"/>
        </w:rPr>
        <w:t xml:space="preserve"> </w:t>
      </w:r>
      <w:r w:rsidRPr="009433DB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370</w:t>
      </w:r>
    </w:p>
    <w:p w:rsidR="00667592" w:rsidRDefault="00667592" w:rsidP="00046ACC">
      <w:pPr>
        <w:jc w:val="center"/>
        <w:rPr>
          <w:bCs/>
        </w:rPr>
      </w:pPr>
    </w:p>
    <w:p w:rsidR="00B84DF6" w:rsidRPr="00365D0E" w:rsidRDefault="00B84DF6" w:rsidP="00046ACC">
      <w:pPr>
        <w:jc w:val="center"/>
        <w:rPr>
          <w:sz w:val="26"/>
          <w:szCs w:val="26"/>
        </w:rPr>
      </w:pPr>
      <w:r w:rsidRPr="00365D0E">
        <w:rPr>
          <w:sz w:val="26"/>
          <w:szCs w:val="26"/>
        </w:rPr>
        <w:t>СОСТАВ</w:t>
      </w:r>
    </w:p>
    <w:p w:rsidR="00046ACC" w:rsidRDefault="00B84DF6" w:rsidP="00046A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65D0E">
        <w:rPr>
          <w:sz w:val="28"/>
          <w:szCs w:val="28"/>
        </w:rPr>
        <w:t>межведомственн</w:t>
      </w:r>
      <w:r>
        <w:rPr>
          <w:sz w:val="28"/>
          <w:szCs w:val="28"/>
        </w:rPr>
        <w:t xml:space="preserve">ой </w:t>
      </w:r>
      <w:r w:rsidRPr="00B16FFE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B16FFE">
        <w:rPr>
          <w:sz w:val="28"/>
          <w:szCs w:val="28"/>
        </w:rPr>
        <w:t xml:space="preserve"> </w:t>
      </w:r>
      <w:r w:rsidR="008D475D" w:rsidRPr="008D475D">
        <w:rPr>
          <w:sz w:val="28"/>
          <w:szCs w:val="28"/>
        </w:rPr>
        <w:t xml:space="preserve">по </w:t>
      </w:r>
      <w:r w:rsidR="00EC3801">
        <w:rPr>
          <w:sz w:val="28"/>
          <w:szCs w:val="28"/>
        </w:rPr>
        <w:t>оценке готовности</w:t>
      </w:r>
      <w:r w:rsidR="008D475D" w:rsidRPr="008D475D">
        <w:rPr>
          <w:sz w:val="28"/>
          <w:szCs w:val="28"/>
        </w:rPr>
        <w:t xml:space="preserve"> образовательных организаций Ханты-Мансийского района, обеспечивающих отдых </w:t>
      </w:r>
    </w:p>
    <w:p w:rsidR="00B84DF6" w:rsidRPr="00365D0E" w:rsidRDefault="008D475D" w:rsidP="00046ACC">
      <w:pPr>
        <w:jc w:val="center"/>
        <w:rPr>
          <w:sz w:val="26"/>
          <w:szCs w:val="26"/>
        </w:rPr>
      </w:pPr>
      <w:r w:rsidRPr="008D475D">
        <w:rPr>
          <w:sz w:val="28"/>
          <w:szCs w:val="28"/>
        </w:rPr>
        <w:t>и оздоровление детей, к летней кампании 2024</w:t>
      </w:r>
      <w:r w:rsidR="00EC3801">
        <w:rPr>
          <w:sz w:val="28"/>
          <w:szCs w:val="28"/>
        </w:rPr>
        <w:t xml:space="preserve"> года</w:t>
      </w:r>
    </w:p>
    <w:p w:rsidR="00B84DF6" w:rsidRDefault="00B84DF6" w:rsidP="00B84DF6">
      <w:pPr>
        <w:ind w:firstLine="709"/>
        <w:jc w:val="center"/>
        <w:rPr>
          <w:sz w:val="26"/>
          <w:szCs w:val="26"/>
        </w:rPr>
      </w:pPr>
    </w:p>
    <w:tbl>
      <w:tblPr>
        <w:tblStyle w:val="af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2"/>
        <w:gridCol w:w="6889"/>
      </w:tblGrid>
      <w:tr w:rsidR="00B84DF6" w:rsidRPr="007D7255" w:rsidTr="00046ACC">
        <w:trPr>
          <w:trHeight w:val="20"/>
        </w:trPr>
        <w:tc>
          <w:tcPr>
            <w:tcW w:w="1203" w:type="pct"/>
          </w:tcPr>
          <w:p w:rsidR="00046ACC" w:rsidRDefault="00B70F50" w:rsidP="005A0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Уварова </w:t>
            </w:r>
          </w:p>
          <w:p w:rsidR="00B84DF6" w:rsidRPr="007D7255" w:rsidRDefault="00B70F50" w:rsidP="005A0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5A0ACD">
              <w:rPr>
                <w:sz w:val="28"/>
                <w:szCs w:val="28"/>
              </w:rPr>
              <w:t xml:space="preserve">рина </w:t>
            </w:r>
            <w:r>
              <w:rPr>
                <w:sz w:val="28"/>
                <w:szCs w:val="28"/>
              </w:rPr>
              <w:t>А</w:t>
            </w:r>
            <w:r w:rsidR="005A0ACD">
              <w:rPr>
                <w:sz w:val="28"/>
                <w:szCs w:val="28"/>
              </w:rPr>
              <w:t>лександровна</w:t>
            </w:r>
          </w:p>
        </w:tc>
        <w:tc>
          <w:tcPr>
            <w:tcW w:w="3797" w:type="pct"/>
          </w:tcPr>
          <w:p w:rsidR="00B84DF6" w:rsidRPr="007D7255" w:rsidRDefault="00B84DF6" w:rsidP="00046ACC">
            <w:pPr>
              <w:rPr>
                <w:sz w:val="28"/>
                <w:szCs w:val="28"/>
              </w:rPr>
            </w:pPr>
            <w:r w:rsidRPr="007D7255">
              <w:rPr>
                <w:sz w:val="28"/>
                <w:szCs w:val="28"/>
              </w:rPr>
              <w:t xml:space="preserve">заместитель главы </w:t>
            </w:r>
            <w:r w:rsidR="00E34039">
              <w:rPr>
                <w:sz w:val="28"/>
                <w:szCs w:val="28"/>
              </w:rPr>
              <w:t xml:space="preserve">Ханты-Мансийского </w:t>
            </w:r>
            <w:r w:rsidR="007D7255">
              <w:rPr>
                <w:sz w:val="28"/>
                <w:szCs w:val="28"/>
              </w:rPr>
              <w:t xml:space="preserve">района </w:t>
            </w:r>
            <w:r w:rsidR="00046ACC">
              <w:rPr>
                <w:sz w:val="28"/>
                <w:szCs w:val="28"/>
              </w:rPr>
              <w:br/>
            </w:r>
            <w:r w:rsidRPr="007D7255">
              <w:rPr>
                <w:sz w:val="28"/>
                <w:szCs w:val="28"/>
              </w:rPr>
              <w:t>по социальным вопросам, председатель комиссии</w:t>
            </w:r>
          </w:p>
        </w:tc>
      </w:tr>
      <w:tr w:rsidR="00B84DF6" w:rsidRPr="007D7255" w:rsidTr="00046ACC">
        <w:trPr>
          <w:trHeight w:val="20"/>
        </w:trPr>
        <w:tc>
          <w:tcPr>
            <w:tcW w:w="1203" w:type="pct"/>
          </w:tcPr>
          <w:p w:rsidR="00046ACC" w:rsidRDefault="00046ACC" w:rsidP="005A0ACD">
            <w:pPr>
              <w:rPr>
                <w:sz w:val="28"/>
                <w:szCs w:val="28"/>
              </w:rPr>
            </w:pPr>
          </w:p>
          <w:p w:rsidR="00B84DF6" w:rsidRDefault="001D0C6C" w:rsidP="005A0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</w:t>
            </w:r>
          </w:p>
          <w:p w:rsidR="001D0C6C" w:rsidRDefault="001D0C6C" w:rsidP="005A0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</w:t>
            </w:r>
          </w:p>
          <w:p w:rsidR="001D0C6C" w:rsidRPr="007D7255" w:rsidRDefault="001D0C6C" w:rsidP="005A0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</w:tc>
        <w:tc>
          <w:tcPr>
            <w:tcW w:w="3797" w:type="pct"/>
          </w:tcPr>
          <w:p w:rsidR="00046ACC" w:rsidRDefault="00046ACC" w:rsidP="00046ACC">
            <w:pPr>
              <w:rPr>
                <w:sz w:val="28"/>
                <w:szCs w:val="28"/>
              </w:rPr>
            </w:pPr>
          </w:p>
          <w:p w:rsidR="00046ACC" w:rsidRDefault="00B70F50" w:rsidP="0004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обеспечения функционирования</w:t>
            </w:r>
            <w:r w:rsidR="00DF45DE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и безопасности образовательных организаций</w:t>
            </w:r>
            <w:r w:rsidR="00102355" w:rsidRPr="007D7255">
              <w:rPr>
                <w:sz w:val="28"/>
                <w:szCs w:val="28"/>
              </w:rPr>
              <w:t xml:space="preserve"> </w:t>
            </w:r>
            <w:r w:rsidR="00B84DF6" w:rsidRPr="007D7255">
              <w:rPr>
                <w:sz w:val="28"/>
                <w:szCs w:val="28"/>
              </w:rPr>
              <w:t xml:space="preserve">комитета по образованию администрации </w:t>
            </w:r>
          </w:p>
          <w:p w:rsidR="00B84DF6" w:rsidRPr="007D7255" w:rsidRDefault="00E34039" w:rsidP="0004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Ханты-Мансийского </w:t>
            </w:r>
            <w:r w:rsidR="00B84DF6" w:rsidRPr="007D7255">
              <w:rPr>
                <w:sz w:val="28"/>
                <w:szCs w:val="28"/>
              </w:rPr>
              <w:t>района, секретарь комиссии</w:t>
            </w:r>
          </w:p>
        </w:tc>
      </w:tr>
      <w:tr w:rsidR="00B84DF6" w:rsidRPr="007D7255" w:rsidTr="00046ACC">
        <w:trPr>
          <w:trHeight w:val="20"/>
        </w:trPr>
        <w:tc>
          <w:tcPr>
            <w:tcW w:w="1203" w:type="pct"/>
          </w:tcPr>
          <w:p w:rsidR="00046ACC" w:rsidRDefault="00046ACC" w:rsidP="00102355">
            <w:pPr>
              <w:rPr>
                <w:sz w:val="28"/>
                <w:szCs w:val="28"/>
              </w:rPr>
            </w:pPr>
          </w:p>
          <w:p w:rsidR="00B84DF6" w:rsidRDefault="00B84DF6" w:rsidP="00102355">
            <w:pPr>
              <w:rPr>
                <w:sz w:val="28"/>
                <w:szCs w:val="28"/>
              </w:rPr>
            </w:pPr>
            <w:r w:rsidRPr="007D7255">
              <w:rPr>
                <w:sz w:val="28"/>
                <w:szCs w:val="28"/>
              </w:rPr>
              <w:t>Члены комиссии:</w:t>
            </w:r>
          </w:p>
          <w:p w:rsidR="003210EE" w:rsidRPr="007D7255" w:rsidRDefault="003210EE" w:rsidP="00102355">
            <w:pPr>
              <w:rPr>
                <w:sz w:val="28"/>
                <w:szCs w:val="28"/>
              </w:rPr>
            </w:pPr>
          </w:p>
        </w:tc>
        <w:tc>
          <w:tcPr>
            <w:tcW w:w="3797" w:type="pct"/>
          </w:tcPr>
          <w:p w:rsidR="00B84DF6" w:rsidRPr="007D7255" w:rsidRDefault="00B84DF6" w:rsidP="00046ACC">
            <w:pPr>
              <w:rPr>
                <w:sz w:val="28"/>
                <w:szCs w:val="28"/>
              </w:rPr>
            </w:pPr>
          </w:p>
        </w:tc>
      </w:tr>
      <w:tr w:rsidR="00B84DF6" w:rsidRPr="007D7255" w:rsidTr="00046ACC">
        <w:trPr>
          <w:trHeight w:val="20"/>
        </w:trPr>
        <w:tc>
          <w:tcPr>
            <w:tcW w:w="1203" w:type="pct"/>
          </w:tcPr>
          <w:p w:rsidR="00B84DF6" w:rsidRPr="007D7255" w:rsidRDefault="005A0ACD" w:rsidP="001023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Шрейдер</w:t>
            </w:r>
            <w:proofErr w:type="spellEnd"/>
            <w:r>
              <w:rPr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3797" w:type="pct"/>
          </w:tcPr>
          <w:p w:rsidR="00B84DF6" w:rsidRDefault="00414C80" w:rsidP="0004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20D84">
              <w:rPr>
                <w:sz w:val="28"/>
                <w:szCs w:val="28"/>
              </w:rPr>
              <w:t xml:space="preserve">аместитель председателя муниципальной комиссии </w:t>
            </w:r>
            <w:r w:rsidR="00620D84">
              <w:rPr>
                <w:sz w:val="28"/>
                <w:szCs w:val="28"/>
              </w:rPr>
              <w:br/>
              <w:t xml:space="preserve">по делам несовершеннолетних и защите их прав </w:t>
            </w:r>
            <w:r w:rsidR="00620D84">
              <w:rPr>
                <w:sz w:val="28"/>
                <w:szCs w:val="28"/>
              </w:rPr>
              <w:br/>
              <w:t>в</w:t>
            </w:r>
            <w:r w:rsidR="00B84DF6" w:rsidRPr="007D7255">
              <w:rPr>
                <w:sz w:val="28"/>
                <w:szCs w:val="28"/>
              </w:rPr>
              <w:t xml:space="preserve"> Ханты-Мансийско</w:t>
            </w:r>
            <w:r w:rsidR="00620D84">
              <w:rPr>
                <w:sz w:val="28"/>
                <w:szCs w:val="28"/>
              </w:rPr>
              <w:t>м</w:t>
            </w:r>
            <w:r w:rsidR="00B84DF6" w:rsidRPr="007D7255">
              <w:rPr>
                <w:sz w:val="28"/>
                <w:szCs w:val="28"/>
              </w:rPr>
              <w:t xml:space="preserve"> район</w:t>
            </w:r>
            <w:r w:rsidR="00620D84">
              <w:rPr>
                <w:sz w:val="28"/>
                <w:szCs w:val="28"/>
              </w:rPr>
              <w:t>е</w:t>
            </w:r>
          </w:p>
          <w:p w:rsidR="00B84DF6" w:rsidRPr="007D7255" w:rsidRDefault="00B84DF6" w:rsidP="00046ACC">
            <w:pPr>
              <w:rPr>
                <w:sz w:val="28"/>
                <w:szCs w:val="28"/>
              </w:rPr>
            </w:pPr>
          </w:p>
        </w:tc>
      </w:tr>
      <w:tr w:rsidR="00B84DF6" w:rsidRPr="007D7255" w:rsidTr="00046ACC">
        <w:trPr>
          <w:trHeight w:val="20"/>
        </w:trPr>
        <w:tc>
          <w:tcPr>
            <w:tcW w:w="1203" w:type="pct"/>
          </w:tcPr>
          <w:p w:rsidR="00B84DF6" w:rsidRDefault="001D0C6C" w:rsidP="001023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Кибкало</w:t>
            </w:r>
            <w:proofErr w:type="spellEnd"/>
          </w:p>
          <w:p w:rsidR="001D0C6C" w:rsidRPr="007D7255" w:rsidRDefault="001D0C6C" w:rsidP="0010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3797" w:type="pct"/>
          </w:tcPr>
          <w:p w:rsidR="00046ACC" w:rsidRDefault="005A0ACD" w:rsidP="00046ACC">
            <w:pPr>
              <w:rPr>
                <w:sz w:val="28"/>
                <w:szCs w:val="28"/>
              </w:rPr>
            </w:pPr>
            <w:r w:rsidRPr="007D7255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управления</w:t>
            </w:r>
            <w:r w:rsidRPr="007D7255">
              <w:rPr>
                <w:sz w:val="28"/>
                <w:szCs w:val="28"/>
              </w:rPr>
              <w:t xml:space="preserve"> по культуре, спорту </w:t>
            </w:r>
          </w:p>
          <w:p w:rsidR="00046ACC" w:rsidRDefault="005A0ACD" w:rsidP="00046ACC">
            <w:pPr>
              <w:rPr>
                <w:sz w:val="28"/>
                <w:szCs w:val="28"/>
              </w:rPr>
            </w:pPr>
            <w:r w:rsidRPr="007D7255">
              <w:rPr>
                <w:sz w:val="28"/>
                <w:szCs w:val="28"/>
              </w:rPr>
              <w:t xml:space="preserve">и социальной политике администрации </w:t>
            </w:r>
          </w:p>
          <w:p w:rsidR="005A0ACD" w:rsidRDefault="005A0ACD" w:rsidP="00046ACC">
            <w:pPr>
              <w:rPr>
                <w:sz w:val="28"/>
                <w:szCs w:val="28"/>
              </w:rPr>
            </w:pPr>
            <w:r w:rsidRPr="007D7255">
              <w:rPr>
                <w:sz w:val="28"/>
                <w:szCs w:val="28"/>
              </w:rPr>
              <w:t>Ханты-Мансийского района</w:t>
            </w:r>
          </w:p>
          <w:p w:rsidR="00B84DF6" w:rsidRPr="007D7255" w:rsidRDefault="00B84DF6" w:rsidP="00046ACC">
            <w:pPr>
              <w:rPr>
                <w:sz w:val="28"/>
                <w:szCs w:val="28"/>
              </w:rPr>
            </w:pPr>
          </w:p>
        </w:tc>
      </w:tr>
      <w:tr w:rsidR="00B84DF6" w:rsidRPr="007D7255" w:rsidTr="00046ACC">
        <w:trPr>
          <w:trHeight w:val="20"/>
        </w:trPr>
        <w:tc>
          <w:tcPr>
            <w:tcW w:w="1203" w:type="pct"/>
          </w:tcPr>
          <w:p w:rsidR="00B84DF6" w:rsidRPr="007D7255" w:rsidRDefault="00B84DF6" w:rsidP="00102355">
            <w:pPr>
              <w:rPr>
                <w:sz w:val="28"/>
                <w:szCs w:val="28"/>
              </w:rPr>
            </w:pPr>
          </w:p>
        </w:tc>
        <w:tc>
          <w:tcPr>
            <w:tcW w:w="3797" w:type="pct"/>
          </w:tcPr>
          <w:p w:rsidR="005A0ACD" w:rsidRPr="007D7255" w:rsidRDefault="005A0ACD" w:rsidP="00046ACC">
            <w:pPr>
              <w:rPr>
                <w:sz w:val="28"/>
                <w:szCs w:val="28"/>
              </w:rPr>
            </w:pPr>
            <w:r w:rsidRPr="007D7255">
              <w:rPr>
                <w:sz w:val="28"/>
                <w:szCs w:val="28"/>
              </w:rPr>
              <w:t xml:space="preserve">руководитель образовательной организации </w:t>
            </w:r>
            <w:r>
              <w:rPr>
                <w:sz w:val="28"/>
                <w:szCs w:val="28"/>
              </w:rPr>
              <w:br/>
            </w:r>
            <w:r w:rsidRPr="007D7255">
              <w:rPr>
                <w:sz w:val="28"/>
                <w:szCs w:val="28"/>
              </w:rPr>
              <w:t>Ханты-Мансийского района</w:t>
            </w:r>
          </w:p>
          <w:p w:rsidR="00B84DF6" w:rsidRPr="007D7255" w:rsidRDefault="00B84DF6" w:rsidP="00046ACC">
            <w:pPr>
              <w:rPr>
                <w:sz w:val="28"/>
                <w:szCs w:val="28"/>
              </w:rPr>
            </w:pPr>
          </w:p>
        </w:tc>
      </w:tr>
      <w:tr w:rsidR="00B84DF6" w:rsidRPr="007D7255" w:rsidTr="00046ACC">
        <w:trPr>
          <w:trHeight w:val="20"/>
        </w:trPr>
        <w:tc>
          <w:tcPr>
            <w:tcW w:w="1203" w:type="pct"/>
          </w:tcPr>
          <w:p w:rsidR="00B84DF6" w:rsidRPr="007D7255" w:rsidRDefault="00B84DF6" w:rsidP="00102355">
            <w:pPr>
              <w:rPr>
                <w:sz w:val="28"/>
                <w:szCs w:val="28"/>
              </w:rPr>
            </w:pPr>
          </w:p>
        </w:tc>
        <w:tc>
          <w:tcPr>
            <w:tcW w:w="3797" w:type="pct"/>
          </w:tcPr>
          <w:p w:rsidR="00046ACC" w:rsidRDefault="00B84DF6" w:rsidP="00046ACC">
            <w:pPr>
              <w:rPr>
                <w:sz w:val="28"/>
                <w:szCs w:val="28"/>
              </w:rPr>
            </w:pPr>
            <w:r w:rsidRPr="007D7255">
              <w:rPr>
                <w:sz w:val="28"/>
                <w:szCs w:val="28"/>
              </w:rPr>
              <w:t xml:space="preserve">представитель отдела надзорной деятельности </w:t>
            </w:r>
            <w:r w:rsidRPr="007D7255">
              <w:rPr>
                <w:sz w:val="28"/>
                <w:szCs w:val="28"/>
              </w:rPr>
              <w:br/>
              <w:t xml:space="preserve">и профилактической работы </w:t>
            </w:r>
            <w:r w:rsidR="00DF45DE">
              <w:rPr>
                <w:sz w:val="28"/>
                <w:szCs w:val="28"/>
              </w:rPr>
              <w:t>(</w:t>
            </w:r>
            <w:r w:rsidRPr="007D7255">
              <w:rPr>
                <w:sz w:val="28"/>
                <w:szCs w:val="28"/>
              </w:rPr>
              <w:t>по городу</w:t>
            </w:r>
            <w:r w:rsidR="00046ACC">
              <w:rPr>
                <w:sz w:val="28"/>
                <w:szCs w:val="28"/>
              </w:rPr>
              <w:t xml:space="preserve"> </w:t>
            </w:r>
          </w:p>
          <w:p w:rsidR="00B84DF6" w:rsidRPr="007D7255" w:rsidRDefault="00B84DF6" w:rsidP="00046ACC">
            <w:pPr>
              <w:rPr>
                <w:sz w:val="28"/>
                <w:szCs w:val="28"/>
              </w:rPr>
            </w:pPr>
            <w:r w:rsidRPr="007D7255">
              <w:rPr>
                <w:sz w:val="28"/>
                <w:szCs w:val="28"/>
              </w:rPr>
              <w:t>Ханты-Мансийску и району</w:t>
            </w:r>
            <w:r w:rsidR="00DF45DE">
              <w:rPr>
                <w:sz w:val="28"/>
                <w:szCs w:val="28"/>
              </w:rPr>
              <w:t>)</w:t>
            </w:r>
            <w:r w:rsidRPr="007D7255">
              <w:rPr>
                <w:sz w:val="28"/>
                <w:szCs w:val="28"/>
              </w:rPr>
              <w:t xml:space="preserve"> Управления надзорной деятельности и профилактической работы Главно</w:t>
            </w:r>
            <w:r w:rsidR="00DF45DE">
              <w:rPr>
                <w:sz w:val="28"/>
                <w:szCs w:val="28"/>
              </w:rPr>
              <w:t xml:space="preserve">го управления МЧС России по Ханты-Мансийскому автономному </w:t>
            </w:r>
            <w:r w:rsidR="00DE3D2C">
              <w:rPr>
                <w:sz w:val="28"/>
                <w:szCs w:val="28"/>
              </w:rPr>
              <w:t>округу – Югре</w:t>
            </w:r>
            <w:r w:rsidRPr="007D7255">
              <w:rPr>
                <w:sz w:val="28"/>
                <w:szCs w:val="28"/>
              </w:rPr>
              <w:t xml:space="preserve"> (по согласованию)</w:t>
            </w:r>
          </w:p>
          <w:p w:rsidR="00B84DF6" w:rsidRPr="007D7255" w:rsidRDefault="00B84DF6" w:rsidP="00046ACC">
            <w:pPr>
              <w:rPr>
                <w:sz w:val="28"/>
                <w:szCs w:val="28"/>
              </w:rPr>
            </w:pPr>
          </w:p>
        </w:tc>
      </w:tr>
      <w:tr w:rsidR="00B84DF6" w:rsidRPr="007D7255" w:rsidTr="00046ACC">
        <w:trPr>
          <w:trHeight w:val="20"/>
        </w:trPr>
        <w:tc>
          <w:tcPr>
            <w:tcW w:w="1203" w:type="pct"/>
          </w:tcPr>
          <w:p w:rsidR="00B84DF6" w:rsidRPr="007D7255" w:rsidRDefault="00B84DF6" w:rsidP="00102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7" w:type="pct"/>
          </w:tcPr>
          <w:p w:rsidR="00046ACC" w:rsidRDefault="007A1C73" w:rsidP="00046ACC">
            <w:pPr>
              <w:rPr>
                <w:rFonts w:eastAsia="Calibri"/>
                <w:sz w:val="28"/>
                <w:szCs w:val="26"/>
                <w:lang w:eastAsia="en-US"/>
              </w:rPr>
            </w:pPr>
            <w:r w:rsidRPr="007D7255">
              <w:rPr>
                <w:sz w:val="28"/>
                <w:szCs w:val="28"/>
              </w:rPr>
              <w:t xml:space="preserve">представитель </w:t>
            </w:r>
            <w:r w:rsidR="00DE3D2C" w:rsidRPr="00DE3D2C">
              <w:rPr>
                <w:rFonts w:eastAsia="Calibri"/>
                <w:sz w:val="28"/>
                <w:szCs w:val="26"/>
                <w:lang w:eastAsia="en-US"/>
              </w:rPr>
              <w:t xml:space="preserve">Ханты-Мансийского </w:t>
            </w:r>
            <w:r w:rsidR="002D1E3F">
              <w:rPr>
                <w:rFonts w:eastAsia="Calibri"/>
                <w:sz w:val="28"/>
                <w:szCs w:val="26"/>
                <w:lang w:eastAsia="en-US"/>
              </w:rPr>
              <w:t>Отдела вневедомственной охраны</w:t>
            </w:r>
            <w:r w:rsidR="005E7C73">
              <w:rPr>
                <w:rFonts w:eastAsia="Calibri"/>
                <w:sz w:val="28"/>
                <w:szCs w:val="26"/>
                <w:lang w:eastAsia="en-US"/>
              </w:rPr>
              <w:t xml:space="preserve"> </w:t>
            </w:r>
            <w:r w:rsidR="00046ACC">
              <w:rPr>
                <w:rFonts w:eastAsia="Calibri"/>
                <w:sz w:val="28"/>
                <w:szCs w:val="26"/>
                <w:lang w:eastAsia="en-US"/>
              </w:rPr>
              <w:t>–</w:t>
            </w:r>
            <w:r w:rsidR="00DE3D2C" w:rsidRPr="00DE3D2C">
              <w:rPr>
                <w:rFonts w:eastAsia="Calibri"/>
                <w:sz w:val="28"/>
                <w:szCs w:val="26"/>
                <w:lang w:eastAsia="en-US"/>
              </w:rPr>
              <w:t xml:space="preserve"> филиала </w:t>
            </w:r>
            <w:r w:rsidR="002D1E3F">
              <w:rPr>
                <w:rFonts w:eastAsia="Calibri"/>
                <w:sz w:val="28"/>
                <w:szCs w:val="26"/>
                <w:lang w:eastAsia="en-US"/>
              </w:rPr>
              <w:t>Федерального государственного казенного учреждения</w:t>
            </w:r>
            <w:r w:rsidR="00DE3D2C" w:rsidRPr="00DE3D2C">
              <w:rPr>
                <w:rFonts w:eastAsia="Calibri"/>
                <w:sz w:val="28"/>
                <w:szCs w:val="26"/>
                <w:lang w:eastAsia="en-US"/>
              </w:rPr>
              <w:t xml:space="preserve"> «</w:t>
            </w:r>
            <w:r w:rsidR="002D1E3F">
              <w:rPr>
                <w:rFonts w:eastAsia="Calibri"/>
                <w:sz w:val="28"/>
                <w:szCs w:val="26"/>
                <w:lang w:eastAsia="en-US"/>
              </w:rPr>
              <w:t xml:space="preserve">Управление </w:t>
            </w:r>
            <w:r w:rsidR="002D1E3F">
              <w:rPr>
                <w:rFonts w:eastAsia="Calibri"/>
                <w:sz w:val="28"/>
                <w:szCs w:val="26"/>
                <w:lang w:eastAsia="en-US"/>
              </w:rPr>
              <w:lastRenderedPageBreak/>
              <w:t>вневедомственной охраны</w:t>
            </w:r>
            <w:r w:rsidR="00DE3D2C" w:rsidRPr="00DE3D2C">
              <w:rPr>
                <w:rFonts w:eastAsia="Calibri"/>
                <w:sz w:val="28"/>
                <w:szCs w:val="26"/>
                <w:lang w:eastAsia="en-US"/>
              </w:rPr>
              <w:t xml:space="preserve"> </w:t>
            </w:r>
            <w:r w:rsidR="002D1E3F">
              <w:rPr>
                <w:rFonts w:eastAsia="Calibri"/>
                <w:sz w:val="28"/>
                <w:szCs w:val="26"/>
                <w:lang w:eastAsia="en-US"/>
              </w:rPr>
              <w:t>войск национальной гвардии Российской Федерации</w:t>
            </w:r>
            <w:r w:rsidR="00DE3D2C">
              <w:rPr>
                <w:rFonts w:eastAsia="Calibri"/>
                <w:sz w:val="28"/>
                <w:szCs w:val="26"/>
                <w:lang w:eastAsia="en-US"/>
              </w:rPr>
              <w:t xml:space="preserve"> </w:t>
            </w:r>
          </w:p>
          <w:p w:rsidR="00B84DF6" w:rsidRPr="007D7255" w:rsidRDefault="00DE3D2C" w:rsidP="00046ACC">
            <w:pPr>
              <w:rPr>
                <w:sz w:val="28"/>
                <w:szCs w:val="28"/>
              </w:rPr>
            </w:pPr>
            <w:r w:rsidRPr="00DE3D2C">
              <w:rPr>
                <w:rFonts w:eastAsia="Calibri"/>
                <w:sz w:val="28"/>
                <w:szCs w:val="26"/>
                <w:lang w:eastAsia="en-US"/>
              </w:rPr>
              <w:t>по Ханты-Мансийскому</w:t>
            </w:r>
            <w:r>
              <w:rPr>
                <w:rFonts w:eastAsia="Calibri"/>
                <w:sz w:val="28"/>
                <w:szCs w:val="26"/>
                <w:lang w:eastAsia="en-US"/>
              </w:rPr>
              <w:t xml:space="preserve"> </w:t>
            </w:r>
            <w:r w:rsidRPr="00DE3D2C">
              <w:rPr>
                <w:rFonts w:eastAsia="Calibri"/>
                <w:sz w:val="28"/>
                <w:szCs w:val="26"/>
                <w:lang w:eastAsia="en-US"/>
              </w:rPr>
              <w:t>автономному округу</w:t>
            </w:r>
            <w:r>
              <w:rPr>
                <w:rFonts w:eastAsia="Calibri"/>
                <w:sz w:val="28"/>
                <w:szCs w:val="26"/>
                <w:lang w:eastAsia="en-US"/>
              </w:rPr>
              <w:t xml:space="preserve"> – Югре</w:t>
            </w:r>
            <w:r w:rsidR="002D1E3F">
              <w:rPr>
                <w:rFonts w:eastAsia="Calibri"/>
                <w:sz w:val="28"/>
                <w:szCs w:val="26"/>
                <w:lang w:eastAsia="en-US"/>
              </w:rPr>
              <w:t>»</w:t>
            </w:r>
            <w:r w:rsidR="00057C99" w:rsidRPr="007D7255">
              <w:rPr>
                <w:sz w:val="28"/>
                <w:szCs w:val="28"/>
              </w:rPr>
              <w:t xml:space="preserve"> </w:t>
            </w:r>
            <w:r w:rsidR="00B84DF6" w:rsidRPr="007D7255">
              <w:rPr>
                <w:sz w:val="28"/>
                <w:szCs w:val="28"/>
              </w:rPr>
              <w:t>(по согласованию)</w:t>
            </w:r>
          </w:p>
          <w:p w:rsidR="00B84DF6" w:rsidRPr="007D7255" w:rsidRDefault="00B84DF6" w:rsidP="00046ACC">
            <w:pPr>
              <w:rPr>
                <w:sz w:val="28"/>
                <w:szCs w:val="28"/>
              </w:rPr>
            </w:pPr>
          </w:p>
        </w:tc>
      </w:tr>
      <w:tr w:rsidR="00B84DF6" w:rsidRPr="007D7255" w:rsidTr="00046ACC">
        <w:trPr>
          <w:trHeight w:val="20"/>
        </w:trPr>
        <w:tc>
          <w:tcPr>
            <w:tcW w:w="1203" w:type="pct"/>
          </w:tcPr>
          <w:p w:rsidR="00B84DF6" w:rsidRDefault="00B84DF6" w:rsidP="00102355">
            <w:pPr>
              <w:jc w:val="center"/>
              <w:rPr>
                <w:sz w:val="28"/>
                <w:szCs w:val="28"/>
              </w:rPr>
            </w:pPr>
          </w:p>
          <w:p w:rsidR="005F6387" w:rsidRDefault="005F6387" w:rsidP="00102355">
            <w:pPr>
              <w:jc w:val="center"/>
              <w:rPr>
                <w:sz w:val="28"/>
                <w:szCs w:val="28"/>
              </w:rPr>
            </w:pPr>
          </w:p>
          <w:p w:rsidR="005F6387" w:rsidRPr="007D7255" w:rsidRDefault="005F6387" w:rsidP="00102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7" w:type="pct"/>
          </w:tcPr>
          <w:p w:rsidR="00B84DF6" w:rsidRPr="007D7255" w:rsidRDefault="00C23FB4" w:rsidP="0004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90E06">
              <w:rPr>
                <w:sz w:val="28"/>
                <w:szCs w:val="28"/>
              </w:rPr>
              <w:t xml:space="preserve">редставители </w:t>
            </w:r>
            <w:r w:rsidR="00B84DF6" w:rsidRPr="007D7255">
              <w:rPr>
                <w:sz w:val="28"/>
                <w:szCs w:val="28"/>
              </w:rPr>
              <w:t>родительской об</w:t>
            </w:r>
            <w:r w:rsidR="00046ACC">
              <w:rPr>
                <w:sz w:val="28"/>
                <w:szCs w:val="28"/>
              </w:rPr>
              <w:t xml:space="preserve">щественности </w:t>
            </w:r>
            <w:r w:rsidR="00046ACC">
              <w:rPr>
                <w:sz w:val="28"/>
                <w:szCs w:val="28"/>
              </w:rPr>
              <w:br/>
              <w:t>(по согласованию)</w:t>
            </w:r>
            <w:r w:rsidR="00AC4257">
              <w:rPr>
                <w:sz w:val="28"/>
                <w:szCs w:val="28"/>
              </w:rPr>
              <w:t>.</w:t>
            </w:r>
          </w:p>
        </w:tc>
      </w:tr>
    </w:tbl>
    <w:p w:rsidR="00B84DF6" w:rsidRPr="003D4D8B" w:rsidRDefault="00B84DF6" w:rsidP="00B84DF6">
      <w:pPr>
        <w:tabs>
          <w:tab w:val="left" w:pos="5280"/>
        </w:tabs>
      </w:pPr>
    </w:p>
    <w:p w:rsidR="00EC2A11" w:rsidRDefault="00EC2A11" w:rsidP="002978E5">
      <w:pPr>
        <w:jc w:val="center"/>
        <w:rPr>
          <w:b/>
          <w:bCs/>
        </w:rPr>
      </w:pPr>
    </w:p>
    <w:p w:rsidR="003F1643" w:rsidRDefault="003F1643" w:rsidP="0041229C">
      <w:pPr>
        <w:ind w:firstLine="709"/>
        <w:jc w:val="right"/>
        <w:rPr>
          <w:sz w:val="28"/>
          <w:szCs w:val="28"/>
        </w:rPr>
      </w:pPr>
    </w:p>
    <w:p w:rsidR="003F1643" w:rsidRDefault="003F1643" w:rsidP="0041229C">
      <w:pPr>
        <w:ind w:firstLine="709"/>
        <w:jc w:val="right"/>
        <w:rPr>
          <w:sz w:val="28"/>
          <w:szCs w:val="28"/>
        </w:rPr>
      </w:pPr>
    </w:p>
    <w:p w:rsidR="003F1643" w:rsidRDefault="003F1643" w:rsidP="0041229C">
      <w:pPr>
        <w:ind w:firstLine="709"/>
        <w:jc w:val="right"/>
        <w:rPr>
          <w:sz w:val="28"/>
          <w:szCs w:val="28"/>
        </w:rPr>
      </w:pPr>
    </w:p>
    <w:p w:rsidR="003F1643" w:rsidRDefault="003F1643" w:rsidP="0041229C">
      <w:pPr>
        <w:ind w:firstLine="709"/>
        <w:jc w:val="right"/>
        <w:rPr>
          <w:sz w:val="28"/>
          <w:szCs w:val="28"/>
        </w:rPr>
      </w:pPr>
    </w:p>
    <w:p w:rsidR="003F1643" w:rsidRDefault="003F1643" w:rsidP="0041229C">
      <w:pPr>
        <w:ind w:firstLine="709"/>
        <w:jc w:val="right"/>
        <w:rPr>
          <w:sz w:val="28"/>
          <w:szCs w:val="28"/>
        </w:rPr>
      </w:pPr>
    </w:p>
    <w:p w:rsidR="003F1643" w:rsidRDefault="003F1643" w:rsidP="0041229C">
      <w:pPr>
        <w:ind w:firstLine="709"/>
        <w:jc w:val="right"/>
        <w:rPr>
          <w:sz w:val="28"/>
          <w:szCs w:val="28"/>
        </w:rPr>
      </w:pPr>
    </w:p>
    <w:p w:rsidR="003F1643" w:rsidRDefault="003F1643" w:rsidP="0041229C">
      <w:pPr>
        <w:ind w:firstLine="709"/>
        <w:jc w:val="right"/>
        <w:rPr>
          <w:sz w:val="28"/>
          <w:szCs w:val="28"/>
        </w:rPr>
      </w:pPr>
    </w:p>
    <w:p w:rsidR="003F1643" w:rsidRDefault="003F1643" w:rsidP="0041229C">
      <w:pPr>
        <w:ind w:firstLine="709"/>
        <w:jc w:val="right"/>
        <w:rPr>
          <w:sz w:val="28"/>
          <w:szCs w:val="28"/>
        </w:rPr>
      </w:pPr>
    </w:p>
    <w:p w:rsidR="003F1643" w:rsidRDefault="003F1643" w:rsidP="0041229C">
      <w:pPr>
        <w:ind w:firstLine="709"/>
        <w:jc w:val="right"/>
        <w:rPr>
          <w:sz w:val="28"/>
          <w:szCs w:val="28"/>
        </w:rPr>
      </w:pPr>
    </w:p>
    <w:p w:rsidR="003F1643" w:rsidRDefault="003F1643" w:rsidP="0041229C">
      <w:pPr>
        <w:ind w:firstLine="709"/>
        <w:jc w:val="right"/>
        <w:rPr>
          <w:sz w:val="28"/>
          <w:szCs w:val="28"/>
        </w:rPr>
      </w:pPr>
    </w:p>
    <w:p w:rsidR="003F1643" w:rsidRDefault="003F1643" w:rsidP="0041229C">
      <w:pPr>
        <w:ind w:firstLine="709"/>
        <w:jc w:val="right"/>
        <w:rPr>
          <w:sz w:val="28"/>
          <w:szCs w:val="28"/>
        </w:rPr>
      </w:pPr>
    </w:p>
    <w:p w:rsidR="003F1643" w:rsidRDefault="003F1643" w:rsidP="0041229C">
      <w:pPr>
        <w:ind w:firstLine="709"/>
        <w:jc w:val="right"/>
        <w:rPr>
          <w:sz w:val="28"/>
          <w:szCs w:val="28"/>
        </w:rPr>
      </w:pPr>
    </w:p>
    <w:p w:rsidR="003F1643" w:rsidRDefault="003F1643" w:rsidP="0041229C">
      <w:pPr>
        <w:ind w:firstLine="709"/>
        <w:jc w:val="right"/>
        <w:rPr>
          <w:sz w:val="28"/>
          <w:szCs w:val="28"/>
        </w:rPr>
      </w:pPr>
    </w:p>
    <w:p w:rsidR="003F1643" w:rsidRDefault="003F1643" w:rsidP="0041229C">
      <w:pPr>
        <w:ind w:firstLine="709"/>
        <w:jc w:val="right"/>
        <w:rPr>
          <w:sz w:val="28"/>
          <w:szCs w:val="28"/>
        </w:rPr>
      </w:pPr>
    </w:p>
    <w:p w:rsidR="003F1643" w:rsidRDefault="003F1643" w:rsidP="0041229C">
      <w:pPr>
        <w:ind w:firstLine="709"/>
        <w:jc w:val="right"/>
        <w:rPr>
          <w:sz w:val="28"/>
          <w:szCs w:val="28"/>
        </w:rPr>
      </w:pPr>
    </w:p>
    <w:p w:rsidR="003F1643" w:rsidRDefault="003F1643" w:rsidP="0041229C">
      <w:pPr>
        <w:ind w:firstLine="709"/>
        <w:jc w:val="right"/>
        <w:rPr>
          <w:sz w:val="28"/>
          <w:szCs w:val="28"/>
        </w:rPr>
      </w:pPr>
    </w:p>
    <w:p w:rsidR="003F1643" w:rsidRDefault="003F1643" w:rsidP="0041229C">
      <w:pPr>
        <w:ind w:firstLine="709"/>
        <w:jc w:val="right"/>
        <w:rPr>
          <w:sz w:val="28"/>
          <w:szCs w:val="28"/>
        </w:rPr>
      </w:pPr>
    </w:p>
    <w:p w:rsidR="003F1643" w:rsidRDefault="003F1643" w:rsidP="0041229C">
      <w:pPr>
        <w:ind w:firstLine="709"/>
        <w:jc w:val="right"/>
        <w:rPr>
          <w:sz w:val="28"/>
          <w:szCs w:val="28"/>
        </w:rPr>
      </w:pPr>
    </w:p>
    <w:p w:rsidR="003F1643" w:rsidRDefault="003F1643" w:rsidP="0041229C">
      <w:pPr>
        <w:ind w:firstLine="709"/>
        <w:jc w:val="right"/>
        <w:rPr>
          <w:sz w:val="28"/>
          <w:szCs w:val="28"/>
        </w:rPr>
      </w:pPr>
    </w:p>
    <w:p w:rsidR="003F1643" w:rsidRDefault="003F1643" w:rsidP="0041229C">
      <w:pPr>
        <w:ind w:firstLine="709"/>
        <w:jc w:val="right"/>
        <w:rPr>
          <w:sz w:val="28"/>
          <w:szCs w:val="28"/>
        </w:rPr>
      </w:pPr>
    </w:p>
    <w:p w:rsidR="003F1643" w:rsidRDefault="003F1643" w:rsidP="0041229C">
      <w:pPr>
        <w:ind w:firstLine="709"/>
        <w:jc w:val="right"/>
        <w:rPr>
          <w:sz w:val="28"/>
          <w:szCs w:val="28"/>
        </w:rPr>
      </w:pPr>
    </w:p>
    <w:p w:rsidR="003F1643" w:rsidRDefault="003F1643" w:rsidP="0041229C">
      <w:pPr>
        <w:ind w:firstLine="709"/>
        <w:jc w:val="right"/>
        <w:rPr>
          <w:sz w:val="28"/>
          <w:szCs w:val="28"/>
        </w:rPr>
      </w:pPr>
    </w:p>
    <w:p w:rsidR="003F1643" w:rsidRDefault="003F1643" w:rsidP="0041229C">
      <w:pPr>
        <w:ind w:firstLine="709"/>
        <w:jc w:val="right"/>
        <w:rPr>
          <w:sz w:val="28"/>
          <w:szCs w:val="28"/>
        </w:rPr>
      </w:pPr>
    </w:p>
    <w:p w:rsidR="003F1643" w:rsidRDefault="003F1643" w:rsidP="0041229C">
      <w:pPr>
        <w:ind w:firstLine="709"/>
        <w:jc w:val="right"/>
        <w:rPr>
          <w:sz w:val="28"/>
          <w:szCs w:val="28"/>
        </w:rPr>
      </w:pPr>
    </w:p>
    <w:p w:rsidR="003F1643" w:rsidRDefault="003F1643" w:rsidP="0041229C">
      <w:pPr>
        <w:ind w:firstLine="709"/>
        <w:jc w:val="right"/>
        <w:rPr>
          <w:sz w:val="28"/>
          <w:szCs w:val="28"/>
        </w:rPr>
      </w:pPr>
    </w:p>
    <w:p w:rsidR="003F1643" w:rsidRDefault="003F1643" w:rsidP="0041229C">
      <w:pPr>
        <w:ind w:firstLine="709"/>
        <w:jc w:val="right"/>
        <w:rPr>
          <w:sz w:val="28"/>
          <w:szCs w:val="28"/>
        </w:rPr>
      </w:pPr>
    </w:p>
    <w:p w:rsidR="003F1643" w:rsidRDefault="003F1643" w:rsidP="0041229C">
      <w:pPr>
        <w:ind w:firstLine="709"/>
        <w:jc w:val="right"/>
        <w:rPr>
          <w:sz w:val="28"/>
          <w:szCs w:val="28"/>
        </w:rPr>
      </w:pPr>
    </w:p>
    <w:p w:rsidR="003F1643" w:rsidRDefault="003F1643" w:rsidP="0041229C">
      <w:pPr>
        <w:ind w:firstLine="709"/>
        <w:jc w:val="right"/>
        <w:rPr>
          <w:sz w:val="28"/>
          <w:szCs w:val="28"/>
        </w:rPr>
      </w:pPr>
    </w:p>
    <w:p w:rsidR="003F1643" w:rsidRDefault="003F1643" w:rsidP="0041229C">
      <w:pPr>
        <w:ind w:firstLine="709"/>
        <w:jc w:val="right"/>
        <w:rPr>
          <w:sz w:val="28"/>
          <w:szCs w:val="28"/>
        </w:rPr>
      </w:pPr>
    </w:p>
    <w:p w:rsidR="003F1643" w:rsidRDefault="003F1643" w:rsidP="0041229C">
      <w:pPr>
        <w:ind w:firstLine="709"/>
        <w:jc w:val="right"/>
        <w:rPr>
          <w:sz w:val="28"/>
          <w:szCs w:val="28"/>
        </w:rPr>
      </w:pPr>
    </w:p>
    <w:p w:rsidR="003F1643" w:rsidRDefault="003F1643" w:rsidP="0041229C">
      <w:pPr>
        <w:ind w:firstLine="709"/>
        <w:jc w:val="right"/>
        <w:rPr>
          <w:sz w:val="28"/>
          <w:szCs w:val="28"/>
        </w:rPr>
      </w:pPr>
    </w:p>
    <w:p w:rsidR="003F1643" w:rsidRDefault="003F1643" w:rsidP="0041229C">
      <w:pPr>
        <w:ind w:firstLine="709"/>
        <w:jc w:val="right"/>
        <w:rPr>
          <w:sz w:val="28"/>
          <w:szCs w:val="28"/>
        </w:rPr>
      </w:pPr>
    </w:p>
    <w:p w:rsidR="003F1643" w:rsidRDefault="003F1643" w:rsidP="0041229C">
      <w:pPr>
        <w:ind w:firstLine="709"/>
        <w:jc w:val="right"/>
        <w:rPr>
          <w:sz w:val="28"/>
          <w:szCs w:val="28"/>
        </w:rPr>
      </w:pPr>
    </w:p>
    <w:p w:rsidR="003F1643" w:rsidRDefault="003F1643" w:rsidP="0041229C">
      <w:pPr>
        <w:ind w:firstLine="709"/>
        <w:jc w:val="right"/>
        <w:rPr>
          <w:sz w:val="28"/>
          <w:szCs w:val="28"/>
        </w:rPr>
      </w:pPr>
    </w:p>
    <w:p w:rsidR="0041229C" w:rsidRPr="009C36A6" w:rsidRDefault="0041229C" w:rsidP="0041229C">
      <w:pPr>
        <w:ind w:firstLine="709"/>
        <w:jc w:val="right"/>
        <w:rPr>
          <w:sz w:val="28"/>
          <w:szCs w:val="28"/>
        </w:rPr>
      </w:pPr>
      <w:r w:rsidRPr="009C36A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41229C" w:rsidRPr="009C36A6" w:rsidRDefault="0041229C" w:rsidP="0041229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9C36A6">
        <w:rPr>
          <w:sz w:val="28"/>
          <w:szCs w:val="28"/>
        </w:rPr>
        <w:t xml:space="preserve"> администрации</w:t>
      </w:r>
    </w:p>
    <w:p w:rsidR="0041229C" w:rsidRPr="009C36A6" w:rsidRDefault="0041229C" w:rsidP="0041229C">
      <w:pPr>
        <w:ind w:firstLine="709"/>
        <w:jc w:val="right"/>
        <w:rPr>
          <w:sz w:val="28"/>
          <w:szCs w:val="28"/>
        </w:rPr>
      </w:pPr>
      <w:r w:rsidRPr="009C36A6">
        <w:rPr>
          <w:sz w:val="28"/>
          <w:szCs w:val="28"/>
        </w:rPr>
        <w:t xml:space="preserve">Ханты-Мансийского района </w:t>
      </w:r>
    </w:p>
    <w:p w:rsidR="005202B0" w:rsidRPr="009433DB" w:rsidRDefault="005202B0" w:rsidP="005202B0">
      <w:pPr>
        <w:jc w:val="right"/>
        <w:rPr>
          <w:sz w:val="28"/>
          <w:szCs w:val="28"/>
          <w:lang w:eastAsia="en-US"/>
        </w:rPr>
      </w:pPr>
      <w:r w:rsidRPr="009433DB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26.04.2024</w:t>
      </w:r>
      <w:r>
        <w:rPr>
          <w:sz w:val="28"/>
          <w:szCs w:val="28"/>
          <w:lang w:eastAsia="en-US"/>
        </w:rPr>
        <w:t xml:space="preserve"> </w:t>
      </w:r>
      <w:r w:rsidRPr="009433DB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370</w:t>
      </w:r>
    </w:p>
    <w:p w:rsidR="0041229C" w:rsidRDefault="0041229C" w:rsidP="002978E5">
      <w:pPr>
        <w:jc w:val="center"/>
        <w:rPr>
          <w:b/>
          <w:bCs/>
        </w:rPr>
      </w:pPr>
    </w:p>
    <w:p w:rsidR="0041229C" w:rsidRDefault="0041229C" w:rsidP="002978E5">
      <w:pPr>
        <w:jc w:val="center"/>
        <w:rPr>
          <w:b/>
          <w:bCs/>
        </w:rPr>
      </w:pPr>
    </w:p>
    <w:p w:rsidR="0041229C" w:rsidRDefault="0041229C" w:rsidP="002978E5">
      <w:pPr>
        <w:jc w:val="center"/>
        <w:rPr>
          <w:b/>
          <w:bCs/>
        </w:rPr>
      </w:pPr>
    </w:p>
    <w:p w:rsidR="00307D9B" w:rsidRDefault="0041229C" w:rsidP="00412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работы </w:t>
      </w:r>
      <w:r w:rsidR="00EC3801">
        <w:rPr>
          <w:sz w:val="28"/>
          <w:szCs w:val="28"/>
        </w:rPr>
        <w:t>межведомствен</w:t>
      </w:r>
      <w:r>
        <w:rPr>
          <w:sz w:val="28"/>
          <w:szCs w:val="28"/>
        </w:rPr>
        <w:t>ной</w:t>
      </w:r>
      <w:r w:rsidRPr="0041229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1229C">
        <w:t xml:space="preserve"> </w:t>
      </w:r>
      <w:r w:rsidRPr="0041229C">
        <w:rPr>
          <w:sz w:val="28"/>
          <w:szCs w:val="28"/>
        </w:rPr>
        <w:t xml:space="preserve">по </w:t>
      </w:r>
      <w:r w:rsidR="00EC3801">
        <w:rPr>
          <w:sz w:val="28"/>
          <w:szCs w:val="28"/>
        </w:rPr>
        <w:t>оценке готовности</w:t>
      </w:r>
      <w:r w:rsidRPr="0041229C">
        <w:rPr>
          <w:sz w:val="28"/>
          <w:szCs w:val="28"/>
        </w:rPr>
        <w:t xml:space="preserve"> образовательных организаций Ханты-Мансийского района, обеспечивающих отдых и оздоровление детей, </w:t>
      </w:r>
    </w:p>
    <w:p w:rsidR="0041229C" w:rsidRDefault="0041229C" w:rsidP="0041229C">
      <w:pPr>
        <w:jc w:val="center"/>
        <w:rPr>
          <w:b/>
          <w:bCs/>
        </w:rPr>
      </w:pPr>
      <w:r w:rsidRPr="0041229C">
        <w:rPr>
          <w:sz w:val="28"/>
          <w:szCs w:val="28"/>
        </w:rPr>
        <w:t>к летней кампании 2024 год</w:t>
      </w:r>
      <w:r w:rsidR="00EC3801">
        <w:rPr>
          <w:sz w:val="28"/>
          <w:szCs w:val="28"/>
        </w:rPr>
        <w:t>а</w:t>
      </w:r>
    </w:p>
    <w:p w:rsidR="0041229C" w:rsidRDefault="0041229C" w:rsidP="002978E5">
      <w:pPr>
        <w:jc w:val="center"/>
        <w:rPr>
          <w:b/>
          <w:bCs/>
        </w:rPr>
      </w:pPr>
    </w:p>
    <w:p w:rsidR="0041229C" w:rsidRDefault="0041229C" w:rsidP="002978E5">
      <w:pPr>
        <w:jc w:val="center"/>
        <w:rPr>
          <w:b/>
          <w:bCs/>
        </w:rPr>
      </w:pPr>
    </w:p>
    <w:p w:rsidR="0041229C" w:rsidRPr="001222E1" w:rsidRDefault="0041229C" w:rsidP="00AC4257">
      <w:pPr>
        <w:ind w:firstLine="709"/>
        <w:jc w:val="both"/>
        <w:rPr>
          <w:sz w:val="28"/>
          <w:szCs w:val="28"/>
        </w:rPr>
      </w:pPr>
      <w:r w:rsidRPr="001222E1">
        <w:rPr>
          <w:sz w:val="28"/>
          <w:szCs w:val="28"/>
        </w:rPr>
        <w:t>1.</w:t>
      </w:r>
      <w:r w:rsidR="00AC4257">
        <w:rPr>
          <w:sz w:val="28"/>
          <w:szCs w:val="28"/>
        </w:rPr>
        <w:t xml:space="preserve"> </w:t>
      </w:r>
      <w:r w:rsidRPr="001222E1">
        <w:rPr>
          <w:sz w:val="28"/>
          <w:szCs w:val="28"/>
        </w:rPr>
        <w:t xml:space="preserve">Настоящий Порядок определяет работу </w:t>
      </w:r>
      <w:r w:rsidR="001222E1" w:rsidRPr="001222E1">
        <w:rPr>
          <w:sz w:val="28"/>
          <w:szCs w:val="28"/>
        </w:rPr>
        <w:t xml:space="preserve">межведомственной комиссии по </w:t>
      </w:r>
      <w:r w:rsidR="00EC3801">
        <w:rPr>
          <w:sz w:val="28"/>
          <w:szCs w:val="28"/>
        </w:rPr>
        <w:t>оценке готовности</w:t>
      </w:r>
      <w:r w:rsidR="001222E1" w:rsidRPr="001222E1">
        <w:rPr>
          <w:sz w:val="28"/>
          <w:szCs w:val="28"/>
        </w:rPr>
        <w:t xml:space="preserve"> образовательных организаций </w:t>
      </w:r>
      <w:r w:rsidR="00307D9B">
        <w:rPr>
          <w:sz w:val="28"/>
          <w:szCs w:val="28"/>
        </w:rPr>
        <w:br/>
      </w:r>
      <w:r w:rsidR="001222E1" w:rsidRPr="001222E1">
        <w:rPr>
          <w:sz w:val="28"/>
          <w:szCs w:val="28"/>
        </w:rPr>
        <w:t>Ханты-Мансийского района, обеспечивающих отдых и оздоровление детей, к летней кампании 2024</w:t>
      </w:r>
      <w:r w:rsidR="00EC3801">
        <w:rPr>
          <w:sz w:val="28"/>
          <w:szCs w:val="28"/>
        </w:rPr>
        <w:t xml:space="preserve"> года</w:t>
      </w:r>
      <w:r w:rsidRPr="001222E1">
        <w:rPr>
          <w:sz w:val="28"/>
          <w:szCs w:val="28"/>
        </w:rPr>
        <w:t xml:space="preserve"> (далее – комиссия).</w:t>
      </w:r>
    </w:p>
    <w:p w:rsidR="0041229C" w:rsidRPr="003F1643" w:rsidRDefault="0041229C" w:rsidP="00AC4257">
      <w:pPr>
        <w:ind w:firstLine="709"/>
        <w:jc w:val="both"/>
        <w:rPr>
          <w:sz w:val="28"/>
          <w:szCs w:val="28"/>
          <w:shd w:val="clear" w:color="auto" w:fill="FFFFFF"/>
        </w:rPr>
      </w:pPr>
      <w:r w:rsidRPr="001222E1">
        <w:rPr>
          <w:sz w:val="28"/>
          <w:szCs w:val="28"/>
        </w:rPr>
        <w:t>2.</w:t>
      </w:r>
      <w:r w:rsidR="001222E1" w:rsidRPr="001222E1">
        <w:rPr>
          <w:sz w:val="28"/>
          <w:szCs w:val="28"/>
        </w:rPr>
        <w:t xml:space="preserve"> Комиссия оценивает уровень готовности муниципальных образовательных организаций </w:t>
      </w:r>
      <w:r w:rsidR="001222E1">
        <w:rPr>
          <w:sz w:val="28"/>
          <w:szCs w:val="28"/>
        </w:rPr>
        <w:t>Ханты-Мансийского района к летней к</w:t>
      </w:r>
      <w:r w:rsidR="00307D9B">
        <w:rPr>
          <w:sz w:val="28"/>
          <w:szCs w:val="28"/>
        </w:rPr>
        <w:t>а</w:t>
      </w:r>
      <w:r w:rsidR="001222E1">
        <w:rPr>
          <w:sz w:val="28"/>
          <w:szCs w:val="28"/>
        </w:rPr>
        <w:t xml:space="preserve">мпании </w:t>
      </w:r>
      <w:r w:rsidR="001222E1" w:rsidRPr="001222E1">
        <w:rPr>
          <w:sz w:val="28"/>
          <w:szCs w:val="28"/>
        </w:rPr>
        <w:t>в части соблюдения требований</w:t>
      </w:r>
      <w:r w:rsidR="00307D9B">
        <w:rPr>
          <w:sz w:val="28"/>
          <w:szCs w:val="28"/>
        </w:rPr>
        <w:t>,</w:t>
      </w:r>
      <w:r w:rsidR="001222E1" w:rsidRPr="001222E1">
        <w:rPr>
          <w:sz w:val="28"/>
          <w:szCs w:val="28"/>
        </w:rPr>
        <w:t xml:space="preserve"> действующих норм и правил </w:t>
      </w:r>
      <w:r w:rsidR="00307D9B">
        <w:rPr>
          <w:sz w:val="28"/>
          <w:szCs w:val="28"/>
        </w:rPr>
        <w:br/>
      </w:r>
      <w:r w:rsidR="001222E1" w:rsidRPr="001222E1">
        <w:rPr>
          <w:sz w:val="28"/>
          <w:szCs w:val="28"/>
        </w:rPr>
        <w:t xml:space="preserve">в области эксплуатации зданий и помещений, правил пожарной безопасности, мероприятий по обеспечению охраны </w:t>
      </w:r>
      <w:r w:rsidR="00307D9B">
        <w:rPr>
          <w:sz w:val="28"/>
          <w:szCs w:val="28"/>
        </w:rPr>
        <w:br/>
      </w:r>
      <w:r w:rsidR="001222E1" w:rsidRPr="001222E1">
        <w:rPr>
          <w:sz w:val="28"/>
          <w:szCs w:val="28"/>
        </w:rPr>
        <w:t>и антитеррористической защищенности, состояни</w:t>
      </w:r>
      <w:r w:rsidR="001222E1">
        <w:rPr>
          <w:sz w:val="28"/>
          <w:szCs w:val="28"/>
        </w:rPr>
        <w:t>я</w:t>
      </w:r>
      <w:r w:rsidR="001222E1" w:rsidRPr="001222E1">
        <w:rPr>
          <w:sz w:val="28"/>
          <w:szCs w:val="28"/>
        </w:rPr>
        <w:t xml:space="preserve"> материально-технической базы, </w:t>
      </w:r>
      <w:r w:rsidR="003F1643">
        <w:rPr>
          <w:sz w:val="28"/>
          <w:szCs w:val="28"/>
          <w:shd w:val="clear" w:color="auto" w:fill="FFFFFF"/>
        </w:rPr>
        <w:t xml:space="preserve">организации питания и </w:t>
      </w:r>
      <w:r w:rsidR="001222E1" w:rsidRPr="001222E1">
        <w:rPr>
          <w:sz w:val="28"/>
          <w:szCs w:val="28"/>
          <w:shd w:val="clear" w:color="auto" w:fill="FFFFFF"/>
        </w:rPr>
        <w:t xml:space="preserve">медицинского </w:t>
      </w:r>
      <w:r w:rsidR="003F1643">
        <w:rPr>
          <w:sz w:val="28"/>
          <w:szCs w:val="28"/>
          <w:shd w:val="clear" w:color="auto" w:fill="FFFFFF"/>
        </w:rPr>
        <w:t xml:space="preserve">обслуживания </w:t>
      </w:r>
      <w:r w:rsidR="001222E1" w:rsidRPr="001222E1">
        <w:rPr>
          <w:sz w:val="28"/>
          <w:szCs w:val="28"/>
          <w:shd w:val="clear" w:color="auto" w:fill="FFFFFF"/>
        </w:rPr>
        <w:t>воспитанников,</w:t>
      </w:r>
      <w:r w:rsidR="001222E1" w:rsidRPr="001222E1">
        <w:rPr>
          <w:sz w:val="28"/>
          <w:szCs w:val="28"/>
        </w:rPr>
        <w:t xml:space="preserve"> укомплектованности </w:t>
      </w:r>
      <w:r w:rsidR="001222E1">
        <w:rPr>
          <w:sz w:val="28"/>
          <w:szCs w:val="28"/>
        </w:rPr>
        <w:t>сотрудниками</w:t>
      </w:r>
      <w:r w:rsidRPr="001222E1">
        <w:rPr>
          <w:sz w:val="28"/>
          <w:szCs w:val="28"/>
        </w:rPr>
        <w:t>.</w:t>
      </w:r>
    </w:p>
    <w:p w:rsidR="004374BD" w:rsidRPr="004374BD" w:rsidRDefault="004374BD" w:rsidP="00AC4257">
      <w:pPr>
        <w:pStyle w:val="af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222E1" w:rsidRPr="004374BD">
        <w:rPr>
          <w:rFonts w:ascii="Times New Roman" w:hAnsi="Times New Roman"/>
          <w:sz w:val="28"/>
          <w:szCs w:val="28"/>
        </w:rPr>
        <w:t>Комиссия состоит из председателя комиссии, секретаря комиссии, членов комиссии.</w:t>
      </w:r>
      <w:r w:rsidR="001222E1" w:rsidRPr="004374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222E1" w:rsidRPr="004374BD" w:rsidRDefault="004374BD" w:rsidP="00AC4257">
      <w:pPr>
        <w:pStyle w:val="af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222E1" w:rsidRPr="004374BD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Ханты-Мансийского района</w:t>
      </w:r>
      <w:r w:rsidR="00422149">
        <w:rPr>
          <w:rFonts w:ascii="Times New Roman" w:hAnsi="Times New Roman" w:cs="Times New Roman"/>
          <w:sz w:val="28"/>
          <w:szCs w:val="28"/>
        </w:rPr>
        <w:t>.</w:t>
      </w:r>
    </w:p>
    <w:p w:rsidR="0041229C" w:rsidRPr="001222E1" w:rsidRDefault="004374BD" w:rsidP="00AC42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229C" w:rsidRPr="001222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1229C" w:rsidRPr="001222E1">
        <w:rPr>
          <w:sz w:val="28"/>
          <w:szCs w:val="28"/>
        </w:rPr>
        <w:t xml:space="preserve">Председатель комиссии руководит деятельностью комиссии </w:t>
      </w:r>
      <w:r w:rsidR="00307D9B">
        <w:rPr>
          <w:sz w:val="28"/>
          <w:szCs w:val="28"/>
        </w:rPr>
        <w:br/>
      </w:r>
      <w:r w:rsidR="0041229C" w:rsidRPr="001222E1">
        <w:rPr>
          <w:sz w:val="28"/>
          <w:szCs w:val="28"/>
        </w:rPr>
        <w:t xml:space="preserve">и организует ее работу. В период отсутствия председателя комиссии руководство деятельностью комиссии осуществляет </w:t>
      </w:r>
      <w:r>
        <w:rPr>
          <w:sz w:val="28"/>
          <w:szCs w:val="28"/>
        </w:rPr>
        <w:t>секретар</w:t>
      </w:r>
      <w:r w:rsidR="00422149">
        <w:rPr>
          <w:sz w:val="28"/>
          <w:szCs w:val="28"/>
        </w:rPr>
        <w:t>ь</w:t>
      </w:r>
      <w:r>
        <w:rPr>
          <w:sz w:val="28"/>
          <w:szCs w:val="28"/>
        </w:rPr>
        <w:t xml:space="preserve"> комиссии</w:t>
      </w:r>
      <w:r w:rsidR="0041229C" w:rsidRPr="001222E1">
        <w:rPr>
          <w:sz w:val="28"/>
          <w:szCs w:val="28"/>
        </w:rPr>
        <w:t>.</w:t>
      </w:r>
    </w:p>
    <w:p w:rsidR="001222E1" w:rsidRPr="001222E1" w:rsidRDefault="004374BD" w:rsidP="00AC42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222E1" w:rsidRPr="001222E1">
        <w:rPr>
          <w:sz w:val="28"/>
          <w:szCs w:val="28"/>
        </w:rPr>
        <w:t xml:space="preserve">В целях выполнения своих функций комиссия вправе запрашивать и получать у уполномоченных лиц и органов необходимые документы </w:t>
      </w:r>
      <w:r w:rsidR="00307D9B">
        <w:rPr>
          <w:sz w:val="28"/>
          <w:szCs w:val="28"/>
        </w:rPr>
        <w:br/>
      </w:r>
      <w:r w:rsidR="001222E1" w:rsidRPr="001222E1">
        <w:rPr>
          <w:sz w:val="28"/>
          <w:szCs w:val="28"/>
        </w:rPr>
        <w:t>и сведения.</w:t>
      </w:r>
    </w:p>
    <w:p w:rsidR="001222E1" w:rsidRPr="001222E1" w:rsidRDefault="004374BD" w:rsidP="00AC42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222E1" w:rsidRPr="001222E1">
        <w:rPr>
          <w:sz w:val="28"/>
          <w:szCs w:val="28"/>
        </w:rPr>
        <w:t>. Комиссия в случае выявления нарушений устанавливает муниципальной образовательной организации кон</w:t>
      </w:r>
      <w:r w:rsidR="001E5CD9">
        <w:rPr>
          <w:sz w:val="28"/>
          <w:szCs w:val="28"/>
        </w:rPr>
        <w:t xml:space="preserve">кретные сроки </w:t>
      </w:r>
      <w:r w:rsidR="00307D9B">
        <w:rPr>
          <w:sz w:val="28"/>
          <w:szCs w:val="28"/>
        </w:rPr>
        <w:br/>
      </w:r>
      <w:r w:rsidR="001E5CD9">
        <w:rPr>
          <w:sz w:val="28"/>
          <w:szCs w:val="28"/>
        </w:rPr>
        <w:t>для их устранения</w:t>
      </w:r>
      <w:r w:rsidR="001222E1" w:rsidRPr="001222E1">
        <w:rPr>
          <w:sz w:val="28"/>
          <w:szCs w:val="28"/>
        </w:rPr>
        <w:t xml:space="preserve">. Муниципальные образовательные организации, </w:t>
      </w:r>
      <w:r w:rsidR="00307D9B">
        <w:rPr>
          <w:sz w:val="28"/>
          <w:szCs w:val="28"/>
        </w:rPr>
        <w:br/>
      </w:r>
      <w:r w:rsidR="001222E1" w:rsidRPr="001222E1">
        <w:rPr>
          <w:sz w:val="28"/>
          <w:szCs w:val="28"/>
        </w:rPr>
        <w:t xml:space="preserve">не устранившие замечания в установленные сроки, признаются не готовыми к </w:t>
      </w:r>
      <w:r>
        <w:rPr>
          <w:sz w:val="28"/>
          <w:szCs w:val="28"/>
        </w:rPr>
        <w:t>летней к</w:t>
      </w:r>
      <w:r w:rsidR="007C7B0F">
        <w:rPr>
          <w:sz w:val="28"/>
          <w:szCs w:val="28"/>
        </w:rPr>
        <w:t>а</w:t>
      </w:r>
      <w:r>
        <w:rPr>
          <w:sz w:val="28"/>
          <w:szCs w:val="28"/>
        </w:rPr>
        <w:t>мпании</w:t>
      </w:r>
      <w:r w:rsidR="001222E1" w:rsidRPr="001222E1">
        <w:rPr>
          <w:sz w:val="28"/>
          <w:szCs w:val="28"/>
        </w:rPr>
        <w:t xml:space="preserve">. </w:t>
      </w:r>
    </w:p>
    <w:p w:rsidR="0041229C" w:rsidRPr="001222E1" w:rsidRDefault="001E5CD9" w:rsidP="00AC42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1229C" w:rsidRPr="001222E1">
        <w:rPr>
          <w:sz w:val="28"/>
          <w:szCs w:val="28"/>
        </w:rPr>
        <w:t>.</w:t>
      </w:r>
      <w:r w:rsidR="004374BD">
        <w:rPr>
          <w:sz w:val="28"/>
          <w:szCs w:val="28"/>
        </w:rPr>
        <w:t xml:space="preserve"> </w:t>
      </w:r>
      <w:r w:rsidR="0041229C" w:rsidRPr="001222E1">
        <w:rPr>
          <w:sz w:val="28"/>
          <w:szCs w:val="28"/>
        </w:rPr>
        <w:t xml:space="preserve">Решение комиссии оформляется </w:t>
      </w:r>
      <w:r w:rsidR="004374BD">
        <w:rPr>
          <w:sz w:val="28"/>
          <w:szCs w:val="28"/>
        </w:rPr>
        <w:t xml:space="preserve">актом </w:t>
      </w:r>
      <w:r w:rsidR="00EC3801" w:rsidRPr="00EC3801">
        <w:rPr>
          <w:sz w:val="28"/>
          <w:szCs w:val="28"/>
        </w:rPr>
        <w:t xml:space="preserve">проведения оценки готовности лагеря с дневным пребыванием детей, профильного лагеря </w:t>
      </w:r>
      <w:r w:rsidR="00EC3801">
        <w:rPr>
          <w:sz w:val="28"/>
          <w:szCs w:val="28"/>
        </w:rPr>
        <w:t xml:space="preserve">(далее </w:t>
      </w:r>
      <w:r w:rsidR="00307D9B">
        <w:rPr>
          <w:sz w:val="28"/>
          <w:szCs w:val="28"/>
        </w:rPr>
        <w:t>–</w:t>
      </w:r>
      <w:r w:rsidR="00EC3801">
        <w:rPr>
          <w:sz w:val="28"/>
          <w:szCs w:val="28"/>
        </w:rPr>
        <w:t xml:space="preserve"> акт</w:t>
      </w:r>
      <w:r w:rsidR="004374BD">
        <w:rPr>
          <w:sz w:val="28"/>
          <w:szCs w:val="28"/>
        </w:rPr>
        <w:t>)</w:t>
      </w:r>
      <w:r w:rsidR="004374BD" w:rsidRPr="004374BD">
        <w:rPr>
          <w:sz w:val="28"/>
          <w:szCs w:val="28"/>
        </w:rPr>
        <w:t>.</w:t>
      </w:r>
      <w:r w:rsidR="0041229C" w:rsidRPr="001222E1">
        <w:rPr>
          <w:sz w:val="28"/>
          <w:szCs w:val="28"/>
        </w:rPr>
        <w:t xml:space="preserve">  </w:t>
      </w:r>
    </w:p>
    <w:p w:rsidR="001222E1" w:rsidRPr="001222E1" w:rsidRDefault="001E5CD9" w:rsidP="00AC42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374BD">
        <w:rPr>
          <w:sz w:val="28"/>
          <w:szCs w:val="28"/>
        </w:rPr>
        <w:t xml:space="preserve">. </w:t>
      </w:r>
      <w:r w:rsidR="001222E1" w:rsidRPr="001222E1">
        <w:rPr>
          <w:sz w:val="28"/>
          <w:szCs w:val="28"/>
        </w:rPr>
        <w:t>Акт подписыва</w:t>
      </w:r>
      <w:r w:rsidR="00EC3801">
        <w:rPr>
          <w:sz w:val="28"/>
          <w:szCs w:val="28"/>
        </w:rPr>
        <w:t>е</w:t>
      </w:r>
      <w:r w:rsidR="001222E1" w:rsidRPr="001222E1">
        <w:rPr>
          <w:sz w:val="28"/>
          <w:szCs w:val="28"/>
        </w:rPr>
        <w:t xml:space="preserve">тся всеми членами комиссии, </w:t>
      </w:r>
      <w:r w:rsidR="007C7B0F">
        <w:rPr>
          <w:sz w:val="28"/>
          <w:szCs w:val="28"/>
        </w:rPr>
        <w:br/>
      </w:r>
      <w:r w:rsidR="001222E1" w:rsidRPr="001222E1">
        <w:rPr>
          <w:sz w:val="28"/>
          <w:szCs w:val="28"/>
        </w:rPr>
        <w:t>а также руководителем образовательной организации.</w:t>
      </w:r>
    </w:p>
    <w:p w:rsidR="001222E1" w:rsidRPr="001222E1" w:rsidRDefault="001E5CD9" w:rsidP="00AC42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4374BD">
        <w:rPr>
          <w:sz w:val="28"/>
          <w:szCs w:val="28"/>
        </w:rPr>
        <w:t>. Один экземпляр акт</w:t>
      </w:r>
      <w:r w:rsidR="00EC3801">
        <w:rPr>
          <w:sz w:val="28"/>
          <w:szCs w:val="28"/>
        </w:rPr>
        <w:t>а</w:t>
      </w:r>
      <w:r w:rsidR="004374BD">
        <w:rPr>
          <w:sz w:val="28"/>
          <w:szCs w:val="28"/>
        </w:rPr>
        <w:t xml:space="preserve"> </w:t>
      </w:r>
      <w:r w:rsidR="001222E1" w:rsidRPr="001222E1">
        <w:rPr>
          <w:sz w:val="28"/>
          <w:szCs w:val="28"/>
        </w:rPr>
        <w:t xml:space="preserve">находится непосредственно </w:t>
      </w:r>
      <w:r w:rsidR="007C7B0F">
        <w:rPr>
          <w:sz w:val="28"/>
          <w:szCs w:val="28"/>
        </w:rPr>
        <w:br/>
      </w:r>
      <w:r w:rsidR="001222E1" w:rsidRPr="001222E1">
        <w:rPr>
          <w:sz w:val="28"/>
          <w:szCs w:val="28"/>
        </w:rPr>
        <w:t xml:space="preserve">в образовательной организации, второй – в </w:t>
      </w:r>
      <w:r w:rsidR="004374BD">
        <w:rPr>
          <w:sz w:val="28"/>
          <w:szCs w:val="28"/>
        </w:rPr>
        <w:t>комитете по образованию</w:t>
      </w:r>
      <w:r w:rsidR="001222E1" w:rsidRPr="001222E1">
        <w:rPr>
          <w:sz w:val="28"/>
          <w:szCs w:val="28"/>
        </w:rPr>
        <w:t xml:space="preserve"> администрации </w:t>
      </w:r>
      <w:r w:rsidR="004374BD">
        <w:rPr>
          <w:sz w:val="28"/>
          <w:szCs w:val="28"/>
        </w:rPr>
        <w:t>Ханты-Мансийского района</w:t>
      </w:r>
      <w:r w:rsidR="001222E1" w:rsidRPr="001222E1">
        <w:rPr>
          <w:sz w:val="28"/>
          <w:szCs w:val="28"/>
        </w:rPr>
        <w:t>.</w:t>
      </w:r>
    </w:p>
    <w:p w:rsidR="0041229C" w:rsidRPr="001222E1" w:rsidRDefault="0041229C" w:rsidP="001222E1">
      <w:pPr>
        <w:ind w:firstLine="567"/>
        <w:jc w:val="center"/>
        <w:rPr>
          <w:bCs/>
          <w:sz w:val="28"/>
          <w:szCs w:val="28"/>
        </w:rPr>
      </w:pPr>
    </w:p>
    <w:p w:rsidR="0041229C" w:rsidRPr="001222E1" w:rsidRDefault="0041229C" w:rsidP="001222E1">
      <w:pPr>
        <w:ind w:firstLine="567"/>
        <w:jc w:val="center"/>
        <w:rPr>
          <w:bCs/>
          <w:sz w:val="28"/>
          <w:szCs w:val="28"/>
        </w:rPr>
      </w:pPr>
    </w:p>
    <w:p w:rsidR="0041229C" w:rsidRDefault="0041229C" w:rsidP="002978E5">
      <w:pPr>
        <w:jc w:val="center"/>
        <w:rPr>
          <w:b/>
          <w:bCs/>
        </w:rPr>
      </w:pPr>
    </w:p>
    <w:p w:rsidR="003F1643" w:rsidRDefault="003F1643" w:rsidP="002978E5">
      <w:pPr>
        <w:jc w:val="center"/>
        <w:rPr>
          <w:b/>
          <w:bCs/>
        </w:rPr>
      </w:pPr>
    </w:p>
    <w:p w:rsidR="003F1643" w:rsidRDefault="003F1643" w:rsidP="002978E5">
      <w:pPr>
        <w:jc w:val="center"/>
        <w:rPr>
          <w:b/>
          <w:bCs/>
        </w:rPr>
      </w:pPr>
    </w:p>
    <w:p w:rsidR="003F1643" w:rsidRDefault="003F1643" w:rsidP="002978E5">
      <w:pPr>
        <w:jc w:val="center"/>
        <w:rPr>
          <w:b/>
          <w:bCs/>
        </w:rPr>
      </w:pPr>
    </w:p>
    <w:p w:rsidR="003F1643" w:rsidRDefault="003F1643" w:rsidP="002978E5">
      <w:pPr>
        <w:jc w:val="center"/>
        <w:rPr>
          <w:b/>
          <w:bCs/>
        </w:rPr>
      </w:pPr>
    </w:p>
    <w:p w:rsidR="003F1643" w:rsidRDefault="003F1643" w:rsidP="002978E5">
      <w:pPr>
        <w:jc w:val="center"/>
        <w:rPr>
          <w:b/>
          <w:bCs/>
        </w:rPr>
      </w:pPr>
    </w:p>
    <w:p w:rsidR="003F1643" w:rsidRDefault="003F1643" w:rsidP="002978E5">
      <w:pPr>
        <w:jc w:val="center"/>
        <w:rPr>
          <w:b/>
          <w:bCs/>
        </w:rPr>
      </w:pPr>
    </w:p>
    <w:p w:rsidR="003F1643" w:rsidRDefault="003F1643" w:rsidP="002978E5">
      <w:pPr>
        <w:jc w:val="center"/>
        <w:rPr>
          <w:b/>
          <w:bCs/>
        </w:rPr>
      </w:pPr>
    </w:p>
    <w:p w:rsidR="003F1643" w:rsidRDefault="003F1643" w:rsidP="002978E5">
      <w:pPr>
        <w:jc w:val="center"/>
        <w:rPr>
          <w:b/>
          <w:bCs/>
        </w:rPr>
      </w:pPr>
    </w:p>
    <w:p w:rsidR="003F1643" w:rsidRDefault="003F1643" w:rsidP="002978E5">
      <w:pPr>
        <w:jc w:val="center"/>
        <w:rPr>
          <w:b/>
          <w:bCs/>
        </w:rPr>
      </w:pPr>
    </w:p>
    <w:p w:rsidR="003F1643" w:rsidRDefault="003F1643" w:rsidP="002978E5">
      <w:pPr>
        <w:jc w:val="center"/>
        <w:rPr>
          <w:b/>
          <w:bCs/>
        </w:rPr>
      </w:pPr>
    </w:p>
    <w:p w:rsidR="003F1643" w:rsidRDefault="003F1643" w:rsidP="002978E5">
      <w:pPr>
        <w:jc w:val="center"/>
        <w:rPr>
          <w:b/>
          <w:bCs/>
        </w:rPr>
      </w:pPr>
    </w:p>
    <w:p w:rsidR="003F1643" w:rsidRDefault="003F1643" w:rsidP="002978E5">
      <w:pPr>
        <w:jc w:val="center"/>
        <w:rPr>
          <w:b/>
          <w:bCs/>
        </w:rPr>
      </w:pPr>
    </w:p>
    <w:p w:rsidR="003F1643" w:rsidRDefault="003F1643" w:rsidP="002978E5">
      <w:pPr>
        <w:jc w:val="center"/>
        <w:rPr>
          <w:b/>
          <w:bCs/>
        </w:rPr>
      </w:pPr>
    </w:p>
    <w:p w:rsidR="003F1643" w:rsidRDefault="003F1643" w:rsidP="002978E5">
      <w:pPr>
        <w:jc w:val="center"/>
        <w:rPr>
          <w:b/>
          <w:bCs/>
        </w:rPr>
      </w:pPr>
    </w:p>
    <w:p w:rsidR="003F1643" w:rsidRDefault="003F1643" w:rsidP="002978E5">
      <w:pPr>
        <w:jc w:val="center"/>
        <w:rPr>
          <w:b/>
          <w:bCs/>
        </w:rPr>
      </w:pPr>
    </w:p>
    <w:p w:rsidR="003F1643" w:rsidRDefault="003F1643" w:rsidP="002978E5">
      <w:pPr>
        <w:jc w:val="center"/>
        <w:rPr>
          <w:b/>
          <w:bCs/>
        </w:rPr>
      </w:pPr>
    </w:p>
    <w:p w:rsidR="003F1643" w:rsidRDefault="003F1643" w:rsidP="002978E5">
      <w:pPr>
        <w:jc w:val="center"/>
        <w:rPr>
          <w:b/>
          <w:bCs/>
        </w:rPr>
      </w:pPr>
    </w:p>
    <w:p w:rsidR="003F1643" w:rsidRDefault="003F1643" w:rsidP="002978E5">
      <w:pPr>
        <w:jc w:val="center"/>
        <w:rPr>
          <w:b/>
          <w:bCs/>
        </w:rPr>
      </w:pPr>
    </w:p>
    <w:p w:rsidR="003F1643" w:rsidRDefault="003F1643" w:rsidP="002978E5">
      <w:pPr>
        <w:jc w:val="center"/>
        <w:rPr>
          <w:b/>
          <w:bCs/>
        </w:rPr>
      </w:pPr>
    </w:p>
    <w:p w:rsidR="003F1643" w:rsidRDefault="003F1643" w:rsidP="002978E5">
      <w:pPr>
        <w:jc w:val="center"/>
        <w:rPr>
          <w:b/>
          <w:bCs/>
        </w:rPr>
      </w:pPr>
    </w:p>
    <w:p w:rsidR="003F1643" w:rsidRDefault="003F1643" w:rsidP="002978E5">
      <w:pPr>
        <w:jc w:val="center"/>
        <w:rPr>
          <w:b/>
          <w:bCs/>
        </w:rPr>
      </w:pPr>
    </w:p>
    <w:p w:rsidR="003F1643" w:rsidRDefault="003F1643" w:rsidP="002978E5">
      <w:pPr>
        <w:jc w:val="center"/>
        <w:rPr>
          <w:b/>
          <w:bCs/>
        </w:rPr>
      </w:pPr>
    </w:p>
    <w:p w:rsidR="003F1643" w:rsidRDefault="003F1643" w:rsidP="002978E5">
      <w:pPr>
        <w:jc w:val="center"/>
        <w:rPr>
          <w:b/>
          <w:bCs/>
        </w:rPr>
      </w:pPr>
    </w:p>
    <w:p w:rsidR="003F1643" w:rsidRDefault="003F1643" w:rsidP="002978E5">
      <w:pPr>
        <w:jc w:val="center"/>
        <w:rPr>
          <w:b/>
          <w:bCs/>
        </w:rPr>
      </w:pPr>
    </w:p>
    <w:p w:rsidR="003F1643" w:rsidRDefault="003F1643" w:rsidP="002978E5">
      <w:pPr>
        <w:jc w:val="center"/>
        <w:rPr>
          <w:b/>
          <w:bCs/>
        </w:rPr>
      </w:pPr>
    </w:p>
    <w:p w:rsidR="003F1643" w:rsidRDefault="003F1643" w:rsidP="002978E5">
      <w:pPr>
        <w:jc w:val="center"/>
        <w:rPr>
          <w:b/>
          <w:bCs/>
        </w:rPr>
      </w:pPr>
    </w:p>
    <w:p w:rsidR="003F1643" w:rsidRDefault="003F1643" w:rsidP="002978E5">
      <w:pPr>
        <w:jc w:val="center"/>
        <w:rPr>
          <w:b/>
          <w:bCs/>
        </w:rPr>
      </w:pPr>
    </w:p>
    <w:p w:rsidR="003F1643" w:rsidRDefault="003F1643" w:rsidP="002978E5">
      <w:pPr>
        <w:jc w:val="center"/>
        <w:rPr>
          <w:b/>
          <w:bCs/>
        </w:rPr>
      </w:pPr>
    </w:p>
    <w:p w:rsidR="003F1643" w:rsidRDefault="003F1643" w:rsidP="002978E5">
      <w:pPr>
        <w:jc w:val="center"/>
        <w:rPr>
          <w:b/>
          <w:bCs/>
        </w:rPr>
      </w:pPr>
    </w:p>
    <w:p w:rsidR="003F1643" w:rsidRDefault="003F1643" w:rsidP="002978E5">
      <w:pPr>
        <w:jc w:val="center"/>
        <w:rPr>
          <w:b/>
          <w:bCs/>
        </w:rPr>
      </w:pPr>
    </w:p>
    <w:p w:rsidR="003F1643" w:rsidRDefault="003F1643" w:rsidP="002978E5">
      <w:pPr>
        <w:jc w:val="center"/>
        <w:rPr>
          <w:b/>
          <w:bCs/>
        </w:rPr>
      </w:pPr>
    </w:p>
    <w:p w:rsidR="003F1643" w:rsidRDefault="003F1643" w:rsidP="002978E5">
      <w:pPr>
        <w:jc w:val="center"/>
        <w:rPr>
          <w:b/>
          <w:bCs/>
        </w:rPr>
      </w:pPr>
    </w:p>
    <w:p w:rsidR="003F1643" w:rsidRDefault="003F1643" w:rsidP="002978E5">
      <w:pPr>
        <w:jc w:val="center"/>
        <w:rPr>
          <w:b/>
          <w:bCs/>
        </w:rPr>
      </w:pPr>
    </w:p>
    <w:p w:rsidR="003F1643" w:rsidRDefault="003F1643" w:rsidP="002978E5">
      <w:pPr>
        <w:jc w:val="center"/>
        <w:rPr>
          <w:b/>
          <w:bCs/>
        </w:rPr>
      </w:pPr>
    </w:p>
    <w:p w:rsidR="00AC4257" w:rsidRDefault="00AC4257" w:rsidP="002978E5">
      <w:pPr>
        <w:jc w:val="center"/>
        <w:rPr>
          <w:b/>
          <w:bCs/>
        </w:rPr>
      </w:pPr>
    </w:p>
    <w:p w:rsidR="00AC4257" w:rsidRDefault="00AC4257" w:rsidP="002978E5">
      <w:pPr>
        <w:jc w:val="center"/>
        <w:rPr>
          <w:b/>
          <w:bCs/>
        </w:rPr>
      </w:pPr>
    </w:p>
    <w:p w:rsidR="003F1643" w:rsidRDefault="003F1643" w:rsidP="002978E5">
      <w:pPr>
        <w:jc w:val="center"/>
        <w:rPr>
          <w:b/>
          <w:bCs/>
        </w:rPr>
      </w:pPr>
    </w:p>
    <w:p w:rsidR="003F1643" w:rsidRDefault="003F1643" w:rsidP="002978E5">
      <w:pPr>
        <w:jc w:val="center"/>
        <w:rPr>
          <w:b/>
          <w:bCs/>
        </w:rPr>
      </w:pPr>
    </w:p>
    <w:p w:rsidR="003F1643" w:rsidRDefault="003F1643" w:rsidP="002978E5">
      <w:pPr>
        <w:jc w:val="center"/>
        <w:rPr>
          <w:b/>
          <w:bCs/>
        </w:rPr>
      </w:pPr>
    </w:p>
    <w:p w:rsidR="001E5CD9" w:rsidRDefault="001E5CD9" w:rsidP="002978E5">
      <w:pPr>
        <w:jc w:val="center"/>
        <w:rPr>
          <w:b/>
          <w:bCs/>
        </w:rPr>
      </w:pPr>
    </w:p>
    <w:p w:rsidR="001E5CD9" w:rsidRDefault="001E5CD9" w:rsidP="002978E5">
      <w:pPr>
        <w:jc w:val="center"/>
        <w:rPr>
          <w:b/>
          <w:bCs/>
        </w:rPr>
      </w:pPr>
    </w:p>
    <w:p w:rsidR="001E5CD9" w:rsidRDefault="001E5CD9" w:rsidP="002978E5">
      <w:pPr>
        <w:jc w:val="center"/>
        <w:rPr>
          <w:b/>
          <w:bCs/>
        </w:rPr>
      </w:pPr>
    </w:p>
    <w:p w:rsidR="003F1643" w:rsidRDefault="003F1643" w:rsidP="002978E5">
      <w:pPr>
        <w:jc w:val="center"/>
        <w:rPr>
          <w:b/>
          <w:bCs/>
        </w:rPr>
      </w:pPr>
    </w:p>
    <w:p w:rsidR="005665B9" w:rsidRPr="00365D0E" w:rsidRDefault="005665B9" w:rsidP="002978E5">
      <w:pPr>
        <w:jc w:val="center"/>
        <w:rPr>
          <w:b/>
          <w:bCs/>
        </w:rPr>
      </w:pPr>
    </w:p>
    <w:p w:rsidR="005E33CC" w:rsidRPr="0081207B" w:rsidRDefault="00385CFE" w:rsidP="005E33C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1229C">
        <w:rPr>
          <w:sz w:val="28"/>
          <w:szCs w:val="28"/>
        </w:rPr>
        <w:t>3</w:t>
      </w:r>
    </w:p>
    <w:p w:rsidR="005E33CC" w:rsidRPr="0081207B" w:rsidRDefault="00FC1AF7" w:rsidP="005E33C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5E33CC" w:rsidRPr="0081207B">
        <w:rPr>
          <w:sz w:val="28"/>
          <w:szCs w:val="28"/>
        </w:rPr>
        <w:t xml:space="preserve"> администрации</w:t>
      </w:r>
    </w:p>
    <w:p w:rsidR="005E33CC" w:rsidRPr="0081207B" w:rsidRDefault="005E33CC" w:rsidP="005E33CC">
      <w:pPr>
        <w:ind w:firstLine="709"/>
        <w:jc w:val="right"/>
        <w:rPr>
          <w:sz w:val="28"/>
          <w:szCs w:val="28"/>
        </w:rPr>
      </w:pPr>
      <w:r w:rsidRPr="0081207B">
        <w:rPr>
          <w:sz w:val="28"/>
          <w:szCs w:val="28"/>
        </w:rPr>
        <w:t xml:space="preserve">Ханты-Мансийского района </w:t>
      </w:r>
    </w:p>
    <w:p w:rsidR="005202B0" w:rsidRPr="009433DB" w:rsidRDefault="005202B0" w:rsidP="005202B0">
      <w:pPr>
        <w:jc w:val="right"/>
        <w:rPr>
          <w:sz w:val="28"/>
          <w:szCs w:val="28"/>
          <w:lang w:eastAsia="en-US"/>
        </w:rPr>
      </w:pPr>
      <w:r w:rsidRPr="009433DB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26.04.2024</w:t>
      </w:r>
      <w:r w:rsidRPr="009433DB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370</w:t>
      </w:r>
    </w:p>
    <w:p w:rsidR="00001E1C" w:rsidRDefault="00001E1C" w:rsidP="003D4D8B">
      <w:pPr>
        <w:pStyle w:val="a4"/>
        <w:rPr>
          <w:sz w:val="28"/>
          <w:szCs w:val="28"/>
        </w:rPr>
      </w:pPr>
    </w:p>
    <w:p w:rsidR="003D4D8B" w:rsidRPr="00483BC6" w:rsidRDefault="003D4D8B" w:rsidP="003D4D8B">
      <w:pPr>
        <w:pStyle w:val="a4"/>
        <w:rPr>
          <w:sz w:val="28"/>
          <w:szCs w:val="28"/>
        </w:rPr>
      </w:pPr>
      <w:r w:rsidRPr="00483BC6">
        <w:rPr>
          <w:sz w:val="28"/>
          <w:szCs w:val="28"/>
        </w:rPr>
        <w:t>График</w:t>
      </w:r>
    </w:p>
    <w:p w:rsidR="006D7C35" w:rsidRDefault="005665B9" w:rsidP="003D4D8B">
      <w:pPr>
        <w:contextualSpacing/>
        <w:jc w:val="center"/>
        <w:rPr>
          <w:bCs/>
          <w:sz w:val="28"/>
          <w:szCs w:val="28"/>
        </w:rPr>
      </w:pPr>
      <w:r w:rsidRPr="005665B9">
        <w:rPr>
          <w:bCs/>
          <w:sz w:val="28"/>
          <w:szCs w:val="28"/>
        </w:rPr>
        <w:t xml:space="preserve">проведения оценки готовности образовательных организаций </w:t>
      </w:r>
    </w:p>
    <w:p w:rsidR="003D4D8B" w:rsidRPr="00E46DE1" w:rsidRDefault="005665B9" w:rsidP="003D4D8B">
      <w:pPr>
        <w:contextualSpacing/>
        <w:jc w:val="center"/>
      </w:pPr>
      <w:r w:rsidRPr="005665B9">
        <w:rPr>
          <w:bCs/>
          <w:sz w:val="28"/>
          <w:szCs w:val="28"/>
        </w:rPr>
        <w:t>Ханты-Мансийского района, обеспечивающих отдых и оздоровление детей, к летней кампании 2024 года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2438"/>
        <w:gridCol w:w="4820"/>
        <w:gridCol w:w="1530"/>
      </w:tblGrid>
      <w:tr w:rsidR="00295C92" w:rsidRPr="00295C92" w:rsidTr="006D7C35">
        <w:trPr>
          <w:trHeight w:val="62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8B" w:rsidRPr="00295C92" w:rsidRDefault="003D4D8B" w:rsidP="00102355">
            <w:pPr>
              <w:contextualSpacing/>
              <w:jc w:val="center"/>
            </w:pPr>
            <w:r w:rsidRPr="00295C92">
              <w:t>№</w:t>
            </w:r>
          </w:p>
          <w:p w:rsidR="003D4D8B" w:rsidRPr="00295C92" w:rsidRDefault="003D4D8B" w:rsidP="00102355">
            <w:pPr>
              <w:contextualSpacing/>
              <w:jc w:val="center"/>
            </w:pPr>
            <w:r w:rsidRPr="00295C92">
              <w:t>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8B" w:rsidRPr="00295C92" w:rsidRDefault="003D4D8B" w:rsidP="00102355">
            <w:pPr>
              <w:contextualSpacing/>
              <w:jc w:val="center"/>
            </w:pPr>
            <w:r w:rsidRPr="00295C92">
              <w:t>Место проведения приемок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8B" w:rsidRPr="00295C92" w:rsidRDefault="003D4D8B" w:rsidP="00102355">
            <w:pPr>
              <w:contextualSpacing/>
              <w:jc w:val="center"/>
            </w:pPr>
            <w:r w:rsidRPr="00295C92">
              <w:t>Наименование 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8B" w:rsidRPr="00295C92" w:rsidRDefault="003D4D8B" w:rsidP="00102355">
            <w:pPr>
              <w:contextualSpacing/>
              <w:jc w:val="center"/>
            </w:pPr>
            <w:r w:rsidRPr="00295C92">
              <w:t>Срок приемки</w:t>
            </w:r>
          </w:p>
        </w:tc>
      </w:tr>
      <w:tr w:rsidR="00295C92" w:rsidRPr="00295C92" w:rsidTr="006D7C35">
        <w:trPr>
          <w:trHeight w:val="62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66" w:rsidRPr="00295C92" w:rsidRDefault="00586A66" w:rsidP="00586A66">
            <w:pPr>
              <w:contextualSpacing/>
              <w:jc w:val="center"/>
            </w:pPr>
            <w:r w:rsidRPr="00295C92"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66" w:rsidRPr="00295C92" w:rsidRDefault="00586A66" w:rsidP="00586A66">
            <w:pPr>
              <w:contextualSpacing/>
            </w:pPr>
            <w:r w:rsidRPr="00295C92">
              <w:t>с. Батово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п. Горноправдинск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п. Бобровский</w:t>
            </w:r>
          </w:p>
          <w:p w:rsidR="00586A66" w:rsidRPr="00295C92" w:rsidRDefault="00586A66" w:rsidP="00586A66">
            <w:pPr>
              <w:contextualSpacing/>
            </w:pPr>
            <w:r w:rsidRPr="00295C92">
              <w:t xml:space="preserve">д. Ярки 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д. Ягурьях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д. Шапша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66" w:rsidRPr="00295C92" w:rsidRDefault="00586A66" w:rsidP="00586A66">
            <w:pPr>
              <w:pStyle w:val="af0"/>
              <w:ind w:left="0"/>
            </w:pPr>
            <w:r w:rsidRPr="00295C92">
              <w:t>1.</w:t>
            </w:r>
            <w:r w:rsidR="00DE3D2C" w:rsidRPr="00295C92">
              <w:t xml:space="preserve"> </w:t>
            </w:r>
            <w:r w:rsidRPr="00295C92">
              <w:t>М</w:t>
            </w:r>
            <w:r w:rsidR="00086837">
              <w:t xml:space="preserve">униципальное казенное общеобразовательное учреждение </w:t>
            </w:r>
            <w:r w:rsidR="006D7C35">
              <w:br/>
            </w:r>
            <w:r w:rsidR="00086837">
              <w:t xml:space="preserve">Ханты-Мансийского района </w:t>
            </w:r>
            <w:r w:rsidRPr="00295C92">
              <w:t>«</w:t>
            </w:r>
            <w:r w:rsidR="009322BD">
              <w:t>Средняя общеобразовательная школа</w:t>
            </w:r>
            <w:r w:rsidRPr="00295C92">
              <w:t xml:space="preserve"> с. </w:t>
            </w:r>
            <w:proofErr w:type="spellStart"/>
            <w:r w:rsidRPr="00295C92">
              <w:t>Батово</w:t>
            </w:r>
            <w:proofErr w:type="spellEnd"/>
            <w:r w:rsidRPr="00295C92">
              <w:t>»</w:t>
            </w:r>
            <w:r w:rsidR="006D7C35">
              <w:t>.</w:t>
            </w:r>
          </w:p>
          <w:p w:rsidR="006D7C35" w:rsidRDefault="00586A66" w:rsidP="00586A66">
            <w:pPr>
              <w:pStyle w:val="af0"/>
              <w:ind w:left="0"/>
            </w:pPr>
            <w:r w:rsidRPr="00295C92">
              <w:t xml:space="preserve">2. </w:t>
            </w:r>
            <w:r w:rsidR="00213C30" w:rsidRPr="00213C30">
              <w:t xml:space="preserve">Муниципальное </w:t>
            </w:r>
            <w:r w:rsidR="00213C30">
              <w:t>бюджетное</w:t>
            </w:r>
            <w:r w:rsidR="00213C30" w:rsidRPr="00213C30">
              <w:t xml:space="preserve"> общеобразовательное учреждение </w:t>
            </w:r>
          </w:p>
          <w:p w:rsidR="00586A66" w:rsidRPr="00295C92" w:rsidRDefault="00213C30" w:rsidP="00586A66">
            <w:pPr>
              <w:pStyle w:val="af0"/>
              <w:ind w:left="0"/>
            </w:pPr>
            <w:r w:rsidRPr="00213C30">
              <w:t xml:space="preserve">Ханты-Мансийского района </w:t>
            </w:r>
            <w:r w:rsidR="00586A66" w:rsidRPr="00295C92">
              <w:t>«</w:t>
            </w:r>
            <w:r w:rsidR="009322BD" w:rsidRPr="009322BD">
              <w:t>Средняя общеобразовательная школа</w:t>
            </w:r>
            <w:r w:rsidR="00586A66" w:rsidRPr="00295C92">
              <w:t xml:space="preserve"> </w:t>
            </w:r>
            <w:r w:rsidR="002D1E3F">
              <w:t xml:space="preserve">                         </w:t>
            </w:r>
            <w:r w:rsidR="00586A66" w:rsidRPr="00295C92">
              <w:t>п. Горноправдинск»</w:t>
            </w:r>
            <w:r w:rsidR="006D7C35">
              <w:t>.</w:t>
            </w:r>
          </w:p>
          <w:p w:rsidR="006D7C35" w:rsidRDefault="00586A66" w:rsidP="00586A66">
            <w:pPr>
              <w:contextualSpacing/>
            </w:pPr>
            <w:r w:rsidRPr="00295C92">
              <w:t xml:space="preserve">3. </w:t>
            </w:r>
            <w:r w:rsidR="00213C30" w:rsidRPr="00213C30">
              <w:t xml:space="preserve">Муниципальное </w:t>
            </w:r>
            <w:r w:rsidR="00213C30">
              <w:t>бюджетное</w:t>
            </w:r>
            <w:r w:rsidR="00213C30" w:rsidRPr="00213C30">
              <w:t xml:space="preserve"> общеобразовательное учреждение </w:t>
            </w:r>
          </w:p>
          <w:p w:rsidR="00586A66" w:rsidRPr="00295C92" w:rsidRDefault="00213C30" w:rsidP="00586A66">
            <w:pPr>
              <w:contextualSpacing/>
            </w:pPr>
            <w:r w:rsidRPr="00213C30">
              <w:t xml:space="preserve">Ханты-Мансийского района </w:t>
            </w:r>
            <w:r w:rsidR="00586A66" w:rsidRPr="00295C92">
              <w:t>«</w:t>
            </w:r>
            <w:r w:rsidR="009322BD">
              <w:t>Начальная</w:t>
            </w:r>
            <w:r w:rsidR="009322BD" w:rsidRPr="009322BD">
              <w:t xml:space="preserve"> общеобразовательная школа</w:t>
            </w:r>
            <w:r w:rsidR="00586A66" w:rsidRPr="00295C92">
              <w:t xml:space="preserve"> </w:t>
            </w:r>
            <w:r w:rsidR="002D1E3F">
              <w:t xml:space="preserve">                        </w:t>
            </w:r>
            <w:r w:rsidR="00586A66" w:rsidRPr="00295C92">
              <w:t>п. Горноправдинск»</w:t>
            </w:r>
            <w:r w:rsidR="006D7C35">
              <w:t>.</w:t>
            </w:r>
          </w:p>
          <w:p w:rsidR="006D7C35" w:rsidRDefault="00586A66" w:rsidP="00586A66">
            <w:pPr>
              <w:contextualSpacing/>
            </w:pPr>
            <w:r w:rsidRPr="00295C92">
              <w:t xml:space="preserve">4. </w:t>
            </w:r>
            <w:r w:rsidR="00562AB5">
              <w:t xml:space="preserve">Муниципальное автономное учреждение дополнительного образования </w:t>
            </w:r>
          </w:p>
          <w:p w:rsidR="006D7C35" w:rsidRDefault="00562AB5" w:rsidP="00586A66">
            <w:pPr>
              <w:contextualSpacing/>
            </w:pPr>
            <w:r w:rsidRPr="00213C30">
              <w:t>Ханты-Мансийского района</w:t>
            </w:r>
            <w:r w:rsidR="00586A66" w:rsidRPr="00295C92">
              <w:t xml:space="preserve"> 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«</w:t>
            </w:r>
            <w:r w:rsidR="00562AB5">
              <w:t>Центр дополнительного образования</w:t>
            </w:r>
            <w:r w:rsidRPr="00295C92">
              <w:t xml:space="preserve">» (структурное подразделение </w:t>
            </w:r>
            <w:r w:rsidR="002D1E3F">
              <w:t xml:space="preserve">                         </w:t>
            </w:r>
            <w:r w:rsidRPr="00295C92">
              <w:t>п. Горноправдинск)</w:t>
            </w:r>
            <w:r w:rsidR="006D7C35">
              <w:t>.</w:t>
            </w:r>
          </w:p>
          <w:p w:rsidR="00586A66" w:rsidRPr="00295C92" w:rsidRDefault="00586A66" w:rsidP="00586A66">
            <w:pPr>
              <w:contextualSpacing/>
            </w:pPr>
            <w:r w:rsidRPr="00295C92">
              <w:t xml:space="preserve">5. </w:t>
            </w:r>
            <w:r w:rsidR="00445190" w:rsidRPr="00445190">
              <w:t xml:space="preserve">Муниципальное автономное учреждение </w:t>
            </w:r>
            <w:r w:rsidR="00445190">
              <w:t>дополнительного образования</w:t>
            </w:r>
            <w:r w:rsidRPr="00295C92">
              <w:t xml:space="preserve"> «Спортивная школа Ханты-</w:t>
            </w:r>
            <w:r w:rsidR="00445190">
              <w:t xml:space="preserve">Мансийского района» (отделение </w:t>
            </w:r>
            <w:r w:rsidRPr="00295C92">
              <w:t>п. Горноправдинск)</w:t>
            </w:r>
            <w:r w:rsidR="006D7C35">
              <w:t>.</w:t>
            </w:r>
          </w:p>
          <w:p w:rsidR="006D7C35" w:rsidRDefault="008D4072" w:rsidP="00586A66">
            <w:pPr>
              <w:contextualSpacing/>
            </w:pPr>
            <w:r>
              <w:t>6</w:t>
            </w:r>
            <w:r w:rsidR="00586A66" w:rsidRPr="00295C92">
              <w:t xml:space="preserve">. </w:t>
            </w:r>
            <w:r w:rsidR="00086837" w:rsidRPr="00086837">
              <w:t xml:space="preserve">Муниципальное казенное общеобразовательное учреждение </w:t>
            </w:r>
          </w:p>
          <w:p w:rsidR="006D7C35" w:rsidRDefault="00086837" w:rsidP="00586A66">
            <w:pPr>
              <w:contextualSpacing/>
            </w:pPr>
            <w:r w:rsidRPr="00086837">
              <w:t xml:space="preserve">Ханты-Мансийского района </w:t>
            </w:r>
          </w:p>
          <w:p w:rsidR="006D7C35" w:rsidRDefault="00586A66" w:rsidP="00586A66">
            <w:pPr>
              <w:contextualSpacing/>
            </w:pPr>
            <w:r w:rsidRPr="00295C92">
              <w:t>«</w:t>
            </w:r>
            <w:r w:rsidR="009322BD" w:rsidRPr="009322BD">
              <w:t>Средняя общеобразовательная школа</w:t>
            </w:r>
            <w:r w:rsidRPr="00295C92">
              <w:t xml:space="preserve"> 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п. Бобровский»</w:t>
            </w:r>
            <w:r w:rsidR="006D7C35">
              <w:t>.</w:t>
            </w:r>
          </w:p>
          <w:p w:rsidR="006D7C35" w:rsidRDefault="008D4072" w:rsidP="00586A66">
            <w:pPr>
              <w:contextualSpacing/>
            </w:pPr>
            <w:r>
              <w:t>7</w:t>
            </w:r>
            <w:r w:rsidR="00586A66" w:rsidRPr="00295C92">
              <w:t xml:space="preserve">. </w:t>
            </w:r>
            <w:r w:rsidR="00475CA7" w:rsidRPr="00475CA7">
              <w:t xml:space="preserve">Муниципальное </w:t>
            </w:r>
            <w:r w:rsidR="00475CA7">
              <w:t>автономное</w:t>
            </w:r>
            <w:r w:rsidR="00475CA7" w:rsidRPr="00475CA7">
              <w:t xml:space="preserve"> общеобразовательное учреждение </w:t>
            </w:r>
          </w:p>
          <w:p w:rsidR="00586A66" w:rsidRPr="00295C92" w:rsidRDefault="00475CA7" w:rsidP="00586A66">
            <w:pPr>
              <w:contextualSpacing/>
            </w:pPr>
            <w:r w:rsidRPr="00475CA7">
              <w:t xml:space="preserve">Ханты-Мансийского района </w:t>
            </w:r>
            <w:r w:rsidR="00586A66" w:rsidRPr="00295C92">
              <w:t>«</w:t>
            </w:r>
            <w:r w:rsidR="009322BD" w:rsidRPr="009322BD">
              <w:t>Средняя общеобразовательная школа</w:t>
            </w:r>
            <w:r w:rsidR="00586A66" w:rsidRPr="00295C92">
              <w:t xml:space="preserve"> д. Ярки»</w:t>
            </w:r>
            <w:r w:rsidR="006D7C35">
              <w:t>.</w:t>
            </w:r>
          </w:p>
          <w:p w:rsidR="00586A66" w:rsidRPr="00295C92" w:rsidRDefault="008D4072" w:rsidP="00586A66">
            <w:pPr>
              <w:contextualSpacing/>
            </w:pPr>
            <w:r>
              <w:t>8</w:t>
            </w:r>
            <w:r w:rsidR="00586A66" w:rsidRPr="00295C92">
              <w:t xml:space="preserve">. </w:t>
            </w:r>
            <w:r w:rsidR="009322BD" w:rsidRPr="009322BD">
              <w:t xml:space="preserve">Муниципальное казенное общеобразовательное учреждение </w:t>
            </w:r>
            <w:r w:rsidR="00586A66" w:rsidRPr="00295C92">
              <w:t>«</w:t>
            </w:r>
            <w:r w:rsidR="009322BD">
              <w:t>Основная</w:t>
            </w:r>
            <w:r w:rsidR="009322BD" w:rsidRPr="009322BD">
              <w:t xml:space="preserve"> общеобразовательная школа</w:t>
            </w:r>
            <w:r w:rsidR="00586A66" w:rsidRPr="00295C92">
              <w:t xml:space="preserve"> </w:t>
            </w:r>
            <w:r w:rsidR="002D1E3F">
              <w:t xml:space="preserve">      </w:t>
            </w:r>
            <w:r w:rsidR="00586A66" w:rsidRPr="00295C92">
              <w:t xml:space="preserve">д. </w:t>
            </w:r>
            <w:proofErr w:type="spellStart"/>
            <w:r w:rsidR="00586A66" w:rsidRPr="00295C92">
              <w:t>Ягурьях</w:t>
            </w:r>
            <w:proofErr w:type="spellEnd"/>
            <w:r w:rsidR="00586A66" w:rsidRPr="00295C92">
              <w:t>»</w:t>
            </w:r>
            <w:r w:rsidR="006D7C35">
              <w:t>.</w:t>
            </w:r>
          </w:p>
          <w:p w:rsidR="00586A66" w:rsidRPr="00295C92" w:rsidRDefault="008D4072" w:rsidP="00F90E06">
            <w:pPr>
              <w:contextualSpacing/>
            </w:pPr>
            <w:r>
              <w:lastRenderedPageBreak/>
              <w:t>9</w:t>
            </w:r>
            <w:r w:rsidR="00586A66" w:rsidRPr="00295C92">
              <w:t xml:space="preserve">. </w:t>
            </w:r>
            <w:r w:rsidR="009322BD" w:rsidRPr="009322BD">
              <w:t xml:space="preserve">Муниципальное казенное общеобразовательное учреждение </w:t>
            </w:r>
            <w:r w:rsidR="00586A66" w:rsidRPr="00295C92">
              <w:t>«</w:t>
            </w:r>
            <w:r w:rsidR="009322BD" w:rsidRPr="009322BD">
              <w:t>Средняя общеобразовательная школа</w:t>
            </w:r>
            <w:r>
              <w:t xml:space="preserve"> д. Шапша»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66" w:rsidRPr="00295C92" w:rsidRDefault="00586A66" w:rsidP="00586A66">
            <w:pPr>
              <w:contextualSpacing/>
              <w:jc w:val="center"/>
            </w:pPr>
            <w:r w:rsidRPr="00295C92">
              <w:lastRenderedPageBreak/>
              <w:t xml:space="preserve"> </w:t>
            </w:r>
            <w:r w:rsidR="00295C92" w:rsidRPr="00295C92">
              <w:t>15</w:t>
            </w:r>
            <w:r w:rsidR="006D7C35">
              <w:t xml:space="preserve"> – </w:t>
            </w:r>
            <w:r w:rsidR="00295C92" w:rsidRPr="00295C92">
              <w:t xml:space="preserve">17 </w:t>
            </w:r>
            <w:r w:rsidRPr="00295C92">
              <w:t xml:space="preserve">мая </w:t>
            </w:r>
          </w:p>
          <w:p w:rsidR="00586A66" w:rsidRPr="00295C92" w:rsidRDefault="00586A66" w:rsidP="00CE2CBB">
            <w:pPr>
              <w:contextualSpacing/>
              <w:jc w:val="center"/>
            </w:pPr>
            <w:r w:rsidRPr="00295C92">
              <w:t>202</w:t>
            </w:r>
            <w:r w:rsidR="00CE2CBB">
              <w:t>4</w:t>
            </w:r>
            <w:r w:rsidRPr="00295C92">
              <w:t xml:space="preserve"> года</w:t>
            </w:r>
          </w:p>
        </w:tc>
      </w:tr>
      <w:tr w:rsidR="00295C92" w:rsidRPr="00295C92" w:rsidTr="006D7C35">
        <w:trPr>
          <w:trHeight w:val="62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66" w:rsidRPr="00295C92" w:rsidRDefault="00586A66" w:rsidP="00586A66">
            <w:pPr>
              <w:contextualSpacing/>
              <w:jc w:val="center"/>
            </w:pPr>
            <w:r w:rsidRPr="00295C92">
              <w:lastRenderedPageBreak/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66" w:rsidRPr="00295C92" w:rsidRDefault="00586A66" w:rsidP="00586A66">
            <w:pPr>
              <w:contextualSpacing/>
            </w:pPr>
            <w:r w:rsidRPr="00295C92">
              <w:t>д. Белогорье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п. Кирпичный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п. Луговской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с. Троица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с. Елизарово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п. Кедровый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п. Красноленинский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п. Урманный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C35" w:rsidRDefault="00586A66" w:rsidP="00586A66">
            <w:pPr>
              <w:contextualSpacing/>
            </w:pPr>
            <w:r w:rsidRPr="00295C92">
              <w:t xml:space="preserve">1. </w:t>
            </w:r>
            <w:r w:rsidR="00086837" w:rsidRPr="00086837">
              <w:t xml:space="preserve">Муниципальное казенное общеобразовательное учреждение </w:t>
            </w:r>
          </w:p>
          <w:p w:rsidR="00586A66" w:rsidRPr="00295C92" w:rsidRDefault="00086837" w:rsidP="00586A66">
            <w:pPr>
              <w:contextualSpacing/>
            </w:pPr>
            <w:r w:rsidRPr="00086837">
              <w:t xml:space="preserve">Ханты-Мансийского района </w:t>
            </w:r>
            <w:r w:rsidR="00586A66" w:rsidRPr="00295C92">
              <w:t>«</w:t>
            </w:r>
            <w:r w:rsidR="00445190">
              <w:t>Основная общеобразовательная школа</w:t>
            </w:r>
            <w:r w:rsidR="00586A66" w:rsidRPr="00295C92">
              <w:t xml:space="preserve"> д. Белогорье»</w:t>
            </w:r>
          </w:p>
          <w:p w:rsidR="006D7C35" w:rsidRDefault="00586A66" w:rsidP="00586A66">
            <w:pPr>
              <w:contextualSpacing/>
            </w:pPr>
            <w:r w:rsidRPr="00295C92">
              <w:t xml:space="preserve">2. </w:t>
            </w:r>
            <w:r w:rsidR="00086837" w:rsidRPr="00086837">
              <w:t xml:space="preserve">Муниципальное казенное общеобразовательное учреждение </w:t>
            </w:r>
          </w:p>
          <w:p w:rsidR="006D7C35" w:rsidRDefault="00086837" w:rsidP="00586A66">
            <w:pPr>
              <w:contextualSpacing/>
            </w:pPr>
            <w:r w:rsidRPr="00086837">
              <w:t xml:space="preserve">Ханты-Мансийского района </w:t>
            </w:r>
            <w:r w:rsidR="00586A66" w:rsidRPr="00295C92">
              <w:t>«</w:t>
            </w:r>
            <w:r w:rsidR="00475CA7" w:rsidRPr="00475CA7">
              <w:t>Средняя общеобразовательная школа</w:t>
            </w:r>
            <w:r w:rsidR="00586A66" w:rsidRPr="00295C92">
              <w:t xml:space="preserve"> </w:t>
            </w:r>
          </w:p>
          <w:p w:rsidR="00586A66" w:rsidRPr="00295C92" w:rsidRDefault="00586A66" w:rsidP="00586A66">
            <w:pPr>
              <w:contextualSpacing/>
            </w:pPr>
            <w:r w:rsidRPr="00295C92">
              <w:t xml:space="preserve">им. </w:t>
            </w:r>
            <w:proofErr w:type="spellStart"/>
            <w:r w:rsidRPr="00295C92">
              <w:t>Ю.Ю.Ахметшина</w:t>
            </w:r>
            <w:proofErr w:type="spellEnd"/>
            <w:r w:rsidRPr="00295C92">
              <w:t xml:space="preserve"> п. Кирпичный»</w:t>
            </w:r>
            <w:r w:rsidR="006D7C35">
              <w:t>.</w:t>
            </w:r>
          </w:p>
          <w:p w:rsidR="006D7C35" w:rsidRDefault="008D4072" w:rsidP="00586A66">
            <w:pPr>
              <w:contextualSpacing/>
            </w:pPr>
            <w:r>
              <w:t>3</w:t>
            </w:r>
            <w:r w:rsidR="00586A66" w:rsidRPr="00295C92">
              <w:t xml:space="preserve">. </w:t>
            </w:r>
            <w:r w:rsidR="00213C30" w:rsidRPr="00213C30">
              <w:t xml:space="preserve">Муниципальное </w:t>
            </w:r>
            <w:r w:rsidR="00213C30">
              <w:t xml:space="preserve">бюджетное </w:t>
            </w:r>
            <w:r w:rsidR="00213C30" w:rsidRPr="00213C30">
              <w:t xml:space="preserve">общеобразовательное учреждение </w:t>
            </w:r>
          </w:p>
          <w:p w:rsidR="00586A66" w:rsidRPr="00295C92" w:rsidRDefault="00213C30" w:rsidP="00586A66">
            <w:pPr>
              <w:contextualSpacing/>
            </w:pPr>
            <w:r w:rsidRPr="00213C30">
              <w:t xml:space="preserve">Ханты-Мансийского района </w:t>
            </w:r>
            <w:r w:rsidR="00586A66" w:rsidRPr="00295C92">
              <w:t>«</w:t>
            </w:r>
            <w:r w:rsidR="00475CA7" w:rsidRPr="00475CA7">
              <w:t>Средняя общеобразовательная школа</w:t>
            </w:r>
            <w:r w:rsidR="00586A66" w:rsidRPr="00295C92">
              <w:t xml:space="preserve"> п. Луговской»</w:t>
            </w:r>
            <w:r w:rsidR="006D7C35">
              <w:t>.</w:t>
            </w:r>
          </w:p>
          <w:p w:rsidR="006D7C35" w:rsidRDefault="008D4072" w:rsidP="00586A66">
            <w:pPr>
              <w:contextualSpacing/>
            </w:pPr>
            <w:r>
              <w:t>4</w:t>
            </w:r>
            <w:r w:rsidR="00586A66" w:rsidRPr="00295C92">
              <w:t xml:space="preserve">. </w:t>
            </w:r>
            <w:r w:rsidR="00445190" w:rsidRPr="00445190">
              <w:t xml:space="preserve">Муниципальное автономное учреждение дополнительного образования </w:t>
            </w:r>
          </w:p>
          <w:p w:rsidR="00586A66" w:rsidRPr="00295C92" w:rsidRDefault="00445190" w:rsidP="00586A66">
            <w:pPr>
              <w:contextualSpacing/>
            </w:pPr>
            <w:r>
              <w:t xml:space="preserve">Ханты-Мансийского района </w:t>
            </w:r>
            <w:r w:rsidR="00586A66" w:rsidRPr="00295C92">
              <w:t>«</w:t>
            </w:r>
            <w:r>
              <w:t>Центр дополнительного образования</w:t>
            </w:r>
            <w:r w:rsidR="00586A66" w:rsidRPr="00295C92">
              <w:t>» (структурное подразделение п. Луговской)</w:t>
            </w:r>
            <w:r w:rsidR="006D7C35">
              <w:t>.</w:t>
            </w:r>
          </w:p>
          <w:p w:rsidR="00586A66" w:rsidRPr="00295C92" w:rsidRDefault="008D4072" w:rsidP="00586A66">
            <w:pPr>
              <w:contextualSpacing/>
            </w:pPr>
            <w:r>
              <w:t>5</w:t>
            </w:r>
            <w:r w:rsidR="00586A66" w:rsidRPr="00295C92">
              <w:t xml:space="preserve">. </w:t>
            </w:r>
            <w:r w:rsidR="00445190" w:rsidRPr="00445190">
              <w:t>Муниципальное автономное учреждение дополнительного образования</w:t>
            </w:r>
            <w:r w:rsidR="00586A66" w:rsidRPr="00295C92">
              <w:t xml:space="preserve"> «Спортивная школа Ханты-Мансийского района» (отделение п. Луговской)</w:t>
            </w:r>
            <w:r w:rsidR="006D7C35">
              <w:t>.</w:t>
            </w:r>
          </w:p>
          <w:p w:rsidR="006D7C35" w:rsidRDefault="008D4072" w:rsidP="00586A66">
            <w:pPr>
              <w:contextualSpacing/>
            </w:pPr>
            <w:r>
              <w:t>6</w:t>
            </w:r>
            <w:r w:rsidR="00586A66" w:rsidRPr="00295C92">
              <w:t xml:space="preserve">. </w:t>
            </w:r>
            <w:r w:rsidR="00086837" w:rsidRPr="00086837">
              <w:t xml:space="preserve">Муниципальное казенное общеобразовательное учреждение </w:t>
            </w:r>
          </w:p>
          <w:p w:rsidR="006D7C35" w:rsidRDefault="00086837" w:rsidP="00586A66">
            <w:pPr>
              <w:contextualSpacing/>
            </w:pPr>
            <w:r w:rsidRPr="00086837">
              <w:t xml:space="preserve">Ханты-Мансийского района </w:t>
            </w:r>
            <w:r w:rsidR="00586A66" w:rsidRPr="00295C92">
              <w:t>«</w:t>
            </w:r>
            <w:r w:rsidR="00475CA7" w:rsidRPr="00475CA7">
              <w:t>Средняя общеобразовательная школа</w:t>
            </w:r>
            <w:r w:rsidR="00445190">
              <w:t xml:space="preserve"> </w:t>
            </w:r>
          </w:p>
          <w:p w:rsidR="00586A66" w:rsidRPr="00295C92" w:rsidRDefault="00445190" w:rsidP="00586A66">
            <w:pPr>
              <w:contextualSpacing/>
            </w:pPr>
            <w:r>
              <w:t xml:space="preserve">им. </w:t>
            </w:r>
            <w:proofErr w:type="spellStart"/>
            <w:r>
              <w:t>В.Г.Подпругина</w:t>
            </w:r>
            <w:proofErr w:type="spellEnd"/>
            <w:r>
              <w:t xml:space="preserve"> </w:t>
            </w:r>
            <w:r w:rsidR="00586A66" w:rsidRPr="00295C92">
              <w:t>с. Троица»</w:t>
            </w:r>
            <w:r w:rsidR="006D7C35">
              <w:t>.</w:t>
            </w:r>
          </w:p>
          <w:p w:rsidR="006D7C35" w:rsidRDefault="008D4072" w:rsidP="00586A66">
            <w:pPr>
              <w:contextualSpacing/>
            </w:pPr>
            <w:r>
              <w:t>7</w:t>
            </w:r>
            <w:r w:rsidR="00586A66" w:rsidRPr="00295C92">
              <w:t xml:space="preserve">. </w:t>
            </w:r>
            <w:r w:rsidR="00086837" w:rsidRPr="00086837">
              <w:t xml:space="preserve">Муниципальное казенное общеобразовательное учреждение </w:t>
            </w:r>
          </w:p>
          <w:p w:rsidR="00586A66" w:rsidRPr="00295C92" w:rsidRDefault="00086837" w:rsidP="00586A66">
            <w:pPr>
              <w:contextualSpacing/>
            </w:pPr>
            <w:r w:rsidRPr="00086837">
              <w:t xml:space="preserve">Ханты-Мансийского района </w:t>
            </w:r>
            <w:r w:rsidR="00586A66" w:rsidRPr="00295C92">
              <w:t>«</w:t>
            </w:r>
            <w:r w:rsidR="00475CA7" w:rsidRPr="00475CA7">
              <w:t>Средняя общеобразовательная школа</w:t>
            </w:r>
            <w:r w:rsidR="00586A66" w:rsidRPr="00295C92">
              <w:t xml:space="preserve"> с. Елизарово»</w:t>
            </w:r>
            <w:r w:rsidR="006D7C35">
              <w:t>.</w:t>
            </w:r>
          </w:p>
          <w:p w:rsidR="006D7C35" w:rsidRDefault="008D4072" w:rsidP="00586A66">
            <w:pPr>
              <w:contextualSpacing/>
            </w:pPr>
            <w:r>
              <w:t>8</w:t>
            </w:r>
            <w:r w:rsidR="00586A66" w:rsidRPr="00295C92">
              <w:t xml:space="preserve">. </w:t>
            </w:r>
            <w:r w:rsidR="00086837" w:rsidRPr="00086837">
              <w:t xml:space="preserve">Муниципальное казенное общеобразовательное учреждение </w:t>
            </w:r>
          </w:p>
          <w:p w:rsidR="006D7C35" w:rsidRDefault="00086837" w:rsidP="00586A66">
            <w:pPr>
              <w:contextualSpacing/>
            </w:pPr>
            <w:r w:rsidRPr="00086837">
              <w:t xml:space="preserve">Ханты-Мансийского района </w:t>
            </w:r>
          </w:p>
          <w:p w:rsidR="006D7C35" w:rsidRDefault="00586A66" w:rsidP="00586A66">
            <w:pPr>
              <w:contextualSpacing/>
            </w:pPr>
            <w:r w:rsidRPr="00295C92">
              <w:t>«</w:t>
            </w:r>
            <w:r w:rsidR="00475CA7" w:rsidRPr="00475CA7">
              <w:t>Средняя общеобразовательная школа</w:t>
            </w:r>
            <w:r w:rsidR="00445190">
              <w:t xml:space="preserve"> </w:t>
            </w:r>
          </w:p>
          <w:p w:rsidR="00586A66" w:rsidRPr="00295C92" w:rsidRDefault="00445190" w:rsidP="00586A66">
            <w:pPr>
              <w:contextualSpacing/>
            </w:pPr>
            <w:r>
              <w:t xml:space="preserve">им </w:t>
            </w:r>
            <w:proofErr w:type="spellStart"/>
            <w:r>
              <w:t>А.С.Макшанцева</w:t>
            </w:r>
            <w:proofErr w:type="spellEnd"/>
            <w:r>
              <w:t xml:space="preserve"> </w:t>
            </w:r>
            <w:r w:rsidR="00586A66" w:rsidRPr="00295C92">
              <w:t>п. Кедровый»</w:t>
            </w:r>
            <w:r w:rsidR="006D7C35">
              <w:t>.</w:t>
            </w:r>
          </w:p>
          <w:p w:rsidR="00586A66" w:rsidRPr="00295C92" w:rsidRDefault="008D4072" w:rsidP="00586A66">
            <w:pPr>
              <w:contextualSpacing/>
            </w:pPr>
            <w:r>
              <w:t>9</w:t>
            </w:r>
            <w:r w:rsidR="00586A66" w:rsidRPr="00295C92">
              <w:t xml:space="preserve">. </w:t>
            </w:r>
            <w:r w:rsidR="00445190" w:rsidRPr="00445190">
              <w:t>Муниципальное автономное учреждение дополнительного образования</w:t>
            </w:r>
            <w:r w:rsidR="00586A66" w:rsidRPr="00295C92">
              <w:t xml:space="preserve"> «Спортивная школа Ханты-Мансийского района» (отделение п. Кедровый)</w:t>
            </w:r>
            <w:r w:rsidR="006D7C35">
              <w:t>.</w:t>
            </w:r>
          </w:p>
          <w:p w:rsidR="006D7C35" w:rsidRDefault="00586A66" w:rsidP="008D4072">
            <w:pPr>
              <w:contextualSpacing/>
            </w:pPr>
            <w:r w:rsidRPr="00295C92">
              <w:t>1</w:t>
            </w:r>
            <w:r w:rsidR="008D4072">
              <w:t>0</w:t>
            </w:r>
            <w:r w:rsidRPr="00295C92">
              <w:t xml:space="preserve">. </w:t>
            </w:r>
            <w:r w:rsidR="00086837" w:rsidRPr="00086837">
              <w:t xml:space="preserve">Муниципальное казенное общеобразовательное учреждение </w:t>
            </w:r>
          </w:p>
          <w:p w:rsidR="006D7C35" w:rsidRDefault="00086837" w:rsidP="008D4072">
            <w:pPr>
              <w:contextualSpacing/>
            </w:pPr>
            <w:r w:rsidRPr="00086837">
              <w:t>Ханты-Мансийского района</w:t>
            </w:r>
            <w:r w:rsidR="00586A66" w:rsidRPr="00295C92">
              <w:t xml:space="preserve"> </w:t>
            </w:r>
          </w:p>
          <w:p w:rsidR="00586A66" w:rsidRPr="00295C92" w:rsidRDefault="00586A66" w:rsidP="008D4072">
            <w:pPr>
              <w:contextualSpacing/>
            </w:pPr>
            <w:r w:rsidRPr="00295C92">
              <w:t>«</w:t>
            </w:r>
            <w:r w:rsidR="00475CA7" w:rsidRPr="00475CA7">
              <w:t>Средняя общеобразовательная школа</w:t>
            </w:r>
            <w:r w:rsidRPr="00295C92">
              <w:t xml:space="preserve"> </w:t>
            </w:r>
            <w:r w:rsidR="002D1E3F">
              <w:t xml:space="preserve">                           </w:t>
            </w:r>
            <w:r w:rsidR="008D4072">
              <w:t>п. Красноленинский»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66" w:rsidRPr="00295C92" w:rsidRDefault="00F967A2" w:rsidP="00586A66">
            <w:pPr>
              <w:contextualSpacing/>
              <w:jc w:val="center"/>
            </w:pPr>
            <w:r>
              <w:t>20</w:t>
            </w:r>
            <w:r w:rsidR="005234B6">
              <w:t xml:space="preserve"> – </w:t>
            </w:r>
            <w:r w:rsidR="00295C92" w:rsidRPr="00295C92">
              <w:t>2</w:t>
            </w:r>
            <w:r>
              <w:t>1</w:t>
            </w:r>
            <w:r w:rsidR="00295C92" w:rsidRPr="00295C92">
              <w:t xml:space="preserve"> </w:t>
            </w:r>
            <w:r w:rsidR="00586A66" w:rsidRPr="00295C92">
              <w:t>мая</w:t>
            </w:r>
          </w:p>
          <w:p w:rsidR="00586A66" w:rsidRPr="00295C92" w:rsidRDefault="00586A66" w:rsidP="00586A66">
            <w:pPr>
              <w:pStyle w:val="af0"/>
              <w:ind w:left="0"/>
              <w:jc w:val="center"/>
            </w:pPr>
            <w:r w:rsidRPr="00295C92">
              <w:t>20</w:t>
            </w:r>
            <w:r w:rsidR="00DD2F1D" w:rsidRPr="00295C92">
              <w:t>2</w:t>
            </w:r>
            <w:r w:rsidR="00CE2CBB">
              <w:t>4</w:t>
            </w:r>
            <w:r w:rsidRPr="00295C92">
              <w:t xml:space="preserve"> года</w:t>
            </w:r>
          </w:p>
          <w:p w:rsidR="00586A66" w:rsidRPr="00295C92" w:rsidRDefault="00586A66" w:rsidP="00586A66">
            <w:pPr>
              <w:pStyle w:val="af0"/>
              <w:ind w:left="0"/>
              <w:jc w:val="center"/>
            </w:pPr>
          </w:p>
        </w:tc>
      </w:tr>
      <w:tr w:rsidR="00295C92" w:rsidRPr="00295C92" w:rsidTr="006D7C35">
        <w:trPr>
          <w:trHeight w:val="26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66" w:rsidRPr="00295C92" w:rsidRDefault="00586A66" w:rsidP="00586A66">
            <w:pPr>
              <w:contextualSpacing/>
              <w:jc w:val="center"/>
            </w:pPr>
            <w:r w:rsidRPr="00295C92">
              <w:t>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66" w:rsidRPr="00295C92" w:rsidRDefault="00586A66" w:rsidP="00586A66">
            <w:pPr>
              <w:contextualSpacing/>
            </w:pPr>
            <w:r w:rsidRPr="00295C92">
              <w:t xml:space="preserve">с. Тюли 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п. Выкатной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с. Реполово</w:t>
            </w:r>
          </w:p>
          <w:p w:rsidR="00586A66" w:rsidRPr="00295C92" w:rsidRDefault="00586A66" w:rsidP="00586A66">
            <w:pPr>
              <w:contextualSpacing/>
            </w:pPr>
            <w:r w:rsidRPr="00295C92">
              <w:lastRenderedPageBreak/>
              <w:t>п. Сибирский</w:t>
            </w:r>
          </w:p>
          <w:p w:rsidR="00586A66" w:rsidRPr="00295C92" w:rsidRDefault="00586A66" w:rsidP="00586A66">
            <w:pPr>
              <w:contextualSpacing/>
            </w:pPr>
            <w:r w:rsidRPr="00295C92">
              <w:t xml:space="preserve">с. Цингалы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B6" w:rsidRDefault="00586A66" w:rsidP="00586A66">
            <w:pPr>
              <w:contextualSpacing/>
            </w:pPr>
            <w:r w:rsidRPr="00295C92">
              <w:lastRenderedPageBreak/>
              <w:t xml:space="preserve">1. </w:t>
            </w:r>
            <w:r w:rsidR="00086837" w:rsidRPr="00086837">
              <w:t xml:space="preserve">Муниципальное казенное общеобразовательное учреждение </w:t>
            </w:r>
            <w:r w:rsidR="005234B6">
              <w:br/>
            </w:r>
            <w:r w:rsidR="00086837" w:rsidRPr="00086837">
              <w:t>Ханты-Мансийского района</w:t>
            </w:r>
            <w:r w:rsidRPr="00295C92">
              <w:t xml:space="preserve"> «</w:t>
            </w:r>
            <w:r w:rsidR="00475CA7" w:rsidRPr="00475CA7">
              <w:t xml:space="preserve">Основная </w:t>
            </w:r>
          </w:p>
          <w:p w:rsidR="00586A66" w:rsidRPr="00295C92" w:rsidRDefault="00475CA7" w:rsidP="00586A66">
            <w:pPr>
              <w:contextualSpacing/>
            </w:pPr>
            <w:r w:rsidRPr="00475CA7">
              <w:lastRenderedPageBreak/>
              <w:t>общеобразовательная школа</w:t>
            </w:r>
            <w:r w:rsidR="00586A66" w:rsidRPr="00295C92">
              <w:t xml:space="preserve"> с. Тюли»</w:t>
            </w:r>
          </w:p>
          <w:p w:rsidR="00586A66" w:rsidRPr="00295C92" w:rsidRDefault="00DE3D2C" w:rsidP="00586A66">
            <w:pPr>
              <w:contextualSpacing/>
            </w:pPr>
            <w:r w:rsidRPr="00295C92">
              <w:t>2.</w:t>
            </w:r>
            <w:r w:rsidR="00586A66" w:rsidRPr="00295C92">
              <w:t xml:space="preserve"> </w:t>
            </w:r>
            <w:r w:rsidR="00086837" w:rsidRPr="00086837">
              <w:t xml:space="preserve">Муниципальное казенное общеобразовательное учреждение </w:t>
            </w:r>
            <w:r w:rsidR="005234B6">
              <w:br/>
            </w:r>
            <w:r w:rsidR="00086837" w:rsidRPr="00086837">
              <w:t>Ханты-Мансийского района</w:t>
            </w:r>
            <w:r w:rsidR="00586A66" w:rsidRPr="00295C92">
              <w:t xml:space="preserve"> «</w:t>
            </w:r>
            <w:r w:rsidR="00475CA7" w:rsidRPr="00475CA7">
              <w:t>Средняя общеобразовательная школа</w:t>
            </w:r>
            <w:r w:rsidR="00586A66" w:rsidRPr="00295C92">
              <w:t xml:space="preserve"> им. Героя Советского Союза </w:t>
            </w:r>
            <w:proofErr w:type="spellStart"/>
            <w:r w:rsidR="00586A66" w:rsidRPr="00295C92">
              <w:t>П.А.Бабичева</w:t>
            </w:r>
            <w:proofErr w:type="spellEnd"/>
            <w:r w:rsidR="00586A66" w:rsidRPr="00295C92">
              <w:t xml:space="preserve"> </w:t>
            </w:r>
            <w:r w:rsidR="002D1E3F">
              <w:t xml:space="preserve">                     </w:t>
            </w:r>
            <w:r w:rsidR="00586A66" w:rsidRPr="00295C92">
              <w:t>п. Выкатной»</w:t>
            </w:r>
            <w:r w:rsidR="005234B6">
              <w:t>.</w:t>
            </w:r>
          </w:p>
          <w:p w:rsidR="005234B6" w:rsidRDefault="00586A66" w:rsidP="00586A66">
            <w:pPr>
              <w:contextualSpacing/>
            </w:pPr>
            <w:r w:rsidRPr="00295C92">
              <w:t xml:space="preserve">3. </w:t>
            </w:r>
            <w:r w:rsidR="00086837" w:rsidRPr="00086837">
              <w:t xml:space="preserve">Муниципальное казенное общеобразовательное учреждение </w:t>
            </w:r>
          </w:p>
          <w:p w:rsidR="00586A66" w:rsidRPr="00295C92" w:rsidRDefault="00086837" w:rsidP="00586A66">
            <w:pPr>
              <w:contextualSpacing/>
            </w:pPr>
            <w:r w:rsidRPr="00086837">
              <w:t xml:space="preserve">Ханты-Мансийского района </w:t>
            </w:r>
            <w:r w:rsidR="00586A66" w:rsidRPr="00295C92">
              <w:t>«</w:t>
            </w:r>
            <w:r w:rsidR="00475CA7" w:rsidRPr="00475CA7">
              <w:t>Основная общеобразовательная школа</w:t>
            </w:r>
            <w:r w:rsidR="00586A66" w:rsidRPr="00295C92">
              <w:t xml:space="preserve"> им. братьев Петровых с. </w:t>
            </w:r>
            <w:proofErr w:type="spellStart"/>
            <w:r w:rsidR="00586A66" w:rsidRPr="00295C92">
              <w:t>Реполово</w:t>
            </w:r>
            <w:proofErr w:type="spellEnd"/>
            <w:r w:rsidR="00586A66" w:rsidRPr="00295C92">
              <w:t>»</w:t>
            </w:r>
            <w:r w:rsidR="005234B6">
              <w:t>.</w:t>
            </w:r>
          </w:p>
          <w:p w:rsidR="005234B6" w:rsidRDefault="008D4072" w:rsidP="00586A66">
            <w:pPr>
              <w:contextualSpacing/>
            </w:pPr>
            <w:r>
              <w:t>4</w:t>
            </w:r>
            <w:r w:rsidR="00586A66" w:rsidRPr="00295C92">
              <w:t xml:space="preserve">. </w:t>
            </w:r>
            <w:r w:rsidR="00213C30" w:rsidRPr="00213C30">
              <w:t xml:space="preserve">Муниципальное казенное общеобразовательное учреждение </w:t>
            </w:r>
          </w:p>
          <w:p w:rsidR="00586A66" w:rsidRPr="00295C92" w:rsidRDefault="00213C30" w:rsidP="00586A66">
            <w:pPr>
              <w:contextualSpacing/>
            </w:pPr>
            <w:r w:rsidRPr="00213C30">
              <w:t xml:space="preserve">Ханты-Мансийского района </w:t>
            </w:r>
            <w:r w:rsidR="00586A66" w:rsidRPr="00295C92">
              <w:t>«</w:t>
            </w:r>
            <w:r w:rsidR="00475CA7" w:rsidRPr="00475CA7">
              <w:t>Средняя общеобразовательная школа</w:t>
            </w:r>
            <w:r w:rsidR="00586A66" w:rsidRPr="00295C92">
              <w:t xml:space="preserve"> п. Сибирский»</w:t>
            </w:r>
            <w:r w:rsidR="005234B6">
              <w:t>.</w:t>
            </w:r>
          </w:p>
          <w:p w:rsidR="005234B6" w:rsidRDefault="008D4072" w:rsidP="00586A66">
            <w:pPr>
              <w:contextualSpacing/>
            </w:pPr>
            <w:r>
              <w:t>5</w:t>
            </w:r>
            <w:r w:rsidR="00586A66" w:rsidRPr="00295C92">
              <w:t xml:space="preserve">. </w:t>
            </w:r>
            <w:r w:rsidR="00086837" w:rsidRPr="00086837">
              <w:t xml:space="preserve">Муниципальное казенное общеобразовательное учреждение </w:t>
            </w:r>
          </w:p>
          <w:p w:rsidR="00586A66" w:rsidRPr="00295C92" w:rsidRDefault="00086837" w:rsidP="00586A66">
            <w:pPr>
              <w:contextualSpacing/>
            </w:pPr>
            <w:r w:rsidRPr="00086837">
              <w:t xml:space="preserve">Ханты-Мансийского района </w:t>
            </w:r>
            <w:r w:rsidR="00586A66" w:rsidRPr="00295C92">
              <w:t>«</w:t>
            </w:r>
            <w:r w:rsidR="00475CA7" w:rsidRPr="00475CA7">
              <w:t>Средняя общеобразовательная школа</w:t>
            </w:r>
            <w:r w:rsidR="00586A66" w:rsidRPr="00295C92">
              <w:t xml:space="preserve"> с. Цингалы»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66" w:rsidRPr="00295C92" w:rsidRDefault="00295C92" w:rsidP="00586A66">
            <w:pPr>
              <w:contextualSpacing/>
              <w:jc w:val="center"/>
            </w:pPr>
            <w:r w:rsidRPr="00295C92">
              <w:lastRenderedPageBreak/>
              <w:t>2</w:t>
            </w:r>
            <w:r w:rsidR="00F967A2">
              <w:t>2</w:t>
            </w:r>
            <w:r w:rsidR="005234B6">
              <w:t xml:space="preserve"> – </w:t>
            </w:r>
            <w:r w:rsidRPr="00295C92">
              <w:t>2</w:t>
            </w:r>
            <w:r w:rsidR="00F967A2">
              <w:t>3</w:t>
            </w:r>
            <w:r w:rsidRPr="00295C92">
              <w:t xml:space="preserve"> </w:t>
            </w:r>
            <w:r w:rsidR="00586A66" w:rsidRPr="00295C92">
              <w:t>мая</w:t>
            </w:r>
          </w:p>
          <w:p w:rsidR="00586A66" w:rsidRPr="00295C92" w:rsidRDefault="00DD2F1D" w:rsidP="00586A66">
            <w:pPr>
              <w:pStyle w:val="af0"/>
              <w:ind w:left="0"/>
              <w:jc w:val="center"/>
            </w:pPr>
            <w:r w:rsidRPr="00295C92">
              <w:t>202</w:t>
            </w:r>
            <w:r w:rsidR="00F967A2">
              <w:t>4</w:t>
            </w:r>
            <w:r w:rsidR="00586A66" w:rsidRPr="00295C92">
              <w:t xml:space="preserve"> года</w:t>
            </w:r>
          </w:p>
          <w:p w:rsidR="00586A66" w:rsidRPr="00295C92" w:rsidRDefault="00586A66" w:rsidP="00586A66">
            <w:pPr>
              <w:pStyle w:val="af0"/>
              <w:ind w:left="0"/>
              <w:jc w:val="center"/>
            </w:pPr>
          </w:p>
        </w:tc>
      </w:tr>
      <w:tr w:rsidR="00295C92" w:rsidRPr="00295C92" w:rsidTr="006D7C35">
        <w:trPr>
          <w:trHeight w:val="26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66" w:rsidRPr="00295C92" w:rsidRDefault="00586A66" w:rsidP="00586A66">
            <w:pPr>
              <w:contextualSpacing/>
              <w:jc w:val="center"/>
            </w:pPr>
            <w:r w:rsidRPr="00295C92">
              <w:lastRenderedPageBreak/>
              <w:t>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66" w:rsidRPr="00295C92" w:rsidRDefault="00586A66" w:rsidP="00586A66">
            <w:pPr>
              <w:contextualSpacing/>
            </w:pPr>
            <w:r w:rsidRPr="00295C92">
              <w:t xml:space="preserve">с. Нялинское 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п. Пырьях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с. Кышик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B6" w:rsidRDefault="00586A66" w:rsidP="00586A66">
            <w:pPr>
              <w:contextualSpacing/>
            </w:pPr>
            <w:r w:rsidRPr="00295C92">
              <w:t xml:space="preserve">1. </w:t>
            </w:r>
            <w:r w:rsidR="00086837" w:rsidRPr="00086837">
              <w:t xml:space="preserve">Муниципальное казенное общеобразовательное учреждение </w:t>
            </w:r>
          </w:p>
          <w:p w:rsidR="00586A66" w:rsidRPr="00295C92" w:rsidRDefault="00086837" w:rsidP="00586A66">
            <w:pPr>
              <w:contextualSpacing/>
            </w:pPr>
            <w:r w:rsidRPr="00086837">
              <w:t xml:space="preserve">Ханты-Мансийского района </w:t>
            </w:r>
            <w:r w:rsidR="00586A66" w:rsidRPr="00295C92">
              <w:t>«</w:t>
            </w:r>
            <w:r w:rsidR="00475CA7" w:rsidRPr="00475CA7">
              <w:t>Средняя общеобразовательная школа</w:t>
            </w:r>
            <w:r w:rsidR="00586A66" w:rsidRPr="00295C92">
              <w:t xml:space="preserve"> с. Нялинское им. Героя Советского Союза </w:t>
            </w:r>
            <w:proofErr w:type="spellStart"/>
            <w:r w:rsidR="00586A66" w:rsidRPr="00295C92">
              <w:t>В.Ф.Чухарева</w:t>
            </w:r>
            <w:proofErr w:type="spellEnd"/>
            <w:r w:rsidR="00586A66" w:rsidRPr="00295C92">
              <w:t>»</w:t>
            </w:r>
            <w:r w:rsidR="005234B6">
              <w:t>.</w:t>
            </w:r>
          </w:p>
          <w:p w:rsidR="005234B6" w:rsidRDefault="00586A66" w:rsidP="00586A66">
            <w:pPr>
              <w:contextualSpacing/>
            </w:pPr>
            <w:r w:rsidRPr="00295C92">
              <w:t xml:space="preserve">2. </w:t>
            </w:r>
            <w:r w:rsidR="00086837" w:rsidRPr="00086837">
              <w:t xml:space="preserve">Муниципальное казенное общеобразовательное учреждение </w:t>
            </w:r>
          </w:p>
          <w:p w:rsidR="00586A66" w:rsidRPr="00295C92" w:rsidRDefault="00086837" w:rsidP="00586A66">
            <w:pPr>
              <w:contextualSpacing/>
            </w:pPr>
            <w:r w:rsidRPr="00086837">
              <w:t xml:space="preserve">Ханты-Мансийского района </w:t>
            </w:r>
            <w:r w:rsidR="00586A66" w:rsidRPr="00295C92">
              <w:t>«</w:t>
            </w:r>
            <w:r w:rsidR="00475CA7">
              <w:t>Основная</w:t>
            </w:r>
            <w:r w:rsidR="00475CA7" w:rsidRPr="00475CA7">
              <w:t xml:space="preserve"> общеобразовательная школа</w:t>
            </w:r>
            <w:r w:rsidR="00586A66" w:rsidRPr="00295C92">
              <w:t xml:space="preserve"> п. </w:t>
            </w:r>
            <w:proofErr w:type="spellStart"/>
            <w:r w:rsidR="00586A66" w:rsidRPr="00295C92">
              <w:t>Пырьях</w:t>
            </w:r>
            <w:proofErr w:type="spellEnd"/>
            <w:r w:rsidR="00586A66" w:rsidRPr="00295C92">
              <w:t>»</w:t>
            </w:r>
            <w:r w:rsidR="005234B6">
              <w:t>.</w:t>
            </w:r>
          </w:p>
          <w:p w:rsidR="005234B6" w:rsidRDefault="00C7431C" w:rsidP="00C7431C">
            <w:pPr>
              <w:contextualSpacing/>
            </w:pPr>
            <w:r>
              <w:t>3.</w:t>
            </w:r>
            <w:r w:rsidR="00586A66" w:rsidRPr="00295C92">
              <w:t xml:space="preserve"> </w:t>
            </w:r>
            <w:r w:rsidR="00086837" w:rsidRPr="00086837">
              <w:t xml:space="preserve">Муниципальное казенное общеобразовательное учреждение </w:t>
            </w:r>
          </w:p>
          <w:p w:rsidR="00586A66" w:rsidRPr="00295C92" w:rsidRDefault="00086837" w:rsidP="00C7431C">
            <w:pPr>
              <w:contextualSpacing/>
            </w:pPr>
            <w:r w:rsidRPr="00086837">
              <w:t xml:space="preserve">Ханты-Мансийского района </w:t>
            </w:r>
            <w:r w:rsidR="00586A66" w:rsidRPr="00295C92">
              <w:t>«</w:t>
            </w:r>
            <w:r w:rsidR="00475CA7" w:rsidRPr="00475CA7">
              <w:t>Средняя общеобразовательная школа</w:t>
            </w:r>
            <w:r w:rsidR="00586A66" w:rsidRPr="00295C92">
              <w:t xml:space="preserve"> с. Кышик»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66" w:rsidRPr="00295C92" w:rsidRDefault="00295C92" w:rsidP="00586A66">
            <w:pPr>
              <w:contextualSpacing/>
              <w:jc w:val="center"/>
            </w:pPr>
            <w:r w:rsidRPr="00295C92">
              <w:t>2</w:t>
            </w:r>
            <w:r w:rsidR="00F967A2">
              <w:t>5</w:t>
            </w:r>
            <w:r w:rsidR="005234B6">
              <w:t xml:space="preserve"> – </w:t>
            </w:r>
            <w:r w:rsidR="00F967A2">
              <w:t>26</w:t>
            </w:r>
            <w:r w:rsidRPr="00295C92">
              <w:t xml:space="preserve"> </w:t>
            </w:r>
            <w:r w:rsidR="00586A66" w:rsidRPr="00295C92">
              <w:t>мая</w:t>
            </w:r>
          </w:p>
          <w:p w:rsidR="00586A66" w:rsidRPr="00295C92" w:rsidRDefault="00DD2F1D" w:rsidP="00586A66">
            <w:pPr>
              <w:contextualSpacing/>
              <w:jc w:val="center"/>
            </w:pPr>
            <w:r w:rsidRPr="00295C92">
              <w:t>202</w:t>
            </w:r>
            <w:r w:rsidR="00F967A2">
              <w:t>4</w:t>
            </w:r>
            <w:r w:rsidR="00586A66" w:rsidRPr="00295C92">
              <w:t xml:space="preserve"> года </w:t>
            </w:r>
          </w:p>
          <w:p w:rsidR="00586A66" w:rsidRPr="00295C92" w:rsidRDefault="00586A66" w:rsidP="00586A66">
            <w:pPr>
              <w:contextualSpacing/>
              <w:jc w:val="center"/>
            </w:pPr>
          </w:p>
          <w:p w:rsidR="00586A66" w:rsidRPr="00295C92" w:rsidRDefault="00586A66" w:rsidP="00586A66">
            <w:pPr>
              <w:contextualSpacing/>
              <w:jc w:val="center"/>
            </w:pPr>
          </w:p>
        </w:tc>
      </w:tr>
      <w:tr w:rsidR="00295C92" w:rsidRPr="00295C92" w:rsidTr="006D7C35">
        <w:trPr>
          <w:trHeight w:val="8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66" w:rsidRPr="00295C92" w:rsidRDefault="00586A66" w:rsidP="00586A66">
            <w:pPr>
              <w:contextualSpacing/>
              <w:jc w:val="center"/>
            </w:pPr>
            <w:r w:rsidRPr="00295C92">
              <w:t>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66" w:rsidRPr="00295C92" w:rsidRDefault="00586A66" w:rsidP="00586A66">
            <w:pPr>
              <w:contextualSpacing/>
            </w:pPr>
            <w:r w:rsidRPr="00295C92">
              <w:t xml:space="preserve">с. Селиярово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B6" w:rsidRDefault="00086837" w:rsidP="00586A66">
            <w:pPr>
              <w:contextualSpacing/>
            </w:pPr>
            <w:r w:rsidRPr="00086837">
              <w:t xml:space="preserve">Муниципальное казенное общеобразовательное учреждение </w:t>
            </w:r>
          </w:p>
          <w:p w:rsidR="00586A66" w:rsidRPr="00295C92" w:rsidRDefault="00086837" w:rsidP="00586A66">
            <w:pPr>
              <w:contextualSpacing/>
            </w:pPr>
            <w:r w:rsidRPr="00086837">
              <w:t xml:space="preserve">Ханты-Мансийского района </w:t>
            </w:r>
            <w:r w:rsidR="00586A66" w:rsidRPr="00295C92">
              <w:t>«</w:t>
            </w:r>
            <w:r w:rsidR="00475CA7" w:rsidRPr="00475CA7">
              <w:t>Средняя общеобразовательная школа</w:t>
            </w:r>
            <w:r w:rsidR="00586A66" w:rsidRPr="00295C92">
              <w:t xml:space="preserve"> с. Селиярово»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66" w:rsidRPr="00295C92" w:rsidRDefault="00F967A2" w:rsidP="00586A66">
            <w:pPr>
              <w:contextualSpacing/>
              <w:jc w:val="center"/>
            </w:pPr>
            <w:r>
              <w:t>29</w:t>
            </w:r>
            <w:r w:rsidR="00295C92" w:rsidRPr="00295C92">
              <w:t xml:space="preserve"> </w:t>
            </w:r>
            <w:r>
              <w:t>мая</w:t>
            </w:r>
          </w:p>
          <w:p w:rsidR="00586A66" w:rsidRPr="00295C92" w:rsidRDefault="00DD2F1D" w:rsidP="00F967A2">
            <w:pPr>
              <w:contextualSpacing/>
              <w:jc w:val="center"/>
            </w:pPr>
            <w:r w:rsidRPr="00295C92">
              <w:t>202</w:t>
            </w:r>
            <w:r w:rsidR="00F967A2">
              <w:t>4</w:t>
            </w:r>
            <w:r w:rsidR="00586A66" w:rsidRPr="00295C92">
              <w:t xml:space="preserve"> года</w:t>
            </w:r>
          </w:p>
        </w:tc>
      </w:tr>
      <w:tr w:rsidR="00295C92" w:rsidRPr="00295C92" w:rsidTr="006D7C35">
        <w:trPr>
          <w:trHeight w:val="8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66" w:rsidRPr="00295C92" w:rsidRDefault="00586A66" w:rsidP="00586A66">
            <w:pPr>
              <w:contextualSpacing/>
              <w:jc w:val="center"/>
            </w:pPr>
            <w:r w:rsidRPr="00295C92">
              <w:t>6.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66" w:rsidRPr="00295C92" w:rsidRDefault="00586A66" w:rsidP="00586A66">
            <w:pPr>
              <w:contextualSpacing/>
            </w:pPr>
            <w:r w:rsidRPr="00295C92">
              <w:t xml:space="preserve">д. Согом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B6" w:rsidRDefault="00086837" w:rsidP="00586A66">
            <w:pPr>
              <w:contextualSpacing/>
            </w:pPr>
            <w:r w:rsidRPr="00086837">
              <w:t xml:space="preserve">Муниципальное казенное общеобразовательное учреждение </w:t>
            </w:r>
          </w:p>
          <w:p w:rsidR="00586A66" w:rsidRPr="00295C92" w:rsidRDefault="00086837" w:rsidP="00586A66">
            <w:pPr>
              <w:contextualSpacing/>
            </w:pPr>
            <w:r w:rsidRPr="00086837">
              <w:t xml:space="preserve">Ханты-Мансийского района </w:t>
            </w:r>
            <w:r w:rsidR="00586A66" w:rsidRPr="00295C92">
              <w:t>«</w:t>
            </w:r>
            <w:r w:rsidR="00475CA7" w:rsidRPr="00475CA7">
              <w:t>Средняя общеобразовательная школа</w:t>
            </w:r>
            <w:r w:rsidR="00586A66" w:rsidRPr="00295C92">
              <w:t xml:space="preserve"> д. Согом»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66" w:rsidRPr="00295C92" w:rsidRDefault="00F967A2" w:rsidP="00586A66">
            <w:pPr>
              <w:contextualSpacing/>
              <w:jc w:val="center"/>
            </w:pPr>
            <w:r>
              <w:t>30</w:t>
            </w:r>
            <w:r w:rsidR="00295C92" w:rsidRPr="00295C92">
              <w:t xml:space="preserve"> </w:t>
            </w:r>
            <w:r w:rsidR="00586A66" w:rsidRPr="00295C92">
              <w:t>мая</w:t>
            </w:r>
          </w:p>
          <w:p w:rsidR="00586A66" w:rsidRPr="00295C92" w:rsidRDefault="00DD2F1D" w:rsidP="00F967A2">
            <w:pPr>
              <w:pStyle w:val="af0"/>
              <w:ind w:left="0"/>
              <w:jc w:val="center"/>
            </w:pPr>
            <w:r w:rsidRPr="00295C92">
              <w:t>202</w:t>
            </w:r>
            <w:r w:rsidR="00F967A2">
              <w:t>4</w:t>
            </w:r>
            <w:r w:rsidR="00586A66" w:rsidRPr="00295C92">
              <w:t xml:space="preserve"> года</w:t>
            </w:r>
          </w:p>
        </w:tc>
      </w:tr>
    </w:tbl>
    <w:p w:rsidR="003D4D8B" w:rsidRPr="0081207B" w:rsidRDefault="003D4D8B" w:rsidP="003D4D8B">
      <w:pPr>
        <w:ind w:firstLine="709"/>
        <w:contextualSpacing/>
        <w:rPr>
          <w:sz w:val="20"/>
          <w:szCs w:val="20"/>
        </w:rPr>
      </w:pPr>
      <w:r w:rsidRPr="0081207B">
        <w:rPr>
          <w:sz w:val="20"/>
          <w:szCs w:val="20"/>
        </w:rPr>
        <w:t>Примечание: допускается изменение сроков приемки за счет их переноса не более чем на 5 дней.</w:t>
      </w:r>
    </w:p>
    <w:p w:rsidR="003D4D8B" w:rsidRDefault="003D4D8B" w:rsidP="003D4D8B">
      <w:pPr>
        <w:contextualSpacing/>
        <w:jc w:val="center"/>
      </w:pPr>
    </w:p>
    <w:p w:rsidR="005E33CC" w:rsidRDefault="005E33CC" w:rsidP="002978E5">
      <w:pPr>
        <w:ind w:firstLine="709"/>
        <w:jc w:val="right"/>
        <w:rPr>
          <w:sz w:val="28"/>
          <w:szCs w:val="28"/>
        </w:rPr>
      </w:pPr>
    </w:p>
    <w:p w:rsidR="003D4D8B" w:rsidRDefault="003D4D8B" w:rsidP="002978E5">
      <w:pPr>
        <w:ind w:firstLine="709"/>
        <w:jc w:val="right"/>
        <w:rPr>
          <w:sz w:val="28"/>
          <w:szCs w:val="28"/>
        </w:rPr>
      </w:pPr>
    </w:p>
    <w:p w:rsidR="005E33CC" w:rsidRDefault="005E33CC" w:rsidP="002978E5">
      <w:pPr>
        <w:ind w:firstLine="709"/>
        <w:jc w:val="right"/>
        <w:rPr>
          <w:sz w:val="28"/>
          <w:szCs w:val="28"/>
        </w:rPr>
      </w:pPr>
    </w:p>
    <w:p w:rsidR="005E33CC" w:rsidRDefault="005E33CC" w:rsidP="002978E5">
      <w:pPr>
        <w:ind w:firstLine="709"/>
        <w:jc w:val="right"/>
        <w:rPr>
          <w:sz w:val="28"/>
          <w:szCs w:val="28"/>
        </w:rPr>
      </w:pPr>
    </w:p>
    <w:p w:rsidR="00B87CEA" w:rsidRDefault="00B87CEA" w:rsidP="002978E5">
      <w:pPr>
        <w:ind w:firstLine="709"/>
        <w:jc w:val="right"/>
        <w:rPr>
          <w:sz w:val="28"/>
          <w:szCs w:val="28"/>
        </w:rPr>
      </w:pPr>
    </w:p>
    <w:p w:rsidR="00727B69" w:rsidRDefault="000F3491" w:rsidP="000F3491">
      <w:pPr>
        <w:ind w:left="4955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C7431C" w:rsidRPr="009C36A6" w:rsidRDefault="00C7431C" w:rsidP="000F3491">
      <w:pPr>
        <w:ind w:left="4955" w:right="-1"/>
        <w:rPr>
          <w:sz w:val="28"/>
          <w:szCs w:val="28"/>
        </w:rPr>
      </w:pPr>
    </w:p>
    <w:p w:rsidR="001F7A76" w:rsidRPr="0081207B" w:rsidRDefault="001F7A76" w:rsidP="001F7A76">
      <w:pPr>
        <w:ind w:firstLine="709"/>
        <w:jc w:val="right"/>
        <w:rPr>
          <w:sz w:val="28"/>
          <w:szCs w:val="28"/>
        </w:rPr>
      </w:pPr>
      <w:r w:rsidRPr="0081207B">
        <w:rPr>
          <w:sz w:val="28"/>
          <w:szCs w:val="28"/>
        </w:rPr>
        <w:lastRenderedPageBreak/>
        <w:t xml:space="preserve">Приложение </w:t>
      </w:r>
      <w:r w:rsidR="00C7431C">
        <w:rPr>
          <w:sz w:val="28"/>
          <w:szCs w:val="28"/>
        </w:rPr>
        <w:t>4</w:t>
      </w:r>
    </w:p>
    <w:p w:rsidR="001F7A76" w:rsidRPr="0081207B" w:rsidRDefault="00FC1AF7" w:rsidP="001F7A7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1F7A76" w:rsidRPr="0081207B">
        <w:rPr>
          <w:sz w:val="28"/>
          <w:szCs w:val="28"/>
        </w:rPr>
        <w:t xml:space="preserve"> администрации </w:t>
      </w:r>
    </w:p>
    <w:p w:rsidR="001F7A76" w:rsidRPr="0081207B" w:rsidRDefault="001F7A76" w:rsidP="001F7A76">
      <w:pPr>
        <w:ind w:firstLine="709"/>
        <w:jc w:val="right"/>
        <w:rPr>
          <w:sz w:val="28"/>
          <w:szCs w:val="28"/>
        </w:rPr>
      </w:pPr>
      <w:r w:rsidRPr="0081207B">
        <w:rPr>
          <w:sz w:val="28"/>
          <w:szCs w:val="28"/>
        </w:rPr>
        <w:t xml:space="preserve">Ханты-Мансийского района </w:t>
      </w:r>
    </w:p>
    <w:p w:rsidR="005202B0" w:rsidRPr="009433DB" w:rsidRDefault="005202B0" w:rsidP="005202B0">
      <w:pPr>
        <w:jc w:val="right"/>
        <w:rPr>
          <w:sz w:val="28"/>
          <w:szCs w:val="28"/>
          <w:lang w:eastAsia="en-US"/>
        </w:rPr>
      </w:pPr>
      <w:r w:rsidRPr="009433DB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26.04.2024</w:t>
      </w:r>
      <w:r w:rsidRPr="009433DB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370</w:t>
      </w:r>
    </w:p>
    <w:p w:rsidR="00F203C9" w:rsidRDefault="00F203C9" w:rsidP="00252DB0">
      <w:pPr>
        <w:jc w:val="center"/>
        <w:rPr>
          <w:sz w:val="26"/>
          <w:szCs w:val="26"/>
        </w:rPr>
      </w:pPr>
    </w:p>
    <w:p w:rsidR="00F203C9" w:rsidRDefault="00F203C9" w:rsidP="00252DB0">
      <w:pPr>
        <w:jc w:val="center"/>
        <w:rPr>
          <w:sz w:val="26"/>
          <w:szCs w:val="26"/>
        </w:rPr>
      </w:pPr>
    </w:p>
    <w:p w:rsidR="001F7A76" w:rsidRPr="00EA563D" w:rsidRDefault="001F7A76" w:rsidP="001F7A76">
      <w:pPr>
        <w:widowControl w:val="0"/>
        <w:autoSpaceDE w:val="0"/>
        <w:autoSpaceDN w:val="0"/>
        <w:adjustRightInd w:val="0"/>
        <w:jc w:val="center"/>
      </w:pPr>
      <w:r w:rsidRPr="00EA563D">
        <w:t>АКТ</w:t>
      </w:r>
    </w:p>
    <w:p w:rsidR="001F7A76" w:rsidRPr="001E5CD9" w:rsidRDefault="001E5CD9" w:rsidP="001E5CD9">
      <w:pPr>
        <w:widowControl w:val="0"/>
        <w:autoSpaceDE w:val="0"/>
        <w:autoSpaceDN w:val="0"/>
        <w:adjustRightInd w:val="0"/>
        <w:jc w:val="center"/>
      </w:pPr>
      <w:r w:rsidRPr="001E5CD9">
        <w:t>проведения оценки готовности лагеря с дневным пребыванием детей, профильного лагеря</w:t>
      </w:r>
    </w:p>
    <w:p w:rsidR="001F7A76" w:rsidRPr="00EA563D" w:rsidRDefault="001F7A76" w:rsidP="001F7A76">
      <w:pPr>
        <w:widowControl w:val="0"/>
        <w:autoSpaceDE w:val="0"/>
        <w:autoSpaceDN w:val="0"/>
        <w:adjustRightInd w:val="0"/>
        <w:jc w:val="center"/>
      </w:pPr>
      <w:r w:rsidRPr="00EA563D">
        <w:t xml:space="preserve">от _____________________ </w:t>
      </w:r>
      <w:r w:rsidR="00DD2F1D">
        <w:t>202</w:t>
      </w:r>
      <w:r w:rsidR="006A6E14">
        <w:t>4</w:t>
      </w:r>
      <w:r w:rsidRPr="00EA563D">
        <w:t xml:space="preserve"> года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jc w:val="both"/>
      </w:pP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  <w:rPr>
          <w:noProof/>
        </w:rPr>
      </w:pPr>
      <w:r w:rsidRPr="001F7A76">
        <w:rPr>
          <w:noProof/>
        </w:rPr>
        <w:t xml:space="preserve">Организация (наименование лагеря)________________________________ _____________________________________________, функционирующая (ий) на базе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1F7A76">
        <w:rPr>
          <w:noProof/>
        </w:rPr>
        <w:t>___________________________________________________________________________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left="2832" w:firstLine="708"/>
        <w:jc w:val="both"/>
        <w:rPr>
          <w:noProof/>
        </w:rPr>
      </w:pPr>
      <w:r w:rsidRPr="001F7A76">
        <w:rPr>
          <w:noProof/>
        </w:rPr>
        <w:t>(наименование организации)</w:t>
      </w:r>
    </w:p>
    <w:p w:rsidR="001F7A76" w:rsidRDefault="001F7A76" w:rsidP="001F7A76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1F7A76">
        <w:rPr>
          <w:noProof/>
        </w:rPr>
        <w:t>___________________________________________________________________________, Ф.И.О.</w:t>
      </w:r>
      <w:r w:rsidR="00BB6E32">
        <w:rPr>
          <w:noProof/>
        </w:rPr>
        <w:t>(последнее – при наличии)</w:t>
      </w:r>
      <w:r w:rsidRPr="001F7A76">
        <w:rPr>
          <w:noProof/>
        </w:rPr>
        <w:t xml:space="preserve"> руководителя организации </w:t>
      </w:r>
      <w:r w:rsidR="00BB6E32">
        <w:rPr>
          <w:noProof/>
        </w:rPr>
        <w:t>_______________________</w:t>
      </w:r>
    </w:p>
    <w:p w:rsidR="00BB6E32" w:rsidRPr="001F7A76" w:rsidRDefault="00BB6E32" w:rsidP="001F7A76">
      <w:pPr>
        <w:widowControl w:val="0"/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___________________________________________________________________________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  <w:rPr>
          <w:noProof/>
        </w:rPr>
      </w:pP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  <w:rPr>
          <w:noProof/>
        </w:rPr>
      </w:pPr>
      <w:r w:rsidRPr="001F7A76">
        <w:rPr>
          <w:noProof/>
        </w:rPr>
        <w:t>Комиссия в составе (Ф</w:t>
      </w:r>
      <w:r w:rsidR="00BB6E32">
        <w:rPr>
          <w:noProof/>
        </w:rPr>
        <w:t>.</w:t>
      </w:r>
      <w:r w:rsidRPr="001F7A76">
        <w:rPr>
          <w:noProof/>
        </w:rPr>
        <w:t>И</w:t>
      </w:r>
      <w:r w:rsidR="00BB6E32">
        <w:rPr>
          <w:noProof/>
        </w:rPr>
        <w:t>.</w:t>
      </w:r>
      <w:r w:rsidRPr="001F7A76">
        <w:rPr>
          <w:noProof/>
        </w:rPr>
        <w:t>О</w:t>
      </w:r>
      <w:r w:rsidR="00BB6E32">
        <w:rPr>
          <w:noProof/>
        </w:rPr>
        <w:t xml:space="preserve">. </w:t>
      </w:r>
      <w:r w:rsidR="00BB6E32" w:rsidRPr="00BB6E32">
        <w:rPr>
          <w:noProof/>
        </w:rPr>
        <w:t>(последнее – при наличии)</w:t>
      </w:r>
      <w:r w:rsidRPr="00BB6E32">
        <w:rPr>
          <w:noProof/>
        </w:rPr>
        <w:t>,</w:t>
      </w:r>
      <w:r w:rsidRPr="001F7A76">
        <w:rPr>
          <w:noProof/>
        </w:rPr>
        <w:t xml:space="preserve"> должность):</w:t>
      </w:r>
    </w:p>
    <w:p w:rsid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председатель комиссии _________________</w:t>
      </w:r>
      <w:r w:rsidR="00721C37">
        <w:t>_______________________________</w:t>
      </w:r>
    </w:p>
    <w:p w:rsidR="00721C37" w:rsidRPr="001F7A76" w:rsidRDefault="00721C37" w:rsidP="00721C37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__________________________________________________________________________;</w:t>
      </w:r>
    </w:p>
    <w:p w:rsidR="0043382B" w:rsidRDefault="0043382B" w:rsidP="001F7A76">
      <w:pPr>
        <w:widowControl w:val="0"/>
        <w:autoSpaceDE w:val="0"/>
        <w:autoSpaceDN w:val="0"/>
        <w:adjustRightInd w:val="0"/>
        <w:ind w:firstLine="720"/>
        <w:jc w:val="both"/>
      </w:pPr>
    </w:p>
    <w:p w:rsidR="00721C37" w:rsidRDefault="001F7A76" w:rsidP="00721C37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от администрации </w:t>
      </w:r>
      <w:r w:rsidR="00BB6E32">
        <w:t xml:space="preserve">образовательной </w:t>
      </w:r>
      <w:proofErr w:type="gramStart"/>
      <w:r w:rsidR="00BB6E32">
        <w:t xml:space="preserve">организации  </w:t>
      </w:r>
      <w:r w:rsidRPr="001F7A76">
        <w:t>_</w:t>
      </w:r>
      <w:proofErr w:type="gramEnd"/>
      <w:r w:rsidRPr="001F7A76">
        <w:t>_______________</w:t>
      </w:r>
      <w:r w:rsidR="00BB6E32">
        <w:t>__________</w:t>
      </w:r>
    </w:p>
    <w:p w:rsidR="001F7A76" w:rsidRPr="001F7A76" w:rsidRDefault="00721C37" w:rsidP="00721C37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</w:t>
      </w:r>
      <w:r w:rsidR="001F7A76" w:rsidRPr="001F7A76">
        <w:t>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от родительского комитета, управляющего совета образовательной организации 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jc w:val="both"/>
      </w:pPr>
      <w:r w:rsidRPr="001F7A76">
        <w:t>___________________________________________________________________________;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от муниципального органа, осуществляющего управление в сфере образования ___________________________________________________________________________;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от муниципального органа, осуществляющего управление в сфере культуры ___________________________________________________________________________;</w:t>
      </w:r>
    </w:p>
    <w:p w:rsidR="00721C37" w:rsidRDefault="001F7A76" w:rsidP="00752DDD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rPr>
          <w:bCs/>
        </w:rPr>
        <w:t xml:space="preserve">от </w:t>
      </w:r>
      <w:r w:rsidRPr="001F7A76">
        <w:t xml:space="preserve">отдела надзорной деятельности и профилактической работы </w:t>
      </w:r>
      <w:r w:rsidR="00752DDD">
        <w:t>(</w:t>
      </w:r>
      <w:r w:rsidRPr="001F7A76">
        <w:t>по городу</w:t>
      </w:r>
      <w:r w:rsidR="00752DDD">
        <w:t xml:space="preserve">   </w:t>
      </w:r>
      <w:r w:rsidRPr="001F7A76">
        <w:t xml:space="preserve"> Ханты-Мансийску и району</w:t>
      </w:r>
      <w:r w:rsidR="00752DDD">
        <w:t>)</w:t>
      </w:r>
      <w:r w:rsidRPr="001F7A76">
        <w:t xml:space="preserve"> Управления надзорной деятельности и профилактической работы</w:t>
      </w:r>
      <w:r w:rsidR="00752DDD">
        <w:t xml:space="preserve"> </w:t>
      </w:r>
      <w:r w:rsidRPr="001F7A76">
        <w:t>Главно</w:t>
      </w:r>
      <w:r w:rsidR="00721C37">
        <w:t>го управления МЧС России по Ханты-Мансийскому автономному</w:t>
      </w:r>
      <w:r w:rsidR="00752DDD">
        <w:t xml:space="preserve">     </w:t>
      </w:r>
      <w:r w:rsidR="00721C37">
        <w:t xml:space="preserve"> округу</w:t>
      </w:r>
      <w:r w:rsidRPr="001F7A76">
        <w:t xml:space="preserve"> – Югре </w:t>
      </w:r>
    </w:p>
    <w:p w:rsidR="001F7A76" w:rsidRPr="001F7A76" w:rsidRDefault="001F7A76" w:rsidP="00721C37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7A76">
        <w:rPr>
          <w:bCs/>
        </w:rPr>
        <w:t>___________________________________________________________________________;</w:t>
      </w:r>
    </w:p>
    <w:p w:rsidR="001F7A76" w:rsidRDefault="001F7A76" w:rsidP="00721C37">
      <w:pPr>
        <w:widowControl w:val="0"/>
        <w:autoSpaceDE w:val="0"/>
        <w:autoSpaceDN w:val="0"/>
        <w:adjustRightInd w:val="0"/>
        <w:jc w:val="both"/>
      </w:pPr>
      <w:r w:rsidRPr="001F7A76">
        <w:t xml:space="preserve"> </w:t>
      </w:r>
    </w:p>
    <w:p w:rsidR="00721C37" w:rsidRDefault="00721C37" w:rsidP="00BB6E32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 xml:space="preserve">            </w:t>
      </w:r>
      <w:r w:rsidRPr="005E7C73">
        <w:rPr>
          <w:bCs/>
        </w:rPr>
        <w:t>от</w:t>
      </w:r>
      <w:r w:rsidRPr="005E7C73">
        <w:t xml:space="preserve"> </w:t>
      </w:r>
      <w:r w:rsidR="00BB6E32" w:rsidRPr="00BB6E32">
        <w:t xml:space="preserve">Ханты-Мансийского Отдела вневедомственной охраны -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 – Югре» </w:t>
      </w:r>
      <w:r>
        <w:t>______________________________</w:t>
      </w:r>
      <w:r w:rsidR="00BB6E32">
        <w:t>__________________</w:t>
      </w:r>
    </w:p>
    <w:p w:rsidR="00721C37" w:rsidRPr="001F7A76" w:rsidRDefault="00721C37" w:rsidP="00721C37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__________________________________________________________________________;</w:t>
      </w:r>
    </w:p>
    <w:p w:rsidR="001F7A76" w:rsidRPr="001F7A76" w:rsidRDefault="00BB6E32" w:rsidP="00BB6E32">
      <w:pPr>
        <w:widowControl w:val="0"/>
        <w:autoSpaceDE w:val="0"/>
        <w:autoSpaceDN w:val="0"/>
        <w:adjustRightInd w:val="0"/>
        <w:ind w:firstLine="720"/>
        <w:jc w:val="both"/>
      </w:pPr>
      <w:r>
        <w:t>заместитель председателя муниципальной комиссии по делам несовершеннолетних и защите их прав в Ханты-Мансийском районе</w:t>
      </w:r>
      <w:r w:rsidR="001F7A76" w:rsidRPr="001F7A76">
        <w:t>_________________________________________________________</w:t>
      </w:r>
      <w:r w:rsidR="00721C37">
        <w:t>____________</w:t>
      </w:r>
      <w:r w:rsidR="001F7A76" w:rsidRPr="001F7A76">
        <w:t>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1F7A76">
        <w:t>представители родительской общественности 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  <w:rPr>
          <w:noProof/>
        </w:rPr>
      </w:pPr>
      <w:r w:rsidRPr="001F7A76">
        <w:rPr>
          <w:noProof/>
        </w:rPr>
        <w:t xml:space="preserve">произвела приемку </w:t>
      </w:r>
      <w:r w:rsidRPr="001F7A76">
        <w:t xml:space="preserve">лагеря </w:t>
      </w:r>
      <w:r w:rsidRPr="001F7A76">
        <w:rPr>
          <w:noProof/>
        </w:rPr>
        <w:t>(вид, название)_________________________________.</w:t>
      </w:r>
    </w:p>
    <w:p w:rsidR="006A6E14" w:rsidRDefault="006A6E14" w:rsidP="00BB6E32">
      <w:pPr>
        <w:widowControl w:val="0"/>
        <w:autoSpaceDE w:val="0"/>
        <w:autoSpaceDN w:val="0"/>
        <w:adjustRightInd w:val="0"/>
        <w:jc w:val="both"/>
      </w:pP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1. Адрес организации: фактический и юридический, контактные телефоны, электронная почта: __________________________________________________________.</w:t>
      </w:r>
    </w:p>
    <w:p w:rsidR="001F7A76" w:rsidRPr="001F7A76" w:rsidRDefault="00DD2F1D" w:rsidP="001F7A76">
      <w:pPr>
        <w:widowControl w:val="0"/>
        <w:autoSpaceDE w:val="0"/>
        <w:autoSpaceDN w:val="0"/>
        <w:adjustRightInd w:val="0"/>
        <w:ind w:firstLine="720"/>
        <w:jc w:val="both"/>
      </w:pPr>
      <w:r>
        <w:lastRenderedPageBreak/>
        <w:t xml:space="preserve">2. Форма собственности  </w:t>
      </w:r>
      <w:r w:rsidR="001F7A76" w:rsidRPr="001F7A76">
        <w:t xml:space="preserve"> _______________________________________________.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3. Наличие разрешительных документов территориального отдела Роспотребнадзора и МЧС России ______________________________________________.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4. Вместимость в смену ________________________________________________.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5. Наличие локальных актов (приказов):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о возложении ответственности за жизнь и здоровье детей в период проведения оздоровительной смены______________________________________________________;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о правилах внутреннего трудового распорядка</w:t>
      </w:r>
      <w:r w:rsidR="00DD2F1D">
        <w:t xml:space="preserve"> </w:t>
      </w:r>
      <w:r w:rsidRPr="001F7A76">
        <w:t xml:space="preserve">  ____________________________;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о перевозке несовершеннолетних автотранспортным средством   _____________.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6. Программное обеспечение деятельности лагеря: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программа и план работы, утвержденные директором (начальником) лагеря, </w:t>
      </w:r>
      <w:r w:rsidR="00722211">
        <w:br/>
      </w:r>
      <w:r w:rsidRPr="001F7A76">
        <w:t>их соответствие возрасту детей _______________</w:t>
      </w:r>
      <w:r w:rsidR="00722211">
        <w:t>______________________________</w:t>
      </w:r>
      <w:r w:rsidRPr="001F7A76">
        <w:t>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план-сетка на каждую смену ____________________________________________;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программы дополнительного образования (кружковая деятельность)</w:t>
      </w:r>
      <w:r w:rsidR="00DD2F1D">
        <w:t xml:space="preserve"> </w:t>
      </w:r>
      <w:r w:rsidRPr="001F7A76">
        <w:t>__________.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7. Укомплектованность </w:t>
      </w:r>
      <w:proofErr w:type="spellStart"/>
      <w:r w:rsidRPr="001F7A76">
        <w:t>штата______чел</w:t>
      </w:r>
      <w:proofErr w:type="spellEnd"/>
      <w:r w:rsidRPr="001F7A76">
        <w:t>.: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начальник лагеря</w:t>
      </w:r>
      <w:r w:rsidR="00DD2F1D">
        <w:t xml:space="preserve"> </w:t>
      </w:r>
      <w:r w:rsidRPr="001F7A76">
        <w:t xml:space="preserve">  _____________________________________________________;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педагоги-воспитатели</w:t>
      </w:r>
      <w:r w:rsidR="00DD2F1D">
        <w:t xml:space="preserve"> </w:t>
      </w:r>
      <w:r w:rsidRPr="001F7A76">
        <w:t xml:space="preserve">  _________________________________________________;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инструктор по физической культуре и плаванию 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сотрудники административно-хозяйственного и обслуживающего </w:t>
      </w:r>
      <w:r w:rsidRPr="001F7A76">
        <w:br/>
        <w:t>персонала  _________________________________________________________________;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сотрудники пищеблока</w:t>
      </w:r>
      <w:r w:rsidR="00DD2F1D">
        <w:t xml:space="preserve"> </w:t>
      </w:r>
      <w:r w:rsidRPr="001F7A76">
        <w:t xml:space="preserve">  ________________________________________________;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медицинский работник</w:t>
      </w:r>
      <w:r w:rsidR="00DD2F1D">
        <w:t xml:space="preserve"> </w:t>
      </w:r>
      <w:r w:rsidRPr="001F7A76">
        <w:t xml:space="preserve">  ________________________________________________;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водитель автотранспортного средства, осуществляющего перевозку </w:t>
      </w:r>
      <w:r w:rsidRPr="001F7A76">
        <w:br/>
        <w:t xml:space="preserve">детей  _____________________________________________________________________.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8. Личные медицинские книжки сотрудников согласно списочному составу </w:t>
      </w:r>
      <w:r w:rsidR="00722211">
        <w:br/>
      </w:r>
      <w:r w:rsidRPr="001F7A76">
        <w:t>(с данными о прохождении медицинского осмотра, психиатрического освидетельствования, флюорографии, профилактических прививках, об обследованиях на носительство кишечных вирусов, гигиенического обучения) ____________________.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9. Информация о наличии справок о судимости (отсутствии) и (или) факта уголовного преследования либо о прекращении уголовного преследования сотрудников лагеря _____________________________________________________________________.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10. Спальные помещения располагаются в ________________________________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количество мест в спальных комнатах</w:t>
      </w:r>
      <w:r w:rsidR="00DD2F1D">
        <w:t xml:space="preserve"> </w:t>
      </w:r>
      <w:r w:rsidRPr="001F7A76">
        <w:t xml:space="preserve">  ___________________________________.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11. Помещение медицинского назначения (состояние готовности)</w:t>
      </w:r>
      <w:r w:rsidR="00DD2F1D">
        <w:t xml:space="preserve"> </w:t>
      </w:r>
      <w:r w:rsidRPr="001F7A76">
        <w:t>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договор с медицинской организацией об оказании медицинских услуг для детей, </w:t>
      </w:r>
      <w:r w:rsidRPr="001F7A76">
        <w:br/>
        <w:t>о назначении медицинских работников для работы в лагере  _______________________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jc w:val="both"/>
      </w:pPr>
      <w:r w:rsidRPr="001F7A76">
        <w:t>___________________________________________________________________________;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наличие аптечки____________________ состав аптечки 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медицинской документации</w:t>
      </w:r>
      <w:r w:rsidR="00DD2F1D">
        <w:t xml:space="preserve"> </w:t>
      </w:r>
      <w:r w:rsidRPr="001F7A76">
        <w:t xml:space="preserve">  ____________________________________________.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12. Пищеблок. Число мест в обеденном зале_______________________________;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обеспеченность мебелью   ______________________________________________;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наличие горячей и холодной воды во всем ваннах, раковинах ________________;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обеспеченность пищеблока инвентарем, оборудованием, посудой ____________;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наличие договоров (дата заключения, номер, наименование организации):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на поставку продуктов питания</w:t>
      </w:r>
      <w:r w:rsidR="00DD2F1D">
        <w:t xml:space="preserve"> </w:t>
      </w:r>
      <w:r w:rsidRPr="001F7A76">
        <w:t xml:space="preserve">  _________________________________________;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на вывоз пищевых отходов, мусора ______________________________________;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на проведение </w:t>
      </w:r>
      <w:proofErr w:type="spellStart"/>
      <w:r w:rsidRPr="001F7A76">
        <w:t>дератизационных</w:t>
      </w:r>
      <w:proofErr w:type="spellEnd"/>
      <w:r w:rsidRPr="001F7A76">
        <w:t xml:space="preserve"> и дезинсекционных мероприятий, </w:t>
      </w:r>
      <w:proofErr w:type="spellStart"/>
      <w:r w:rsidRPr="001F7A76">
        <w:t>акарицидной</w:t>
      </w:r>
      <w:proofErr w:type="spellEnd"/>
      <w:r w:rsidRPr="001F7A76">
        <w:t xml:space="preserve"> обработки территории лагеря _________________________________________________.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13. Состояние территории оздоровительного учреждения (ограждение, наличие </w:t>
      </w:r>
      <w:r w:rsidR="006035A8">
        <w:br/>
      </w:r>
      <w:r w:rsidRPr="001F7A76">
        <w:t>и содержание малых архитектурных форм)</w:t>
      </w:r>
      <w:r w:rsidR="00DD2F1D">
        <w:t xml:space="preserve"> </w:t>
      </w:r>
      <w:r w:rsidRPr="001F7A76">
        <w:t xml:space="preserve">______________________________________.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14. Сооружения для занятий физкультурой и спортом (перечень, количество, </w:t>
      </w:r>
      <w:r w:rsidRPr="001F7A76">
        <w:lastRenderedPageBreak/>
        <w:t>размеры, наличие акта испытания оборудования, сертификат о безопасности применения спортивных сооружений, спортивного инвентаря) _____________________.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15. Наличие и состояние игрового оборудования</w:t>
      </w:r>
      <w:r w:rsidR="00DD2F1D">
        <w:t xml:space="preserve"> </w:t>
      </w:r>
      <w:r w:rsidRPr="001F7A76">
        <w:t xml:space="preserve">  __________________________.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16. Наличие бассейна или водоема, организация купания</w:t>
      </w:r>
      <w:r w:rsidR="00DD2F1D">
        <w:t xml:space="preserve"> </w:t>
      </w:r>
      <w:r w:rsidRPr="001F7A76">
        <w:t xml:space="preserve">  ___________________;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наличие заключения территориального отдела Управления Роспотребнадзора по автономному округу о соответствии санитарным правилам использования поверхностных водных объектов для купания детей ______________________________;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наличие технического освидетельствования водных объектов на пригодность </w:t>
      </w:r>
      <w:r w:rsidR="00722211">
        <w:br/>
      </w:r>
      <w:r w:rsidRPr="001F7A76">
        <w:t>к эксплуатации ГИМС МЧС России по автономному округу ________________________.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17. Наличие договора на охрану здания, территории (дата заключения, номер, наименование организации)</w:t>
      </w:r>
      <w:r w:rsidR="00DD2F1D">
        <w:t xml:space="preserve"> </w:t>
      </w:r>
      <w:r w:rsidRPr="001F7A76">
        <w:t>__________________________________________________;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копии лицензии н</w:t>
      </w:r>
      <w:r w:rsidR="00DD2F1D">
        <w:t xml:space="preserve">а ведение охранной деятельности </w:t>
      </w:r>
      <w:r w:rsidRPr="001F7A76">
        <w:t>________________________,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приказа руководителя (начальника) лагеря об организации пропускного режима </w:t>
      </w:r>
      <w:r w:rsidR="00722211">
        <w:br/>
      </w:r>
      <w:r w:rsidRPr="001F7A76">
        <w:t>в лагере ___________________________________________________________________,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документации (журналов обхода территории, регистрации посетителей, автотранспорта, выдачи ключей и приема помещений под охрану, приема и сдачи дежурства и контроля за несением службы, планов проводимых практических занятий, тренировок и учений)</w:t>
      </w:r>
      <w:r w:rsidR="00DD2F1D">
        <w:t xml:space="preserve"> </w:t>
      </w:r>
      <w:r w:rsidRPr="001F7A76">
        <w:t xml:space="preserve">________________________________________________________.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18. Наличие паспортов безопасности, дата утверждения ____________________. </w:t>
      </w:r>
    </w:p>
    <w:p w:rsidR="001F7A76" w:rsidRPr="001F7A76" w:rsidRDefault="00BB6E32" w:rsidP="001F7A76">
      <w:pPr>
        <w:widowControl w:val="0"/>
        <w:autoSpaceDE w:val="0"/>
        <w:autoSpaceDN w:val="0"/>
        <w:adjustRightInd w:val="0"/>
        <w:ind w:firstLine="720"/>
        <w:jc w:val="both"/>
      </w:pPr>
      <w:r>
        <w:t>19</w:t>
      </w:r>
      <w:r w:rsidR="001F7A76" w:rsidRPr="001F7A76">
        <w:t>. Наличие организационно-распорядительных документов по пожарной безопасности, в том числе: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приказа о назначении лица, ответственного за пожарную безопасность </w:t>
      </w:r>
      <w:r w:rsidR="00722211">
        <w:br/>
      </w:r>
      <w:r w:rsidRPr="001F7A76">
        <w:t>и проведение противопожарных инструктажей на объекте _______________</w:t>
      </w:r>
      <w:r w:rsidR="00722211">
        <w:t>_</w:t>
      </w:r>
      <w:r w:rsidRPr="001F7A76">
        <w:t>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инструкций о мерах пожарной безопасности ______________________________;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о проведении противопожарных инструктажей и занятий по программам пожарно-технического минимума с установленной категорией лиц   ________________;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акта проведения практических тренировок по эвакуации из оздоровительной организации персонала и детей (указать период проведения, количество проведенных тренировок и количество участников тренировок) с отметкой в специальном журнале ___________________________________________________________________________.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2</w:t>
      </w:r>
      <w:r w:rsidR="00BB6E32">
        <w:t>0</w:t>
      </w:r>
      <w:r w:rsidRPr="001F7A76">
        <w:t xml:space="preserve">. Наличие и исправность: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автоматической пожарной сигнализации _________________________________;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системы оповещения и управления эвакуацией людей в случае возникновения чрезвычайной ситуации______________________________________________________;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первичных средств пожаротушения в требуемом количестве 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источников наружного противопожарного водоснабжения и внутреннего противопожарного водопровода _______________________________________________.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2</w:t>
      </w:r>
      <w:r w:rsidR="00BB6E32">
        <w:t>1</w:t>
      </w:r>
      <w:r w:rsidRPr="001F7A76">
        <w:t xml:space="preserve">. Дублирование сигнала о возникновении пожара на пульт подразделения пожарной охраны без участия работников объекта и (или) транслирующей этот сигнал организации (если </w:t>
      </w:r>
      <w:r w:rsidR="00722211" w:rsidRPr="001F7A76">
        <w:t>требуется) _</w:t>
      </w:r>
      <w:r w:rsidRPr="001F7A76">
        <w:t xml:space="preserve">________________________________________________.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2</w:t>
      </w:r>
      <w:r w:rsidR="00BB6E32">
        <w:t>2</w:t>
      </w:r>
      <w:r w:rsidRPr="001F7A76">
        <w:t xml:space="preserve">. Соответствие путей эвакуации установленным требованиям ___________________________________________________________________________.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2</w:t>
      </w:r>
      <w:r w:rsidR="00BB6E32">
        <w:t>3</w:t>
      </w:r>
      <w:r w:rsidRPr="001F7A76">
        <w:t xml:space="preserve">. Эксплуатация электросетей и электрооборудования в соответствии </w:t>
      </w:r>
      <w:r w:rsidR="00722211">
        <w:br/>
      </w:r>
      <w:r w:rsidRPr="001F7A76">
        <w:t>с правилами противопожарного режима _______</w:t>
      </w:r>
      <w:r w:rsidR="00722211">
        <w:t>_______________________________</w:t>
      </w:r>
      <w:r w:rsidRPr="001F7A76">
        <w:t>__.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2</w:t>
      </w:r>
      <w:r w:rsidR="00BB6E32">
        <w:t>4</w:t>
      </w:r>
      <w:r w:rsidRPr="001F7A76">
        <w:t xml:space="preserve">. Наличие протокола проверки защитного заземления электрооборудования, изоляции электропроводов, а также заземляющих устройств </w:t>
      </w:r>
      <w:proofErr w:type="spellStart"/>
      <w:r w:rsidRPr="001F7A76">
        <w:t>молниезащиты</w:t>
      </w:r>
      <w:proofErr w:type="spellEnd"/>
      <w:r w:rsidRPr="001F7A76">
        <w:t xml:space="preserve"> </w:t>
      </w:r>
      <w:r w:rsidRPr="001F7A76">
        <w:br/>
        <w:t>от ________ № _____________.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2</w:t>
      </w:r>
      <w:r w:rsidR="00BB6E32">
        <w:t>5</w:t>
      </w:r>
      <w:r w:rsidRPr="001F7A76">
        <w:t>. Организация охраны труда: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наличие приказа о назначении ответственного за обеспечение безопасных условий отдыха детей________________________________________________________;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наличие удостоверений о прохождении обучения по охране труда руководителей </w:t>
      </w:r>
      <w:r w:rsidRPr="001F7A76">
        <w:lastRenderedPageBreak/>
        <w:t xml:space="preserve">оздоровительных организаций и ответственных по охране труда (удостоверение </w:t>
      </w:r>
      <w:r w:rsidR="00722211">
        <w:br/>
      </w:r>
      <w:r w:rsidRPr="001F7A76">
        <w:t xml:space="preserve">от ____________№ ___________),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наличие перечня инструкций по охране </w:t>
      </w:r>
      <w:r w:rsidR="00722211" w:rsidRPr="001F7A76">
        <w:t>труда _</w:t>
      </w:r>
      <w:r w:rsidRPr="001F7A76">
        <w:t>______</w:t>
      </w:r>
      <w:r w:rsidR="00722211">
        <w:t>_</w:t>
      </w:r>
      <w:r w:rsidRPr="001F7A76">
        <w:t>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наличие журналов: вводного инструктажа 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инструктажа на рабочем месте для персонала 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инструктажа по безопасности детей______________________________________;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учета инструкций по охране труда _______________________________________;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регистрации несчастных </w:t>
      </w:r>
      <w:r w:rsidR="00722211" w:rsidRPr="001F7A76">
        <w:t>случаев _</w:t>
      </w:r>
      <w:r w:rsidRPr="001F7A76">
        <w:t>_____________</w:t>
      </w:r>
      <w:r w:rsidR="00722211">
        <w:t>_</w:t>
      </w:r>
      <w:r w:rsidRPr="001F7A76">
        <w:t>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проверки знаний у персонала на первую группу по электробезопасности __________________________________________________________________.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2</w:t>
      </w:r>
      <w:r w:rsidR="00BB6E32">
        <w:t>6</w:t>
      </w:r>
      <w:r w:rsidRPr="001F7A76">
        <w:t xml:space="preserve">. Размещение в свободном доступе контактных данных (телефоны, адреса местонахождения, электронной почты) Уполномоченного по правам ребенка </w:t>
      </w:r>
      <w:r w:rsidR="00722211">
        <w:br/>
      </w:r>
      <w:r w:rsidRPr="001F7A76">
        <w:t xml:space="preserve">по автономному округу, территориальных отделов УМВД России, МЧС России, Роспотребнадзора, Департамента социального развития автономного округа, уполномоченного органа муниципального образования в сфере организации отдыха </w:t>
      </w:r>
      <w:r w:rsidR="00722211">
        <w:br/>
      </w:r>
      <w:r w:rsidRPr="001F7A76">
        <w:t xml:space="preserve">и оздоровления детей, председателя муниципальной межведомственной комиссии </w:t>
      </w:r>
      <w:r w:rsidR="00722211">
        <w:br/>
      </w:r>
      <w:r w:rsidRPr="001F7A76">
        <w:t xml:space="preserve">по организации отдыха и оздоровления детей, регионального единого справочного телефона «Отдых детей» _____________________________________________________.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2</w:t>
      </w:r>
      <w:r w:rsidR="00BB6E32">
        <w:t>7</w:t>
      </w:r>
      <w:r w:rsidRPr="001F7A76">
        <w:t>. Наличие информационных стендов, отрядных уголков для детей, родителей ___________________________________________________________________________.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2</w:t>
      </w:r>
      <w:r w:rsidR="00BB6E32">
        <w:t>8</w:t>
      </w:r>
      <w:r w:rsidRPr="001F7A76">
        <w:t xml:space="preserve">. Наличие уголков по технике безопасности, содержащих информацию </w:t>
      </w:r>
      <w:r w:rsidR="00722211">
        <w:br/>
      </w:r>
      <w:r w:rsidRPr="001F7A76">
        <w:t xml:space="preserve">о правилах поведения детей в лагере, на транспорте, во время походов, экскурсий, оказания первой медицинской помощи, план работы лагеря, распорядок дня, памятка </w:t>
      </w:r>
      <w:r w:rsidR="006035A8">
        <w:br/>
      </w:r>
      <w:r w:rsidRPr="001F7A76">
        <w:t xml:space="preserve">для </w:t>
      </w:r>
      <w:r w:rsidR="006035A8">
        <w:t>родителей ___________</w:t>
      </w:r>
      <w:r w:rsidRPr="001F7A76">
        <w:t>___________________________________________________.</w:t>
      </w:r>
    </w:p>
    <w:p w:rsidR="001F7A76" w:rsidRPr="001F7A76" w:rsidRDefault="00BB6E32" w:rsidP="001F7A76">
      <w:pPr>
        <w:widowControl w:val="0"/>
        <w:autoSpaceDE w:val="0"/>
        <w:autoSpaceDN w:val="0"/>
        <w:adjustRightInd w:val="0"/>
        <w:ind w:firstLine="720"/>
        <w:jc w:val="both"/>
      </w:pPr>
      <w:r>
        <w:t>29</w:t>
      </w:r>
      <w:r w:rsidR="001F7A76" w:rsidRPr="001F7A76">
        <w:t xml:space="preserve">. Замечания комиссии________________________________________________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  <w:rPr>
          <w:noProof/>
        </w:rPr>
      </w:pPr>
      <w:r w:rsidRPr="001F7A76">
        <w:t>3</w:t>
      </w:r>
      <w:r w:rsidR="00BB6E32">
        <w:t>0</w:t>
      </w:r>
      <w:r w:rsidRPr="001F7A76">
        <w:t>. Заключение комиссии</w:t>
      </w:r>
      <w:r w:rsidRPr="001F7A76">
        <w:rPr>
          <w:noProof/>
        </w:rPr>
        <w:t>_______________________________________________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</w:pPr>
      <w:r w:rsidRPr="001F7A76"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1F7A76">
        <w:rPr>
          <w:noProof/>
        </w:rPr>
        <w:t xml:space="preserve">Подписи: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09"/>
        <w:jc w:val="both"/>
      </w:pPr>
      <w:r w:rsidRPr="001F7A76">
        <w:t>Председатель комиссии ________________________________________________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09"/>
        <w:jc w:val="both"/>
      </w:pPr>
    </w:p>
    <w:p w:rsidR="001F7A76" w:rsidRPr="001F7A76" w:rsidRDefault="001F7A76" w:rsidP="001F7A76">
      <w:pPr>
        <w:widowControl w:val="0"/>
        <w:autoSpaceDE w:val="0"/>
        <w:autoSpaceDN w:val="0"/>
        <w:adjustRightInd w:val="0"/>
        <w:jc w:val="both"/>
      </w:pPr>
      <w:r w:rsidRPr="001F7A76">
        <w:t>Члены комиссии: ______________________________________________________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jc w:val="both"/>
      </w:pPr>
    </w:p>
    <w:p w:rsidR="00F203C9" w:rsidRDefault="00F203C9" w:rsidP="00252DB0">
      <w:pPr>
        <w:jc w:val="center"/>
        <w:rPr>
          <w:sz w:val="26"/>
          <w:szCs w:val="26"/>
        </w:rPr>
      </w:pPr>
    </w:p>
    <w:p w:rsidR="00C71CF5" w:rsidRDefault="00C71CF5" w:rsidP="00252DB0">
      <w:pPr>
        <w:jc w:val="center"/>
        <w:rPr>
          <w:sz w:val="26"/>
          <w:szCs w:val="26"/>
        </w:rPr>
      </w:pPr>
    </w:p>
    <w:p w:rsidR="00C71CF5" w:rsidRDefault="00C71CF5" w:rsidP="00252DB0">
      <w:pPr>
        <w:jc w:val="center"/>
        <w:rPr>
          <w:sz w:val="26"/>
          <w:szCs w:val="26"/>
        </w:rPr>
      </w:pPr>
    </w:p>
    <w:p w:rsidR="00EA563D" w:rsidRDefault="00EA563D" w:rsidP="00924DCB">
      <w:pPr>
        <w:rPr>
          <w:sz w:val="26"/>
          <w:szCs w:val="26"/>
        </w:rPr>
      </w:pPr>
    </w:p>
    <w:p w:rsidR="00EA563D" w:rsidRDefault="00EA563D" w:rsidP="00924DCB">
      <w:pPr>
        <w:rPr>
          <w:sz w:val="26"/>
          <w:szCs w:val="26"/>
        </w:rPr>
      </w:pPr>
    </w:p>
    <w:p w:rsidR="00EA563D" w:rsidRDefault="00EA563D" w:rsidP="00924DCB">
      <w:pPr>
        <w:rPr>
          <w:sz w:val="26"/>
          <w:szCs w:val="26"/>
        </w:rPr>
      </w:pPr>
    </w:p>
    <w:p w:rsidR="00EA563D" w:rsidRDefault="00EA563D" w:rsidP="00924DCB">
      <w:pPr>
        <w:rPr>
          <w:sz w:val="26"/>
          <w:szCs w:val="26"/>
        </w:rPr>
      </w:pPr>
    </w:p>
    <w:p w:rsidR="00EA563D" w:rsidRDefault="00EA563D" w:rsidP="00924DCB">
      <w:pPr>
        <w:rPr>
          <w:sz w:val="26"/>
          <w:szCs w:val="26"/>
        </w:rPr>
      </w:pPr>
    </w:p>
    <w:p w:rsidR="00EA563D" w:rsidRDefault="00EA563D" w:rsidP="00924DCB">
      <w:pPr>
        <w:rPr>
          <w:sz w:val="26"/>
          <w:szCs w:val="26"/>
        </w:rPr>
      </w:pPr>
    </w:p>
    <w:p w:rsidR="00E14D0E" w:rsidRDefault="00E14D0E" w:rsidP="00924DCB">
      <w:pPr>
        <w:rPr>
          <w:sz w:val="26"/>
          <w:szCs w:val="26"/>
        </w:rPr>
      </w:pPr>
    </w:p>
    <w:p w:rsidR="003F1643" w:rsidRDefault="003F1643" w:rsidP="00924DCB">
      <w:pPr>
        <w:rPr>
          <w:sz w:val="26"/>
          <w:szCs w:val="26"/>
        </w:rPr>
      </w:pPr>
    </w:p>
    <w:p w:rsidR="00C71CF5" w:rsidRPr="0081207B" w:rsidRDefault="00C71CF5" w:rsidP="00C71CF5">
      <w:pPr>
        <w:ind w:firstLine="709"/>
        <w:jc w:val="right"/>
        <w:rPr>
          <w:sz w:val="28"/>
          <w:szCs w:val="28"/>
        </w:rPr>
      </w:pPr>
      <w:r w:rsidRPr="0081207B">
        <w:rPr>
          <w:sz w:val="28"/>
          <w:szCs w:val="28"/>
        </w:rPr>
        <w:lastRenderedPageBreak/>
        <w:t xml:space="preserve">Приложение </w:t>
      </w:r>
      <w:r w:rsidR="001E5CD9">
        <w:rPr>
          <w:sz w:val="28"/>
          <w:szCs w:val="28"/>
        </w:rPr>
        <w:t>5</w:t>
      </w:r>
    </w:p>
    <w:p w:rsidR="00C71CF5" w:rsidRPr="0081207B" w:rsidRDefault="00FC1AF7" w:rsidP="00C71CF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C71CF5" w:rsidRPr="0081207B">
        <w:rPr>
          <w:sz w:val="28"/>
          <w:szCs w:val="28"/>
        </w:rPr>
        <w:t xml:space="preserve"> администрации </w:t>
      </w:r>
    </w:p>
    <w:p w:rsidR="00C71CF5" w:rsidRPr="0081207B" w:rsidRDefault="00C71CF5" w:rsidP="00C71CF5">
      <w:pPr>
        <w:ind w:firstLine="709"/>
        <w:jc w:val="right"/>
        <w:rPr>
          <w:sz w:val="28"/>
          <w:szCs w:val="28"/>
        </w:rPr>
      </w:pPr>
      <w:r w:rsidRPr="0081207B">
        <w:rPr>
          <w:sz w:val="28"/>
          <w:szCs w:val="28"/>
        </w:rPr>
        <w:t xml:space="preserve">Ханты-Мансийского района </w:t>
      </w:r>
    </w:p>
    <w:p w:rsidR="005202B0" w:rsidRPr="009433DB" w:rsidRDefault="005202B0" w:rsidP="005202B0">
      <w:pPr>
        <w:jc w:val="right"/>
        <w:rPr>
          <w:sz w:val="28"/>
          <w:szCs w:val="28"/>
          <w:lang w:eastAsia="en-US"/>
        </w:rPr>
      </w:pPr>
      <w:r w:rsidRPr="009433DB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26.04.2024</w:t>
      </w:r>
      <w:r>
        <w:rPr>
          <w:sz w:val="28"/>
          <w:szCs w:val="28"/>
          <w:lang w:eastAsia="en-US"/>
        </w:rPr>
        <w:t xml:space="preserve"> </w:t>
      </w:r>
      <w:r w:rsidRPr="009433DB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370</w:t>
      </w:r>
    </w:p>
    <w:p w:rsidR="00C71CF5" w:rsidRDefault="00C71CF5" w:rsidP="00C71CF5">
      <w:pPr>
        <w:rPr>
          <w:sz w:val="26"/>
          <w:szCs w:val="26"/>
        </w:rPr>
      </w:pPr>
    </w:p>
    <w:p w:rsidR="00C71CF5" w:rsidRPr="00EA563D" w:rsidRDefault="00C71CF5" w:rsidP="00C71CF5">
      <w:pPr>
        <w:widowControl w:val="0"/>
        <w:autoSpaceDE w:val="0"/>
        <w:autoSpaceDN w:val="0"/>
        <w:adjustRightInd w:val="0"/>
        <w:jc w:val="center"/>
      </w:pPr>
      <w:r w:rsidRPr="00EA563D">
        <w:t>АКТ</w:t>
      </w:r>
    </w:p>
    <w:p w:rsidR="00C71CF5" w:rsidRPr="00EA563D" w:rsidRDefault="00C71CF5" w:rsidP="00C71CF5">
      <w:pPr>
        <w:widowControl w:val="0"/>
        <w:autoSpaceDE w:val="0"/>
        <w:autoSpaceDN w:val="0"/>
        <w:adjustRightInd w:val="0"/>
        <w:jc w:val="center"/>
      </w:pPr>
      <w:r w:rsidRPr="00EA563D">
        <w:t>проверки спортивного оборудования и инвентаря</w:t>
      </w:r>
    </w:p>
    <w:p w:rsidR="00C71CF5" w:rsidRPr="00EA563D" w:rsidRDefault="00C71CF5" w:rsidP="00C71CF5">
      <w:pPr>
        <w:widowControl w:val="0"/>
        <w:autoSpaceDE w:val="0"/>
        <w:autoSpaceDN w:val="0"/>
        <w:adjustRightInd w:val="0"/>
        <w:jc w:val="center"/>
      </w:pPr>
      <w:r w:rsidRPr="00EA563D">
        <w:t>от «__</w:t>
      </w:r>
      <w:r w:rsidR="00924DCB" w:rsidRPr="00EA563D">
        <w:t>__» _______________</w:t>
      </w:r>
      <w:r w:rsidR="00DD2F1D">
        <w:t>202</w:t>
      </w:r>
      <w:r w:rsidR="00107127">
        <w:t>4</w:t>
      </w:r>
      <w:r w:rsidRPr="00EA563D">
        <w:t>г.</w:t>
      </w:r>
    </w:p>
    <w:p w:rsidR="00C71CF5" w:rsidRPr="00EA563D" w:rsidRDefault="00C71CF5" w:rsidP="00EA563D">
      <w:pPr>
        <w:widowControl w:val="0"/>
        <w:autoSpaceDE w:val="0"/>
        <w:autoSpaceDN w:val="0"/>
        <w:adjustRightInd w:val="0"/>
      </w:pPr>
    </w:p>
    <w:p w:rsidR="00C71CF5" w:rsidRPr="00EA563D" w:rsidRDefault="00C71CF5" w:rsidP="00C71CF5">
      <w:pPr>
        <w:widowControl w:val="0"/>
        <w:autoSpaceDE w:val="0"/>
        <w:autoSpaceDN w:val="0"/>
        <w:adjustRightInd w:val="0"/>
        <w:jc w:val="both"/>
      </w:pPr>
      <w:r w:rsidRPr="00EA563D">
        <w:t>Комиссия в составе:</w:t>
      </w:r>
    </w:p>
    <w:p w:rsidR="00C71CF5" w:rsidRPr="00EA563D" w:rsidRDefault="00C71CF5" w:rsidP="00C71CF5">
      <w:pPr>
        <w:widowControl w:val="0"/>
        <w:autoSpaceDE w:val="0"/>
        <w:autoSpaceDN w:val="0"/>
        <w:adjustRightInd w:val="0"/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677"/>
      </w:tblGrid>
      <w:tr w:rsidR="00C71CF5" w:rsidRPr="00EA563D" w:rsidTr="00722211">
        <w:tc>
          <w:tcPr>
            <w:tcW w:w="4532" w:type="dxa"/>
          </w:tcPr>
          <w:p w:rsidR="00C71CF5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63D">
              <w:t>Председатель:</w:t>
            </w:r>
          </w:p>
          <w:p w:rsidR="00C71CF5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77" w:type="dxa"/>
          </w:tcPr>
          <w:p w:rsidR="00C71CF5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63D">
              <w:t xml:space="preserve">Руководитель учреждения или специалист по охране труда  </w:t>
            </w:r>
          </w:p>
        </w:tc>
      </w:tr>
      <w:tr w:rsidR="00C71CF5" w:rsidRPr="00EA563D" w:rsidTr="00722211">
        <w:tc>
          <w:tcPr>
            <w:tcW w:w="4532" w:type="dxa"/>
          </w:tcPr>
          <w:p w:rsidR="00C71CF5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63D">
              <w:t>Члены</w:t>
            </w:r>
            <w:r w:rsidR="006B6493" w:rsidRPr="00EA563D">
              <w:t xml:space="preserve"> комиссии</w:t>
            </w:r>
            <w:r w:rsidRPr="00EA563D">
              <w:t xml:space="preserve">:         </w:t>
            </w:r>
          </w:p>
          <w:p w:rsidR="00C71CF5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77" w:type="dxa"/>
          </w:tcPr>
          <w:p w:rsidR="00C71CF5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1CF5" w:rsidRPr="00EA563D" w:rsidRDefault="00C71CF5" w:rsidP="00C71CF5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C71CF5" w:rsidRPr="00EA563D" w:rsidRDefault="00C71CF5" w:rsidP="00C71CF5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6B6493" w:rsidRPr="00EA563D" w:rsidRDefault="006B6493" w:rsidP="006B649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B6493" w:rsidRPr="00EA563D" w:rsidRDefault="006B6493" w:rsidP="006B6493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6B6493" w:rsidRPr="00EA563D" w:rsidRDefault="006B6493" w:rsidP="006B6493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6B6493" w:rsidRPr="00EA563D" w:rsidRDefault="006B6493" w:rsidP="00C71C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71CF5" w:rsidRPr="00EA563D" w:rsidRDefault="00C71CF5" w:rsidP="00C71CF5">
      <w:pPr>
        <w:widowControl w:val="0"/>
        <w:autoSpaceDE w:val="0"/>
        <w:autoSpaceDN w:val="0"/>
        <w:adjustRightInd w:val="0"/>
        <w:jc w:val="both"/>
      </w:pPr>
    </w:p>
    <w:p w:rsidR="00C71CF5" w:rsidRPr="00EA563D" w:rsidRDefault="00C71CF5" w:rsidP="00C71CF5">
      <w:pPr>
        <w:widowControl w:val="0"/>
        <w:autoSpaceDE w:val="0"/>
        <w:autoSpaceDN w:val="0"/>
        <w:adjustRightInd w:val="0"/>
        <w:jc w:val="both"/>
      </w:pPr>
      <w:r w:rsidRPr="00EA563D">
        <w:t>провела проверку спортивного инвентаря и оборудования спортивного зала согласно инструкциям по эксплуатации и требованиям правил охраны труда и техники безопасности для спортивного оборудования, уроков физической культуры и дает разрешение на эксплуатацию ниже перечисленного оборудования и инвентаря:</w:t>
      </w:r>
    </w:p>
    <w:p w:rsidR="00C71CF5" w:rsidRPr="00EA563D" w:rsidRDefault="00C71CF5" w:rsidP="00C71CF5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EA563D">
        <w:t>Шведская стенка______</w:t>
      </w:r>
    </w:p>
    <w:p w:rsidR="00C71CF5" w:rsidRPr="00EA563D" w:rsidRDefault="00C71CF5" w:rsidP="00C71CF5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EA563D">
        <w:t>Параллельные брусья________</w:t>
      </w:r>
    </w:p>
    <w:p w:rsidR="00C71CF5" w:rsidRPr="00EA563D" w:rsidRDefault="00C71CF5" w:rsidP="00C71CF5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EA563D">
        <w:t>Баскетбольные щиты__________</w:t>
      </w:r>
    </w:p>
    <w:p w:rsidR="00C71CF5" w:rsidRPr="00EA563D" w:rsidRDefault="00C71CF5" w:rsidP="00C71CF5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EA563D">
        <w:t>Переносные перекладины___________</w:t>
      </w:r>
    </w:p>
    <w:p w:rsidR="00C71CF5" w:rsidRPr="00EA563D" w:rsidRDefault="00C71CF5" w:rsidP="00C71CF5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EA563D">
        <w:t>Перекладина________</w:t>
      </w:r>
    </w:p>
    <w:p w:rsidR="00C71CF5" w:rsidRPr="00EA563D" w:rsidRDefault="00C71CF5" w:rsidP="00C71CF5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EA563D">
        <w:t>Стойки и перекладина для прыжков в высоту___________</w:t>
      </w:r>
    </w:p>
    <w:p w:rsidR="00C71CF5" w:rsidRPr="00EA563D" w:rsidRDefault="00C71CF5" w:rsidP="00C71CF5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EA563D">
        <w:t>Спортивные снаряды для отработки бросков___________</w:t>
      </w:r>
    </w:p>
    <w:p w:rsidR="00C71CF5" w:rsidRPr="00EA563D" w:rsidRDefault="00C71CF5" w:rsidP="00C71CF5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EA563D">
        <w:t>Маты_______</w:t>
      </w:r>
    </w:p>
    <w:p w:rsidR="00C71CF5" w:rsidRPr="00EA563D" w:rsidRDefault="00C71CF5" w:rsidP="00C71CF5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EA563D">
        <w:t>Обручи___________</w:t>
      </w:r>
    </w:p>
    <w:p w:rsidR="00C71CF5" w:rsidRPr="00EA563D" w:rsidRDefault="00C71CF5" w:rsidP="00C71CF5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EA563D">
        <w:t>и т.д.</w:t>
      </w:r>
    </w:p>
    <w:p w:rsidR="00C71CF5" w:rsidRPr="00EA563D" w:rsidRDefault="00C71CF5" w:rsidP="00C71CF5">
      <w:pPr>
        <w:widowControl w:val="0"/>
        <w:autoSpaceDE w:val="0"/>
        <w:autoSpaceDN w:val="0"/>
        <w:adjustRightInd w:val="0"/>
        <w:jc w:val="both"/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C71CF5" w:rsidRPr="00EA563D" w:rsidTr="00725F95">
        <w:tc>
          <w:tcPr>
            <w:tcW w:w="3190" w:type="dxa"/>
          </w:tcPr>
          <w:p w:rsidR="00C71CF5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63D">
              <w:t>Председатель:</w:t>
            </w:r>
          </w:p>
          <w:p w:rsidR="00C71CF5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C71CF5" w:rsidRPr="00EA563D" w:rsidRDefault="00C71CF5" w:rsidP="00C71CF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C71CF5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C71CF5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63D">
              <w:t>Инициалы Фамилия</w:t>
            </w:r>
          </w:p>
        </w:tc>
      </w:tr>
      <w:tr w:rsidR="00C71CF5" w:rsidRPr="00EA563D" w:rsidTr="00725F95">
        <w:tc>
          <w:tcPr>
            <w:tcW w:w="3190" w:type="dxa"/>
          </w:tcPr>
          <w:p w:rsidR="00C71CF5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63D">
              <w:t>Члены</w:t>
            </w:r>
            <w:r w:rsidR="00EA563D" w:rsidRPr="00EA563D">
              <w:t xml:space="preserve"> комиссии</w:t>
            </w:r>
            <w:r w:rsidRPr="00EA563D">
              <w:t xml:space="preserve">:         </w:t>
            </w:r>
          </w:p>
          <w:p w:rsidR="00C71CF5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C71CF5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1CF5" w:rsidRDefault="00C71CF5" w:rsidP="00C71CF5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295C92" w:rsidRPr="00EA563D" w:rsidRDefault="00295C92" w:rsidP="00C71CF5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C71CF5" w:rsidRDefault="00C71CF5" w:rsidP="00C71CF5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C71CF5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C71CF5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63D">
              <w:t>Инициалы Фамилия</w:t>
            </w:r>
          </w:p>
          <w:p w:rsidR="00C71CF5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1CF5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63D">
              <w:t>Инициалы Фамилия</w:t>
            </w:r>
          </w:p>
          <w:p w:rsidR="00C71CF5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4DCB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63D">
              <w:t>Инициалы Фамилия</w:t>
            </w:r>
          </w:p>
        </w:tc>
      </w:tr>
    </w:tbl>
    <w:p w:rsidR="00EA563D" w:rsidRDefault="00EA563D" w:rsidP="00924DCB">
      <w:pPr>
        <w:ind w:firstLine="709"/>
        <w:jc w:val="right"/>
        <w:rPr>
          <w:sz w:val="28"/>
          <w:szCs w:val="28"/>
        </w:rPr>
      </w:pPr>
    </w:p>
    <w:p w:rsidR="00EA563D" w:rsidRDefault="00EA563D" w:rsidP="00924DCB">
      <w:pPr>
        <w:ind w:firstLine="709"/>
        <w:jc w:val="right"/>
        <w:rPr>
          <w:sz w:val="28"/>
          <w:szCs w:val="28"/>
        </w:rPr>
      </w:pPr>
    </w:p>
    <w:p w:rsidR="00EA563D" w:rsidRDefault="00EA563D" w:rsidP="00924DCB">
      <w:pPr>
        <w:ind w:firstLine="709"/>
        <w:jc w:val="right"/>
        <w:rPr>
          <w:sz w:val="28"/>
          <w:szCs w:val="28"/>
        </w:rPr>
      </w:pPr>
    </w:p>
    <w:p w:rsidR="00EA563D" w:rsidRDefault="00EA563D" w:rsidP="00924DCB">
      <w:pPr>
        <w:ind w:firstLine="709"/>
        <w:jc w:val="right"/>
        <w:rPr>
          <w:sz w:val="28"/>
          <w:szCs w:val="28"/>
        </w:rPr>
      </w:pPr>
    </w:p>
    <w:p w:rsidR="00EA563D" w:rsidRDefault="00EA563D" w:rsidP="00924DCB">
      <w:pPr>
        <w:ind w:firstLine="709"/>
        <w:jc w:val="right"/>
        <w:rPr>
          <w:sz w:val="28"/>
          <w:szCs w:val="28"/>
        </w:rPr>
      </w:pPr>
    </w:p>
    <w:p w:rsidR="00924DCB" w:rsidRPr="0081207B" w:rsidRDefault="00924DCB" w:rsidP="00924DCB">
      <w:pPr>
        <w:ind w:firstLine="709"/>
        <w:jc w:val="right"/>
        <w:rPr>
          <w:sz w:val="28"/>
          <w:szCs w:val="28"/>
        </w:rPr>
      </w:pPr>
      <w:r w:rsidRPr="0081207B">
        <w:rPr>
          <w:sz w:val="28"/>
          <w:szCs w:val="28"/>
        </w:rPr>
        <w:lastRenderedPageBreak/>
        <w:t xml:space="preserve">Приложение </w:t>
      </w:r>
      <w:r w:rsidR="001E5CD9">
        <w:rPr>
          <w:sz w:val="28"/>
          <w:szCs w:val="28"/>
        </w:rPr>
        <w:t>6</w:t>
      </w:r>
    </w:p>
    <w:p w:rsidR="00924DCB" w:rsidRPr="0081207B" w:rsidRDefault="00FC1AF7" w:rsidP="00924DC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924DCB" w:rsidRPr="0081207B">
        <w:rPr>
          <w:sz w:val="28"/>
          <w:szCs w:val="28"/>
        </w:rPr>
        <w:t xml:space="preserve"> администрации </w:t>
      </w:r>
    </w:p>
    <w:p w:rsidR="00924DCB" w:rsidRPr="0081207B" w:rsidRDefault="00924DCB" w:rsidP="00924DCB">
      <w:pPr>
        <w:ind w:firstLine="709"/>
        <w:jc w:val="right"/>
        <w:rPr>
          <w:sz w:val="28"/>
          <w:szCs w:val="28"/>
        </w:rPr>
      </w:pPr>
      <w:r w:rsidRPr="0081207B">
        <w:rPr>
          <w:sz w:val="28"/>
          <w:szCs w:val="28"/>
        </w:rPr>
        <w:t xml:space="preserve">Ханты-Мансийского района </w:t>
      </w:r>
    </w:p>
    <w:p w:rsidR="005202B0" w:rsidRPr="009433DB" w:rsidRDefault="005202B0" w:rsidP="005202B0">
      <w:pPr>
        <w:jc w:val="right"/>
        <w:rPr>
          <w:sz w:val="28"/>
          <w:szCs w:val="28"/>
          <w:lang w:eastAsia="en-US"/>
        </w:rPr>
      </w:pPr>
      <w:r w:rsidRPr="009433DB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26.04.2024</w:t>
      </w:r>
      <w:r>
        <w:rPr>
          <w:sz w:val="28"/>
          <w:szCs w:val="28"/>
          <w:lang w:eastAsia="en-US"/>
        </w:rPr>
        <w:t xml:space="preserve"> </w:t>
      </w:r>
      <w:r w:rsidRPr="009433DB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370</w:t>
      </w:r>
    </w:p>
    <w:p w:rsidR="00C71CF5" w:rsidRPr="00EA563D" w:rsidRDefault="00C71CF5" w:rsidP="00252DB0">
      <w:pPr>
        <w:jc w:val="center"/>
        <w:rPr>
          <w:sz w:val="16"/>
          <w:szCs w:val="16"/>
        </w:rPr>
      </w:pPr>
    </w:p>
    <w:p w:rsidR="00924DCB" w:rsidRPr="00EA563D" w:rsidRDefault="00924DCB" w:rsidP="00924DCB">
      <w:pPr>
        <w:widowControl w:val="0"/>
        <w:autoSpaceDE w:val="0"/>
        <w:autoSpaceDN w:val="0"/>
        <w:adjustRightInd w:val="0"/>
        <w:jc w:val="center"/>
      </w:pPr>
      <w:r w:rsidRPr="00EA563D">
        <w:t>АКТ</w:t>
      </w:r>
    </w:p>
    <w:p w:rsidR="00924DCB" w:rsidRPr="00EA563D" w:rsidRDefault="00924DCB" w:rsidP="00924DCB">
      <w:pPr>
        <w:widowControl w:val="0"/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  <w:r w:rsidRPr="00EA563D">
        <w:rPr>
          <w:color w:val="000000"/>
          <w:shd w:val="clear" w:color="auto" w:fill="FFFFFF"/>
        </w:rPr>
        <w:t>осмотра и проверки оборудования детской игровой площадки</w:t>
      </w:r>
    </w:p>
    <w:p w:rsidR="00924DCB" w:rsidRPr="00EA563D" w:rsidRDefault="00924DCB" w:rsidP="00924DCB">
      <w:pPr>
        <w:widowControl w:val="0"/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  <w:r w:rsidRPr="00EA563D">
        <w:rPr>
          <w:color w:val="000000"/>
          <w:shd w:val="clear" w:color="auto" w:fill="FFFFFF"/>
        </w:rPr>
        <w:t>от «__» _______________</w:t>
      </w:r>
      <w:r w:rsidR="00DD2F1D">
        <w:rPr>
          <w:color w:val="000000"/>
          <w:shd w:val="clear" w:color="auto" w:fill="FFFFFF"/>
        </w:rPr>
        <w:t>202</w:t>
      </w:r>
      <w:r w:rsidR="00107127">
        <w:rPr>
          <w:color w:val="000000"/>
          <w:shd w:val="clear" w:color="auto" w:fill="FFFFFF"/>
        </w:rPr>
        <w:t>4</w:t>
      </w:r>
      <w:r w:rsidRPr="00EA563D">
        <w:rPr>
          <w:color w:val="000000"/>
          <w:shd w:val="clear" w:color="auto" w:fill="FFFFFF"/>
        </w:rPr>
        <w:t>г.</w:t>
      </w:r>
    </w:p>
    <w:p w:rsidR="00924DCB" w:rsidRPr="00EA563D" w:rsidRDefault="00924DCB" w:rsidP="00924DCB">
      <w:pPr>
        <w:widowControl w:val="0"/>
        <w:autoSpaceDE w:val="0"/>
        <w:autoSpaceDN w:val="0"/>
        <w:adjustRightInd w:val="0"/>
        <w:jc w:val="center"/>
      </w:pPr>
    </w:p>
    <w:p w:rsidR="00924DCB" w:rsidRPr="00EA563D" w:rsidRDefault="00924DCB" w:rsidP="00924DCB">
      <w:pPr>
        <w:widowControl w:val="0"/>
        <w:tabs>
          <w:tab w:val="left" w:leader="underscore" w:pos="4640"/>
        </w:tabs>
        <w:spacing w:line="441" w:lineRule="exact"/>
        <w:ind w:left="540"/>
        <w:jc w:val="both"/>
        <w:rPr>
          <w:rFonts w:eastAsiaTheme="minorHAnsi"/>
          <w:lang w:eastAsia="en-US"/>
        </w:rPr>
      </w:pPr>
      <w:r w:rsidRPr="00EA563D">
        <w:rPr>
          <w:rFonts w:eastAsiaTheme="minorHAnsi"/>
          <w:color w:val="000000"/>
          <w:shd w:val="clear" w:color="auto" w:fill="FFFFFF"/>
          <w:lang w:eastAsia="en-US"/>
        </w:rPr>
        <w:t>Владелец _________________________________________________</w:t>
      </w:r>
    </w:p>
    <w:p w:rsidR="00924DCB" w:rsidRPr="00EA563D" w:rsidRDefault="00924DCB" w:rsidP="00924DCB">
      <w:pPr>
        <w:widowControl w:val="0"/>
        <w:tabs>
          <w:tab w:val="left" w:pos="3834"/>
          <w:tab w:val="left" w:leader="underscore" w:pos="4640"/>
        </w:tabs>
        <w:spacing w:line="441" w:lineRule="exact"/>
        <w:ind w:left="540"/>
        <w:jc w:val="both"/>
        <w:rPr>
          <w:rFonts w:eastAsiaTheme="minorHAnsi"/>
          <w:lang w:eastAsia="en-US"/>
        </w:rPr>
      </w:pPr>
      <w:r w:rsidRPr="00EA563D">
        <w:rPr>
          <w:rFonts w:eastAsiaTheme="minorHAnsi"/>
          <w:color w:val="000000"/>
          <w:shd w:val="clear" w:color="auto" w:fill="FFFFFF"/>
          <w:lang w:eastAsia="en-US"/>
        </w:rPr>
        <w:t>Адрес установки_____________________________________________</w:t>
      </w:r>
      <w:r w:rsidRPr="00EA563D">
        <w:rPr>
          <w:rFonts w:eastAsiaTheme="minorHAnsi"/>
          <w:color w:val="000000"/>
          <w:shd w:val="clear" w:color="auto" w:fill="FFFFFF"/>
          <w:lang w:eastAsia="en-US"/>
        </w:rPr>
        <w:tab/>
      </w:r>
    </w:p>
    <w:p w:rsidR="00924DCB" w:rsidRPr="00EA563D" w:rsidRDefault="00924DCB" w:rsidP="00924DCB">
      <w:pPr>
        <w:widowControl w:val="0"/>
        <w:autoSpaceDE w:val="0"/>
        <w:autoSpaceDN w:val="0"/>
        <w:adjustRightInd w:val="0"/>
        <w:jc w:val="both"/>
      </w:pPr>
      <w:r w:rsidRPr="00EA563D">
        <w:t>Комиссия в составе: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9"/>
        <w:gridCol w:w="4630"/>
      </w:tblGrid>
      <w:tr w:rsidR="00924DCB" w:rsidRPr="00EA563D" w:rsidTr="00722211">
        <w:tc>
          <w:tcPr>
            <w:tcW w:w="4579" w:type="dxa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63D">
              <w:t>Председатель:</w:t>
            </w:r>
          </w:p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30" w:type="dxa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24DCB" w:rsidRPr="00EA563D" w:rsidTr="00722211">
        <w:tc>
          <w:tcPr>
            <w:tcW w:w="4579" w:type="dxa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63D">
              <w:t xml:space="preserve">Члены:         </w:t>
            </w:r>
          </w:p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30" w:type="dxa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4DCB" w:rsidRPr="00EA563D" w:rsidRDefault="00924DCB" w:rsidP="00924DCB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924DCB" w:rsidRPr="00EA563D" w:rsidRDefault="00924DCB" w:rsidP="00924DCB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6B6493" w:rsidRPr="00EA563D" w:rsidRDefault="006B6493" w:rsidP="006B649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B6493" w:rsidRPr="00EA563D" w:rsidRDefault="006B6493" w:rsidP="006B6493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6B6493" w:rsidRPr="00EA563D" w:rsidRDefault="006B6493" w:rsidP="006B6493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24DCB" w:rsidRPr="00EA563D" w:rsidRDefault="00924DCB" w:rsidP="00924DCB">
      <w:pPr>
        <w:widowControl w:val="0"/>
        <w:autoSpaceDE w:val="0"/>
        <w:autoSpaceDN w:val="0"/>
        <w:adjustRightInd w:val="0"/>
        <w:jc w:val="both"/>
        <w:rPr>
          <w:b/>
          <w:color w:val="000000"/>
          <w:shd w:val="clear" w:color="auto" w:fill="FFFFFF"/>
        </w:rPr>
      </w:pPr>
      <w:r w:rsidRPr="00EA563D">
        <w:t xml:space="preserve">составили настоящий акт </w:t>
      </w:r>
      <w:r w:rsidRPr="00EA563D">
        <w:rPr>
          <w:color w:val="000000"/>
          <w:shd w:val="clear" w:color="auto" w:fill="FFFFFF"/>
        </w:rPr>
        <w:t>осмотра и проверки оборудования детской игровой площадки:</w:t>
      </w:r>
    </w:p>
    <w:p w:rsidR="00924DCB" w:rsidRPr="00EA563D" w:rsidRDefault="00924DCB" w:rsidP="00924DCB">
      <w:pPr>
        <w:widowControl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</w:p>
    <w:p w:rsidR="00924DCB" w:rsidRPr="00EA563D" w:rsidRDefault="00924DCB" w:rsidP="00924DCB">
      <w:pPr>
        <w:widowControl w:val="0"/>
        <w:ind w:left="539"/>
        <w:contextualSpacing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EA563D">
        <w:rPr>
          <w:rFonts w:eastAsiaTheme="minorHAnsi"/>
          <w:color w:val="000000"/>
          <w:shd w:val="clear" w:color="auto" w:fill="FFFFFF"/>
          <w:lang w:eastAsia="en-US"/>
        </w:rPr>
        <w:t xml:space="preserve">Характеристика поверхности игровой </w:t>
      </w:r>
      <w:r w:rsidR="00722211" w:rsidRPr="00EA563D">
        <w:rPr>
          <w:rFonts w:eastAsiaTheme="minorHAnsi"/>
          <w:color w:val="000000"/>
          <w:shd w:val="clear" w:color="auto" w:fill="FFFFFF"/>
          <w:lang w:eastAsia="en-US"/>
        </w:rPr>
        <w:t>площадки: _</w:t>
      </w:r>
      <w:r w:rsidRPr="00EA563D">
        <w:rPr>
          <w:rFonts w:eastAsiaTheme="minorHAnsi"/>
          <w:color w:val="000000"/>
          <w:shd w:val="clear" w:color="auto" w:fill="FFFFFF"/>
          <w:lang w:eastAsia="en-US"/>
        </w:rPr>
        <w:t>__________________________________________________ ________________________________________________________________________________________________________________________</w:t>
      </w:r>
    </w:p>
    <w:p w:rsidR="00924DCB" w:rsidRPr="00EA563D" w:rsidRDefault="00924DCB" w:rsidP="00924DCB">
      <w:pPr>
        <w:widowControl w:val="0"/>
        <w:ind w:left="539"/>
        <w:contextualSpacing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EA563D">
        <w:rPr>
          <w:rFonts w:eastAsiaTheme="minorHAnsi"/>
          <w:color w:val="000000"/>
          <w:shd w:val="clear" w:color="auto" w:fill="FFFFFF"/>
          <w:lang w:eastAsia="en-US"/>
        </w:rPr>
        <w:t>Перечень оборудования</w:t>
      </w:r>
    </w:p>
    <w:tbl>
      <w:tblPr>
        <w:tblpPr w:leftFromText="180" w:rightFromText="180" w:vertAnchor="text" w:tblpXSpec="center" w:tblpY="1"/>
        <w:tblOverlap w:val="never"/>
        <w:tblW w:w="91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2214"/>
        <w:gridCol w:w="1553"/>
        <w:gridCol w:w="1889"/>
        <w:gridCol w:w="1548"/>
        <w:gridCol w:w="1674"/>
      </w:tblGrid>
      <w:tr w:rsidR="00924DCB" w:rsidRPr="00EA563D" w:rsidTr="00E72DD0">
        <w:trPr>
          <w:trHeight w:hRule="exact" w:val="75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DCB" w:rsidRPr="00EA563D" w:rsidRDefault="00E72DD0" w:rsidP="00924DCB">
            <w:pPr>
              <w:widowControl w:val="0"/>
              <w:ind w:right="200"/>
              <w:contextualSpacing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DCB" w:rsidRPr="00EA563D" w:rsidRDefault="00924DCB" w:rsidP="00924DCB">
            <w:pPr>
              <w:widowControl w:val="0"/>
              <w:contextualSpacing/>
              <w:jc w:val="center"/>
              <w:rPr>
                <w:rFonts w:eastAsiaTheme="minorHAnsi"/>
                <w:lang w:eastAsia="en-US"/>
              </w:rPr>
            </w:pPr>
            <w:r w:rsidRPr="00EA563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Наименование</w:t>
            </w:r>
          </w:p>
          <w:p w:rsidR="00924DCB" w:rsidRPr="00EA563D" w:rsidRDefault="00924DCB" w:rsidP="00924DCB">
            <w:pPr>
              <w:widowControl w:val="0"/>
              <w:spacing w:before="60"/>
              <w:contextualSpacing/>
              <w:jc w:val="center"/>
              <w:rPr>
                <w:rFonts w:eastAsiaTheme="minorHAnsi"/>
                <w:lang w:eastAsia="en-US"/>
              </w:rPr>
            </w:pPr>
            <w:r w:rsidRPr="00EA563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оборудования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DCB" w:rsidRPr="00EA563D" w:rsidRDefault="00924DCB" w:rsidP="00924DCB">
            <w:pPr>
              <w:widowControl w:val="0"/>
              <w:ind w:left="200"/>
              <w:contextualSpacing/>
              <w:rPr>
                <w:rFonts w:eastAsiaTheme="minorHAnsi"/>
                <w:lang w:eastAsia="en-US"/>
              </w:rPr>
            </w:pPr>
            <w:r w:rsidRPr="00EA563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Результат осмотра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DCB" w:rsidRPr="00EA563D" w:rsidRDefault="00924DCB" w:rsidP="00924DCB">
            <w:pPr>
              <w:widowControl w:val="0"/>
              <w:ind w:left="160"/>
              <w:contextualSpacing/>
              <w:rPr>
                <w:rFonts w:eastAsiaTheme="minorHAnsi"/>
                <w:lang w:eastAsia="en-US"/>
              </w:rPr>
            </w:pPr>
            <w:r w:rsidRPr="00EA563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Выявленный дефект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DCB" w:rsidRPr="00EA563D" w:rsidRDefault="00924DCB" w:rsidP="00924DCB">
            <w:pPr>
              <w:widowControl w:val="0"/>
              <w:ind w:left="180"/>
              <w:contextualSpacing/>
              <w:rPr>
                <w:rFonts w:eastAsiaTheme="minorHAnsi"/>
                <w:lang w:eastAsia="en-US"/>
              </w:rPr>
            </w:pPr>
            <w:r w:rsidRPr="00EA563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Принятые меры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4DCB" w:rsidRPr="00EA563D" w:rsidRDefault="00924DCB" w:rsidP="00924DCB">
            <w:pPr>
              <w:widowControl w:val="0"/>
              <w:contextualSpacing/>
              <w:jc w:val="center"/>
              <w:rPr>
                <w:rFonts w:eastAsiaTheme="minorHAnsi"/>
                <w:lang w:eastAsia="en-US"/>
              </w:rPr>
            </w:pPr>
            <w:r w:rsidRPr="00EA563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Примечание</w:t>
            </w:r>
          </w:p>
        </w:tc>
      </w:tr>
      <w:tr w:rsidR="00924DCB" w:rsidRPr="00EA563D" w:rsidTr="00E72DD0">
        <w:trPr>
          <w:trHeight w:hRule="exact" w:val="351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924DCB" w:rsidRPr="00EA563D" w:rsidTr="00E72DD0">
        <w:trPr>
          <w:trHeight w:hRule="exact" w:val="351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</w:tbl>
    <w:p w:rsidR="00924DCB" w:rsidRPr="00EA563D" w:rsidRDefault="00924DCB" w:rsidP="00924DCB">
      <w:pPr>
        <w:widowControl w:val="0"/>
        <w:spacing w:before="202"/>
        <w:ind w:firstLine="709"/>
        <w:contextualSpacing/>
        <w:jc w:val="both"/>
        <w:rPr>
          <w:rFonts w:eastAsiaTheme="minorHAnsi"/>
          <w:lang w:eastAsia="en-US"/>
        </w:rPr>
      </w:pPr>
      <w:r w:rsidRPr="00EA563D">
        <w:rPr>
          <w:rFonts w:eastAsiaTheme="minorHAnsi"/>
          <w:color w:val="000000"/>
          <w:shd w:val="clear" w:color="auto" w:fill="FFFFFF"/>
          <w:lang w:eastAsia="en-US"/>
        </w:rPr>
        <w:t xml:space="preserve">Проведенный </w:t>
      </w:r>
      <w:r w:rsidR="00722211" w:rsidRPr="00EA563D">
        <w:rPr>
          <w:rFonts w:eastAsiaTheme="minorHAnsi"/>
          <w:color w:val="000000"/>
          <w:shd w:val="clear" w:color="auto" w:fill="FFFFFF"/>
          <w:lang w:eastAsia="en-US"/>
        </w:rPr>
        <w:t>осмотр,</w:t>
      </w:r>
      <w:r w:rsidRPr="00EA563D">
        <w:rPr>
          <w:rFonts w:eastAsiaTheme="minorHAnsi"/>
          <w:color w:val="000000"/>
          <w:shd w:val="clear" w:color="auto" w:fill="FFFFFF"/>
          <w:lang w:eastAsia="en-US"/>
        </w:rPr>
        <w:t xml:space="preserve"> и проверка работоспособности детского игрового оборудования </w:t>
      </w:r>
      <w:r w:rsidRPr="00EA563D">
        <w:rPr>
          <w:rFonts w:eastAsiaTheme="minorHAnsi"/>
          <w:shd w:val="clear" w:color="auto" w:fill="FFFFFF"/>
          <w:lang w:eastAsia="en-US"/>
        </w:rPr>
        <w:t xml:space="preserve">подтверждают (не подтверждают) </w:t>
      </w:r>
      <w:r w:rsidRPr="00EA563D">
        <w:rPr>
          <w:rFonts w:eastAsiaTheme="minorHAnsi"/>
          <w:color w:val="000000"/>
          <w:shd w:val="clear" w:color="auto" w:fill="FFFFFF"/>
          <w:lang w:eastAsia="en-US"/>
        </w:rPr>
        <w:t>его комплектность. соответствие эксплуатационной документации изготовителя и возможность безопасной эксплуатации.</w:t>
      </w:r>
    </w:p>
    <w:p w:rsidR="00924DCB" w:rsidRPr="00EA563D" w:rsidRDefault="00924DCB" w:rsidP="00924DCB">
      <w:pPr>
        <w:widowControl w:val="0"/>
        <w:autoSpaceDE w:val="0"/>
        <w:autoSpaceDN w:val="0"/>
        <w:adjustRightInd w:val="0"/>
        <w:jc w:val="both"/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924DCB" w:rsidRPr="00EA563D" w:rsidTr="00725F95">
        <w:tc>
          <w:tcPr>
            <w:tcW w:w="3190" w:type="dxa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63D">
              <w:t>Председатель:</w:t>
            </w:r>
          </w:p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924DCB" w:rsidRPr="00EA563D" w:rsidRDefault="00924DCB" w:rsidP="00924DCB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63D">
              <w:t>Инициалы Фамилия</w:t>
            </w:r>
          </w:p>
        </w:tc>
      </w:tr>
      <w:tr w:rsidR="00924DCB" w:rsidRPr="00EA563D" w:rsidTr="00725F95">
        <w:tc>
          <w:tcPr>
            <w:tcW w:w="3190" w:type="dxa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63D">
              <w:t>Члены</w:t>
            </w:r>
            <w:r w:rsidR="00EA563D" w:rsidRPr="00EA563D">
              <w:t xml:space="preserve"> комиссии</w:t>
            </w:r>
            <w:r w:rsidRPr="00EA563D">
              <w:t xml:space="preserve">:         </w:t>
            </w:r>
          </w:p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4DCB" w:rsidRDefault="00924DCB" w:rsidP="00924DCB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295C92" w:rsidRPr="00EA563D" w:rsidRDefault="00295C92" w:rsidP="00924DCB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295C92" w:rsidRPr="00EA563D" w:rsidRDefault="00295C92" w:rsidP="00924DCB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63D">
              <w:t>Инициалы Фамилия</w:t>
            </w:r>
          </w:p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63D">
              <w:t>Инициалы Фамилия</w:t>
            </w:r>
          </w:p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63D">
              <w:t>Инициалы Фамилия</w:t>
            </w:r>
          </w:p>
        </w:tc>
      </w:tr>
    </w:tbl>
    <w:p w:rsidR="00EA563D" w:rsidRDefault="00EA563D" w:rsidP="00924DCB">
      <w:pPr>
        <w:ind w:firstLine="709"/>
        <w:jc w:val="right"/>
        <w:rPr>
          <w:sz w:val="28"/>
          <w:szCs w:val="28"/>
        </w:rPr>
      </w:pPr>
    </w:p>
    <w:p w:rsidR="00EA563D" w:rsidRDefault="00EA563D" w:rsidP="00924DCB">
      <w:pPr>
        <w:ind w:firstLine="709"/>
        <w:jc w:val="right"/>
        <w:rPr>
          <w:sz w:val="28"/>
          <w:szCs w:val="28"/>
        </w:rPr>
      </w:pPr>
    </w:p>
    <w:p w:rsidR="00EA563D" w:rsidRDefault="00EA563D" w:rsidP="00924DCB">
      <w:pPr>
        <w:ind w:firstLine="709"/>
        <w:jc w:val="right"/>
        <w:rPr>
          <w:sz w:val="28"/>
          <w:szCs w:val="28"/>
        </w:rPr>
      </w:pPr>
    </w:p>
    <w:p w:rsidR="00924DCB" w:rsidRPr="0081207B" w:rsidRDefault="00924DCB" w:rsidP="00924DCB">
      <w:pPr>
        <w:ind w:firstLine="709"/>
        <w:jc w:val="right"/>
        <w:rPr>
          <w:sz w:val="28"/>
          <w:szCs w:val="28"/>
        </w:rPr>
      </w:pPr>
      <w:r w:rsidRPr="0081207B">
        <w:rPr>
          <w:sz w:val="28"/>
          <w:szCs w:val="28"/>
        </w:rPr>
        <w:lastRenderedPageBreak/>
        <w:t xml:space="preserve">Приложение </w:t>
      </w:r>
      <w:r w:rsidR="001E5CD9">
        <w:rPr>
          <w:sz w:val="28"/>
          <w:szCs w:val="28"/>
        </w:rPr>
        <w:t>7</w:t>
      </w:r>
    </w:p>
    <w:p w:rsidR="00924DCB" w:rsidRPr="0081207B" w:rsidRDefault="00FC1AF7" w:rsidP="00924DC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924DCB" w:rsidRPr="0081207B">
        <w:rPr>
          <w:sz w:val="28"/>
          <w:szCs w:val="28"/>
        </w:rPr>
        <w:t xml:space="preserve"> администрации </w:t>
      </w:r>
    </w:p>
    <w:p w:rsidR="00924DCB" w:rsidRPr="0081207B" w:rsidRDefault="00924DCB" w:rsidP="00924DCB">
      <w:pPr>
        <w:ind w:firstLine="709"/>
        <w:jc w:val="right"/>
        <w:rPr>
          <w:sz w:val="28"/>
          <w:szCs w:val="28"/>
        </w:rPr>
      </w:pPr>
      <w:r w:rsidRPr="0081207B">
        <w:rPr>
          <w:sz w:val="28"/>
          <w:szCs w:val="28"/>
        </w:rPr>
        <w:t xml:space="preserve">Ханты-Мансийского района </w:t>
      </w:r>
    </w:p>
    <w:p w:rsidR="005202B0" w:rsidRPr="009433DB" w:rsidRDefault="005202B0" w:rsidP="005202B0">
      <w:pPr>
        <w:jc w:val="right"/>
        <w:rPr>
          <w:sz w:val="28"/>
          <w:szCs w:val="28"/>
          <w:lang w:eastAsia="en-US"/>
        </w:rPr>
      </w:pPr>
      <w:r w:rsidRPr="009433DB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26.04.2024</w:t>
      </w:r>
      <w:r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9433DB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370</w:t>
      </w:r>
    </w:p>
    <w:p w:rsidR="00FD3AAF" w:rsidRDefault="00FD3AAF" w:rsidP="00924D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AAF" w:rsidRDefault="00FD3AAF" w:rsidP="00924D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AAF" w:rsidRPr="00EA563D" w:rsidRDefault="00FD3AAF" w:rsidP="00924DCB">
      <w:pPr>
        <w:widowControl w:val="0"/>
        <w:autoSpaceDE w:val="0"/>
        <w:autoSpaceDN w:val="0"/>
        <w:adjustRightInd w:val="0"/>
        <w:jc w:val="center"/>
      </w:pPr>
    </w:p>
    <w:p w:rsidR="00924DCB" w:rsidRPr="00EA563D" w:rsidRDefault="00FD3AAF" w:rsidP="00924DCB">
      <w:pPr>
        <w:widowControl w:val="0"/>
        <w:autoSpaceDE w:val="0"/>
        <w:autoSpaceDN w:val="0"/>
        <w:adjustRightInd w:val="0"/>
        <w:jc w:val="center"/>
      </w:pPr>
      <w:r w:rsidRPr="00EA563D">
        <w:t>АКТ</w:t>
      </w:r>
    </w:p>
    <w:p w:rsidR="00924DCB" w:rsidRPr="00EA563D" w:rsidRDefault="00FD3AAF" w:rsidP="00924DCB">
      <w:pPr>
        <w:widowControl w:val="0"/>
        <w:autoSpaceDE w:val="0"/>
        <w:autoSpaceDN w:val="0"/>
        <w:adjustRightInd w:val="0"/>
        <w:jc w:val="center"/>
      </w:pPr>
      <w:r w:rsidRPr="00EA563D">
        <w:t>проверки</w:t>
      </w:r>
      <w:r w:rsidR="00924DCB" w:rsidRPr="00EA563D">
        <w:t xml:space="preserve"> </w:t>
      </w:r>
      <w:r w:rsidRPr="00EA563D">
        <w:t>проведенных экспертиз</w:t>
      </w:r>
      <w:r w:rsidR="00924DCB" w:rsidRPr="00EA563D">
        <w:t xml:space="preserve"> технического состояния спортивных, игровых и иных сооружени</w:t>
      </w:r>
      <w:r w:rsidR="009D0B0E">
        <w:t>й</w:t>
      </w:r>
      <w:r w:rsidR="00924DCB" w:rsidRPr="00EA563D">
        <w:t>.</w:t>
      </w:r>
    </w:p>
    <w:p w:rsidR="00924DCB" w:rsidRPr="00EA563D" w:rsidRDefault="00924DCB" w:rsidP="00924DCB">
      <w:pPr>
        <w:widowControl w:val="0"/>
        <w:autoSpaceDE w:val="0"/>
        <w:autoSpaceDN w:val="0"/>
        <w:adjustRightInd w:val="0"/>
        <w:jc w:val="center"/>
      </w:pPr>
    </w:p>
    <w:p w:rsidR="008923E1" w:rsidRPr="00EA563D" w:rsidRDefault="008923E1" w:rsidP="008923E1">
      <w:pPr>
        <w:widowControl w:val="0"/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  <w:r w:rsidRPr="00EA563D">
        <w:rPr>
          <w:color w:val="000000"/>
          <w:shd w:val="clear" w:color="auto" w:fill="FFFFFF"/>
        </w:rPr>
        <w:t>от «__» _______________</w:t>
      </w:r>
      <w:r w:rsidR="00DD2F1D">
        <w:rPr>
          <w:color w:val="000000"/>
          <w:shd w:val="clear" w:color="auto" w:fill="FFFFFF"/>
        </w:rPr>
        <w:t>202</w:t>
      </w:r>
      <w:r w:rsidR="00107127">
        <w:rPr>
          <w:color w:val="000000"/>
          <w:shd w:val="clear" w:color="auto" w:fill="FFFFFF"/>
        </w:rPr>
        <w:t>4</w:t>
      </w:r>
      <w:r w:rsidRPr="00EA563D">
        <w:rPr>
          <w:color w:val="000000"/>
          <w:shd w:val="clear" w:color="auto" w:fill="FFFFFF"/>
        </w:rPr>
        <w:t>г.</w:t>
      </w:r>
    </w:p>
    <w:p w:rsidR="008923E1" w:rsidRPr="00EA563D" w:rsidRDefault="008923E1" w:rsidP="008923E1">
      <w:pPr>
        <w:widowControl w:val="0"/>
        <w:autoSpaceDE w:val="0"/>
        <w:autoSpaceDN w:val="0"/>
        <w:adjustRightInd w:val="0"/>
        <w:jc w:val="center"/>
      </w:pPr>
    </w:p>
    <w:p w:rsidR="00924DCB" w:rsidRPr="00EA563D" w:rsidRDefault="00924DCB" w:rsidP="00924DCB">
      <w:pPr>
        <w:widowControl w:val="0"/>
        <w:autoSpaceDE w:val="0"/>
        <w:autoSpaceDN w:val="0"/>
        <w:adjustRightInd w:val="0"/>
        <w:jc w:val="both"/>
      </w:pPr>
    </w:p>
    <w:tbl>
      <w:tblPr>
        <w:tblStyle w:val="41"/>
        <w:tblW w:w="9952" w:type="dxa"/>
        <w:tblInd w:w="-601" w:type="dxa"/>
        <w:tblLook w:val="04A0" w:firstRow="1" w:lastRow="0" w:firstColumn="1" w:lastColumn="0" w:noHBand="0" w:noVBand="1"/>
      </w:tblPr>
      <w:tblGrid>
        <w:gridCol w:w="4140"/>
        <w:gridCol w:w="3119"/>
        <w:gridCol w:w="2693"/>
      </w:tblGrid>
      <w:tr w:rsidR="00924DCB" w:rsidRPr="00EA563D" w:rsidTr="00722211">
        <w:trPr>
          <w:trHeight w:val="912"/>
        </w:trPr>
        <w:tc>
          <w:tcPr>
            <w:tcW w:w="4140" w:type="dxa"/>
          </w:tcPr>
          <w:p w:rsidR="00924DCB" w:rsidRPr="00EA563D" w:rsidRDefault="00924DCB" w:rsidP="00F10268">
            <w:pPr>
              <w:widowControl w:val="0"/>
              <w:autoSpaceDE w:val="0"/>
              <w:autoSpaceDN w:val="0"/>
              <w:adjustRightInd w:val="0"/>
              <w:jc w:val="left"/>
            </w:pPr>
            <w:r w:rsidRPr="00EA563D">
              <w:t>Наименование,</w:t>
            </w:r>
            <w:r w:rsidR="00722211">
              <w:t xml:space="preserve"> </w:t>
            </w:r>
            <w:r w:rsidRPr="00EA563D">
              <w:t>адрес  образовательно</w:t>
            </w:r>
            <w:r w:rsidR="00F10268">
              <w:t>й</w:t>
            </w:r>
            <w:r w:rsidRPr="00EA563D">
              <w:t xml:space="preserve"> </w:t>
            </w:r>
            <w:r w:rsidR="00F10268">
              <w:t>организации</w:t>
            </w:r>
          </w:p>
        </w:tc>
        <w:tc>
          <w:tcPr>
            <w:tcW w:w="3119" w:type="dxa"/>
          </w:tcPr>
          <w:p w:rsidR="00924DCB" w:rsidRPr="00EA563D" w:rsidRDefault="00924DCB" w:rsidP="00722211">
            <w:pPr>
              <w:widowControl w:val="0"/>
              <w:autoSpaceDE w:val="0"/>
              <w:autoSpaceDN w:val="0"/>
              <w:adjustRightInd w:val="0"/>
              <w:jc w:val="left"/>
            </w:pPr>
            <w:r w:rsidRPr="00EA563D">
              <w:t xml:space="preserve">Проведенные мероприятия по обеспечению </w:t>
            </w:r>
            <w:r w:rsidR="00722211">
              <w:t>б</w:t>
            </w:r>
            <w:r w:rsidRPr="00EA563D">
              <w:t>езопасности эксплуатации</w:t>
            </w:r>
          </w:p>
        </w:tc>
        <w:tc>
          <w:tcPr>
            <w:tcW w:w="2693" w:type="dxa"/>
          </w:tcPr>
          <w:p w:rsidR="00924DCB" w:rsidRPr="00EA563D" w:rsidRDefault="00924DCB" w:rsidP="00722211">
            <w:pPr>
              <w:widowControl w:val="0"/>
              <w:autoSpaceDE w:val="0"/>
              <w:autoSpaceDN w:val="0"/>
              <w:adjustRightInd w:val="0"/>
              <w:jc w:val="left"/>
            </w:pPr>
            <w:r w:rsidRPr="00EA563D">
              <w:t xml:space="preserve">Заключение </w:t>
            </w:r>
            <w:r w:rsidR="00722211">
              <w:br/>
            </w:r>
            <w:r w:rsidRPr="00EA563D">
              <w:t>о</w:t>
            </w:r>
            <w:r w:rsidR="00722211">
              <w:t xml:space="preserve"> </w:t>
            </w:r>
            <w:r w:rsidRPr="00EA563D">
              <w:t xml:space="preserve">возможности использования </w:t>
            </w:r>
          </w:p>
        </w:tc>
      </w:tr>
      <w:tr w:rsidR="00924DCB" w:rsidRPr="00EA563D" w:rsidTr="00722211">
        <w:tc>
          <w:tcPr>
            <w:tcW w:w="4140" w:type="dxa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3AAF" w:rsidRPr="00EA563D" w:rsidTr="00722211">
        <w:tc>
          <w:tcPr>
            <w:tcW w:w="4140" w:type="dxa"/>
          </w:tcPr>
          <w:p w:rsidR="00FD3AAF" w:rsidRPr="00EA563D" w:rsidRDefault="00FD3AAF" w:rsidP="00924D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</w:tcPr>
          <w:p w:rsidR="00FD3AAF" w:rsidRPr="00EA563D" w:rsidRDefault="00FD3AAF" w:rsidP="00924D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FD3AAF" w:rsidRPr="00EA563D" w:rsidRDefault="00FD3AAF" w:rsidP="00924DC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24DCB" w:rsidRPr="00EA563D" w:rsidRDefault="00924DCB" w:rsidP="00924DC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24DCB" w:rsidRPr="00924DCB" w:rsidRDefault="00924DCB" w:rsidP="00924D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4DCB" w:rsidRPr="00924DCB" w:rsidRDefault="00924DCB" w:rsidP="00924D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4DCB" w:rsidRPr="00924DCB" w:rsidRDefault="00924DCB" w:rsidP="00924D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4DCB" w:rsidRDefault="00924DCB" w:rsidP="00252DB0">
      <w:pPr>
        <w:jc w:val="center"/>
        <w:rPr>
          <w:sz w:val="26"/>
          <w:szCs w:val="26"/>
        </w:rPr>
      </w:pPr>
    </w:p>
    <w:sectPr w:rsidR="00924DCB" w:rsidSect="009433DB">
      <w:headerReference w:type="default" r:id="rId9"/>
      <w:footerReference w:type="even" r:id="rId10"/>
      <w:footerReference w:type="default" r:id="rId11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232" w:rsidRDefault="004D6232" w:rsidP="00AE5101">
      <w:r>
        <w:separator/>
      </w:r>
    </w:p>
  </w:endnote>
  <w:endnote w:type="continuationSeparator" w:id="0">
    <w:p w:rsidR="004D6232" w:rsidRDefault="004D6232" w:rsidP="00AE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32" w:rsidRDefault="004D6232" w:rsidP="00C20AD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13</w:t>
    </w:r>
    <w:r>
      <w:rPr>
        <w:rStyle w:val="ac"/>
      </w:rPr>
      <w:fldChar w:fldCharType="end"/>
    </w:r>
  </w:p>
  <w:p w:rsidR="004D6232" w:rsidRDefault="004D6232" w:rsidP="00C20AD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32" w:rsidRDefault="004D6232" w:rsidP="00C20AD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232" w:rsidRDefault="004D6232" w:rsidP="00AE5101">
      <w:r>
        <w:separator/>
      </w:r>
    </w:p>
  </w:footnote>
  <w:footnote w:type="continuationSeparator" w:id="0">
    <w:p w:rsidR="004D6232" w:rsidRDefault="004D6232" w:rsidP="00AE5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6721925"/>
      <w:docPartObj>
        <w:docPartGallery w:val="Page Numbers (Top of Page)"/>
        <w:docPartUnique/>
      </w:docPartObj>
    </w:sdtPr>
    <w:sdtEndPr/>
    <w:sdtContent>
      <w:p w:rsidR="004D6232" w:rsidRDefault="004D623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2B0">
          <w:rPr>
            <w:noProof/>
          </w:rPr>
          <w:t>15</w:t>
        </w:r>
        <w:r>
          <w:fldChar w:fldCharType="end"/>
        </w:r>
      </w:p>
    </w:sdtContent>
  </w:sdt>
  <w:p w:rsidR="004D6232" w:rsidRPr="00BA50A1" w:rsidRDefault="004D6232" w:rsidP="00BA50A1">
    <w:pPr>
      <w:pStyle w:val="ae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20C82"/>
    <w:multiLevelType w:val="multilevel"/>
    <w:tmpl w:val="0040F5D2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1">
    <w:nsid w:val="102170AB"/>
    <w:multiLevelType w:val="hybridMultilevel"/>
    <w:tmpl w:val="F96C2664"/>
    <w:lvl w:ilvl="0" w:tplc="F0965F36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946F1"/>
    <w:multiLevelType w:val="hybridMultilevel"/>
    <w:tmpl w:val="CEEE40C8"/>
    <w:lvl w:ilvl="0" w:tplc="0BC27112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  <w:lvl w:ilvl="1" w:tplc="587889DA">
      <w:numFmt w:val="none"/>
      <w:lvlText w:val=""/>
      <w:lvlJc w:val="left"/>
      <w:pPr>
        <w:tabs>
          <w:tab w:val="num" w:pos="1212"/>
        </w:tabs>
      </w:pPr>
    </w:lvl>
    <w:lvl w:ilvl="2" w:tplc="0E8E9AC0">
      <w:numFmt w:val="none"/>
      <w:lvlText w:val=""/>
      <w:lvlJc w:val="left"/>
      <w:pPr>
        <w:tabs>
          <w:tab w:val="num" w:pos="1212"/>
        </w:tabs>
      </w:pPr>
    </w:lvl>
    <w:lvl w:ilvl="3" w:tplc="647C5A2A">
      <w:numFmt w:val="none"/>
      <w:lvlText w:val=""/>
      <w:lvlJc w:val="left"/>
      <w:pPr>
        <w:tabs>
          <w:tab w:val="num" w:pos="1212"/>
        </w:tabs>
      </w:pPr>
    </w:lvl>
    <w:lvl w:ilvl="4" w:tplc="96CEE5F2">
      <w:numFmt w:val="none"/>
      <w:lvlText w:val=""/>
      <w:lvlJc w:val="left"/>
      <w:pPr>
        <w:tabs>
          <w:tab w:val="num" w:pos="1212"/>
        </w:tabs>
      </w:pPr>
    </w:lvl>
    <w:lvl w:ilvl="5" w:tplc="22021EDE">
      <w:numFmt w:val="none"/>
      <w:lvlText w:val=""/>
      <w:lvlJc w:val="left"/>
      <w:pPr>
        <w:tabs>
          <w:tab w:val="num" w:pos="1212"/>
        </w:tabs>
      </w:pPr>
    </w:lvl>
    <w:lvl w:ilvl="6" w:tplc="7362DB22">
      <w:numFmt w:val="none"/>
      <w:lvlText w:val=""/>
      <w:lvlJc w:val="left"/>
      <w:pPr>
        <w:tabs>
          <w:tab w:val="num" w:pos="1212"/>
        </w:tabs>
      </w:pPr>
    </w:lvl>
    <w:lvl w:ilvl="7" w:tplc="25EAD63A">
      <w:numFmt w:val="none"/>
      <w:lvlText w:val=""/>
      <w:lvlJc w:val="left"/>
      <w:pPr>
        <w:tabs>
          <w:tab w:val="num" w:pos="1212"/>
        </w:tabs>
      </w:pPr>
    </w:lvl>
    <w:lvl w:ilvl="8" w:tplc="EE60958A">
      <w:numFmt w:val="none"/>
      <w:lvlText w:val=""/>
      <w:lvlJc w:val="left"/>
      <w:pPr>
        <w:tabs>
          <w:tab w:val="num" w:pos="1212"/>
        </w:tabs>
      </w:pPr>
    </w:lvl>
  </w:abstractNum>
  <w:abstractNum w:abstractNumId="3">
    <w:nsid w:val="142178AC"/>
    <w:multiLevelType w:val="hybridMultilevel"/>
    <w:tmpl w:val="1F30FB08"/>
    <w:lvl w:ilvl="0" w:tplc="5C76B744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E58E6"/>
    <w:multiLevelType w:val="hybridMultilevel"/>
    <w:tmpl w:val="7556D17C"/>
    <w:lvl w:ilvl="0" w:tplc="873C73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C1AC6"/>
    <w:multiLevelType w:val="hybridMultilevel"/>
    <w:tmpl w:val="A2D8DD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7A5478"/>
    <w:multiLevelType w:val="multilevel"/>
    <w:tmpl w:val="58A081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7">
    <w:nsid w:val="3D62225F"/>
    <w:multiLevelType w:val="multilevel"/>
    <w:tmpl w:val="AF54A4D4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46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68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8" w:hanging="2160"/>
      </w:pPr>
      <w:rPr>
        <w:rFonts w:hint="default"/>
      </w:rPr>
    </w:lvl>
  </w:abstractNum>
  <w:abstractNum w:abstractNumId="8">
    <w:nsid w:val="42003DB0"/>
    <w:multiLevelType w:val="hybridMultilevel"/>
    <w:tmpl w:val="78FA8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D83A47"/>
    <w:multiLevelType w:val="hybridMultilevel"/>
    <w:tmpl w:val="BE3205D6"/>
    <w:lvl w:ilvl="0" w:tplc="CB6A2806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57CE4"/>
    <w:multiLevelType w:val="hybridMultilevel"/>
    <w:tmpl w:val="FB12817E"/>
    <w:lvl w:ilvl="0" w:tplc="2772CDC0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0688F"/>
    <w:multiLevelType w:val="hybridMultilevel"/>
    <w:tmpl w:val="5A2EEFBC"/>
    <w:lvl w:ilvl="0" w:tplc="08249D06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61303"/>
    <w:multiLevelType w:val="hybridMultilevel"/>
    <w:tmpl w:val="F80EE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996F07"/>
    <w:multiLevelType w:val="hybridMultilevel"/>
    <w:tmpl w:val="5F9AFF3E"/>
    <w:lvl w:ilvl="0" w:tplc="98B24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972D4"/>
    <w:multiLevelType w:val="hybridMultilevel"/>
    <w:tmpl w:val="E670E2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C81DE3"/>
    <w:multiLevelType w:val="hybridMultilevel"/>
    <w:tmpl w:val="65AE2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43183B"/>
    <w:multiLevelType w:val="hybridMultilevel"/>
    <w:tmpl w:val="335840A2"/>
    <w:lvl w:ilvl="0" w:tplc="457E640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4CC0A39"/>
    <w:multiLevelType w:val="multilevel"/>
    <w:tmpl w:val="B314A4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75115B88"/>
    <w:multiLevelType w:val="hybridMultilevel"/>
    <w:tmpl w:val="D4D6D2B4"/>
    <w:lvl w:ilvl="0" w:tplc="E0C0C090">
      <w:start w:val="2012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9580687"/>
    <w:multiLevelType w:val="hybridMultilevel"/>
    <w:tmpl w:val="C192B8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C43679A"/>
    <w:multiLevelType w:val="hybridMultilevel"/>
    <w:tmpl w:val="8CF6517A"/>
    <w:lvl w:ilvl="0" w:tplc="261C8722">
      <w:start w:val="5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15"/>
  </w:num>
  <w:num w:numId="5">
    <w:abstractNumId w:val="8"/>
  </w:num>
  <w:num w:numId="6">
    <w:abstractNumId w:val="20"/>
  </w:num>
  <w:num w:numId="7">
    <w:abstractNumId w:val="4"/>
  </w:num>
  <w:num w:numId="8">
    <w:abstractNumId w:val="9"/>
  </w:num>
  <w:num w:numId="9">
    <w:abstractNumId w:val="11"/>
  </w:num>
  <w:num w:numId="10">
    <w:abstractNumId w:val="18"/>
  </w:num>
  <w:num w:numId="11">
    <w:abstractNumId w:val="1"/>
  </w:num>
  <w:num w:numId="12">
    <w:abstractNumId w:val="10"/>
  </w:num>
  <w:num w:numId="13">
    <w:abstractNumId w:val="3"/>
  </w:num>
  <w:num w:numId="14">
    <w:abstractNumId w:val="6"/>
  </w:num>
  <w:num w:numId="15">
    <w:abstractNumId w:val="16"/>
  </w:num>
  <w:num w:numId="16">
    <w:abstractNumId w:val="17"/>
  </w:num>
  <w:num w:numId="17">
    <w:abstractNumId w:val="2"/>
  </w:num>
  <w:num w:numId="18">
    <w:abstractNumId w:val="0"/>
  </w:num>
  <w:num w:numId="19">
    <w:abstractNumId w:val="13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A0"/>
    <w:rsid w:val="00001E1C"/>
    <w:rsid w:val="00007131"/>
    <w:rsid w:val="00020A59"/>
    <w:rsid w:val="00035F46"/>
    <w:rsid w:val="0003791F"/>
    <w:rsid w:val="00046ACC"/>
    <w:rsid w:val="00052B7A"/>
    <w:rsid w:val="00053B99"/>
    <w:rsid w:val="00057C99"/>
    <w:rsid w:val="00061501"/>
    <w:rsid w:val="00063007"/>
    <w:rsid w:val="00082207"/>
    <w:rsid w:val="00086837"/>
    <w:rsid w:val="00087160"/>
    <w:rsid w:val="00095B89"/>
    <w:rsid w:val="000975DC"/>
    <w:rsid w:val="000B17FC"/>
    <w:rsid w:val="000B5208"/>
    <w:rsid w:val="000D57D7"/>
    <w:rsid w:val="000D7E29"/>
    <w:rsid w:val="000E6BCA"/>
    <w:rsid w:val="000E6EAF"/>
    <w:rsid w:val="000E6F0C"/>
    <w:rsid w:val="000F3491"/>
    <w:rsid w:val="00102355"/>
    <w:rsid w:val="00103010"/>
    <w:rsid w:val="00107127"/>
    <w:rsid w:val="001222E1"/>
    <w:rsid w:val="001354C8"/>
    <w:rsid w:val="00160970"/>
    <w:rsid w:val="00160DB5"/>
    <w:rsid w:val="00165635"/>
    <w:rsid w:val="00166F6A"/>
    <w:rsid w:val="00170F76"/>
    <w:rsid w:val="00172AA5"/>
    <w:rsid w:val="00193D2D"/>
    <w:rsid w:val="001A368B"/>
    <w:rsid w:val="001C3B90"/>
    <w:rsid w:val="001C5C28"/>
    <w:rsid w:val="001D0C6C"/>
    <w:rsid w:val="001D515B"/>
    <w:rsid w:val="001E3D41"/>
    <w:rsid w:val="001E4721"/>
    <w:rsid w:val="001E54D5"/>
    <w:rsid w:val="001E5CD9"/>
    <w:rsid w:val="001F3EFE"/>
    <w:rsid w:val="001F7A76"/>
    <w:rsid w:val="002050DB"/>
    <w:rsid w:val="00213C30"/>
    <w:rsid w:val="00215218"/>
    <w:rsid w:val="002207C0"/>
    <w:rsid w:val="002227A8"/>
    <w:rsid w:val="00224C51"/>
    <w:rsid w:val="00232CC8"/>
    <w:rsid w:val="002354A4"/>
    <w:rsid w:val="00252DB0"/>
    <w:rsid w:val="00253527"/>
    <w:rsid w:val="00260556"/>
    <w:rsid w:val="002650E9"/>
    <w:rsid w:val="002707AA"/>
    <w:rsid w:val="002851CA"/>
    <w:rsid w:val="00286083"/>
    <w:rsid w:val="00287A53"/>
    <w:rsid w:val="00291A9B"/>
    <w:rsid w:val="0029217C"/>
    <w:rsid w:val="00292DED"/>
    <w:rsid w:val="00295C92"/>
    <w:rsid w:val="00296270"/>
    <w:rsid w:val="00297857"/>
    <w:rsid w:val="002978E5"/>
    <w:rsid w:val="002A093B"/>
    <w:rsid w:val="002A2B71"/>
    <w:rsid w:val="002A5206"/>
    <w:rsid w:val="002B0735"/>
    <w:rsid w:val="002C3217"/>
    <w:rsid w:val="002C5B0C"/>
    <w:rsid w:val="002D1A6C"/>
    <w:rsid w:val="002D1E3F"/>
    <w:rsid w:val="002E50A4"/>
    <w:rsid w:val="002E7ADE"/>
    <w:rsid w:val="002F6C36"/>
    <w:rsid w:val="00305AF0"/>
    <w:rsid w:val="00307D9B"/>
    <w:rsid w:val="003210EE"/>
    <w:rsid w:val="00341AC6"/>
    <w:rsid w:val="00353103"/>
    <w:rsid w:val="00360616"/>
    <w:rsid w:val="00361CF5"/>
    <w:rsid w:val="00362260"/>
    <w:rsid w:val="00363ECD"/>
    <w:rsid w:val="00365D0E"/>
    <w:rsid w:val="00376C28"/>
    <w:rsid w:val="00385CFE"/>
    <w:rsid w:val="0039198B"/>
    <w:rsid w:val="00392076"/>
    <w:rsid w:val="003A5D52"/>
    <w:rsid w:val="003B07C0"/>
    <w:rsid w:val="003D0A57"/>
    <w:rsid w:val="003D0C12"/>
    <w:rsid w:val="003D1171"/>
    <w:rsid w:val="003D4D8B"/>
    <w:rsid w:val="003F1643"/>
    <w:rsid w:val="003F2934"/>
    <w:rsid w:val="003F376B"/>
    <w:rsid w:val="003F6C21"/>
    <w:rsid w:val="003F77EE"/>
    <w:rsid w:val="00400E95"/>
    <w:rsid w:val="00401937"/>
    <w:rsid w:val="004020A0"/>
    <w:rsid w:val="004037EE"/>
    <w:rsid w:val="0041229C"/>
    <w:rsid w:val="00414C80"/>
    <w:rsid w:val="004220DA"/>
    <w:rsid w:val="00422149"/>
    <w:rsid w:val="004273AB"/>
    <w:rsid w:val="0043382B"/>
    <w:rsid w:val="00435393"/>
    <w:rsid w:val="004374BD"/>
    <w:rsid w:val="00445190"/>
    <w:rsid w:val="00452733"/>
    <w:rsid w:val="00457A9C"/>
    <w:rsid w:val="004706C8"/>
    <w:rsid w:val="00475CA7"/>
    <w:rsid w:val="004770A5"/>
    <w:rsid w:val="00482D19"/>
    <w:rsid w:val="00483BC6"/>
    <w:rsid w:val="00485BFF"/>
    <w:rsid w:val="00487209"/>
    <w:rsid w:val="004B06CA"/>
    <w:rsid w:val="004B12A6"/>
    <w:rsid w:val="004B2614"/>
    <w:rsid w:val="004B2947"/>
    <w:rsid w:val="004B57B7"/>
    <w:rsid w:val="004C2D03"/>
    <w:rsid w:val="004C5C7F"/>
    <w:rsid w:val="004D0D42"/>
    <w:rsid w:val="004D2C29"/>
    <w:rsid w:val="004D6232"/>
    <w:rsid w:val="004E231E"/>
    <w:rsid w:val="004F497B"/>
    <w:rsid w:val="004F7FB7"/>
    <w:rsid w:val="005058E9"/>
    <w:rsid w:val="00511A31"/>
    <w:rsid w:val="0051406A"/>
    <w:rsid w:val="005202B0"/>
    <w:rsid w:val="005234B6"/>
    <w:rsid w:val="00523DAA"/>
    <w:rsid w:val="00527C80"/>
    <w:rsid w:val="00544986"/>
    <w:rsid w:val="00562AB5"/>
    <w:rsid w:val="00565090"/>
    <w:rsid w:val="005665B9"/>
    <w:rsid w:val="005772F9"/>
    <w:rsid w:val="00585127"/>
    <w:rsid w:val="00586A66"/>
    <w:rsid w:val="005A0ACD"/>
    <w:rsid w:val="005B1D50"/>
    <w:rsid w:val="005B596A"/>
    <w:rsid w:val="005C3537"/>
    <w:rsid w:val="005C77F4"/>
    <w:rsid w:val="005D68C9"/>
    <w:rsid w:val="005E33CC"/>
    <w:rsid w:val="005E3AD8"/>
    <w:rsid w:val="005E7C73"/>
    <w:rsid w:val="005F6387"/>
    <w:rsid w:val="00600D4D"/>
    <w:rsid w:val="00602CAA"/>
    <w:rsid w:val="006035A8"/>
    <w:rsid w:val="0060565A"/>
    <w:rsid w:val="00615CB8"/>
    <w:rsid w:val="00620D84"/>
    <w:rsid w:val="00621C1C"/>
    <w:rsid w:val="00624D76"/>
    <w:rsid w:val="00625CD3"/>
    <w:rsid w:val="00625DE5"/>
    <w:rsid w:val="0063032E"/>
    <w:rsid w:val="006433FF"/>
    <w:rsid w:val="00644586"/>
    <w:rsid w:val="00667592"/>
    <w:rsid w:val="006735A7"/>
    <w:rsid w:val="006A2225"/>
    <w:rsid w:val="006A6E14"/>
    <w:rsid w:val="006B6493"/>
    <w:rsid w:val="006C0BBD"/>
    <w:rsid w:val="006C5549"/>
    <w:rsid w:val="006D15B8"/>
    <w:rsid w:val="006D25FC"/>
    <w:rsid w:val="006D392A"/>
    <w:rsid w:val="006D598F"/>
    <w:rsid w:val="006D5B62"/>
    <w:rsid w:val="006D7C35"/>
    <w:rsid w:val="006E0E9C"/>
    <w:rsid w:val="006E1A76"/>
    <w:rsid w:val="006E685F"/>
    <w:rsid w:val="006F591E"/>
    <w:rsid w:val="0071356A"/>
    <w:rsid w:val="00721C37"/>
    <w:rsid w:val="00722211"/>
    <w:rsid w:val="00725F95"/>
    <w:rsid w:val="00726356"/>
    <w:rsid w:val="00727B69"/>
    <w:rsid w:val="00733995"/>
    <w:rsid w:val="00734F80"/>
    <w:rsid w:val="00744267"/>
    <w:rsid w:val="00752DDD"/>
    <w:rsid w:val="0075538A"/>
    <w:rsid w:val="007566E1"/>
    <w:rsid w:val="007657DD"/>
    <w:rsid w:val="00765A5D"/>
    <w:rsid w:val="007704A9"/>
    <w:rsid w:val="007723CF"/>
    <w:rsid w:val="00785C6E"/>
    <w:rsid w:val="007A1C73"/>
    <w:rsid w:val="007C5674"/>
    <w:rsid w:val="007C7B0F"/>
    <w:rsid w:val="007D0BDA"/>
    <w:rsid w:val="007D2CCF"/>
    <w:rsid w:val="007D7255"/>
    <w:rsid w:val="007E6219"/>
    <w:rsid w:val="007F30E1"/>
    <w:rsid w:val="007F4069"/>
    <w:rsid w:val="00806BFE"/>
    <w:rsid w:val="0081190E"/>
    <w:rsid w:val="0081207B"/>
    <w:rsid w:val="008227AD"/>
    <w:rsid w:val="008230D6"/>
    <w:rsid w:val="00825618"/>
    <w:rsid w:val="0083383C"/>
    <w:rsid w:val="00842B0A"/>
    <w:rsid w:val="008576A2"/>
    <w:rsid w:val="00875851"/>
    <w:rsid w:val="008923E1"/>
    <w:rsid w:val="00892C4B"/>
    <w:rsid w:val="0089535A"/>
    <w:rsid w:val="008A08EA"/>
    <w:rsid w:val="008B152C"/>
    <w:rsid w:val="008D1127"/>
    <w:rsid w:val="008D4072"/>
    <w:rsid w:val="008D475D"/>
    <w:rsid w:val="008E5012"/>
    <w:rsid w:val="008E626A"/>
    <w:rsid w:val="008E79CD"/>
    <w:rsid w:val="008E7D0B"/>
    <w:rsid w:val="00900C84"/>
    <w:rsid w:val="009024B1"/>
    <w:rsid w:val="00916403"/>
    <w:rsid w:val="00924DCB"/>
    <w:rsid w:val="0092741A"/>
    <w:rsid w:val="009322BD"/>
    <w:rsid w:val="00941DDD"/>
    <w:rsid w:val="009433DB"/>
    <w:rsid w:val="00946BE8"/>
    <w:rsid w:val="00953975"/>
    <w:rsid w:val="0096260D"/>
    <w:rsid w:val="00962CEA"/>
    <w:rsid w:val="009730DB"/>
    <w:rsid w:val="009737F6"/>
    <w:rsid w:val="00980AEE"/>
    <w:rsid w:val="00995151"/>
    <w:rsid w:val="0099618C"/>
    <w:rsid w:val="0099653E"/>
    <w:rsid w:val="009A1180"/>
    <w:rsid w:val="009B2DB6"/>
    <w:rsid w:val="009C3523"/>
    <w:rsid w:val="009C36A6"/>
    <w:rsid w:val="009D0B0E"/>
    <w:rsid w:val="009D0D29"/>
    <w:rsid w:val="009D30B3"/>
    <w:rsid w:val="009D31A0"/>
    <w:rsid w:val="009D7A67"/>
    <w:rsid w:val="009E7F37"/>
    <w:rsid w:val="009F1FEF"/>
    <w:rsid w:val="00A027E7"/>
    <w:rsid w:val="00A04971"/>
    <w:rsid w:val="00A20A1B"/>
    <w:rsid w:val="00A24BDF"/>
    <w:rsid w:val="00A25A82"/>
    <w:rsid w:val="00A25CE1"/>
    <w:rsid w:val="00A309EA"/>
    <w:rsid w:val="00A368EB"/>
    <w:rsid w:val="00A36A26"/>
    <w:rsid w:val="00A44558"/>
    <w:rsid w:val="00A63020"/>
    <w:rsid w:val="00A77800"/>
    <w:rsid w:val="00A81F3C"/>
    <w:rsid w:val="00A916B8"/>
    <w:rsid w:val="00A91D8D"/>
    <w:rsid w:val="00A93E96"/>
    <w:rsid w:val="00AA49E7"/>
    <w:rsid w:val="00AB6C76"/>
    <w:rsid w:val="00AB755E"/>
    <w:rsid w:val="00AC4257"/>
    <w:rsid w:val="00AE3251"/>
    <w:rsid w:val="00AE5101"/>
    <w:rsid w:val="00AF1BE0"/>
    <w:rsid w:val="00AF57CC"/>
    <w:rsid w:val="00B057F0"/>
    <w:rsid w:val="00B16FFE"/>
    <w:rsid w:val="00B212A3"/>
    <w:rsid w:val="00B21AB5"/>
    <w:rsid w:val="00B2734C"/>
    <w:rsid w:val="00B32893"/>
    <w:rsid w:val="00B406DA"/>
    <w:rsid w:val="00B457ED"/>
    <w:rsid w:val="00B50601"/>
    <w:rsid w:val="00B53AD4"/>
    <w:rsid w:val="00B57708"/>
    <w:rsid w:val="00B62411"/>
    <w:rsid w:val="00B63961"/>
    <w:rsid w:val="00B6750B"/>
    <w:rsid w:val="00B70F50"/>
    <w:rsid w:val="00B84DF6"/>
    <w:rsid w:val="00B85CAF"/>
    <w:rsid w:val="00B87CEA"/>
    <w:rsid w:val="00B946F5"/>
    <w:rsid w:val="00B96E72"/>
    <w:rsid w:val="00BA50A1"/>
    <w:rsid w:val="00BB6E32"/>
    <w:rsid w:val="00BD13EB"/>
    <w:rsid w:val="00BE2DB8"/>
    <w:rsid w:val="00C02323"/>
    <w:rsid w:val="00C04CF9"/>
    <w:rsid w:val="00C10644"/>
    <w:rsid w:val="00C20ADC"/>
    <w:rsid w:val="00C23FB4"/>
    <w:rsid w:val="00C25240"/>
    <w:rsid w:val="00C305A7"/>
    <w:rsid w:val="00C47F19"/>
    <w:rsid w:val="00C47FFC"/>
    <w:rsid w:val="00C53F9A"/>
    <w:rsid w:val="00C5601F"/>
    <w:rsid w:val="00C56D79"/>
    <w:rsid w:val="00C62A79"/>
    <w:rsid w:val="00C6659E"/>
    <w:rsid w:val="00C6756C"/>
    <w:rsid w:val="00C71CF5"/>
    <w:rsid w:val="00C73619"/>
    <w:rsid w:val="00C7431C"/>
    <w:rsid w:val="00C74ADE"/>
    <w:rsid w:val="00C75B68"/>
    <w:rsid w:val="00C9335D"/>
    <w:rsid w:val="00C938E2"/>
    <w:rsid w:val="00CB7B67"/>
    <w:rsid w:val="00CC586C"/>
    <w:rsid w:val="00CE15F2"/>
    <w:rsid w:val="00CE2CBB"/>
    <w:rsid w:val="00CF1AB4"/>
    <w:rsid w:val="00D018F0"/>
    <w:rsid w:val="00D102D7"/>
    <w:rsid w:val="00D10E4C"/>
    <w:rsid w:val="00D36989"/>
    <w:rsid w:val="00D501A8"/>
    <w:rsid w:val="00D63D79"/>
    <w:rsid w:val="00D7051C"/>
    <w:rsid w:val="00D733A2"/>
    <w:rsid w:val="00DB58A6"/>
    <w:rsid w:val="00DB5A3A"/>
    <w:rsid w:val="00DD0A8C"/>
    <w:rsid w:val="00DD1AA8"/>
    <w:rsid w:val="00DD2F1D"/>
    <w:rsid w:val="00DE3D2C"/>
    <w:rsid w:val="00DF45DE"/>
    <w:rsid w:val="00DF5E4D"/>
    <w:rsid w:val="00E04FD1"/>
    <w:rsid w:val="00E14AFA"/>
    <w:rsid w:val="00E14D0E"/>
    <w:rsid w:val="00E25081"/>
    <w:rsid w:val="00E30FCA"/>
    <w:rsid w:val="00E34039"/>
    <w:rsid w:val="00E345F1"/>
    <w:rsid w:val="00E420B4"/>
    <w:rsid w:val="00E532C2"/>
    <w:rsid w:val="00E61D10"/>
    <w:rsid w:val="00E61F70"/>
    <w:rsid w:val="00E72DD0"/>
    <w:rsid w:val="00E927E0"/>
    <w:rsid w:val="00EA3483"/>
    <w:rsid w:val="00EA46A1"/>
    <w:rsid w:val="00EA563D"/>
    <w:rsid w:val="00EA5BB5"/>
    <w:rsid w:val="00EA656D"/>
    <w:rsid w:val="00EB1E45"/>
    <w:rsid w:val="00EB795D"/>
    <w:rsid w:val="00EC2A11"/>
    <w:rsid w:val="00EC3801"/>
    <w:rsid w:val="00EC5F95"/>
    <w:rsid w:val="00ED55D2"/>
    <w:rsid w:val="00ED6674"/>
    <w:rsid w:val="00EE19F5"/>
    <w:rsid w:val="00F03DA9"/>
    <w:rsid w:val="00F04D0B"/>
    <w:rsid w:val="00F10268"/>
    <w:rsid w:val="00F17E29"/>
    <w:rsid w:val="00F203C9"/>
    <w:rsid w:val="00F2624E"/>
    <w:rsid w:val="00F33D29"/>
    <w:rsid w:val="00F50A81"/>
    <w:rsid w:val="00F62D15"/>
    <w:rsid w:val="00F73188"/>
    <w:rsid w:val="00F77FD5"/>
    <w:rsid w:val="00F808E4"/>
    <w:rsid w:val="00F80C35"/>
    <w:rsid w:val="00F81AAD"/>
    <w:rsid w:val="00F84E15"/>
    <w:rsid w:val="00F90E06"/>
    <w:rsid w:val="00F967A2"/>
    <w:rsid w:val="00FA47C3"/>
    <w:rsid w:val="00FA4F86"/>
    <w:rsid w:val="00FC1AF7"/>
    <w:rsid w:val="00FC3130"/>
    <w:rsid w:val="00FC6B21"/>
    <w:rsid w:val="00FC709E"/>
    <w:rsid w:val="00FD3AAF"/>
    <w:rsid w:val="00FF3E43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C10C3-8118-4796-8243-A91D6DAD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1A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31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D31A0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9D31A0"/>
    <w:pPr>
      <w:keepNext/>
      <w:jc w:val="center"/>
      <w:outlineLvl w:val="3"/>
    </w:pPr>
    <w:rPr>
      <w:sz w:val="40"/>
      <w:szCs w:val="20"/>
    </w:rPr>
  </w:style>
  <w:style w:type="paragraph" w:styleId="5">
    <w:name w:val="heading 5"/>
    <w:basedOn w:val="a"/>
    <w:next w:val="a"/>
    <w:link w:val="50"/>
    <w:qFormat/>
    <w:rsid w:val="009D31A0"/>
    <w:pPr>
      <w:keepNext/>
      <w:jc w:val="center"/>
      <w:outlineLvl w:val="4"/>
    </w:pPr>
    <w:rPr>
      <w:sz w:val="44"/>
      <w:szCs w:val="20"/>
    </w:rPr>
  </w:style>
  <w:style w:type="paragraph" w:styleId="6">
    <w:name w:val="heading 6"/>
    <w:basedOn w:val="a"/>
    <w:next w:val="a"/>
    <w:link w:val="60"/>
    <w:qFormat/>
    <w:rsid w:val="009D31A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9D31A0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9D31A0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9D31A0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1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31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D31A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31A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D31A0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D31A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D31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D31A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9D31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Цветовое выделение"/>
    <w:rsid w:val="009D31A0"/>
    <w:rPr>
      <w:b/>
      <w:bCs/>
      <w:color w:val="000080"/>
      <w:sz w:val="22"/>
      <w:szCs w:val="22"/>
    </w:rPr>
  </w:style>
  <w:style w:type="paragraph" w:styleId="a4">
    <w:name w:val="Title"/>
    <w:basedOn w:val="a"/>
    <w:link w:val="a5"/>
    <w:qFormat/>
    <w:rsid w:val="009D31A0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9D31A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rsid w:val="009D31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D31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9D31A0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9D31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9D31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D3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9D31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D31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D31A0"/>
  </w:style>
  <w:style w:type="paragraph" w:styleId="ad">
    <w:name w:val="Normal (Web)"/>
    <w:basedOn w:val="a"/>
    <w:rsid w:val="009D31A0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styleId="ae">
    <w:name w:val="header"/>
    <w:basedOn w:val="a"/>
    <w:link w:val="af"/>
    <w:uiPriority w:val="99"/>
    <w:rsid w:val="009D31A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D3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9D31A0"/>
    <w:pPr>
      <w:ind w:left="720"/>
      <w:contextualSpacing/>
    </w:pPr>
  </w:style>
  <w:style w:type="paragraph" w:styleId="af1">
    <w:name w:val="No Spacing"/>
    <w:link w:val="af2"/>
    <w:uiPriority w:val="1"/>
    <w:qFormat/>
    <w:rsid w:val="009D31A0"/>
    <w:pPr>
      <w:spacing w:after="0" w:line="240" w:lineRule="auto"/>
    </w:pPr>
    <w:rPr>
      <w:rFonts w:eastAsiaTheme="minorEastAsia"/>
      <w:lang w:eastAsia="ru-RU"/>
    </w:rPr>
  </w:style>
  <w:style w:type="paragraph" w:styleId="31">
    <w:name w:val="Body Text 3"/>
    <w:basedOn w:val="a"/>
    <w:link w:val="32"/>
    <w:rsid w:val="009D31A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D31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D3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3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9D3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rsid w:val="009D31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9D31A0"/>
    <w:pPr>
      <w:spacing w:after="160" w:line="240" w:lineRule="exact"/>
    </w:pPr>
    <w:rPr>
      <w:rFonts w:ascii="Tahoma" w:hAnsi="Tahoma"/>
      <w:sz w:val="18"/>
      <w:szCs w:val="20"/>
      <w:lang w:val="en-US" w:eastAsia="en-US"/>
    </w:rPr>
  </w:style>
  <w:style w:type="character" w:customStyle="1" w:styleId="af4">
    <w:name w:val="Электронная подпись Знак"/>
    <w:basedOn w:val="a0"/>
    <w:link w:val="af5"/>
    <w:uiPriority w:val="99"/>
    <w:rsid w:val="009D31A0"/>
  </w:style>
  <w:style w:type="paragraph" w:styleId="af5">
    <w:name w:val="E-mail Signature"/>
    <w:basedOn w:val="a"/>
    <w:link w:val="af4"/>
    <w:uiPriority w:val="99"/>
    <w:unhideWhenUsed/>
    <w:rsid w:val="009D31A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Электронная подпись Знак1"/>
    <w:basedOn w:val="a0"/>
    <w:rsid w:val="009D3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">
    <w:name w:val="Char Char Char"/>
    <w:basedOn w:val="a"/>
    <w:rsid w:val="009D31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rsid w:val="009D31A0"/>
    <w:rPr>
      <w:color w:val="0000FF"/>
      <w:u w:val="single"/>
    </w:rPr>
  </w:style>
  <w:style w:type="paragraph" w:customStyle="1" w:styleId="af7">
    <w:name w:val="Знак"/>
    <w:basedOn w:val="a"/>
    <w:rsid w:val="009D31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9D31A0"/>
    <w:pPr>
      <w:widowControl w:val="0"/>
      <w:spacing w:after="0" w:line="300" w:lineRule="auto"/>
      <w:ind w:left="360" w:hanging="36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FR1">
    <w:name w:val="FR1"/>
    <w:rsid w:val="009D31A0"/>
    <w:pPr>
      <w:widowControl w:val="0"/>
      <w:spacing w:before="180" w:after="0" w:line="300" w:lineRule="auto"/>
      <w:ind w:hanging="2180"/>
    </w:pPr>
    <w:rPr>
      <w:rFonts w:ascii="Arial" w:eastAsia="Times New Roman" w:hAnsi="Arial" w:cs="Times New Roman"/>
      <w:b/>
      <w:snapToGrid w:val="0"/>
      <w:szCs w:val="20"/>
    </w:rPr>
  </w:style>
  <w:style w:type="paragraph" w:styleId="af8">
    <w:name w:val="Body Text Indent"/>
    <w:basedOn w:val="a"/>
    <w:link w:val="af9"/>
    <w:rsid w:val="009D31A0"/>
    <w:pPr>
      <w:ind w:left="5529"/>
      <w:jc w:val="both"/>
    </w:pPr>
    <w:rPr>
      <w:sz w:val="28"/>
      <w:szCs w:val="20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9D31A0"/>
    <w:rPr>
      <w:rFonts w:ascii="Times New Roman" w:eastAsia="Times New Roman" w:hAnsi="Times New Roman" w:cs="Times New Roman"/>
      <w:sz w:val="28"/>
      <w:szCs w:val="20"/>
    </w:rPr>
  </w:style>
  <w:style w:type="paragraph" w:customStyle="1" w:styleId="afa">
    <w:name w:val="Таблицы (моноширинный)"/>
    <w:basedOn w:val="a"/>
    <w:next w:val="a"/>
    <w:rsid w:val="009D31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b">
    <w:name w:val="Знак Знак Знак Знак Знак Знак Знак Знак Знак Знак"/>
    <w:basedOn w:val="a"/>
    <w:rsid w:val="009D31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Схема документа Знак"/>
    <w:basedOn w:val="a0"/>
    <w:link w:val="afd"/>
    <w:rsid w:val="009D31A0"/>
    <w:rPr>
      <w:rFonts w:ascii="Tahoma" w:hAnsi="Tahoma" w:cs="Tahoma"/>
      <w:shd w:val="clear" w:color="auto" w:fill="000080"/>
    </w:rPr>
  </w:style>
  <w:style w:type="paragraph" w:styleId="afd">
    <w:name w:val="Document Map"/>
    <w:basedOn w:val="a"/>
    <w:link w:val="afc"/>
    <w:rsid w:val="009D31A0"/>
    <w:pPr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3">
    <w:name w:val="Схема документа Знак1"/>
    <w:basedOn w:val="a0"/>
    <w:rsid w:val="009D31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концевой сноски Знак"/>
    <w:basedOn w:val="a0"/>
    <w:link w:val="aff"/>
    <w:uiPriority w:val="99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"/>
    <w:link w:val="afe"/>
    <w:uiPriority w:val="99"/>
    <w:unhideWhenUsed/>
    <w:rsid w:val="009D31A0"/>
    <w:rPr>
      <w:sz w:val="20"/>
      <w:szCs w:val="20"/>
    </w:rPr>
  </w:style>
  <w:style w:type="character" w:customStyle="1" w:styleId="14">
    <w:name w:val="Текст концевой сноски Знак1"/>
    <w:basedOn w:val="a0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1"/>
    <w:uiPriority w:val="99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"/>
    <w:link w:val="aff0"/>
    <w:uiPriority w:val="99"/>
    <w:unhideWhenUsed/>
    <w:rsid w:val="009D31A0"/>
    <w:rPr>
      <w:sz w:val="20"/>
      <w:szCs w:val="20"/>
    </w:rPr>
  </w:style>
  <w:style w:type="character" w:customStyle="1" w:styleId="15">
    <w:name w:val="Текст сноски Знак1"/>
    <w:basedOn w:val="a0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3"/>
    <w:uiPriority w:val="99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unhideWhenUsed/>
    <w:rsid w:val="009D31A0"/>
    <w:rPr>
      <w:sz w:val="20"/>
      <w:szCs w:val="20"/>
    </w:rPr>
  </w:style>
  <w:style w:type="character" w:customStyle="1" w:styleId="16">
    <w:name w:val="Текст примечания Знак1"/>
    <w:basedOn w:val="a0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ма примечания Знак"/>
    <w:basedOn w:val="aff2"/>
    <w:link w:val="aff5"/>
    <w:uiPriority w:val="99"/>
    <w:rsid w:val="009D31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unhideWhenUsed/>
    <w:rsid w:val="009D31A0"/>
    <w:rPr>
      <w:b/>
      <w:bCs/>
    </w:rPr>
  </w:style>
  <w:style w:type="character" w:customStyle="1" w:styleId="17">
    <w:name w:val="Тема примечания Знак1"/>
    <w:basedOn w:val="16"/>
    <w:rsid w:val="009D31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6">
    <w:name w:val="Strong"/>
    <w:qFormat/>
    <w:rsid w:val="009D31A0"/>
    <w:rPr>
      <w:b/>
      <w:bCs/>
    </w:rPr>
  </w:style>
  <w:style w:type="character" w:customStyle="1" w:styleId="aff7">
    <w:name w:val="Основной текст_"/>
    <w:basedOn w:val="a0"/>
    <w:link w:val="23"/>
    <w:rsid w:val="009D31A0"/>
    <w:rPr>
      <w:spacing w:val="-2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f7"/>
    <w:rsid w:val="009D31A0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character" w:customStyle="1" w:styleId="12pt0pt">
    <w:name w:val="Основной текст + 12 pt;Полужирный;Интервал 0 pt"/>
    <w:basedOn w:val="aff7"/>
    <w:rsid w:val="009D31A0"/>
    <w:rPr>
      <w:b/>
      <w:bCs/>
      <w:color w:val="000000"/>
      <w:spacing w:val="-4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ConsPlusNormal">
    <w:name w:val="ConsPlusNormal"/>
    <w:rsid w:val="00FC6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2978E5"/>
    <w:rPr>
      <w:rFonts w:eastAsiaTheme="minorEastAsia"/>
      <w:lang w:eastAsia="ru-RU"/>
    </w:rPr>
  </w:style>
  <w:style w:type="table" w:styleId="aff8">
    <w:name w:val="Table Grid"/>
    <w:basedOn w:val="a1"/>
    <w:rsid w:val="00812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f8"/>
    <w:rsid w:val="00252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f8"/>
    <w:uiPriority w:val="59"/>
    <w:rsid w:val="00252D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f8"/>
    <w:uiPriority w:val="59"/>
    <w:rsid w:val="00F203C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footnote reference"/>
    <w:semiHidden/>
    <w:unhideWhenUsed/>
    <w:rsid w:val="00F203C9"/>
    <w:rPr>
      <w:vertAlign w:val="superscript"/>
    </w:rPr>
  </w:style>
  <w:style w:type="table" w:customStyle="1" w:styleId="41">
    <w:name w:val="Сетка таблицы4"/>
    <w:basedOn w:val="a1"/>
    <w:next w:val="aff8"/>
    <w:uiPriority w:val="59"/>
    <w:rsid w:val="00924DC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B1B99-EAEC-4365-9299-A6C4316D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4045</Words>
  <Characters>23059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Толокнова К.В.</cp:lastModifiedBy>
  <cp:revision>12</cp:revision>
  <cp:lastPrinted>2024-04-25T05:14:00Z</cp:lastPrinted>
  <dcterms:created xsi:type="dcterms:W3CDTF">2024-04-24T11:45:00Z</dcterms:created>
  <dcterms:modified xsi:type="dcterms:W3CDTF">2024-04-26T05:07:00Z</dcterms:modified>
</cp:coreProperties>
</file>