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0A9D106E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4804BD">
        <w:rPr>
          <w:rFonts w:ascii="Times New Roman" w:hAnsi="Times New Roman"/>
          <w:sz w:val="28"/>
          <w:szCs w:val="28"/>
        </w:rPr>
        <w:t>01</w:t>
      </w:r>
      <w:r w:rsidR="000F7C21">
        <w:rPr>
          <w:rFonts w:ascii="Times New Roman" w:hAnsi="Times New Roman"/>
          <w:sz w:val="28"/>
          <w:szCs w:val="28"/>
        </w:rPr>
        <w:t>.202</w:t>
      </w:r>
      <w:r w:rsidR="004804BD">
        <w:rPr>
          <w:rFonts w:ascii="Times New Roman" w:hAnsi="Times New Roman"/>
          <w:sz w:val="28"/>
          <w:szCs w:val="28"/>
        </w:rPr>
        <w:t>4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6F7E08EE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4C1566EF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1563FC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</w:t>
      </w:r>
      <w:bookmarkStart w:id="0" w:name="_Hlk153197049"/>
      <w:r w:rsidRPr="004053D4">
        <w:rPr>
          <w:rFonts w:ascii="Times New Roman" w:hAnsi="Times New Roman"/>
          <w:sz w:val="28"/>
          <w:szCs w:val="28"/>
        </w:rPr>
        <w:t>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bookmarkEnd w:id="0"/>
      <w:r w:rsidRPr="004053D4">
        <w:rPr>
          <w:rFonts w:ascii="Times New Roman" w:hAnsi="Times New Roman"/>
          <w:sz w:val="28"/>
          <w:szCs w:val="28"/>
        </w:rPr>
        <w:t xml:space="preserve">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6C4370EB" w14:textId="77777777" w:rsidR="00D7016B" w:rsidRDefault="00041860" w:rsidP="001D09FB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1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1"/>
      <w:r w:rsidR="00D7016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447F2039" w14:textId="1EAFF792" w:rsidR="001D09FB" w:rsidRPr="001D09FB" w:rsidRDefault="00BA4FF1" w:rsidP="00D7016B">
      <w:pPr>
        <w:pStyle w:val="a7"/>
        <w:numPr>
          <w:ilvl w:val="2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r w:rsidR="001D09FB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E25618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0CE60489" w14:textId="11C7B191" w:rsidR="001D09FB" w:rsidRPr="00C50348" w:rsidRDefault="00D7016B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C50348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C50348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C50348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C04230F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520" w:type="pct"/>
          </w:tcPr>
          <w:p w14:paraId="783975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499BFDCC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506" w:type="pct"/>
          </w:tcPr>
          <w:p w14:paraId="139911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C50348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C50348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67A70EBD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520" w:type="pct"/>
          </w:tcPr>
          <w:p w14:paraId="0F7A5CC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91BE6C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506" w:type="pct"/>
          </w:tcPr>
          <w:p w14:paraId="46D7BD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C50348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40373556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520" w:type="pct"/>
          </w:tcPr>
          <w:p w14:paraId="1B33CF9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0858BCB7" w:rsidR="001D09FB" w:rsidRPr="00C50348" w:rsidRDefault="004804BD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506" w:type="pct"/>
          </w:tcPr>
          <w:p w14:paraId="5600F20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C50348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C50348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9C675D" w14:textId="77777777" w:rsidR="001D09FB" w:rsidRPr="00C50348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6C406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25DBF6D2" w:rsidR="00C50348" w:rsidRDefault="00D7016B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314EA265" w14:textId="7632D032" w:rsidR="00D7016B" w:rsidRDefault="00D7016B" w:rsidP="00D7016B">
      <w:pPr>
        <w:pStyle w:val="a9"/>
        <w:numPr>
          <w:ilvl w:val="2"/>
          <w:numId w:val="21"/>
        </w:numPr>
        <w:tabs>
          <w:tab w:val="left" w:pos="1978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муниципальной программы изложить в следующей редакции:</w:t>
      </w:r>
    </w:p>
    <w:p w14:paraId="7E2EB876" w14:textId="7D218123" w:rsidR="00D7016B" w:rsidRDefault="00D7016B" w:rsidP="00D7016B">
      <w:pPr>
        <w:pStyle w:val="a9"/>
        <w:tabs>
          <w:tab w:val="left" w:pos="1978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50E10F1E" w14:textId="3FD6DFA5" w:rsidR="001A4D35" w:rsidRPr="00D7016B" w:rsidRDefault="001A4D35" w:rsidP="00D7016B">
      <w:pPr>
        <w:pStyle w:val="a9"/>
        <w:tabs>
          <w:tab w:val="left" w:pos="1978"/>
        </w:tabs>
        <w:ind w:left="2138"/>
        <w:jc w:val="right"/>
        <w:rPr>
          <w:rFonts w:eastAsia="Calibri"/>
          <w:sz w:val="28"/>
          <w:szCs w:val="28"/>
          <w:lang w:eastAsia="en-US"/>
        </w:rPr>
      </w:pPr>
      <w:r w:rsidRPr="00D7016B">
        <w:rPr>
          <w:rFonts w:eastAsia="Calibri"/>
          <w:sz w:val="28"/>
          <w:szCs w:val="28"/>
          <w:lang w:eastAsia="en-US"/>
        </w:rPr>
        <w:t>Приложение 1</w:t>
      </w:r>
    </w:p>
    <w:p w14:paraId="650DCC1C" w14:textId="77777777" w:rsidR="001A4D35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14:paraId="5D0B14CE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A4D35">
        <w:rPr>
          <w:rFonts w:ascii="Times New Roman" w:hAnsi="Times New Roman"/>
          <w:sz w:val="28"/>
          <w:szCs w:val="28"/>
        </w:rPr>
        <w:t xml:space="preserve">Создание условий для ответственного </w:t>
      </w:r>
    </w:p>
    <w:p w14:paraId="1F988178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>управления муниципальными финансами,</w:t>
      </w:r>
    </w:p>
    <w:p w14:paraId="2ADB412D" w14:textId="77777777" w:rsid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D35">
        <w:rPr>
          <w:rFonts w:ascii="Times New Roman" w:hAnsi="Times New Roman"/>
          <w:sz w:val="28"/>
          <w:szCs w:val="28"/>
        </w:rPr>
        <w:t xml:space="preserve"> повышения устойчивости местных</w:t>
      </w:r>
    </w:p>
    <w:p w14:paraId="10FB8195" w14:textId="38AB9E0E" w:rsidR="00C50348" w:rsidRPr="001A4D35" w:rsidRDefault="001A4D35" w:rsidP="001A4D35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hAnsi="Times New Roman"/>
          <w:sz w:val="28"/>
          <w:szCs w:val="28"/>
        </w:rPr>
        <w:t xml:space="preserve"> бюджетов Ханты-Мансийского района</w:t>
      </w:r>
      <w:r w:rsidRPr="001A4D3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956389D" w14:textId="77777777" w:rsidR="001A4D35" w:rsidRDefault="001A4D35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A6DBC4" w14:textId="386016C4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4D35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2401"/>
        <w:gridCol w:w="1470"/>
        <w:gridCol w:w="3008"/>
        <w:gridCol w:w="971"/>
        <w:gridCol w:w="884"/>
        <w:gridCol w:w="915"/>
        <w:gridCol w:w="915"/>
        <w:gridCol w:w="926"/>
        <w:gridCol w:w="1187"/>
      </w:tblGrid>
      <w:tr w:rsidR="005C038C" w:rsidRPr="00C50348" w14:paraId="11472B28" w14:textId="5C051C5B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№ структурного элемента </w:t>
            </w: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Структурный элемент (основное мероприятие) муниципальной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4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E13402">
        <w:trPr>
          <w:trHeight w:val="20"/>
        </w:trPr>
        <w:tc>
          <w:tcPr>
            <w:tcW w:w="470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4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4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E13402">
        <w:trPr>
          <w:trHeight w:val="1125"/>
        </w:trPr>
        <w:tc>
          <w:tcPr>
            <w:tcW w:w="470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4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4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4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4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4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E13402">
        <w:trPr>
          <w:trHeight w:val="20"/>
        </w:trPr>
        <w:tc>
          <w:tcPr>
            <w:tcW w:w="4576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4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61CF820B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4BF3E11F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01765D90" w14:textId="5603AFA9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E13402" w:rsidRPr="00C50348" w:rsidRDefault="00E13402" w:rsidP="00E134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123560A8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69C01A59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18A8F90E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shd w:val="clear" w:color="auto" w:fill="FFFFFF"/>
          </w:tcPr>
          <w:p w14:paraId="6676CC12" w14:textId="09F5820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0F06B72B" w14:textId="767FBB08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653771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3586D611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76B972B5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E13402" w:rsidRPr="00C50348" w14:paraId="3E7F3A60" w14:textId="673B5CE2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E13402" w:rsidRPr="00C50348" w:rsidRDefault="00E13402" w:rsidP="00E1340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E13402" w:rsidRPr="00C50348" w:rsidRDefault="00E13402" w:rsidP="00E1340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E13402" w:rsidRPr="00C50348" w:rsidRDefault="00E13402" w:rsidP="00E1340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33543A70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67 654,4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1D79E9FE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049984C9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13 962,3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E13402" w:rsidRPr="00C50348" w:rsidRDefault="00E13402" w:rsidP="00E13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E13402">
        <w:trPr>
          <w:trHeight w:val="376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C50348" w14:paraId="3293C912" w14:textId="7CC10039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C50348" w14:paraId="4D3B6EEC" w14:textId="11956606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C50348" w14:paraId="62DAF674" w14:textId="2836CBE7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7A70E1AD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292 036,4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566D5DA4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559 411,6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6CF43100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288 032,6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045BE789" w:rsidR="005C038C" w:rsidRPr="00C50348" w:rsidRDefault="00E1340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58 603,6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E13402">
        <w:trPr>
          <w:trHeight w:val="20"/>
        </w:trPr>
        <w:tc>
          <w:tcPr>
            <w:tcW w:w="4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30B02E" w14:textId="14409BD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3E13882D" w14:textId="07791972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59A6238C" w14:textId="4C20922C" w:rsidTr="00E13402">
        <w:trPr>
          <w:trHeight w:val="20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425CFD" w14:textId="1655FD2F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1F38447A" w14:textId="2B6C3441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476D2DAF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64625EBB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0345D6C3" w:rsidR="005C038C" w:rsidRPr="007E3B47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3C30380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2129645E" w:rsidR="005C038C" w:rsidRPr="007E3B47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47B1B9A9" w:rsidR="005C038C" w:rsidRPr="00C50348" w:rsidRDefault="0082333F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E13402">
        <w:trPr>
          <w:trHeight w:val="20"/>
        </w:trPr>
        <w:tc>
          <w:tcPr>
            <w:tcW w:w="470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C50348" w14:paraId="6478E33B" w14:textId="7FD6D1A2" w:rsidTr="00E13402">
        <w:trPr>
          <w:trHeight w:val="20"/>
        </w:trPr>
        <w:tc>
          <w:tcPr>
            <w:tcW w:w="470" w:type="pct"/>
            <w:vMerge w:val="restart"/>
            <w:shd w:val="clear" w:color="auto" w:fill="FFFFFF"/>
          </w:tcPr>
          <w:p w14:paraId="268BC32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5ACB88F6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12B55EB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7C49BC0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7AD76D2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13F72017" w14:textId="63FBB2C9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CB24DA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5A3692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78E135D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5FBFA5A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38F0D29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4283C72B" w14:textId="7BD66143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0A96BF9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5441B8C9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4950E26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0525820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1593F61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73B7C0EB" w14:textId="3E3BED9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547C92C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183343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6C137D38" w14:textId="581968E2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6B70DB19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6392454B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6C15D2D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6901DEA5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04113C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1D784246" w14:textId="70786D6F" w:rsidTr="00E13402">
        <w:trPr>
          <w:trHeight w:val="20"/>
        </w:trPr>
        <w:tc>
          <w:tcPr>
            <w:tcW w:w="470" w:type="pct"/>
            <w:vMerge/>
            <w:shd w:val="clear" w:color="auto" w:fill="FFFFFF"/>
          </w:tcPr>
          <w:p w14:paraId="42B7C395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ED6F6E2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266F23D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2238AC9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6FD40AD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E13402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82" w:rsidRPr="00C50348" w14:paraId="083E70D8" w14:textId="7748B811" w:rsidTr="00E1340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795282" w:rsidRPr="00C50348" w:rsidRDefault="00795282" w:rsidP="0079528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440B5DA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6F97893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271D0C0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5F6766AA" w14:textId="5B51F366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A979F8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65E9C0D2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696DC1D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4EE1F295" w14:textId="2548C44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598B92F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446092D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132ED60C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5DB7B5F8" w14:textId="49653CB4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70C3EE6E" w14:textId="0545597D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66E08BF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13E043A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60D3F5A3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1C2D6254" w14:textId="5A528CF3" w:rsidTr="00E13402">
        <w:trPr>
          <w:trHeight w:val="2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795282" w:rsidRPr="00C50348" w:rsidRDefault="00795282" w:rsidP="007952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4FF6D5A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0A5118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34BFE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E13402">
        <w:trPr>
          <w:trHeight w:val="20"/>
        </w:trPr>
        <w:tc>
          <w:tcPr>
            <w:tcW w:w="1328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95282" w:rsidRPr="00C50348" w14:paraId="26C217A5" w14:textId="16FFB72D" w:rsidTr="00E13402">
        <w:trPr>
          <w:trHeight w:val="20"/>
        </w:trPr>
        <w:tc>
          <w:tcPr>
            <w:tcW w:w="1328" w:type="pct"/>
            <w:gridSpan w:val="2"/>
            <w:vMerge w:val="restart"/>
            <w:shd w:val="clear" w:color="auto" w:fill="FFFFFF"/>
          </w:tcPr>
          <w:p w14:paraId="631D0623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795282" w:rsidRPr="00C50348" w:rsidRDefault="00795282" w:rsidP="00795282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4B65FF9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2 112 068,3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23198AB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512AF930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424 817,4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5282" w:rsidRPr="00C50348" w14:paraId="5DABA2AB" w14:textId="36E120F2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7F11E0EA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26C7B32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0F87D8A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24278F0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5282" w:rsidRPr="00C50348" w14:paraId="0777E9E0" w14:textId="6F0B054E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1C8C5576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6AC8C4D8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1 088 238,9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0567FFB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5444D43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220 148,5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5282" w:rsidRPr="00C50348" w14:paraId="3FB57E52" w14:textId="26CB8856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1E53FDB6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282" w:rsidRPr="00C50348" w14:paraId="67965000" w14:textId="7271B90E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30BBE103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A8DF859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1 080 144,6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27831A74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2406766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218 537,1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5282" w:rsidRPr="00C50348" w14:paraId="6F787809" w14:textId="02354092" w:rsidTr="00E13402">
        <w:trPr>
          <w:trHeight w:val="20"/>
        </w:trPr>
        <w:tc>
          <w:tcPr>
            <w:tcW w:w="1328" w:type="pct"/>
            <w:gridSpan w:val="2"/>
            <w:vMerge/>
            <w:shd w:val="clear" w:color="auto" w:fill="FFFFFF"/>
          </w:tcPr>
          <w:p w14:paraId="0C88057E" w14:textId="77777777" w:rsidR="00795282" w:rsidRPr="00C50348" w:rsidRDefault="00795282" w:rsidP="0079528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795282" w:rsidRPr="00C50348" w:rsidRDefault="00795282" w:rsidP="00795282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795282" w:rsidRPr="00C50348" w:rsidRDefault="00795282" w:rsidP="00795282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4EB4B03F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45B7E47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1C92417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795282" w:rsidRPr="00C50348" w:rsidRDefault="00795282" w:rsidP="00795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795282" w:rsidRPr="003B5C7B" w:rsidRDefault="00795282" w:rsidP="0079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B5C7B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</w:tr>
    </w:tbl>
    <w:p w14:paraId="75249336" w14:textId="5846FF80" w:rsidR="001A4D35" w:rsidRDefault="00D7016B" w:rsidP="00D7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B470145" w14:textId="5BC6CFF3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E25618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E230" w14:textId="77777777" w:rsidR="00E25618" w:rsidRDefault="00E25618" w:rsidP="00BC0C69">
      <w:pPr>
        <w:spacing w:after="0" w:line="240" w:lineRule="auto"/>
      </w:pPr>
      <w:r>
        <w:separator/>
      </w:r>
    </w:p>
  </w:endnote>
  <w:endnote w:type="continuationSeparator" w:id="0">
    <w:p w14:paraId="5F8C09D4" w14:textId="77777777" w:rsidR="00E25618" w:rsidRDefault="00E2561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D00B" w14:textId="77777777" w:rsidR="00E25618" w:rsidRDefault="00E25618" w:rsidP="00BC0C69">
      <w:pPr>
        <w:spacing w:after="0" w:line="240" w:lineRule="auto"/>
      </w:pPr>
      <w:r>
        <w:separator/>
      </w:r>
    </w:p>
  </w:footnote>
  <w:footnote w:type="continuationSeparator" w:id="0">
    <w:p w14:paraId="680665EE" w14:textId="77777777" w:rsidR="00E25618" w:rsidRDefault="00E2561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5"/>
  </w:num>
  <w:num w:numId="2" w16cid:durableId="2010719198">
    <w:abstractNumId w:val="2"/>
  </w:num>
  <w:num w:numId="3" w16cid:durableId="1905992845">
    <w:abstractNumId w:val="6"/>
  </w:num>
  <w:num w:numId="4" w16cid:durableId="816529700">
    <w:abstractNumId w:val="19"/>
  </w:num>
  <w:num w:numId="5" w16cid:durableId="1411463400">
    <w:abstractNumId w:val="8"/>
  </w:num>
  <w:num w:numId="6" w16cid:durableId="1353338066">
    <w:abstractNumId w:val="16"/>
  </w:num>
  <w:num w:numId="7" w16cid:durableId="540940241">
    <w:abstractNumId w:val="12"/>
  </w:num>
  <w:num w:numId="8" w16cid:durableId="659581287">
    <w:abstractNumId w:val="17"/>
  </w:num>
  <w:num w:numId="9" w16cid:durableId="562258722">
    <w:abstractNumId w:val="1"/>
  </w:num>
  <w:num w:numId="10" w16cid:durableId="1902324451">
    <w:abstractNumId w:val="15"/>
  </w:num>
  <w:num w:numId="11" w16cid:durableId="2106421448">
    <w:abstractNumId w:val="9"/>
  </w:num>
  <w:num w:numId="12" w16cid:durableId="1690108992">
    <w:abstractNumId w:val="11"/>
  </w:num>
  <w:num w:numId="13" w16cid:durableId="1782994359">
    <w:abstractNumId w:val="20"/>
  </w:num>
  <w:num w:numId="14" w16cid:durableId="1409496105">
    <w:abstractNumId w:val="3"/>
  </w:num>
  <w:num w:numId="15" w16cid:durableId="1378966550">
    <w:abstractNumId w:val="7"/>
  </w:num>
  <w:num w:numId="16" w16cid:durableId="1761944870">
    <w:abstractNumId w:val="21"/>
  </w:num>
  <w:num w:numId="17" w16cid:durableId="1950040005">
    <w:abstractNumId w:val="14"/>
  </w:num>
  <w:num w:numId="18" w16cid:durableId="1303121427">
    <w:abstractNumId w:val="18"/>
  </w:num>
  <w:num w:numId="19" w16cid:durableId="59137281">
    <w:abstractNumId w:val="13"/>
  </w:num>
  <w:num w:numId="20" w16cid:durableId="693725580">
    <w:abstractNumId w:val="4"/>
  </w:num>
  <w:num w:numId="21" w16cid:durableId="364986771">
    <w:abstractNumId w:val="10"/>
  </w:num>
  <w:num w:numId="22" w16cid:durableId="14074561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038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3FC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4D35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205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4BD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76C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282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333F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161"/>
    <w:rsid w:val="00882CD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016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8ED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3402"/>
    <w:rsid w:val="00E1604F"/>
    <w:rsid w:val="00E164BA"/>
    <w:rsid w:val="00E171B8"/>
    <w:rsid w:val="00E178CB"/>
    <w:rsid w:val="00E21A35"/>
    <w:rsid w:val="00E2533F"/>
    <w:rsid w:val="00E25618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0720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6</cp:revision>
  <cp:lastPrinted>2023-10-20T05:03:00Z</cp:lastPrinted>
  <dcterms:created xsi:type="dcterms:W3CDTF">2023-12-11T10:55:00Z</dcterms:created>
  <dcterms:modified xsi:type="dcterms:W3CDTF">2024-01-11T10:27:00Z</dcterms:modified>
</cp:coreProperties>
</file>