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090D1" w14:textId="33835E67" w:rsidR="00872BA9" w:rsidRDefault="00872BA9" w:rsidP="009D5352">
      <w:pPr>
        <w:spacing w:line="276" w:lineRule="auto"/>
        <w:ind w:left="396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Директору</w:t>
      </w:r>
    </w:p>
    <w:p w14:paraId="51C957CE" w14:textId="4BAE8A13" w:rsidR="00872BA9" w:rsidRDefault="00872BA9" w:rsidP="009D5352">
      <w:pPr>
        <w:spacing w:line="276" w:lineRule="auto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Казенного учреждения Ханты-Мансийского автономного округа – Югры</w:t>
      </w:r>
    </w:p>
    <w:p w14:paraId="685A21D8" w14:textId="7EF71FF8" w:rsidR="00872BA9" w:rsidRDefault="00872BA9" w:rsidP="009D5352">
      <w:pPr>
        <w:spacing w:line="276" w:lineRule="auto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«Центроспас – Югория»</w:t>
      </w:r>
    </w:p>
    <w:p w14:paraId="69925DB5" w14:textId="60B0FBF4" w:rsidR="00872BA9" w:rsidRDefault="00872BA9" w:rsidP="009D5352">
      <w:pPr>
        <w:spacing w:line="276" w:lineRule="auto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Ю. В. Чекунову</w:t>
      </w:r>
    </w:p>
    <w:p w14:paraId="31F85E22" w14:textId="77777777" w:rsidR="00872BA9" w:rsidRDefault="00872BA9" w:rsidP="009D5352">
      <w:pPr>
        <w:spacing w:line="276" w:lineRule="auto"/>
        <w:ind w:left="3969"/>
        <w:jc w:val="center"/>
        <w:rPr>
          <w:sz w:val="28"/>
          <w:szCs w:val="28"/>
        </w:rPr>
      </w:pPr>
      <w:r w:rsidRPr="00872BA9">
        <w:rPr>
          <w:sz w:val="28"/>
          <w:szCs w:val="28"/>
        </w:rPr>
        <w:t>Адрес: 628002, Ханты-Мансийский автономный округ - Югра,</w:t>
      </w:r>
    </w:p>
    <w:p w14:paraId="5B5C0164" w14:textId="079D209A" w:rsidR="00872BA9" w:rsidRPr="00872BA9" w:rsidRDefault="00872BA9" w:rsidP="009D5352">
      <w:pPr>
        <w:spacing w:line="276" w:lineRule="auto"/>
        <w:ind w:left="3969"/>
        <w:jc w:val="center"/>
        <w:rPr>
          <w:sz w:val="28"/>
          <w:szCs w:val="28"/>
        </w:rPr>
      </w:pPr>
      <w:r w:rsidRPr="00872BA9">
        <w:rPr>
          <w:sz w:val="28"/>
          <w:szCs w:val="28"/>
        </w:rPr>
        <w:t>г. Ханты-Мансийск, ул. Посадская, 17</w:t>
      </w:r>
    </w:p>
    <w:p w14:paraId="73AE39C2" w14:textId="23350F56" w:rsidR="00872BA9" w:rsidRPr="00872BA9" w:rsidRDefault="00872BA9" w:rsidP="009D5352">
      <w:pPr>
        <w:spacing w:line="276" w:lineRule="auto"/>
        <w:ind w:left="3969"/>
        <w:jc w:val="center"/>
        <w:rPr>
          <w:sz w:val="28"/>
          <w:szCs w:val="28"/>
        </w:rPr>
      </w:pPr>
      <w:r w:rsidRPr="00872BA9">
        <w:rPr>
          <w:sz w:val="28"/>
          <w:szCs w:val="28"/>
        </w:rPr>
        <w:t>Телефон:</w:t>
      </w:r>
      <w:r w:rsidR="007948F6">
        <w:rPr>
          <w:sz w:val="28"/>
          <w:szCs w:val="28"/>
        </w:rPr>
        <w:t xml:space="preserve"> </w:t>
      </w:r>
      <w:r w:rsidRPr="00872BA9">
        <w:rPr>
          <w:sz w:val="28"/>
          <w:szCs w:val="28"/>
        </w:rPr>
        <w:t>(3467)30-07-69 / (3467)30-07-06</w:t>
      </w:r>
    </w:p>
    <w:p w14:paraId="7DEABEE9" w14:textId="7B33E1B2" w:rsidR="00872BA9" w:rsidRPr="00872BA9" w:rsidRDefault="00872BA9" w:rsidP="009D5352">
      <w:pPr>
        <w:spacing w:line="276" w:lineRule="auto"/>
        <w:ind w:left="3969"/>
        <w:jc w:val="center"/>
        <w:rPr>
          <w:sz w:val="28"/>
          <w:szCs w:val="28"/>
        </w:rPr>
      </w:pPr>
      <w:r w:rsidRPr="00872BA9">
        <w:rPr>
          <w:sz w:val="28"/>
          <w:szCs w:val="28"/>
        </w:rPr>
        <w:t>Факс: (3467)33-66-33</w:t>
      </w:r>
    </w:p>
    <w:p w14:paraId="00BEAB04" w14:textId="788B53D6" w:rsidR="00872BA9" w:rsidRDefault="00872BA9" w:rsidP="009D5352">
      <w:pPr>
        <w:spacing w:line="276" w:lineRule="auto"/>
        <w:ind w:left="3969"/>
        <w:jc w:val="center"/>
        <w:rPr>
          <w:sz w:val="28"/>
          <w:szCs w:val="28"/>
        </w:rPr>
      </w:pPr>
      <w:r w:rsidRPr="00872BA9">
        <w:rPr>
          <w:sz w:val="28"/>
          <w:szCs w:val="28"/>
        </w:rPr>
        <w:t xml:space="preserve">E-mail: </w:t>
      </w:r>
      <w:r w:rsidRPr="00872BA9">
        <w:rPr>
          <w:sz w:val="28"/>
          <w:szCs w:val="28"/>
        </w:rPr>
        <w:tab/>
      </w:r>
      <w:hyperlink r:id="rId7" w:history="1">
        <w:r w:rsidRPr="00896D01">
          <w:rPr>
            <w:rStyle w:val="ab"/>
            <w:sz w:val="28"/>
            <w:szCs w:val="28"/>
          </w:rPr>
          <w:t>info@as-ugra.ru</w:t>
        </w:r>
      </w:hyperlink>
    </w:p>
    <w:p w14:paraId="6869360F" w14:textId="77777777" w:rsidR="00721E6E" w:rsidRDefault="00721E6E" w:rsidP="00721E6E">
      <w:pPr>
        <w:spacing w:line="276" w:lineRule="auto"/>
        <w:ind w:left="142"/>
        <w:jc w:val="center"/>
        <w:rPr>
          <w:sz w:val="28"/>
          <w:szCs w:val="28"/>
        </w:rPr>
      </w:pPr>
    </w:p>
    <w:p w14:paraId="51EF95C7" w14:textId="5AF0F162" w:rsidR="00872BA9" w:rsidRDefault="00721E6E" w:rsidP="00721E6E">
      <w:pPr>
        <w:spacing w:line="276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Юрий Васильевич!</w:t>
      </w:r>
    </w:p>
    <w:p w14:paraId="2323D921" w14:textId="77777777" w:rsidR="00872BA9" w:rsidRDefault="00872BA9" w:rsidP="0063288A">
      <w:pPr>
        <w:spacing w:line="276" w:lineRule="auto"/>
        <w:jc w:val="both"/>
        <w:rPr>
          <w:sz w:val="28"/>
          <w:szCs w:val="28"/>
        </w:rPr>
      </w:pPr>
    </w:p>
    <w:p w14:paraId="64239159" w14:textId="05A857E0" w:rsidR="0024356E" w:rsidRDefault="0024356E" w:rsidP="002435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предоставить информацию о штатной и фактической укомплектованности пожарной команды сельского поселения Красноленинский </w:t>
      </w:r>
      <w:r w:rsidR="00201A29">
        <w:rPr>
          <w:sz w:val="28"/>
          <w:szCs w:val="28"/>
        </w:rPr>
        <w:t xml:space="preserve">(п. Урманный) </w:t>
      </w:r>
      <w:r>
        <w:rPr>
          <w:sz w:val="28"/>
          <w:szCs w:val="28"/>
        </w:rPr>
        <w:t>Ханты-Мансийского района.</w:t>
      </w:r>
    </w:p>
    <w:p w14:paraId="093AB56C" w14:textId="4251E786" w:rsidR="00201A29" w:rsidRDefault="00201A29" w:rsidP="002435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Вас предоставить обоснование фактического отсутствия в составе дежурной смены пожарной команды пожарного.</w:t>
      </w:r>
    </w:p>
    <w:p w14:paraId="621B1BDA" w14:textId="36881165" w:rsidR="003A389E" w:rsidRDefault="003A389E" w:rsidP="0024356E">
      <w:pPr>
        <w:spacing w:line="276" w:lineRule="auto"/>
        <w:ind w:firstLine="567"/>
        <w:jc w:val="both"/>
        <w:rPr>
          <w:sz w:val="28"/>
          <w:szCs w:val="28"/>
        </w:rPr>
      </w:pPr>
      <w:r w:rsidRPr="003A389E">
        <w:rPr>
          <w:sz w:val="28"/>
          <w:szCs w:val="28"/>
        </w:rPr>
        <w:t>Результаты рассмотрения данного обращения прошу направить в Думу Ханты-Мансийского района.</w:t>
      </w:r>
    </w:p>
    <w:p w14:paraId="1D101E72" w14:textId="0E6CAB39" w:rsidR="0002511E" w:rsidRDefault="0002511E" w:rsidP="0024356E">
      <w:pPr>
        <w:spacing w:line="276" w:lineRule="auto"/>
        <w:ind w:firstLine="567"/>
        <w:jc w:val="both"/>
        <w:rPr>
          <w:sz w:val="28"/>
          <w:szCs w:val="28"/>
        </w:rPr>
      </w:pPr>
    </w:p>
    <w:p w14:paraId="79F158D5" w14:textId="3AE9ED3F" w:rsidR="0002511E" w:rsidRDefault="0002511E" w:rsidP="0024356E">
      <w:pPr>
        <w:spacing w:line="276" w:lineRule="auto"/>
        <w:ind w:firstLine="567"/>
        <w:jc w:val="both"/>
        <w:rPr>
          <w:sz w:val="28"/>
          <w:szCs w:val="28"/>
        </w:rPr>
      </w:pPr>
    </w:p>
    <w:p w14:paraId="3B3F6C1E" w14:textId="77777777" w:rsidR="0002511E" w:rsidRPr="003A389E" w:rsidRDefault="0002511E" w:rsidP="0024356E">
      <w:pPr>
        <w:spacing w:line="276" w:lineRule="auto"/>
        <w:ind w:firstLine="567"/>
        <w:jc w:val="both"/>
        <w:rPr>
          <w:sz w:val="28"/>
          <w:szCs w:val="28"/>
        </w:rPr>
      </w:pPr>
    </w:p>
    <w:p w14:paraId="67A2534D" w14:textId="77777777" w:rsidR="0024356E" w:rsidRDefault="0024356E" w:rsidP="00872BA9">
      <w:pPr>
        <w:spacing w:line="276" w:lineRule="auto"/>
        <w:rPr>
          <w:sz w:val="28"/>
          <w:szCs w:val="28"/>
        </w:rPr>
      </w:pPr>
    </w:p>
    <w:p w14:paraId="32B6999D" w14:textId="438BDCCC" w:rsidR="00872BA9" w:rsidRDefault="003A389E" w:rsidP="00872BA9">
      <w:pPr>
        <w:spacing w:line="276" w:lineRule="auto"/>
        <w:rPr>
          <w:sz w:val="28"/>
          <w:szCs w:val="28"/>
        </w:rPr>
      </w:pPr>
      <w:r w:rsidRPr="003A389E">
        <w:rPr>
          <w:sz w:val="28"/>
          <w:szCs w:val="28"/>
        </w:rPr>
        <w:t>С уважением,</w:t>
      </w:r>
    </w:p>
    <w:p w14:paraId="2AD2C8E1" w14:textId="737125B8" w:rsidR="0002511E" w:rsidRPr="003A389E" w:rsidRDefault="00872BA9" w:rsidP="0002511E">
      <w:pPr>
        <w:spacing w:line="276" w:lineRule="auto"/>
        <w:ind w:left="4956"/>
        <w:rPr>
          <w:sz w:val="28"/>
          <w:szCs w:val="28"/>
        </w:rPr>
      </w:pPr>
      <w:r>
        <w:rPr>
          <w:sz w:val="28"/>
          <w:szCs w:val="28"/>
        </w:rPr>
        <w:t>Цепецаунер Михаил Яношевич</w:t>
      </w:r>
    </w:p>
    <w:sectPr w:rsidR="0002511E" w:rsidRPr="003A389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43795" w14:textId="77777777" w:rsidR="00452CAE" w:rsidRDefault="00452CAE" w:rsidP="00D95C7E">
      <w:r>
        <w:separator/>
      </w:r>
    </w:p>
  </w:endnote>
  <w:endnote w:type="continuationSeparator" w:id="0">
    <w:p w14:paraId="55688F08" w14:textId="77777777" w:rsidR="00452CAE" w:rsidRDefault="00452CAE" w:rsidP="00D9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802CD" w14:textId="77777777" w:rsidR="00452CAE" w:rsidRDefault="00452CAE" w:rsidP="00D95C7E">
      <w:r>
        <w:separator/>
      </w:r>
    </w:p>
  </w:footnote>
  <w:footnote w:type="continuationSeparator" w:id="0">
    <w:p w14:paraId="429B9756" w14:textId="77777777" w:rsidR="00452CAE" w:rsidRDefault="00452CAE" w:rsidP="00D9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28"/>
        <w:szCs w:val="28"/>
      </w:rPr>
      <w:alias w:val="Название"/>
      <w:id w:val="77738743"/>
      <w:placeholder>
        <w:docPart w:val="C5BE90EEFB5545388BCF34195550124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F523E2B" w14:textId="02980782" w:rsidR="00D95C7E" w:rsidRPr="00D95C7E" w:rsidRDefault="00872BA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sz w:val="28"/>
            <w:szCs w:val="28"/>
          </w:rPr>
        </w:pPr>
        <w:r>
          <w:rPr>
            <w:rFonts w:eastAsiaTheme="majorEastAsia"/>
            <w:sz w:val="28"/>
            <w:szCs w:val="28"/>
          </w:rPr>
          <w:t>Цепецаунер Михаил Яношевич</w:t>
        </w:r>
        <w:r w:rsidR="00D95C7E" w:rsidRPr="00D95C7E">
          <w:rPr>
            <w:rFonts w:eastAsiaTheme="majorEastAsia"/>
            <w:sz w:val="28"/>
            <w:szCs w:val="28"/>
          </w:rPr>
          <w:t xml:space="preserve"> - депутат Думы Ханты-Мансийского района шестого созыва (избирательный округ № 1</w:t>
        </w:r>
        <w:r>
          <w:rPr>
            <w:rFonts w:eastAsiaTheme="majorEastAsia"/>
            <w:sz w:val="28"/>
            <w:szCs w:val="28"/>
          </w:rPr>
          <w:t>9</w:t>
        </w:r>
        <w:r w:rsidR="00D95C7E" w:rsidRPr="00D95C7E">
          <w:rPr>
            <w:rFonts w:eastAsiaTheme="majorEastAsia"/>
            <w:sz w:val="28"/>
            <w:szCs w:val="28"/>
          </w:rPr>
          <w:t>)</w:t>
        </w:r>
      </w:p>
    </w:sdtContent>
  </w:sdt>
  <w:p w14:paraId="3127B0CB" w14:textId="77777777" w:rsidR="00D95C7E" w:rsidRDefault="00D95C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D18BC"/>
    <w:multiLevelType w:val="hybridMultilevel"/>
    <w:tmpl w:val="65ECAC6E"/>
    <w:lvl w:ilvl="0" w:tplc="6C5EF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DA"/>
    <w:rsid w:val="0001310D"/>
    <w:rsid w:val="0002511E"/>
    <w:rsid w:val="00086689"/>
    <w:rsid w:val="001E70C5"/>
    <w:rsid w:val="00201A29"/>
    <w:rsid w:val="00203FE1"/>
    <w:rsid w:val="0023337B"/>
    <w:rsid w:val="0024356E"/>
    <w:rsid w:val="003A389E"/>
    <w:rsid w:val="00447292"/>
    <w:rsid w:val="00452CAE"/>
    <w:rsid w:val="004A485F"/>
    <w:rsid w:val="0051277C"/>
    <w:rsid w:val="00543397"/>
    <w:rsid w:val="0063288A"/>
    <w:rsid w:val="006F79AE"/>
    <w:rsid w:val="00721E6E"/>
    <w:rsid w:val="007947A4"/>
    <w:rsid w:val="007948F6"/>
    <w:rsid w:val="007F68B3"/>
    <w:rsid w:val="0080593B"/>
    <w:rsid w:val="00872BA9"/>
    <w:rsid w:val="00885B1B"/>
    <w:rsid w:val="00900A36"/>
    <w:rsid w:val="00962A97"/>
    <w:rsid w:val="009D4A51"/>
    <w:rsid w:val="009D5352"/>
    <w:rsid w:val="009D5956"/>
    <w:rsid w:val="00A828AC"/>
    <w:rsid w:val="00A8353E"/>
    <w:rsid w:val="00AC7D29"/>
    <w:rsid w:val="00AE0BD5"/>
    <w:rsid w:val="00BA07C5"/>
    <w:rsid w:val="00BF4B89"/>
    <w:rsid w:val="00D73EDA"/>
    <w:rsid w:val="00D95C7E"/>
    <w:rsid w:val="00E70918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FD26"/>
  <w15:docId w15:val="{1BBEC256-D2AA-4F24-A96C-A78FBA7A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5C7E"/>
  </w:style>
  <w:style w:type="paragraph" w:styleId="a5">
    <w:name w:val="footer"/>
    <w:basedOn w:val="a"/>
    <w:link w:val="a6"/>
    <w:uiPriority w:val="99"/>
    <w:unhideWhenUsed/>
    <w:rsid w:val="00D95C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5C7E"/>
  </w:style>
  <w:style w:type="paragraph" w:styleId="a7">
    <w:name w:val="Balloon Text"/>
    <w:basedOn w:val="a"/>
    <w:link w:val="a8"/>
    <w:uiPriority w:val="99"/>
    <w:semiHidden/>
    <w:unhideWhenUsed/>
    <w:rsid w:val="00D95C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C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79AE"/>
    <w:pPr>
      <w:ind w:left="720"/>
      <w:contextualSpacing/>
    </w:pPr>
  </w:style>
  <w:style w:type="table" w:styleId="aa">
    <w:name w:val="Table Grid"/>
    <w:basedOn w:val="a1"/>
    <w:uiPriority w:val="59"/>
    <w:rsid w:val="004A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72BA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2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s-ug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BE90EEFB5545388BCF3419555012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1C598-F9F4-47D6-9BF2-8B6BB92E0125}"/>
      </w:docPartPr>
      <w:docPartBody>
        <w:p w:rsidR="005142EE" w:rsidRDefault="004819BE" w:rsidP="004819BE">
          <w:pPr>
            <w:pStyle w:val="C5BE90EEFB5545388BCF34195550124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BE"/>
    <w:rsid w:val="00405D0D"/>
    <w:rsid w:val="004379A1"/>
    <w:rsid w:val="004819BE"/>
    <w:rsid w:val="005142EE"/>
    <w:rsid w:val="0065242B"/>
    <w:rsid w:val="007458F1"/>
    <w:rsid w:val="00841459"/>
    <w:rsid w:val="008D5194"/>
    <w:rsid w:val="00A709EB"/>
    <w:rsid w:val="00C75B74"/>
    <w:rsid w:val="00D3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BE90EEFB5545388BCF341955501249">
    <w:name w:val="C5BE90EEFB5545388BCF341955501249"/>
    <w:rsid w:val="00481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Цепецаунер Михаил Яношевич - депутат Думы Ханты-Мансийского района шестого созыва (избирательный округ № 19)</vt:lpstr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Цепецаунер Михаил Яношевич - депутат Думы Ханты-Мансийского района шестого созыва (избирательный округ № 19)</dc:title>
  <dc:subject/>
  <dc:creator>Прессекретарь</dc:creator>
  <cp:keywords/>
  <dc:description/>
  <cp:lastModifiedBy>Пользователь Windows</cp:lastModifiedBy>
  <cp:revision>2</cp:revision>
  <cp:lastPrinted>2019-10-09T11:26:00Z</cp:lastPrinted>
  <dcterms:created xsi:type="dcterms:W3CDTF">2019-12-09T03:21:00Z</dcterms:created>
  <dcterms:modified xsi:type="dcterms:W3CDTF">2019-12-09T03:21:00Z</dcterms:modified>
</cp:coreProperties>
</file>