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E4" w:rsidRPr="005D6BD6" w:rsidRDefault="00E53EE4" w:rsidP="00E53EE4">
      <w:pPr>
        <w:spacing w:after="0" w:line="240" w:lineRule="auto"/>
        <w:jc w:val="center"/>
        <w:rPr>
          <w:sz w:val="28"/>
          <w:szCs w:val="28"/>
        </w:rPr>
      </w:pPr>
      <w:r w:rsidRPr="005D6BD6">
        <w:rPr>
          <w:noProof/>
          <w:sz w:val="28"/>
          <w:szCs w:val="28"/>
          <w:lang w:eastAsia="ru-RU"/>
        </w:rPr>
        <w:drawing>
          <wp:anchor distT="0" distB="0" distL="114300" distR="114300" simplePos="0" relativeHeight="251659264" behindDoc="1" locked="0" layoutInCell="1" allowOverlap="1" wp14:anchorId="0401CE60" wp14:editId="5456F6FD">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E53EE4" w:rsidRPr="005D6BD6" w:rsidRDefault="00E53EE4" w:rsidP="00E53EE4">
      <w:pPr>
        <w:spacing w:after="0" w:line="240" w:lineRule="auto"/>
        <w:jc w:val="center"/>
        <w:rPr>
          <w:sz w:val="28"/>
          <w:szCs w:val="28"/>
        </w:rPr>
      </w:pPr>
    </w:p>
    <w:p w:rsidR="00E53EE4" w:rsidRPr="005D6BD6" w:rsidRDefault="00E53EE4" w:rsidP="00E53EE4">
      <w:pPr>
        <w:pStyle w:val="a4"/>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E53EE4" w:rsidRPr="005D6BD6" w:rsidRDefault="00E53EE4" w:rsidP="00E53EE4">
      <w:pPr>
        <w:pStyle w:val="a4"/>
        <w:jc w:val="center"/>
        <w:rPr>
          <w:rFonts w:ascii="Times New Roman" w:hAnsi="Times New Roman"/>
          <w:sz w:val="28"/>
          <w:szCs w:val="28"/>
        </w:rPr>
      </w:pPr>
      <w:r w:rsidRPr="005D6BD6">
        <w:rPr>
          <w:rFonts w:ascii="Times New Roman" w:hAnsi="Times New Roman"/>
          <w:sz w:val="28"/>
          <w:szCs w:val="28"/>
        </w:rPr>
        <w:t>ХАНТЫ-МАНСИЙСКИЙ РАЙОН</w:t>
      </w:r>
    </w:p>
    <w:p w:rsidR="00E53EE4" w:rsidRPr="005D6BD6" w:rsidRDefault="00E53EE4" w:rsidP="00E53EE4">
      <w:pPr>
        <w:pStyle w:val="a4"/>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E53EE4" w:rsidRPr="005D6BD6" w:rsidRDefault="00E53EE4" w:rsidP="00E53EE4">
      <w:pPr>
        <w:pStyle w:val="a4"/>
        <w:jc w:val="center"/>
        <w:rPr>
          <w:rFonts w:ascii="Times New Roman" w:hAnsi="Times New Roman"/>
          <w:sz w:val="28"/>
          <w:szCs w:val="28"/>
        </w:rPr>
      </w:pPr>
    </w:p>
    <w:p w:rsidR="00E53EE4" w:rsidRPr="005D6BD6" w:rsidRDefault="00E53EE4" w:rsidP="00E53EE4">
      <w:pPr>
        <w:pStyle w:val="a4"/>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E53EE4" w:rsidRPr="005D6BD6" w:rsidRDefault="00E53EE4" w:rsidP="00E53EE4">
      <w:pPr>
        <w:pStyle w:val="a4"/>
        <w:jc w:val="center"/>
        <w:rPr>
          <w:rFonts w:ascii="Times New Roman" w:hAnsi="Times New Roman"/>
          <w:b/>
          <w:sz w:val="28"/>
          <w:szCs w:val="28"/>
        </w:rPr>
      </w:pPr>
    </w:p>
    <w:p w:rsidR="00E53EE4" w:rsidRPr="005D6BD6" w:rsidRDefault="00E53EE4" w:rsidP="00E53EE4">
      <w:pPr>
        <w:pStyle w:val="a4"/>
        <w:jc w:val="center"/>
        <w:rPr>
          <w:rFonts w:ascii="Times New Roman" w:hAnsi="Times New Roman"/>
          <w:b/>
          <w:sz w:val="28"/>
          <w:szCs w:val="28"/>
        </w:rPr>
      </w:pPr>
      <w:r>
        <w:rPr>
          <w:rFonts w:ascii="Times New Roman" w:hAnsi="Times New Roman"/>
          <w:b/>
          <w:sz w:val="28"/>
          <w:szCs w:val="28"/>
        </w:rPr>
        <w:t>П О С Т А Н О В Л</w:t>
      </w:r>
      <w:r w:rsidRPr="005D6BD6">
        <w:rPr>
          <w:rFonts w:ascii="Times New Roman" w:hAnsi="Times New Roman"/>
          <w:b/>
          <w:sz w:val="28"/>
          <w:szCs w:val="28"/>
        </w:rPr>
        <w:t xml:space="preserve"> Е Н И Е</w:t>
      </w:r>
    </w:p>
    <w:p w:rsidR="00E53EE4" w:rsidRPr="005D6BD6" w:rsidRDefault="00E53EE4" w:rsidP="00E53EE4">
      <w:pPr>
        <w:pStyle w:val="a4"/>
        <w:jc w:val="center"/>
        <w:rPr>
          <w:rFonts w:ascii="Times New Roman" w:hAnsi="Times New Roman"/>
          <w:sz w:val="28"/>
          <w:szCs w:val="28"/>
        </w:rPr>
      </w:pPr>
    </w:p>
    <w:p w:rsidR="00E53EE4" w:rsidRPr="005D6BD6" w:rsidRDefault="00E53EE4" w:rsidP="00E53EE4">
      <w:pPr>
        <w:pStyle w:val="a4"/>
        <w:rPr>
          <w:rFonts w:ascii="Times New Roman" w:hAnsi="Times New Roman"/>
          <w:sz w:val="28"/>
          <w:szCs w:val="28"/>
        </w:rPr>
      </w:pPr>
      <w:r>
        <w:rPr>
          <w:rFonts w:ascii="Times New Roman" w:hAnsi="Times New Roman"/>
          <w:sz w:val="28"/>
          <w:szCs w:val="28"/>
        </w:rPr>
        <w:t>от</w:t>
      </w:r>
      <w:r w:rsidR="00A5257A">
        <w:rPr>
          <w:rFonts w:ascii="Times New Roman" w:hAnsi="Times New Roman"/>
          <w:sz w:val="28"/>
          <w:szCs w:val="28"/>
        </w:rPr>
        <w:t xml:space="preserve"> 05.06.2017</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Pr>
          <w:rFonts w:ascii="Times New Roman" w:hAnsi="Times New Roman"/>
          <w:sz w:val="28"/>
          <w:szCs w:val="28"/>
        </w:rPr>
        <w:t xml:space="preserve">         </w:t>
      </w:r>
      <w:r w:rsidR="00A5257A">
        <w:rPr>
          <w:rFonts w:ascii="Times New Roman" w:hAnsi="Times New Roman"/>
          <w:sz w:val="28"/>
          <w:szCs w:val="28"/>
        </w:rPr>
        <w:t xml:space="preserve">                 </w:t>
      </w:r>
      <w:bookmarkStart w:id="0" w:name="_GoBack"/>
      <w:bookmarkEnd w:id="0"/>
      <w:r>
        <w:rPr>
          <w:rFonts w:ascii="Times New Roman" w:hAnsi="Times New Roman"/>
          <w:sz w:val="28"/>
          <w:szCs w:val="28"/>
        </w:rPr>
        <w:t xml:space="preserve">№ </w:t>
      </w:r>
      <w:r w:rsidR="00A5257A">
        <w:rPr>
          <w:rFonts w:ascii="Times New Roman" w:hAnsi="Times New Roman"/>
          <w:sz w:val="28"/>
          <w:szCs w:val="28"/>
        </w:rPr>
        <w:t>166</w:t>
      </w:r>
    </w:p>
    <w:p w:rsidR="00E53EE4" w:rsidRPr="005D6BD6" w:rsidRDefault="00E53EE4" w:rsidP="00E53EE4">
      <w:pPr>
        <w:pStyle w:val="a4"/>
        <w:rPr>
          <w:rFonts w:ascii="Times New Roman" w:hAnsi="Times New Roman"/>
          <w:i/>
          <w:szCs w:val="24"/>
        </w:rPr>
      </w:pPr>
      <w:r w:rsidRPr="005D6BD6">
        <w:rPr>
          <w:rFonts w:ascii="Times New Roman" w:hAnsi="Times New Roman"/>
          <w:i/>
          <w:szCs w:val="24"/>
        </w:rPr>
        <w:t>г. Ханты-Мансийск</w:t>
      </w:r>
    </w:p>
    <w:p w:rsidR="00E53EE4" w:rsidRPr="005D6BD6" w:rsidRDefault="00E53EE4" w:rsidP="00E53EE4">
      <w:pPr>
        <w:spacing w:after="0" w:line="240" w:lineRule="auto"/>
        <w:jc w:val="center"/>
        <w:rPr>
          <w:sz w:val="28"/>
          <w:szCs w:val="28"/>
        </w:rPr>
      </w:pPr>
    </w:p>
    <w:p w:rsidR="009627E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p>
    <w:p w:rsidR="009627E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 xml:space="preserve">О внесении изменений </w:t>
      </w:r>
    </w:p>
    <w:p w:rsidR="009627E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 xml:space="preserve">в постановление администрации </w:t>
      </w:r>
    </w:p>
    <w:p w:rsidR="009627E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 xml:space="preserve">Ханты-Мансийского района </w:t>
      </w:r>
    </w:p>
    <w:p w:rsidR="009627E6" w:rsidRPr="00FB267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от 30.09.2013 № 240</w:t>
      </w:r>
    </w:p>
    <w:p w:rsidR="009627E6" w:rsidRPr="00FB267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 xml:space="preserve">«Об утверждении муниципальной </w:t>
      </w:r>
    </w:p>
    <w:p w:rsidR="009627E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 xml:space="preserve">программы «Развитие малого </w:t>
      </w:r>
    </w:p>
    <w:p w:rsidR="009627E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 xml:space="preserve">и среднего предпринимательства </w:t>
      </w:r>
    </w:p>
    <w:p w:rsidR="009627E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 xml:space="preserve">на территории Ханты-Мансийского </w:t>
      </w:r>
    </w:p>
    <w:p w:rsidR="009627E6" w:rsidRPr="00FB2676" w:rsidRDefault="009627E6" w:rsidP="00E53EE4">
      <w:pPr>
        <w:widowControl w:val="0"/>
        <w:tabs>
          <w:tab w:val="left" w:pos="4536"/>
        </w:tabs>
        <w:suppressAutoHyphens/>
        <w:autoSpaceDE w:val="0"/>
        <w:spacing w:after="0" w:line="240" w:lineRule="auto"/>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района на 2014 – 201</w:t>
      </w:r>
      <w:r w:rsidR="000D49AE">
        <w:rPr>
          <w:rFonts w:ascii="Times New Roman" w:eastAsia="Arial" w:hAnsi="Times New Roman" w:cs="Times New Roman"/>
          <w:bCs/>
          <w:sz w:val="28"/>
          <w:szCs w:val="28"/>
          <w:lang w:eastAsia="ar-SA"/>
        </w:rPr>
        <w:t>9</w:t>
      </w:r>
      <w:r w:rsidRPr="00FB2676">
        <w:rPr>
          <w:rFonts w:ascii="Times New Roman" w:eastAsia="Arial" w:hAnsi="Times New Roman" w:cs="Times New Roman"/>
          <w:bCs/>
          <w:sz w:val="28"/>
          <w:szCs w:val="28"/>
          <w:lang w:eastAsia="ar-SA"/>
        </w:rPr>
        <w:t xml:space="preserve"> годы»</w:t>
      </w:r>
    </w:p>
    <w:p w:rsidR="009627E6" w:rsidRDefault="009627E6" w:rsidP="00E53EE4">
      <w:pPr>
        <w:widowControl w:val="0"/>
        <w:tabs>
          <w:tab w:val="left" w:pos="0"/>
        </w:tabs>
        <w:suppressAutoHyphens/>
        <w:autoSpaceDE w:val="0"/>
        <w:spacing w:after="0" w:line="240" w:lineRule="auto"/>
        <w:ind w:firstLine="709"/>
        <w:jc w:val="both"/>
        <w:rPr>
          <w:rFonts w:ascii="Times New Roman" w:eastAsia="Arial" w:hAnsi="Times New Roman" w:cs="Times New Roman"/>
          <w:bCs/>
          <w:sz w:val="28"/>
          <w:szCs w:val="28"/>
          <w:lang w:eastAsia="ar-SA"/>
        </w:rPr>
      </w:pPr>
      <w:r w:rsidRPr="00FB2676">
        <w:rPr>
          <w:rFonts w:ascii="Times New Roman" w:eastAsia="Arial" w:hAnsi="Times New Roman" w:cs="Times New Roman"/>
          <w:bCs/>
          <w:sz w:val="28"/>
          <w:szCs w:val="28"/>
          <w:lang w:eastAsia="ar-SA"/>
        </w:rPr>
        <w:t xml:space="preserve">    </w:t>
      </w:r>
    </w:p>
    <w:p w:rsidR="009627E6" w:rsidRPr="00FB2676" w:rsidRDefault="009627E6" w:rsidP="00E53EE4">
      <w:pPr>
        <w:widowControl w:val="0"/>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9627E6" w:rsidRDefault="009627E6" w:rsidP="00E53EE4">
      <w:pPr>
        <w:pStyle w:val="FR1"/>
        <w:tabs>
          <w:tab w:val="left" w:pos="0"/>
        </w:tabs>
        <w:spacing w:line="240" w:lineRule="auto"/>
        <w:ind w:firstLine="709"/>
        <w:jc w:val="both"/>
        <w:rPr>
          <w:b w:val="0"/>
        </w:rPr>
      </w:pPr>
      <w:r w:rsidRPr="008A6A42">
        <w:rPr>
          <w:b w:val="0"/>
        </w:rPr>
        <w:t xml:space="preserve">В соответствии с постановлением администрации Ханты-Мансийского района от 09.08.2013 № 199 «О программах Ханты-Мансийского </w:t>
      </w:r>
      <w:r>
        <w:rPr>
          <w:b w:val="0"/>
        </w:rPr>
        <w:t>района»</w:t>
      </w:r>
      <w:r w:rsidR="006D461A">
        <w:rPr>
          <w:b w:val="0"/>
        </w:rPr>
        <w:t xml:space="preserve"> (с изм</w:t>
      </w:r>
      <w:r w:rsidR="00E53EE4">
        <w:rPr>
          <w:b w:val="0"/>
        </w:rPr>
        <w:t>енениями</w:t>
      </w:r>
      <w:r w:rsidR="006D461A">
        <w:rPr>
          <w:b w:val="0"/>
        </w:rPr>
        <w:t xml:space="preserve"> на </w:t>
      </w:r>
      <w:r w:rsidR="000D49AE" w:rsidRPr="000D49AE">
        <w:rPr>
          <w:b w:val="0"/>
        </w:rPr>
        <w:t>01.12.2016 № 406</w:t>
      </w:r>
      <w:r w:rsidR="006D461A" w:rsidRPr="000D49AE">
        <w:rPr>
          <w:b w:val="0"/>
        </w:rPr>
        <w:t>)</w:t>
      </w:r>
      <w:r w:rsidRPr="000D49AE">
        <w:rPr>
          <w:b w:val="0"/>
        </w:rPr>
        <w:t>,</w:t>
      </w:r>
      <w:r w:rsidRPr="008A6A42">
        <w:rPr>
          <w:b w:val="0"/>
        </w:rPr>
        <w:t xml:space="preserve"> в целях содействия развитию предпринимательства Ханты-Мансийского района</w:t>
      </w:r>
      <w:r w:rsidR="006D461A">
        <w:rPr>
          <w:b w:val="0"/>
        </w:rPr>
        <w:t>:</w:t>
      </w:r>
    </w:p>
    <w:p w:rsidR="006D461A" w:rsidRPr="008A6A42" w:rsidRDefault="006D461A" w:rsidP="00E53EE4">
      <w:pPr>
        <w:pStyle w:val="FR1"/>
        <w:tabs>
          <w:tab w:val="left" w:pos="0"/>
        </w:tabs>
        <w:spacing w:line="240" w:lineRule="auto"/>
        <w:ind w:firstLine="709"/>
        <w:jc w:val="both"/>
        <w:rPr>
          <w:b w:val="0"/>
        </w:rPr>
      </w:pPr>
    </w:p>
    <w:p w:rsidR="009627E6" w:rsidRPr="006D461A" w:rsidRDefault="009627E6" w:rsidP="00E53EE4">
      <w:pPr>
        <w:widowControl w:val="0"/>
        <w:tabs>
          <w:tab w:val="left" w:pos="4536"/>
        </w:tabs>
        <w:suppressAutoHyphens/>
        <w:autoSpaceDE w:val="0"/>
        <w:spacing w:after="0" w:line="240" w:lineRule="auto"/>
        <w:ind w:firstLine="709"/>
        <w:jc w:val="both"/>
        <w:rPr>
          <w:rFonts w:ascii="Times New Roman" w:hAnsi="Times New Roman"/>
          <w:sz w:val="28"/>
          <w:szCs w:val="28"/>
        </w:rPr>
      </w:pPr>
      <w:r w:rsidRPr="00DE399E">
        <w:rPr>
          <w:rFonts w:ascii="Times New Roman" w:hAnsi="Times New Roman"/>
          <w:sz w:val="28"/>
          <w:szCs w:val="28"/>
        </w:rPr>
        <w:t xml:space="preserve">1. </w:t>
      </w:r>
      <w:r>
        <w:rPr>
          <w:rFonts w:ascii="Times New Roman" w:hAnsi="Times New Roman"/>
          <w:sz w:val="28"/>
          <w:szCs w:val="28"/>
        </w:rPr>
        <w:t xml:space="preserve">Внести в постановление администрации Ханты-Мансийского района от 30.09.2013 № 240 «Об </w:t>
      </w:r>
      <w:r w:rsidRPr="00FB2676">
        <w:rPr>
          <w:rFonts w:ascii="Times New Roman" w:eastAsia="Arial" w:hAnsi="Times New Roman" w:cs="Times New Roman"/>
          <w:bCs/>
          <w:sz w:val="28"/>
          <w:szCs w:val="28"/>
          <w:lang w:eastAsia="ar-SA"/>
        </w:rPr>
        <w:t xml:space="preserve">утверждении муниципальной программы «Развитие малого и среднего предпринимательства </w:t>
      </w:r>
      <w:r w:rsidR="003E627F">
        <w:rPr>
          <w:rFonts w:ascii="Times New Roman" w:eastAsia="Arial" w:hAnsi="Times New Roman" w:cs="Times New Roman"/>
          <w:bCs/>
          <w:sz w:val="28"/>
          <w:szCs w:val="28"/>
          <w:lang w:eastAsia="ar-SA"/>
        </w:rPr>
        <w:t>н</w:t>
      </w:r>
      <w:r w:rsidRPr="00FB2676">
        <w:rPr>
          <w:rFonts w:ascii="Times New Roman" w:eastAsia="Arial" w:hAnsi="Times New Roman" w:cs="Times New Roman"/>
          <w:bCs/>
          <w:sz w:val="28"/>
          <w:szCs w:val="28"/>
          <w:lang w:eastAsia="ar-SA"/>
        </w:rPr>
        <w:t xml:space="preserve">а территории Ханты-Мансийского района </w:t>
      </w:r>
      <w:r>
        <w:rPr>
          <w:rFonts w:ascii="Times New Roman" w:eastAsia="Arial" w:hAnsi="Times New Roman" w:cs="Times New Roman"/>
          <w:bCs/>
          <w:sz w:val="28"/>
          <w:szCs w:val="28"/>
          <w:lang w:eastAsia="ar-SA"/>
        </w:rPr>
        <w:t>н</w:t>
      </w:r>
      <w:r w:rsidRPr="00FB2676">
        <w:rPr>
          <w:rFonts w:ascii="Times New Roman" w:eastAsia="Arial" w:hAnsi="Times New Roman" w:cs="Times New Roman"/>
          <w:bCs/>
          <w:sz w:val="28"/>
          <w:szCs w:val="28"/>
          <w:lang w:eastAsia="ar-SA"/>
        </w:rPr>
        <w:t>а 2014 – 201</w:t>
      </w:r>
      <w:r w:rsidR="000D49AE">
        <w:rPr>
          <w:rFonts w:ascii="Times New Roman" w:eastAsia="Arial" w:hAnsi="Times New Roman" w:cs="Times New Roman"/>
          <w:bCs/>
          <w:sz w:val="28"/>
          <w:szCs w:val="28"/>
          <w:lang w:eastAsia="ar-SA"/>
        </w:rPr>
        <w:t>9</w:t>
      </w:r>
      <w:r w:rsidRPr="00FB2676">
        <w:rPr>
          <w:rFonts w:ascii="Times New Roman" w:eastAsia="Arial" w:hAnsi="Times New Roman" w:cs="Times New Roman"/>
          <w:bCs/>
          <w:sz w:val="28"/>
          <w:szCs w:val="28"/>
          <w:lang w:eastAsia="ar-SA"/>
        </w:rPr>
        <w:t xml:space="preserve"> годы»</w:t>
      </w:r>
      <w:r>
        <w:rPr>
          <w:rFonts w:ascii="Times New Roman" w:eastAsia="Arial" w:hAnsi="Times New Roman" w:cs="Times New Roman"/>
          <w:bCs/>
          <w:sz w:val="28"/>
          <w:szCs w:val="28"/>
          <w:lang w:eastAsia="ar-SA"/>
        </w:rPr>
        <w:t xml:space="preserve"> </w:t>
      </w:r>
      <w:r>
        <w:rPr>
          <w:rFonts w:ascii="Times New Roman" w:hAnsi="Times New Roman"/>
          <w:sz w:val="28"/>
          <w:szCs w:val="28"/>
        </w:rPr>
        <w:t>изменения</w:t>
      </w:r>
      <w:r w:rsidR="00E53EE4">
        <w:rPr>
          <w:rFonts w:ascii="Times New Roman" w:hAnsi="Times New Roman"/>
          <w:sz w:val="28"/>
          <w:szCs w:val="28"/>
        </w:rPr>
        <w:t>, изложив п</w:t>
      </w:r>
      <w:r>
        <w:rPr>
          <w:rFonts w:ascii="Times New Roman" w:hAnsi="Times New Roman"/>
          <w:sz w:val="28"/>
          <w:szCs w:val="28"/>
        </w:rPr>
        <w:t>риложение к постановлению в новой редакции</w:t>
      </w:r>
      <w:r w:rsidR="006D461A">
        <w:rPr>
          <w:rFonts w:ascii="Times New Roman" w:hAnsi="Times New Roman"/>
          <w:sz w:val="28"/>
          <w:szCs w:val="28"/>
        </w:rPr>
        <w:t>:</w:t>
      </w:r>
      <w:r>
        <w:rPr>
          <w:rFonts w:ascii="Times New Roman" w:hAnsi="Times New Roman"/>
          <w:sz w:val="28"/>
          <w:szCs w:val="28"/>
        </w:rPr>
        <w:t xml:space="preserve"> </w:t>
      </w:r>
    </w:p>
    <w:p w:rsidR="009627E6" w:rsidRPr="00FB2676" w:rsidRDefault="009627E6" w:rsidP="00E53EE4">
      <w:pPr>
        <w:spacing w:after="0" w:line="240" w:lineRule="auto"/>
        <w:jc w:val="right"/>
        <w:rPr>
          <w:rFonts w:ascii="Times New Roman" w:eastAsia="Times New Roman" w:hAnsi="Times New Roman" w:cs="Times New Roman"/>
          <w:sz w:val="28"/>
          <w:szCs w:val="28"/>
          <w:lang w:eastAsia="ru-RU"/>
        </w:rPr>
      </w:pPr>
      <w:r w:rsidRPr="00FB2676">
        <w:rPr>
          <w:rFonts w:ascii="Times New Roman" w:eastAsia="Times New Roman" w:hAnsi="Times New Roman" w:cs="Times New Roman"/>
          <w:sz w:val="28"/>
          <w:szCs w:val="28"/>
          <w:lang w:eastAsia="ru-RU"/>
        </w:rPr>
        <w:t>«Приложение</w:t>
      </w:r>
    </w:p>
    <w:p w:rsidR="009627E6" w:rsidRPr="00FB2676" w:rsidRDefault="009627E6" w:rsidP="00E53EE4">
      <w:pPr>
        <w:spacing w:after="0" w:line="240" w:lineRule="auto"/>
        <w:jc w:val="right"/>
        <w:rPr>
          <w:rFonts w:ascii="Times New Roman" w:eastAsia="Times New Roman" w:hAnsi="Times New Roman" w:cs="Times New Roman"/>
          <w:sz w:val="28"/>
          <w:szCs w:val="28"/>
          <w:lang w:eastAsia="ru-RU"/>
        </w:rPr>
      </w:pPr>
      <w:r w:rsidRPr="00FB2676">
        <w:rPr>
          <w:rFonts w:ascii="Times New Roman" w:eastAsia="Times New Roman" w:hAnsi="Times New Roman" w:cs="Times New Roman"/>
          <w:sz w:val="28"/>
          <w:szCs w:val="28"/>
          <w:lang w:eastAsia="ru-RU"/>
        </w:rPr>
        <w:t>к постановлению администрации</w:t>
      </w:r>
    </w:p>
    <w:p w:rsidR="009627E6" w:rsidRPr="00FB2676" w:rsidRDefault="009627E6" w:rsidP="00E53EE4">
      <w:pPr>
        <w:spacing w:after="0" w:line="240" w:lineRule="auto"/>
        <w:jc w:val="right"/>
        <w:rPr>
          <w:rFonts w:ascii="Times New Roman" w:eastAsia="Times New Roman" w:hAnsi="Times New Roman" w:cs="Times New Roman"/>
          <w:sz w:val="28"/>
          <w:szCs w:val="28"/>
          <w:lang w:eastAsia="ru-RU"/>
        </w:rPr>
      </w:pPr>
      <w:r w:rsidRPr="00FB2676">
        <w:rPr>
          <w:rFonts w:ascii="Times New Roman" w:eastAsia="Times New Roman" w:hAnsi="Times New Roman" w:cs="Times New Roman"/>
          <w:sz w:val="28"/>
          <w:szCs w:val="28"/>
          <w:lang w:eastAsia="ru-RU"/>
        </w:rPr>
        <w:t>Ханты-Мансийского района</w:t>
      </w:r>
    </w:p>
    <w:p w:rsidR="009627E6" w:rsidRPr="00935FB8" w:rsidRDefault="009627E6" w:rsidP="00E53EE4">
      <w:pPr>
        <w:spacing w:after="0" w:line="240" w:lineRule="auto"/>
        <w:jc w:val="right"/>
        <w:rPr>
          <w:rFonts w:ascii="Times New Roman" w:eastAsia="Times New Roman" w:hAnsi="Times New Roman" w:cs="Times New Roman"/>
          <w:sz w:val="28"/>
          <w:szCs w:val="28"/>
          <w:lang w:eastAsia="ru-RU"/>
        </w:rPr>
      </w:pPr>
      <w:r w:rsidRPr="00FB2676">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30</w:t>
      </w:r>
      <w:r w:rsidRPr="00FB267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Pr="00FB2676">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3</w:t>
      </w:r>
      <w:r w:rsidRPr="00FB267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240</w:t>
      </w:r>
    </w:p>
    <w:p w:rsidR="009627E6" w:rsidRPr="00FB2676" w:rsidRDefault="009627E6" w:rsidP="00E53EE4">
      <w:pPr>
        <w:spacing w:after="0" w:line="240" w:lineRule="auto"/>
        <w:jc w:val="center"/>
        <w:rPr>
          <w:rFonts w:ascii="Times New Roman" w:eastAsia="Times New Roman" w:hAnsi="Times New Roman" w:cs="Times New Roman"/>
          <w:b/>
          <w:sz w:val="28"/>
          <w:szCs w:val="28"/>
          <w:lang w:eastAsia="ru-RU"/>
        </w:rPr>
      </w:pPr>
    </w:p>
    <w:p w:rsidR="009627E6" w:rsidRPr="00C31890" w:rsidRDefault="009627E6" w:rsidP="00E53EE4">
      <w:pPr>
        <w:spacing w:after="0" w:line="240" w:lineRule="auto"/>
        <w:jc w:val="center"/>
        <w:rPr>
          <w:rFonts w:ascii="Times New Roman" w:eastAsia="Times New Roman" w:hAnsi="Times New Roman" w:cs="Times New Roman"/>
          <w:sz w:val="28"/>
          <w:szCs w:val="28"/>
          <w:lang w:eastAsia="ru-RU"/>
        </w:rPr>
      </w:pPr>
      <w:r w:rsidRPr="00C31890">
        <w:rPr>
          <w:rFonts w:ascii="Times New Roman" w:eastAsia="Times New Roman" w:hAnsi="Times New Roman" w:cs="Times New Roman"/>
          <w:sz w:val="28"/>
          <w:szCs w:val="28"/>
          <w:lang w:eastAsia="ru-RU"/>
        </w:rPr>
        <w:t>Паспорт муниципальной программы Ханты-Мансийского района</w:t>
      </w:r>
    </w:p>
    <w:tbl>
      <w:tblPr>
        <w:tblpPr w:leftFromText="180" w:rightFromText="180" w:vertAnchor="text" w:horzAnchor="margin" w:tblpXSpec="right" w:tblpY="12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16"/>
      </w:tblGrid>
      <w:tr w:rsidR="009627E6" w:rsidRPr="00FB2676" w:rsidTr="009E7414">
        <w:tc>
          <w:tcPr>
            <w:tcW w:w="2506" w:type="dxa"/>
          </w:tcPr>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Наименование</w:t>
            </w:r>
          </w:p>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Calibri" w:hAnsi="Times New Roman" w:cs="Times New Roman"/>
                <w:sz w:val="28"/>
                <w:szCs w:val="28"/>
              </w:rPr>
              <w:t xml:space="preserve">муниципальной </w:t>
            </w:r>
            <w:r w:rsidRPr="00BB7BA1">
              <w:rPr>
                <w:rFonts w:ascii="Times New Roman" w:eastAsia="Calibri" w:hAnsi="Times New Roman" w:cs="Times New Roman"/>
                <w:sz w:val="28"/>
                <w:szCs w:val="28"/>
              </w:rPr>
              <w:lastRenderedPageBreak/>
              <w:t>программы</w:t>
            </w:r>
          </w:p>
        </w:tc>
        <w:tc>
          <w:tcPr>
            <w:tcW w:w="6816" w:type="dxa"/>
          </w:tcPr>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lastRenderedPageBreak/>
              <w:t xml:space="preserve">«Развитие малого и среднего предпринимательства       </w:t>
            </w:r>
            <w:r w:rsidR="000A1234">
              <w:rPr>
                <w:rFonts w:ascii="Times New Roman" w:eastAsia="Times New Roman" w:hAnsi="Times New Roman" w:cs="Times New Roman"/>
                <w:sz w:val="28"/>
                <w:szCs w:val="28"/>
                <w:lang w:eastAsia="ru-RU"/>
              </w:rPr>
              <w:t>на территории Ханты-Мансийского</w:t>
            </w:r>
            <w:r w:rsidRPr="00BB7BA1">
              <w:rPr>
                <w:rFonts w:ascii="Times New Roman" w:eastAsia="Times New Roman" w:hAnsi="Times New Roman" w:cs="Times New Roman"/>
                <w:sz w:val="28"/>
                <w:szCs w:val="28"/>
                <w:lang w:eastAsia="ru-RU"/>
              </w:rPr>
              <w:t xml:space="preserve"> района                             </w:t>
            </w:r>
            <w:r w:rsidRPr="00BB7BA1">
              <w:rPr>
                <w:rFonts w:ascii="Times New Roman" w:eastAsia="Times New Roman" w:hAnsi="Times New Roman" w:cs="Times New Roman"/>
                <w:sz w:val="28"/>
                <w:szCs w:val="28"/>
                <w:lang w:eastAsia="ru-RU"/>
              </w:rPr>
              <w:lastRenderedPageBreak/>
              <w:t>на 2014 – 201</w:t>
            </w:r>
            <w:r w:rsidR="00520B60">
              <w:rPr>
                <w:rFonts w:ascii="Times New Roman" w:eastAsia="Times New Roman" w:hAnsi="Times New Roman" w:cs="Times New Roman"/>
                <w:sz w:val="28"/>
                <w:szCs w:val="28"/>
                <w:lang w:eastAsia="ru-RU"/>
              </w:rPr>
              <w:t>9</w:t>
            </w:r>
            <w:r w:rsidRPr="00BB7BA1">
              <w:rPr>
                <w:rFonts w:ascii="Times New Roman" w:eastAsia="Times New Roman" w:hAnsi="Times New Roman" w:cs="Times New Roman"/>
                <w:sz w:val="28"/>
                <w:szCs w:val="28"/>
                <w:lang w:eastAsia="ru-RU"/>
              </w:rPr>
              <w:t xml:space="preserve"> годы»</w:t>
            </w:r>
          </w:p>
        </w:tc>
      </w:tr>
      <w:tr w:rsidR="009627E6" w:rsidRPr="00FB2676" w:rsidTr="009E7414">
        <w:tc>
          <w:tcPr>
            <w:tcW w:w="2506" w:type="dxa"/>
          </w:tcPr>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lastRenderedPageBreak/>
              <w:t>Дата утверждения</w:t>
            </w:r>
          </w:p>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 xml:space="preserve">муниципальной программы </w:t>
            </w:r>
            <w:r w:rsidRPr="00BB7BA1">
              <w:rPr>
                <w:rFonts w:ascii="Calibri" w:eastAsia="Times New Roman" w:hAnsi="Calibri" w:cs="Times New Roman"/>
                <w:sz w:val="28"/>
                <w:szCs w:val="28"/>
                <w:lang w:eastAsia="ru-RU"/>
              </w:rPr>
              <w:t xml:space="preserve"> </w:t>
            </w:r>
            <w:r w:rsidRPr="00BB7BA1">
              <w:rPr>
                <w:rFonts w:ascii="Times New Roman" w:eastAsia="Times New Roman" w:hAnsi="Times New Roman" w:cs="Times New Roman"/>
                <w:sz w:val="28"/>
                <w:szCs w:val="28"/>
                <w:lang w:eastAsia="ru-RU"/>
              </w:rPr>
              <w:t>(</w:t>
            </w:r>
            <w:r w:rsidRPr="00BB7BA1">
              <w:rPr>
                <w:rFonts w:ascii="Times New Roman" w:eastAsia="Calibri" w:hAnsi="Times New Roman" w:cs="Times New Roman"/>
                <w:sz w:val="28"/>
                <w:szCs w:val="28"/>
              </w:rPr>
              <w:t>наименование                    и номер</w:t>
            </w:r>
          </w:p>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соответствующего</w:t>
            </w:r>
          </w:p>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нормативного правового акта)</w:t>
            </w:r>
          </w:p>
        </w:tc>
        <w:tc>
          <w:tcPr>
            <w:tcW w:w="6816" w:type="dxa"/>
          </w:tcPr>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постановление администрации Ханты-Мансийского района от 30.09.2013 № 240 «Об утверждении муниципальной программы «Развитие малого                     и среднего предпринимательства на территории Ханты-Мансийского района на 2014 – 201</w:t>
            </w:r>
            <w:r w:rsidR="009875FA">
              <w:rPr>
                <w:rFonts w:ascii="Times New Roman" w:eastAsia="Times New Roman" w:hAnsi="Times New Roman" w:cs="Times New Roman"/>
                <w:sz w:val="28"/>
                <w:szCs w:val="28"/>
                <w:lang w:eastAsia="ru-RU"/>
              </w:rPr>
              <w:t>9</w:t>
            </w:r>
            <w:r w:rsidRPr="00BB7BA1">
              <w:rPr>
                <w:rFonts w:ascii="Times New Roman" w:eastAsia="Times New Roman" w:hAnsi="Times New Roman" w:cs="Times New Roman"/>
                <w:sz w:val="28"/>
                <w:szCs w:val="28"/>
                <w:lang w:eastAsia="ru-RU"/>
              </w:rPr>
              <w:t xml:space="preserve"> годы»</w:t>
            </w:r>
          </w:p>
        </w:tc>
      </w:tr>
      <w:tr w:rsidR="009627E6" w:rsidRPr="00FB2676" w:rsidTr="009E7414">
        <w:tc>
          <w:tcPr>
            <w:tcW w:w="2506" w:type="dxa"/>
          </w:tcPr>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Ответственный исполнитель</w:t>
            </w:r>
          </w:p>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муниципальной программы</w:t>
            </w:r>
          </w:p>
        </w:tc>
        <w:tc>
          <w:tcPr>
            <w:tcW w:w="6816" w:type="dxa"/>
          </w:tcPr>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администрация Ханты-Мансийского района (комитет экономической политики администрации Ханты-Мансийского района)</w:t>
            </w:r>
          </w:p>
        </w:tc>
      </w:tr>
      <w:tr w:rsidR="009627E6" w:rsidRPr="00FB2676" w:rsidTr="009E7414">
        <w:tc>
          <w:tcPr>
            <w:tcW w:w="2506" w:type="dxa"/>
          </w:tcPr>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Соисполнители</w:t>
            </w:r>
          </w:p>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муниципальной программы</w:t>
            </w:r>
          </w:p>
        </w:tc>
        <w:tc>
          <w:tcPr>
            <w:tcW w:w="6816" w:type="dxa"/>
          </w:tcPr>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департамент имущественных и земельных отношений администрации Ханты-Мансийского района</w:t>
            </w:r>
          </w:p>
        </w:tc>
      </w:tr>
      <w:tr w:rsidR="009627E6" w:rsidRPr="00FB2676" w:rsidTr="009E7414">
        <w:tc>
          <w:tcPr>
            <w:tcW w:w="2506" w:type="dxa"/>
          </w:tcPr>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Цели муниципальной программы</w:t>
            </w:r>
          </w:p>
        </w:tc>
        <w:tc>
          <w:tcPr>
            <w:tcW w:w="6816" w:type="dxa"/>
          </w:tcPr>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создание условий для развития предпринимательства</w:t>
            </w:r>
          </w:p>
        </w:tc>
      </w:tr>
      <w:tr w:rsidR="009627E6" w:rsidRPr="00FB2676" w:rsidTr="009E7414">
        <w:tc>
          <w:tcPr>
            <w:tcW w:w="2506" w:type="dxa"/>
          </w:tcPr>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Задачи муниципальной программы</w:t>
            </w:r>
          </w:p>
        </w:tc>
        <w:tc>
          <w:tcPr>
            <w:tcW w:w="6816" w:type="dxa"/>
          </w:tcPr>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1. Финансовая поддержка субъектов предпринима</w:t>
            </w:r>
            <w:r>
              <w:rPr>
                <w:rFonts w:ascii="Times New Roman" w:eastAsia="Times New Roman" w:hAnsi="Times New Roman" w:cs="Times New Roman"/>
                <w:sz w:val="28"/>
                <w:szCs w:val="28"/>
                <w:lang w:eastAsia="ru-RU"/>
              </w:rPr>
              <w:t>тельства</w:t>
            </w:r>
          </w:p>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2. Имущественная поддержк</w:t>
            </w:r>
            <w:r>
              <w:rPr>
                <w:rFonts w:ascii="Times New Roman" w:eastAsia="Times New Roman" w:hAnsi="Times New Roman" w:cs="Times New Roman"/>
                <w:sz w:val="28"/>
                <w:szCs w:val="28"/>
                <w:lang w:eastAsia="ru-RU"/>
              </w:rPr>
              <w:t>а субъектов предпринимательства</w:t>
            </w:r>
          </w:p>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3. Информационно-консультационная поддержка субъектов предпринимательства</w:t>
            </w:r>
          </w:p>
        </w:tc>
      </w:tr>
      <w:tr w:rsidR="009627E6" w:rsidRPr="00FB2676" w:rsidTr="009E7414">
        <w:tc>
          <w:tcPr>
            <w:tcW w:w="2506" w:type="dxa"/>
          </w:tcPr>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Подпрограммы или основные мероприяти</w:t>
            </w:r>
            <w:r w:rsidR="006D461A">
              <w:rPr>
                <w:rFonts w:ascii="Times New Roman" w:eastAsia="Calibri" w:hAnsi="Times New Roman" w:cs="Times New Roman"/>
                <w:sz w:val="28"/>
                <w:szCs w:val="28"/>
              </w:rPr>
              <w:t>я</w:t>
            </w:r>
          </w:p>
        </w:tc>
        <w:tc>
          <w:tcPr>
            <w:tcW w:w="6816" w:type="dxa"/>
          </w:tcPr>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1. Содействие развитию малого и среднего предпринимательства в Ханты-Мансийском районе</w:t>
            </w:r>
          </w:p>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2. Предоставление муниципального имущества                      в аренду субъектам предпринимательства</w:t>
            </w:r>
          </w:p>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3. Повышение уровня информирования субъектов предпринимательства</w:t>
            </w:r>
          </w:p>
        </w:tc>
      </w:tr>
      <w:tr w:rsidR="009627E6" w:rsidRPr="00FB2676" w:rsidTr="009E7414">
        <w:tc>
          <w:tcPr>
            <w:tcW w:w="2506" w:type="dxa"/>
          </w:tcPr>
          <w:p w:rsidR="009627E6" w:rsidRPr="00BB7BA1" w:rsidRDefault="009627E6" w:rsidP="00E53EE4">
            <w:pPr>
              <w:spacing w:after="0" w:line="240" w:lineRule="auto"/>
              <w:rPr>
                <w:rFonts w:ascii="Times New Roman" w:eastAsia="Calibri" w:hAnsi="Times New Roman" w:cs="Times New Roman"/>
                <w:sz w:val="28"/>
                <w:szCs w:val="28"/>
              </w:rPr>
            </w:pPr>
            <w:r w:rsidRPr="00BB7BA1">
              <w:rPr>
                <w:rFonts w:ascii="Times New Roman" w:eastAsia="Calibri" w:hAnsi="Times New Roman" w:cs="Times New Roman"/>
                <w:sz w:val="28"/>
                <w:szCs w:val="28"/>
              </w:rPr>
              <w:t>Целевые показатели муниципальной программы</w:t>
            </w:r>
          </w:p>
        </w:tc>
        <w:tc>
          <w:tcPr>
            <w:tcW w:w="6816" w:type="dxa"/>
          </w:tcPr>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1. Прирост среднесписочной численности работников, занятых в сфере малого предпринимател</w:t>
            </w:r>
            <w:r>
              <w:rPr>
                <w:rFonts w:ascii="Times New Roman" w:eastAsia="Times New Roman" w:hAnsi="Times New Roman" w:cs="Times New Roman"/>
                <w:sz w:val="28"/>
                <w:szCs w:val="28"/>
                <w:lang w:eastAsia="ru-RU"/>
              </w:rPr>
              <w:t>ьства</w:t>
            </w:r>
            <w:r w:rsidR="00CA5F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w:t>
            </w:r>
            <w:r w:rsidR="00E53E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менее 0,5 % ежегодно</w:t>
            </w:r>
            <w:r w:rsidRPr="00BB7BA1">
              <w:rPr>
                <w:rFonts w:ascii="Times New Roman" w:eastAsia="Times New Roman" w:hAnsi="Times New Roman" w:cs="Times New Roman"/>
                <w:sz w:val="28"/>
                <w:szCs w:val="28"/>
                <w:lang w:eastAsia="ru-RU"/>
              </w:rPr>
              <w:t xml:space="preserve">            </w:t>
            </w:r>
          </w:p>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2. Количество субъектов предпринимательства                 на 10 тыс. на</w:t>
            </w:r>
            <w:r>
              <w:rPr>
                <w:rFonts w:ascii="Times New Roman" w:eastAsia="Times New Roman" w:hAnsi="Times New Roman" w:cs="Times New Roman"/>
                <w:sz w:val="28"/>
                <w:szCs w:val="28"/>
                <w:lang w:eastAsia="ru-RU"/>
              </w:rPr>
              <w:t xml:space="preserve">селения – не менее </w:t>
            </w:r>
            <w:r w:rsidR="007A5708">
              <w:rPr>
                <w:rFonts w:ascii="Times New Roman" w:eastAsia="Times New Roman" w:hAnsi="Times New Roman" w:cs="Times New Roman"/>
                <w:sz w:val="28"/>
                <w:szCs w:val="28"/>
                <w:lang w:eastAsia="ru-RU"/>
              </w:rPr>
              <w:t>411,8</w:t>
            </w:r>
            <w:r>
              <w:rPr>
                <w:rFonts w:ascii="Times New Roman" w:eastAsia="Times New Roman" w:hAnsi="Times New Roman" w:cs="Times New Roman"/>
                <w:sz w:val="28"/>
                <w:szCs w:val="28"/>
                <w:lang w:eastAsia="ru-RU"/>
              </w:rPr>
              <w:t xml:space="preserve"> единиц</w:t>
            </w:r>
          </w:p>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3. Прирост количества субъектов предпринимател</w:t>
            </w:r>
            <w:r>
              <w:rPr>
                <w:rFonts w:ascii="Times New Roman" w:eastAsia="Times New Roman" w:hAnsi="Times New Roman" w:cs="Times New Roman"/>
                <w:sz w:val="28"/>
                <w:szCs w:val="28"/>
                <w:lang w:eastAsia="ru-RU"/>
              </w:rPr>
              <w:t>ьства – не менее 0,7 % ежегодно</w:t>
            </w:r>
            <w:r w:rsidRPr="00BB7BA1">
              <w:rPr>
                <w:rFonts w:ascii="Times New Roman" w:eastAsia="Times New Roman" w:hAnsi="Times New Roman" w:cs="Times New Roman"/>
                <w:sz w:val="28"/>
                <w:szCs w:val="28"/>
                <w:lang w:eastAsia="ru-RU"/>
              </w:rPr>
              <w:t xml:space="preserve">            </w:t>
            </w:r>
          </w:p>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 xml:space="preserve">4. Прирост оборота малых и средних предприятий – </w:t>
            </w:r>
            <w:r w:rsidR="00E53EE4">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 xml:space="preserve">не менее 0,9 % ежегодно     </w:t>
            </w:r>
          </w:p>
        </w:tc>
      </w:tr>
      <w:tr w:rsidR="009627E6" w:rsidRPr="00FB2676" w:rsidTr="009E7414">
        <w:tc>
          <w:tcPr>
            <w:tcW w:w="2506" w:type="dxa"/>
          </w:tcPr>
          <w:p w:rsidR="009627E6" w:rsidRPr="00BB7BA1" w:rsidRDefault="009627E6" w:rsidP="00E53EE4">
            <w:pPr>
              <w:spacing w:after="0" w:line="240" w:lineRule="auto"/>
              <w:contextualSpacing/>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Сроки реализации  муниципальной программы</w:t>
            </w:r>
          </w:p>
        </w:tc>
        <w:tc>
          <w:tcPr>
            <w:tcW w:w="6816" w:type="dxa"/>
          </w:tcPr>
          <w:p w:rsidR="009627E6" w:rsidRPr="00BB7BA1" w:rsidRDefault="009627E6" w:rsidP="00E53EE4">
            <w:pPr>
              <w:spacing w:after="0" w:line="240" w:lineRule="auto"/>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2014 – 201</w:t>
            </w:r>
            <w:r w:rsidR="00D90172">
              <w:rPr>
                <w:rFonts w:ascii="Times New Roman" w:eastAsia="Times New Roman" w:hAnsi="Times New Roman" w:cs="Times New Roman"/>
                <w:sz w:val="28"/>
                <w:szCs w:val="28"/>
                <w:lang w:eastAsia="ru-RU"/>
              </w:rPr>
              <w:t>9</w:t>
            </w:r>
            <w:r w:rsidRPr="00BB7BA1">
              <w:rPr>
                <w:rFonts w:ascii="Times New Roman" w:eastAsia="Times New Roman" w:hAnsi="Times New Roman" w:cs="Times New Roman"/>
                <w:sz w:val="28"/>
                <w:szCs w:val="28"/>
                <w:lang w:eastAsia="ru-RU"/>
              </w:rPr>
              <w:t xml:space="preserve"> годы</w:t>
            </w:r>
          </w:p>
        </w:tc>
      </w:tr>
      <w:tr w:rsidR="009627E6" w:rsidRPr="00FB2676" w:rsidTr="009E7414">
        <w:tc>
          <w:tcPr>
            <w:tcW w:w="2506" w:type="dxa"/>
          </w:tcPr>
          <w:p w:rsidR="009627E6" w:rsidRPr="00BB7BA1" w:rsidRDefault="009627E6" w:rsidP="00E53EE4">
            <w:pPr>
              <w:spacing w:after="0" w:line="240" w:lineRule="auto"/>
              <w:contextualSpacing/>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 xml:space="preserve">Финансовое </w:t>
            </w:r>
            <w:r w:rsidRPr="00BB7BA1">
              <w:rPr>
                <w:rFonts w:ascii="Times New Roman" w:eastAsia="Times New Roman" w:hAnsi="Times New Roman" w:cs="Times New Roman"/>
                <w:sz w:val="28"/>
                <w:szCs w:val="28"/>
                <w:lang w:eastAsia="ru-RU"/>
              </w:rPr>
              <w:lastRenderedPageBreak/>
              <w:t>обеспечение муниципальной программы</w:t>
            </w:r>
          </w:p>
        </w:tc>
        <w:tc>
          <w:tcPr>
            <w:tcW w:w="6816" w:type="dxa"/>
          </w:tcPr>
          <w:p w:rsidR="00DB2F48" w:rsidRPr="00E53EE4" w:rsidRDefault="009627E6" w:rsidP="00E53EE4">
            <w:pPr>
              <w:spacing w:after="0" w:line="240" w:lineRule="auto"/>
              <w:rPr>
                <w:rFonts w:ascii="Times New Roman" w:eastAsia="Times New Roman" w:hAnsi="Times New Roman" w:cs="Times New Roman"/>
                <w:sz w:val="28"/>
                <w:szCs w:val="28"/>
                <w:lang w:eastAsia="ru-RU"/>
              </w:rPr>
            </w:pPr>
            <w:r w:rsidRPr="00810ECC">
              <w:rPr>
                <w:rFonts w:ascii="Times New Roman" w:eastAsia="Times New Roman" w:hAnsi="Times New Roman" w:cs="Times New Roman"/>
                <w:sz w:val="28"/>
                <w:szCs w:val="28"/>
                <w:lang w:eastAsia="ru-RU"/>
              </w:rPr>
              <w:lastRenderedPageBreak/>
              <w:t xml:space="preserve">общий объем финансирования Программы составит </w:t>
            </w:r>
            <w:r w:rsidR="00DB2F48" w:rsidRPr="00E53EE4">
              <w:rPr>
                <w:rFonts w:ascii="Times New Roman" w:eastAsia="Times New Roman" w:hAnsi="Times New Roman" w:cs="Times New Roman"/>
                <w:sz w:val="28"/>
                <w:szCs w:val="28"/>
                <w:lang w:eastAsia="ru-RU"/>
              </w:rPr>
              <w:lastRenderedPageBreak/>
              <w:t>36 771,65 тыс. рублей, в том числе:</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2014 год – 13 857,5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2015 год – 6 835,65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2016 год – 7 815,8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2017 год – 8 262,7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2018 год – 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2019 год – 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федеральный бюджет – 802,5 тыс. рублей, в том числе:</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2014 год – 802,5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2015 год – 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2016 год – 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2017 год – 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2018 год – 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2019 год – 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 xml:space="preserve">бюджет автономного округа – 25 093,25 тыс. рублей, </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в том числе:</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2014 год – 8 179,1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2015 год – 5 035,65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2016 год – 5 715,8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2017 год – 6 162,7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2018 год – 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2019 год – 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бюджет района – 10 875,9 тыс. рублей, в том числе:</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2014 год – 4 875,9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2015 год – 1 800,0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2016 год – 2 100,0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2017 год – 2100,0 тыс. рублей;</w:t>
            </w:r>
          </w:p>
          <w:p w:rsidR="00DB2F48" w:rsidRPr="00E53EE4"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2018 год – 0,0 тыс. рублей;</w:t>
            </w:r>
          </w:p>
          <w:p w:rsidR="006543F4" w:rsidRPr="00BB7BA1" w:rsidRDefault="00DB2F48" w:rsidP="00E53EE4">
            <w:pPr>
              <w:spacing w:after="0" w:line="240" w:lineRule="auto"/>
              <w:rPr>
                <w:rFonts w:ascii="Times New Roman" w:eastAsia="Times New Roman" w:hAnsi="Times New Roman" w:cs="Times New Roman"/>
                <w:sz w:val="28"/>
                <w:szCs w:val="28"/>
                <w:lang w:eastAsia="ru-RU"/>
              </w:rPr>
            </w:pPr>
            <w:r w:rsidRPr="00E53EE4">
              <w:rPr>
                <w:rFonts w:ascii="Times New Roman" w:eastAsia="Times New Roman" w:hAnsi="Times New Roman" w:cs="Times New Roman"/>
                <w:sz w:val="28"/>
                <w:szCs w:val="28"/>
                <w:lang w:eastAsia="ru-RU"/>
              </w:rPr>
              <w:t xml:space="preserve">2019 год – 0,0 тыс. рублей </w:t>
            </w:r>
          </w:p>
        </w:tc>
      </w:tr>
    </w:tbl>
    <w:p w:rsidR="00CA5F47" w:rsidRDefault="00CA5F47" w:rsidP="00E53EE4">
      <w:pPr>
        <w:spacing w:after="0" w:line="240" w:lineRule="auto"/>
        <w:jc w:val="center"/>
        <w:rPr>
          <w:rFonts w:ascii="Times New Roman" w:eastAsia="Times New Roman" w:hAnsi="Times New Roman" w:cs="Times New Roman"/>
          <w:sz w:val="28"/>
          <w:szCs w:val="28"/>
          <w:lang w:eastAsia="ru-RU"/>
        </w:rPr>
      </w:pPr>
    </w:p>
    <w:p w:rsidR="009627E6" w:rsidRPr="00BB7BA1" w:rsidRDefault="009627E6" w:rsidP="00E53EE4">
      <w:pPr>
        <w:spacing w:after="0" w:line="240" w:lineRule="auto"/>
        <w:jc w:val="center"/>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 xml:space="preserve">Раздел 1. Краткая характеристика текущего состояния сферы </w:t>
      </w:r>
    </w:p>
    <w:p w:rsidR="009627E6" w:rsidRPr="00BB7BA1" w:rsidRDefault="009627E6" w:rsidP="00E53EE4">
      <w:pPr>
        <w:spacing w:after="0" w:line="240" w:lineRule="auto"/>
        <w:jc w:val="center"/>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 xml:space="preserve">социально-экономического развития Ханты-Мансийского района </w:t>
      </w:r>
    </w:p>
    <w:p w:rsidR="009627E6" w:rsidRPr="00BB7BA1" w:rsidRDefault="009627E6" w:rsidP="00E53EE4">
      <w:pPr>
        <w:pStyle w:val="ConsPlusNormal"/>
        <w:jc w:val="both"/>
        <w:rPr>
          <w:rFonts w:ascii="Times New Roman" w:hAnsi="Times New Roman" w:cs="Times New Roman"/>
          <w:sz w:val="28"/>
          <w:szCs w:val="28"/>
        </w:rPr>
      </w:pPr>
      <w:r w:rsidRPr="00BB7BA1">
        <w:rPr>
          <w:rFonts w:ascii="Times New Roman" w:hAnsi="Times New Roman" w:cs="Times New Roman"/>
          <w:sz w:val="28"/>
          <w:szCs w:val="28"/>
        </w:rPr>
        <w:t xml:space="preserve"> </w:t>
      </w:r>
      <w:r w:rsidRPr="00BB7BA1">
        <w:rPr>
          <w:rFonts w:ascii="Times New Roman" w:hAnsi="Times New Roman" w:cs="Times New Roman"/>
          <w:sz w:val="28"/>
          <w:szCs w:val="28"/>
        </w:rPr>
        <w:tab/>
      </w:r>
    </w:p>
    <w:p w:rsidR="009627E6" w:rsidRPr="00BB7BA1" w:rsidRDefault="009627E6" w:rsidP="00E53EE4">
      <w:pPr>
        <w:spacing w:after="0" w:line="240" w:lineRule="auto"/>
        <w:ind w:firstLine="708"/>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shd w:val="clear" w:color="auto" w:fill="FFFFFF"/>
          <w:lang w:eastAsia="ru-RU"/>
        </w:rPr>
        <w:t xml:space="preserve">Развитие малого и среднего предпринимательства является одним            из наиболее значимых направлений деятельности органов всех уровней власти в рамках решения вопросов социально-экономического развития Ханты-Мансийского района и смягчения социальных проблем. Малое предпринимательство как динамичная форма хозяйствования способствует постепенному созданию среднего класса собственников, самостоятельно обеспечивающего собственное благосостояние и достойный уровень жизни. Сфера деятельности малого предпринимательства района направлена на решение проблем занятости населения посредством создания новых рабочих мест, расширение ассортимента выпускаемой </w:t>
      </w:r>
      <w:r w:rsidRPr="00BB7BA1">
        <w:rPr>
          <w:rFonts w:ascii="Times New Roman" w:eastAsia="Times New Roman" w:hAnsi="Times New Roman" w:cs="Times New Roman"/>
          <w:sz w:val="28"/>
          <w:szCs w:val="28"/>
          <w:shd w:val="clear" w:color="auto" w:fill="FFFFFF"/>
          <w:lang w:eastAsia="ru-RU"/>
        </w:rPr>
        <w:lastRenderedPageBreak/>
        <w:t>продукции и предлагаемых услуг, увеличение субъектов предпринимательства, рост налоговых поступлений.</w:t>
      </w:r>
    </w:p>
    <w:p w:rsidR="009627E6" w:rsidRPr="00BB7BA1" w:rsidRDefault="009627E6" w:rsidP="00E53EE4">
      <w:pPr>
        <w:spacing w:after="0" w:line="240" w:lineRule="auto"/>
        <w:ind w:firstLine="709"/>
        <w:contextualSpacing/>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 xml:space="preserve">На территории Ханты-Мансийского района на 1 января 2014 года осуществляют свою деятельность 736 субъектов малого        предпринимательства, из них: 150 микропредприятий, 9 малых предприятий и 577 индивидуальных предпринимателей. В расчете </w:t>
      </w:r>
      <w:r w:rsidR="00CA5F47">
        <w:rPr>
          <w:rFonts w:ascii="Times New Roman" w:eastAsia="Times New Roman" w:hAnsi="Times New Roman" w:cs="Times New Roman"/>
          <w:sz w:val="28"/>
          <w:szCs w:val="28"/>
          <w:lang w:eastAsia="ru-RU"/>
        </w:rPr>
        <w:br/>
      </w:r>
      <w:r w:rsidRPr="00BB7BA1">
        <w:rPr>
          <w:rFonts w:ascii="Times New Roman" w:eastAsia="Times New Roman" w:hAnsi="Times New Roman" w:cs="Times New Roman"/>
          <w:sz w:val="28"/>
          <w:szCs w:val="28"/>
          <w:lang w:eastAsia="ru-RU"/>
        </w:rPr>
        <w:t>на 10 тысяч населения это составляет 364,4 субъекта малого предпринимательства. В секторе малого бизнеса занято 1 618 человек (10,9% от среднесписочной численности работников района).</w:t>
      </w:r>
    </w:p>
    <w:p w:rsidR="009627E6" w:rsidRPr="00BB7BA1" w:rsidRDefault="009627E6" w:rsidP="00E53EE4">
      <w:pPr>
        <w:tabs>
          <w:tab w:val="left" w:pos="600"/>
        </w:tabs>
        <w:spacing w:after="0" w:line="240" w:lineRule="auto"/>
        <w:ind w:firstLine="709"/>
        <w:contextualSpacing/>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По видам экономической деятельности наиболее востребованы такие виды деятельности, как розничная и оптовая торговля – 36% от общего числа субъектов малого бизнеса, платные услуги – 28% (в том числе бытовые – 27%), сельское хозяйство – 15%, обрабатывающее производство (хлебопечение, заготовка древесины, производство рыбной продукции) – 14%, строительство – 3,0%, деятельность ресторанов и кафе – 3,0%, прочие – 1,0%.</w:t>
      </w:r>
    </w:p>
    <w:p w:rsidR="009627E6" w:rsidRPr="00BB7BA1" w:rsidRDefault="009627E6" w:rsidP="00E53EE4">
      <w:pPr>
        <w:spacing w:after="0" w:line="240" w:lineRule="auto"/>
        <w:ind w:firstLine="708"/>
        <w:jc w:val="both"/>
        <w:rPr>
          <w:rFonts w:ascii="Times New Roman" w:eastAsia="Times New Roman" w:hAnsi="Times New Roman" w:cs="Times New Roman"/>
          <w:color w:val="FF0000"/>
          <w:sz w:val="28"/>
          <w:szCs w:val="28"/>
          <w:lang w:eastAsia="ru-RU"/>
        </w:rPr>
      </w:pPr>
      <w:r w:rsidRPr="00BB7BA1">
        <w:rPr>
          <w:rFonts w:ascii="Times New Roman" w:eastAsia="Times New Roman" w:hAnsi="Times New Roman" w:cs="Times New Roman"/>
          <w:sz w:val="28"/>
          <w:szCs w:val="28"/>
          <w:lang w:eastAsia="ru-RU"/>
        </w:rPr>
        <w:t xml:space="preserve">За 2013 год открыли свое дело в области малого предпринимательства 148 субъектов. Наибольший процент среди субъектов, открывших свое дело, занимают индивидуальные предприниматели в сфере оказания платных услуг (39 субъектов), в сфере розничной торговли (38 субъектов), в сфере сельского хозяйства </w:t>
      </w:r>
      <w:r w:rsidR="00C7377E">
        <w:rPr>
          <w:rFonts w:ascii="Times New Roman" w:eastAsia="Times New Roman" w:hAnsi="Times New Roman" w:cs="Times New Roman"/>
          <w:sz w:val="28"/>
          <w:szCs w:val="28"/>
          <w:lang w:eastAsia="ru-RU"/>
        </w:rPr>
        <w:t xml:space="preserve">  </w:t>
      </w:r>
      <w:r w:rsidR="00CA5F47">
        <w:rPr>
          <w:rFonts w:ascii="Times New Roman" w:eastAsia="Times New Roman" w:hAnsi="Times New Roman" w:cs="Times New Roman"/>
          <w:sz w:val="28"/>
          <w:szCs w:val="28"/>
          <w:lang w:eastAsia="ru-RU"/>
        </w:rPr>
        <w:br/>
      </w:r>
      <w:r w:rsidRPr="00BB7BA1">
        <w:rPr>
          <w:rFonts w:ascii="Times New Roman" w:eastAsia="Times New Roman" w:hAnsi="Times New Roman" w:cs="Times New Roman"/>
          <w:sz w:val="28"/>
          <w:szCs w:val="28"/>
          <w:lang w:eastAsia="ru-RU"/>
        </w:rPr>
        <w:t xml:space="preserve">(22 субъекта), строительства (17 субъектов), обрабатывающее производство (18 субъектов), общественное питание (4 субъекта), прочих видов услуг (10 субъектов). В то же время в течение 2013 года  </w:t>
      </w:r>
      <w:r w:rsidR="00E53EE4">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99 субъектов малого и среднего предпринимательства прекратили свою деятельность, в том числе по поселениям: Горноправдинск – 39, Луговской – 16, Сибирский – 7, Шапша – 7, Красноленинский – 7, Кышик – 6, Кедровый – 5, Нялинское – 4, Цингалы – 3, Селиярово – 3, Выкатной – 2. Прекращение деятельности субъектов объясняется значительным повышением размера страховых взносов во внебюджетные фонды более чем в 2 раза.</w:t>
      </w:r>
    </w:p>
    <w:p w:rsidR="009627E6" w:rsidRDefault="009627E6" w:rsidP="00E53EE4">
      <w:pPr>
        <w:spacing w:after="0" w:line="240" w:lineRule="auto"/>
        <w:ind w:firstLine="708"/>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В 2013 году 13 индивидуальных предпринимателей заключили договоры на создание 23 дополнительных рабочих мест, фактически на все созданные рабочие места приняты безработные граждане.</w:t>
      </w:r>
    </w:p>
    <w:p w:rsidR="009627E6" w:rsidRPr="00BB7BA1"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Механизмы Программы направлены на решение существующих проблем:</w:t>
      </w:r>
    </w:p>
    <w:p w:rsidR="00CA5F47"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 xml:space="preserve">недостаточность </w:t>
      </w:r>
      <w:r w:rsidR="00CA5F47">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трудовых</w:t>
      </w:r>
      <w:r w:rsidR="00CA5F47">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 xml:space="preserve">ресурсов </w:t>
      </w:r>
      <w:r w:rsidR="00CA5F47">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 xml:space="preserve">и </w:t>
      </w:r>
      <w:r w:rsidR="00CA5F47">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 xml:space="preserve">отсутствие </w:t>
      </w:r>
      <w:r w:rsidR="00CA5F47">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 xml:space="preserve">должной </w:t>
      </w:r>
    </w:p>
    <w:p w:rsidR="009627E6" w:rsidRPr="00BB7BA1" w:rsidRDefault="009627E6" w:rsidP="00E53EE4">
      <w:pPr>
        <w:spacing w:after="0" w:line="240" w:lineRule="auto"/>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квалификации работников, занятых в сфере предпринимательства;</w:t>
      </w:r>
    </w:p>
    <w:p w:rsidR="009627E6" w:rsidRPr="00BB7BA1"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низкий уровень про</w:t>
      </w:r>
      <w:r>
        <w:rPr>
          <w:rFonts w:ascii="Times New Roman" w:eastAsia="Times New Roman" w:hAnsi="Times New Roman" w:cs="Times New Roman"/>
          <w:sz w:val="28"/>
          <w:szCs w:val="28"/>
          <w:lang w:eastAsia="ru-RU"/>
        </w:rPr>
        <w:t>дукции переработки, в частности</w:t>
      </w:r>
      <w:r w:rsidR="00673DE0">
        <w:rPr>
          <w:rFonts w:ascii="Times New Roman" w:eastAsia="Times New Roman" w:hAnsi="Times New Roman" w:cs="Times New Roman"/>
          <w:sz w:val="28"/>
          <w:szCs w:val="28"/>
          <w:lang w:eastAsia="ru-RU"/>
        </w:rPr>
        <w:t>,</w:t>
      </w:r>
      <w:r w:rsidRPr="00BB7BA1">
        <w:rPr>
          <w:rFonts w:ascii="Times New Roman" w:eastAsia="Times New Roman" w:hAnsi="Times New Roman" w:cs="Times New Roman"/>
          <w:sz w:val="28"/>
          <w:szCs w:val="28"/>
          <w:lang w:eastAsia="ru-RU"/>
        </w:rPr>
        <w:t xml:space="preserve"> </w:t>
      </w:r>
      <w:r w:rsidR="00CA5F47">
        <w:rPr>
          <w:rFonts w:ascii="Times New Roman" w:eastAsia="Times New Roman" w:hAnsi="Times New Roman" w:cs="Times New Roman"/>
          <w:sz w:val="28"/>
          <w:szCs w:val="28"/>
          <w:lang w:eastAsia="ru-RU"/>
        </w:rPr>
        <w:br/>
      </w:r>
      <w:r w:rsidRPr="00BB7BA1">
        <w:rPr>
          <w:rFonts w:ascii="Times New Roman" w:eastAsia="Times New Roman" w:hAnsi="Times New Roman" w:cs="Times New Roman"/>
          <w:sz w:val="28"/>
          <w:szCs w:val="28"/>
          <w:lang w:eastAsia="ru-RU"/>
        </w:rPr>
        <w:t>в агропромышленном секторе, хлебопечении, лесной отрасли;</w:t>
      </w:r>
    </w:p>
    <w:p w:rsidR="009627E6" w:rsidRPr="00BB7BA1"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транспортная проблема: практическое отсутствие дорог с твердым покрытием.</w:t>
      </w:r>
    </w:p>
    <w:p w:rsidR="009627E6" w:rsidRPr="00BB7BA1" w:rsidRDefault="009627E6" w:rsidP="00E53EE4">
      <w:pPr>
        <w:spacing w:after="0" w:line="240" w:lineRule="auto"/>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ab/>
        <w:t>Реализация Программы носит комплексный характер и требует координации деятельности структурных органов администрации Ханты-</w:t>
      </w:r>
      <w:r w:rsidRPr="00BB7BA1">
        <w:rPr>
          <w:rFonts w:ascii="Times New Roman" w:eastAsia="Times New Roman" w:hAnsi="Times New Roman" w:cs="Times New Roman"/>
          <w:sz w:val="28"/>
          <w:szCs w:val="28"/>
          <w:lang w:eastAsia="ru-RU"/>
        </w:rPr>
        <w:lastRenderedPageBreak/>
        <w:t>Мансийского района, а также взаимодействия с сельскими поселениями Ханты-Мансийского района.</w:t>
      </w:r>
    </w:p>
    <w:p w:rsidR="00AE1B93" w:rsidRDefault="00AE1B93" w:rsidP="00E53EE4">
      <w:pPr>
        <w:autoSpaceDE w:val="0"/>
        <w:autoSpaceDN w:val="0"/>
        <w:adjustRightInd w:val="0"/>
        <w:spacing w:after="0" w:line="240" w:lineRule="auto"/>
        <w:ind w:firstLine="708"/>
        <w:jc w:val="both"/>
        <w:rPr>
          <w:rFonts w:ascii="Times New Roman" w:hAnsi="Times New Roman"/>
          <w:sz w:val="28"/>
          <w:szCs w:val="28"/>
        </w:rPr>
      </w:pPr>
    </w:p>
    <w:p w:rsidR="00E53EE4" w:rsidRDefault="00E53EE4" w:rsidP="00E53EE4">
      <w:pPr>
        <w:autoSpaceDE w:val="0"/>
        <w:autoSpaceDN w:val="0"/>
        <w:adjustRightInd w:val="0"/>
        <w:spacing w:after="0" w:line="240" w:lineRule="auto"/>
        <w:ind w:firstLine="708"/>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Раздел 2. </w:t>
      </w:r>
      <w:r w:rsidR="00AE1B93" w:rsidRPr="00D45C92">
        <w:rPr>
          <w:rFonts w:ascii="Times New Roman" w:hAnsi="Times New Roman"/>
          <w:color w:val="000000" w:themeColor="text1"/>
          <w:sz w:val="28"/>
          <w:szCs w:val="28"/>
        </w:rPr>
        <w:t>Стимулирование инвестиционной и инновационной деятельности, развитие конкуренции и негосуд</w:t>
      </w:r>
      <w:r>
        <w:rPr>
          <w:rFonts w:ascii="Times New Roman" w:hAnsi="Times New Roman"/>
          <w:color w:val="000000" w:themeColor="text1"/>
          <w:sz w:val="28"/>
          <w:szCs w:val="28"/>
        </w:rPr>
        <w:t xml:space="preserve">арственного </w:t>
      </w:r>
    </w:p>
    <w:p w:rsidR="00AE1B93" w:rsidRDefault="00E53EE4" w:rsidP="00E53EE4">
      <w:pPr>
        <w:autoSpaceDE w:val="0"/>
        <w:autoSpaceDN w:val="0"/>
        <w:adjustRightInd w:val="0"/>
        <w:spacing w:after="0" w:line="240" w:lineRule="auto"/>
        <w:ind w:firstLine="708"/>
        <w:jc w:val="center"/>
        <w:rPr>
          <w:rFonts w:ascii="Times New Roman" w:hAnsi="Times New Roman"/>
          <w:color w:val="000000" w:themeColor="text1"/>
          <w:sz w:val="28"/>
          <w:szCs w:val="28"/>
        </w:rPr>
      </w:pPr>
      <w:r>
        <w:rPr>
          <w:rFonts w:ascii="Times New Roman" w:hAnsi="Times New Roman"/>
          <w:color w:val="000000" w:themeColor="text1"/>
          <w:sz w:val="28"/>
          <w:szCs w:val="28"/>
        </w:rPr>
        <w:t>сектора экономики</w:t>
      </w:r>
    </w:p>
    <w:p w:rsidR="00E53EE4" w:rsidRPr="00D45C92" w:rsidRDefault="00E53EE4" w:rsidP="00E53EE4">
      <w:pPr>
        <w:autoSpaceDE w:val="0"/>
        <w:autoSpaceDN w:val="0"/>
        <w:adjustRightInd w:val="0"/>
        <w:spacing w:after="0" w:line="240" w:lineRule="auto"/>
        <w:ind w:firstLine="708"/>
        <w:jc w:val="center"/>
        <w:rPr>
          <w:rFonts w:ascii="Times New Roman" w:hAnsi="Times New Roman"/>
          <w:color w:val="000000" w:themeColor="text1"/>
          <w:sz w:val="28"/>
          <w:szCs w:val="28"/>
        </w:rPr>
      </w:pPr>
    </w:p>
    <w:p w:rsidR="00F02EFE" w:rsidRPr="00D45C92" w:rsidRDefault="00AE1B93"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 xml:space="preserve">2.1. Развитие материально-технической базы </w:t>
      </w:r>
      <w:r w:rsidR="00FB2E5E" w:rsidRPr="00D45C92">
        <w:rPr>
          <w:rFonts w:ascii="Times New Roman" w:hAnsi="Times New Roman"/>
          <w:color w:val="000000" w:themeColor="text1"/>
          <w:sz w:val="28"/>
          <w:szCs w:val="28"/>
        </w:rPr>
        <w:t xml:space="preserve">Субъектов, осуществляющих деятельность на территории Ханты-Мансийского района. </w:t>
      </w:r>
    </w:p>
    <w:p w:rsidR="00AB3674" w:rsidRPr="00D45C92" w:rsidRDefault="00F02EFE" w:rsidP="00E53EE4">
      <w:pPr>
        <w:pStyle w:val="ac"/>
        <w:ind w:left="0" w:firstLine="709"/>
        <w:jc w:val="both"/>
        <w:rPr>
          <w:color w:val="000000" w:themeColor="text1"/>
          <w:sz w:val="28"/>
          <w:szCs w:val="28"/>
        </w:rPr>
      </w:pPr>
      <w:r w:rsidRPr="00D45C92">
        <w:rPr>
          <w:color w:val="000000" w:themeColor="text1"/>
          <w:sz w:val="28"/>
          <w:szCs w:val="28"/>
        </w:rPr>
        <w:t xml:space="preserve">В целях развития материально-технической базы Субъектов, осуществляющих деятельность на территории Ханты-Мансийского района, в рамках реализации мероприятий Программы </w:t>
      </w:r>
      <w:r w:rsidR="00AB3674" w:rsidRPr="00D45C92">
        <w:rPr>
          <w:color w:val="000000" w:themeColor="text1"/>
          <w:sz w:val="28"/>
          <w:szCs w:val="28"/>
        </w:rPr>
        <w:t xml:space="preserve">компенсируются </w:t>
      </w:r>
      <w:r w:rsidR="0014314D" w:rsidRPr="00D45C92">
        <w:rPr>
          <w:color w:val="000000" w:themeColor="text1"/>
          <w:sz w:val="28"/>
          <w:szCs w:val="28"/>
        </w:rPr>
        <w:t xml:space="preserve">фактически понесенные и документально подтвержденные </w:t>
      </w:r>
      <w:r w:rsidR="00AB3674" w:rsidRPr="00D45C92">
        <w:rPr>
          <w:color w:val="000000" w:themeColor="text1"/>
          <w:sz w:val="28"/>
          <w:szCs w:val="28"/>
        </w:rPr>
        <w:t>затраты</w:t>
      </w:r>
      <w:r w:rsidR="00306802" w:rsidRPr="00D45C92">
        <w:rPr>
          <w:color w:val="000000" w:themeColor="text1"/>
          <w:sz w:val="28"/>
          <w:szCs w:val="28"/>
        </w:rPr>
        <w:t xml:space="preserve"> Субъекта, </w:t>
      </w:r>
      <w:r w:rsidR="00AB3674" w:rsidRPr="00D45C92">
        <w:rPr>
          <w:color w:val="000000" w:themeColor="text1"/>
          <w:sz w:val="28"/>
          <w:szCs w:val="28"/>
        </w:rPr>
        <w:t>связанные с приобретением оборудования, инвентаря, необходимого для осуществления предпринимательской деятельности.</w:t>
      </w:r>
    </w:p>
    <w:p w:rsidR="00E878A1" w:rsidRPr="00D45C92" w:rsidRDefault="00AB3674" w:rsidP="00E53EE4">
      <w:pPr>
        <w:pStyle w:val="ac"/>
        <w:ind w:left="0" w:firstLine="709"/>
        <w:jc w:val="both"/>
        <w:rPr>
          <w:color w:val="000000" w:themeColor="text1"/>
          <w:sz w:val="28"/>
          <w:szCs w:val="28"/>
        </w:rPr>
      </w:pPr>
      <w:r w:rsidRPr="00D45C92">
        <w:rPr>
          <w:color w:val="000000" w:themeColor="text1"/>
          <w:sz w:val="28"/>
          <w:szCs w:val="28"/>
        </w:rPr>
        <w:t>З</w:t>
      </w:r>
      <w:r w:rsidR="00A91B07" w:rsidRPr="00D45C92">
        <w:rPr>
          <w:color w:val="000000" w:themeColor="text1"/>
          <w:sz w:val="28"/>
          <w:szCs w:val="28"/>
        </w:rPr>
        <w:t xml:space="preserve">а </w:t>
      </w:r>
      <w:r w:rsidRPr="00D45C92">
        <w:rPr>
          <w:color w:val="000000" w:themeColor="text1"/>
          <w:sz w:val="28"/>
          <w:szCs w:val="28"/>
        </w:rPr>
        <w:t xml:space="preserve">период реализации программы с 2014 по </w:t>
      </w:r>
      <w:r w:rsidR="00A91B07" w:rsidRPr="00D45C92">
        <w:rPr>
          <w:color w:val="000000" w:themeColor="text1"/>
          <w:sz w:val="28"/>
          <w:szCs w:val="28"/>
        </w:rPr>
        <w:t xml:space="preserve">2016 годы </w:t>
      </w:r>
      <w:r w:rsidR="00414D7D" w:rsidRPr="00D45C92">
        <w:rPr>
          <w:color w:val="000000" w:themeColor="text1"/>
          <w:sz w:val="28"/>
          <w:szCs w:val="28"/>
        </w:rPr>
        <w:t xml:space="preserve">на развитие материально-технической базы </w:t>
      </w:r>
      <w:r w:rsidR="007D6A82" w:rsidRPr="00D45C92">
        <w:rPr>
          <w:color w:val="000000" w:themeColor="text1"/>
          <w:sz w:val="28"/>
          <w:szCs w:val="28"/>
        </w:rPr>
        <w:t>Субъектов, осуществляющих деятельность на территории района</w:t>
      </w:r>
      <w:r w:rsidR="00E53EE4">
        <w:rPr>
          <w:color w:val="000000" w:themeColor="text1"/>
          <w:sz w:val="28"/>
          <w:szCs w:val="28"/>
        </w:rPr>
        <w:t>,</w:t>
      </w:r>
      <w:r w:rsidR="007D6A82" w:rsidRPr="00D45C92">
        <w:rPr>
          <w:color w:val="000000" w:themeColor="text1"/>
          <w:sz w:val="28"/>
          <w:szCs w:val="28"/>
        </w:rPr>
        <w:t xml:space="preserve"> </w:t>
      </w:r>
      <w:r w:rsidR="00414D7D" w:rsidRPr="00D45C92">
        <w:rPr>
          <w:color w:val="000000" w:themeColor="text1"/>
          <w:sz w:val="28"/>
          <w:szCs w:val="28"/>
        </w:rPr>
        <w:t xml:space="preserve">направлено </w:t>
      </w:r>
      <w:r w:rsidR="007D6A82" w:rsidRPr="00D45C92">
        <w:rPr>
          <w:color w:val="000000" w:themeColor="text1"/>
          <w:sz w:val="28"/>
          <w:szCs w:val="28"/>
        </w:rPr>
        <w:t>11 527</w:t>
      </w:r>
      <w:r w:rsidR="00414D7D" w:rsidRPr="00D45C92">
        <w:rPr>
          <w:color w:val="000000" w:themeColor="text1"/>
          <w:sz w:val="28"/>
          <w:szCs w:val="28"/>
        </w:rPr>
        <w:t xml:space="preserve"> тыс.</w:t>
      </w:r>
      <w:r w:rsidR="00E53EE4">
        <w:rPr>
          <w:color w:val="000000" w:themeColor="text1"/>
          <w:sz w:val="28"/>
          <w:szCs w:val="28"/>
        </w:rPr>
        <w:t xml:space="preserve"> </w:t>
      </w:r>
      <w:r w:rsidR="00414D7D" w:rsidRPr="00D45C92">
        <w:rPr>
          <w:color w:val="000000" w:themeColor="text1"/>
          <w:sz w:val="28"/>
          <w:szCs w:val="28"/>
        </w:rPr>
        <w:t xml:space="preserve">рублей, в том числе из средств </w:t>
      </w:r>
      <w:r w:rsidR="007D6A82" w:rsidRPr="00D45C92">
        <w:rPr>
          <w:color w:val="000000" w:themeColor="text1"/>
          <w:sz w:val="28"/>
          <w:szCs w:val="28"/>
        </w:rPr>
        <w:t>федерального бюджета</w:t>
      </w:r>
      <w:r w:rsidR="00E53EE4">
        <w:rPr>
          <w:color w:val="000000" w:themeColor="text1"/>
          <w:sz w:val="28"/>
          <w:szCs w:val="28"/>
        </w:rPr>
        <w:t xml:space="preserve"> –</w:t>
      </w:r>
      <w:r w:rsidR="007D6A82" w:rsidRPr="00D45C92">
        <w:rPr>
          <w:color w:val="000000" w:themeColor="text1"/>
          <w:sz w:val="28"/>
          <w:szCs w:val="28"/>
        </w:rPr>
        <w:t xml:space="preserve"> 802,5 тыс.</w:t>
      </w:r>
      <w:r w:rsidR="00E53EE4">
        <w:rPr>
          <w:color w:val="000000" w:themeColor="text1"/>
          <w:sz w:val="28"/>
          <w:szCs w:val="28"/>
        </w:rPr>
        <w:t xml:space="preserve"> </w:t>
      </w:r>
      <w:r w:rsidR="007D6A82" w:rsidRPr="00D45C92">
        <w:rPr>
          <w:color w:val="000000" w:themeColor="text1"/>
          <w:sz w:val="28"/>
          <w:szCs w:val="28"/>
        </w:rPr>
        <w:t xml:space="preserve">рублей (что составляет 7% от объема финансирования), из средств бюджета автономного округа </w:t>
      </w:r>
      <w:r w:rsidR="00E53EE4">
        <w:rPr>
          <w:color w:val="000000" w:themeColor="text1"/>
          <w:sz w:val="28"/>
          <w:szCs w:val="28"/>
        </w:rPr>
        <w:t xml:space="preserve">– </w:t>
      </w:r>
      <w:r w:rsidR="007D6A82" w:rsidRPr="00D45C92">
        <w:rPr>
          <w:color w:val="000000" w:themeColor="text1"/>
          <w:sz w:val="28"/>
          <w:szCs w:val="28"/>
        </w:rPr>
        <w:t>6 984,5 тыс.</w:t>
      </w:r>
      <w:r w:rsidR="00E53EE4">
        <w:rPr>
          <w:color w:val="000000" w:themeColor="text1"/>
          <w:sz w:val="28"/>
          <w:szCs w:val="28"/>
        </w:rPr>
        <w:t xml:space="preserve"> </w:t>
      </w:r>
      <w:r w:rsidR="007D6A82" w:rsidRPr="00D45C92">
        <w:rPr>
          <w:color w:val="000000" w:themeColor="text1"/>
          <w:sz w:val="28"/>
          <w:szCs w:val="28"/>
        </w:rPr>
        <w:t xml:space="preserve">рублей (что составляет 61% от объема финансирования), из </w:t>
      </w:r>
      <w:r w:rsidR="00414D7D" w:rsidRPr="00D45C92">
        <w:rPr>
          <w:color w:val="000000" w:themeColor="text1"/>
          <w:sz w:val="28"/>
          <w:szCs w:val="28"/>
        </w:rPr>
        <w:t>бюджета района</w:t>
      </w:r>
      <w:r w:rsidR="00E53EE4">
        <w:rPr>
          <w:color w:val="000000" w:themeColor="text1"/>
          <w:sz w:val="28"/>
          <w:szCs w:val="28"/>
        </w:rPr>
        <w:t xml:space="preserve"> –</w:t>
      </w:r>
      <w:r w:rsidR="00414D7D" w:rsidRPr="00D45C92">
        <w:rPr>
          <w:color w:val="000000" w:themeColor="text1"/>
          <w:sz w:val="28"/>
          <w:szCs w:val="28"/>
        </w:rPr>
        <w:t xml:space="preserve"> </w:t>
      </w:r>
      <w:r w:rsidR="007D6A82" w:rsidRPr="00D45C92">
        <w:rPr>
          <w:color w:val="000000" w:themeColor="text1"/>
          <w:sz w:val="28"/>
          <w:szCs w:val="28"/>
        </w:rPr>
        <w:t>3 740,0 тыс.</w:t>
      </w:r>
      <w:r w:rsidR="00E53EE4">
        <w:rPr>
          <w:color w:val="000000" w:themeColor="text1"/>
          <w:sz w:val="28"/>
          <w:szCs w:val="28"/>
        </w:rPr>
        <w:t xml:space="preserve"> </w:t>
      </w:r>
      <w:r w:rsidR="007D6A82" w:rsidRPr="00D45C92">
        <w:rPr>
          <w:color w:val="000000" w:themeColor="text1"/>
          <w:sz w:val="28"/>
          <w:szCs w:val="28"/>
        </w:rPr>
        <w:t xml:space="preserve">рублей (что составляет 32% от объема финансирования). </w:t>
      </w:r>
      <w:r w:rsidR="00E53EE4">
        <w:rPr>
          <w:color w:val="000000" w:themeColor="text1"/>
          <w:sz w:val="28"/>
          <w:szCs w:val="28"/>
        </w:rPr>
        <w:t>В связи с чем</w:t>
      </w:r>
      <w:r w:rsidR="00630DBB" w:rsidRPr="00D45C92">
        <w:rPr>
          <w:color w:val="000000" w:themeColor="text1"/>
          <w:sz w:val="28"/>
          <w:szCs w:val="28"/>
        </w:rPr>
        <w:t xml:space="preserve"> </w:t>
      </w:r>
      <w:r w:rsidR="007D6A82" w:rsidRPr="00D45C92">
        <w:rPr>
          <w:color w:val="000000" w:themeColor="text1"/>
          <w:sz w:val="28"/>
          <w:szCs w:val="28"/>
        </w:rPr>
        <w:t xml:space="preserve">57 Субъектами приобретено 200 </w:t>
      </w:r>
      <w:r w:rsidR="00630DBB" w:rsidRPr="00D45C92">
        <w:rPr>
          <w:color w:val="000000" w:themeColor="text1"/>
          <w:sz w:val="28"/>
          <w:szCs w:val="28"/>
        </w:rPr>
        <w:t xml:space="preserve">единиц </w:t>
      </w:r>
      <w:r w:rsidR="00E878A1" w:rsidRPr="00D45C92">
        <w:rPr>
          <w:color w:val="000000" w:themeColor="text1"/>
          <w:sz w:val="28"/>
          <w:szCs w:val="28"/>
        </w:rPr>
        <w:t>оборудования</w:t>
      </w:r>
      <w:r w:rsidR="00876F11" w:rsidRPr="00D45C92">
        <w:rPr>
          <w:color w:val="000000" w:themeColor="text1"/>
          <w:sz w:val="28"/>
          <w:szCs w:val="28"/>
        </w:rPr>
        <w:t xml:space="preserve">, спецтехники для развития лесозаготовительной деятельности и в сфере въездного, внутреннего туризма </w:t>
      </w:r>
      <w:r w:rsidR="00E878A1" w:rsidRPr="00D45C92">
        <w:rPr>
          <w:color w:val="000000" w:themeColor="text1"/>
          <w:sz w:val="28"/>
          <w:szCs w:val="28"/>
        </w:rPr>
        <w:t>на общую сумму 28 500,0 тыс.</w:t>
      </w:r>
      <w:r w:rsidR="00E53EE4">
        <w:rPr>
          <w:color w:val="000000" w:themeColor="text1"/>
          <w:sz w:val="28"/>
          <w:szCs w:val="28"/>
        </w:rPr>
        <w:t xml:space="preserve"> </w:t>
      </w:r>
      <w:r w:rsidR="00E878A1" w:rsidRPr="00D45C92">
        <w:rPr>
          <w:color w:val="000000" w:themeColor="text1"/>
          <w:sz w:val="28"/>
          <w:szCs w:val="28"/>
        </w:rPr>
        <w:t>рублей.</w:t>
      </w:r>
    </w:p>
    <w:p w:rsidR="00AB3674" w:rsidRPr="00D45C92" w:rsidRDefault="00630DBB" w:rsidP="00E53EE4">
      <w:pPr>
        <w:pStyle w:val="ac"/>
        <w:ind w:left="0" w:firstLine="709"/>
        <w:jc w:val="both"/>
        <w:rPr>
          <w:color w:val="000000" w:themeColor="text1"/>
          <w:sz w:val="28"/>
          <w:szCs w:val="28"/>
        </w:rPr>
      </w:pPr>
      <w:r w:rsidRPr="00D45C92">
        <w:rPr>
          <w:color w:val="000000" w:themeColor="text1"/>
          <w:sz w:val="28"/>
          <w:szCs w:val="28"/>
        </w:rPr>
        <w:t>В целях стимулирования инвестиционной деятельности в труднодоступных и отдаленных местностях Ханты-Мансийского района</w:t>
      </w:r>
      <w:r w:rsidR="00E53EE4">
        <w:rPr>
          <w:color w:val="000000" w:themeColor="text1"/>
          <w:sz w:val="28"/>
          <w:szCs w:val="28"/>
        </w:rPr>
        <w:t>,</w:t>
      </w:r>
      <w:r w:rsidRPr="00D45C92">
        <w:rPr>
          <w:color w:val="000000" w:themeColor="text1"/>
          <w:sz w:val="28"/>
          <w:szCs w:val="28"/>
        </w:rPr>
        <w:t xml:space="preserve"> не имеющих круглогодичного транспортного сообщения с дорогами с твердым покрытием, в рамках реализации мероприятий Программы </w:t>
      </w:r>
      <w:r w:rsidR="00CB2C50" w:rsidRPr="00D45C92">
        <w:rPr>
          <w:color w:val="000000" w:themeColor="text1"/>
          <w:sz w:val="28"/>
          <w:szCs w:val="28"/>
        </w:rPr>
        <w:t xml:space="preserve">Субъектам </w:t>
      </w:r>
      <w:r w:rsidRPr="00D45C92">
        <w:rPr>
          <w:color w:val="000000" w:themeColor="text1"/>
          <w:sz w:val="28"/>
          <w:szCs w:val="28"/>
        </w:rPr>
        <w:t>компенсируются затраты</w:t>
      </w:r>
      <w:r w:rsidR="00306802" w:rsidRPr="00D45C92">
        <w:rPr>
          <w:color w:val="000000" w:themeColor="text1"/>
          <w:sz w:val="28"/>
          <w:szCs w:val="28"/>
        </w:rPr>
        <w:t xml:space="preserve">, </w:t>
      </w:r>
      <w:r w:rsidRPr="00D45C92">
        <w:rPr>
          <w:color w:val="000000" w:themeColor="text1"/>
          <w:sz w:val="28"/>
          <w:szCs w:val="28"/>
        </w:rPr>
        <w:t>связанные со строительством объектов недвижимого имущества</w:t>
      </w:r>
      <w:r w:rsidR="00C73248" w:rsidRPr="00D45C92">
        <w:rPr>
          <w:color w:val="000000" w:themeColor="text1"/>
          <w:sz w:val="28"/>
          <w:szCs w:val="28"/>
        </w:rPr>
        <w:t>,</w:t>
      </w:r>
      <w:r w:rsidRPr="00D45C92">
        <w:rPr>
          <w:color w:val="000000" w:themeColor="text1"/>
          <w:sz w:val="28"/>
          <w:szCs w:val="28"/>
        </w:rPr>
        <w:t xml:space="preserve"> </w:t>
      </w:r>
      <w:r w:rsidR="00C73248" w:rsidRPr="00D45C92">
        <w:rPr>
          <w:rFonts w:eastAsia="Calibri"/>
          <w:color w:val="000000" w:themeColor="text1"/>
          <w:sz w:val="28"/>
          <w:szCs w:val="28"/>
        </w:rPr>
        <w:t>предназначенных для: реализации товаров (услуг) населению, за исключением товаров подакцизной группы; приема, хранения, переработки рыбы, дикоросов, мяса, молока; хлебопечения; растениеводства; предоставления бытовых услуг.</w:t>
      </w:r>
    </w:p>
    <w:p w:rsidR="00E53EE4" w:rsidRDefault="00AB20D1" w:rsidP="00E53EE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 xml:space="preserve">За период реализации программы с 2014 по 2016 годы </w:t>
      </w:r>
      <w:r w:rsidR="00E878A1" w:rsidRPr="00D45C92">
        <w:rPr>
          <w:rFonts w:ascii="Times New Roman" w:hAnsi="Times New Roman" w:cs="Times New Roman"/>
          <w:color w:val="000000" w:themeColor="text1"/>
          <w:sz w:val="28"/>
          <w:szCs w:val="28"/>
        </w:rPr>
        <w:t xml:space="preserve">на территории Ханты-Мансийского района </w:t>
      </w:r>
      <w:r w:rsidR="00876F11" w:rsidRPr="00D45C92">
        <w:rPr>
          <w:rFonts w:ascii="Times New Roman" w:hAnsi="Times New Roman" w:cs="Times New Roman"/>
          <w:color w:val="000000" w:themeColor="text1"/>
          <w:sz w:val="28"/>
          <w:szCs w:val="28"/>
        </w:rPr>
        <w:t>з</w:t>
      </w:r>
      <w:r w:rsidR="00E878A1" w:rsidRPr="00D45C92">
        <w:rPr>
          <w:rFonts w:ascii="Times New Roman" w:hAnsi="Times New Roman" w:cs="Times New Roman"/>
          <w:color w:val="000000" w:themeColor="text1"/>
          <w:sz w:val="28"/>
          <w:szCs w:val="28"/>
        </w:rPr>
        <w:t>авершено строительство и введены в эксплуатацию</w:t>
      </w:r>
      <w:r w:rsidR="00423BF7" w:rsidRPr="00D45C92">
        <w:rPr>
          <w:rFonts w:ascii="Times New Roman" w:hAnsi="Times New Roman" w:cs="Times New Roman"/>
          <w:color w:val="000000" w:themeColor="text1"/>
          <w:sz w:val="28"/>
          <w:szCs w:val="28"/>
        </w:rPr>
        <w:t xml:space="preserve"> </w:t>
      </w:r>
      <w:r w:rsidR="005065C6" w:rsidRPr="00D45C92">
        <w:rPr>
          <w:rFonts w:ascii="Times New Roman" w:hAnsi="Times New Roman" w:cs="Times New Roman"/>
          <w:color w:val="000000" w:themeColor="text1"/>
          <w:sz w:val="28"/>
          <w:szCs w:val="28"/>
        </w:rPr>
        <w:t>3</w:t>
      </w:r>
      <w:r w:rsidR="000727EB" w:rsidRPr="00D45C92">
        <w:rPr>
          <w:rFonts w:ascii="Times New Roman" w:hAnsi="Times New Roman" w:cs="Times New Roman"/>
          <w:color w:val="000000" w:themeColor="text1"/>
          <w:sz w:val="28"/>
          <w:szCs w:val="28"/>
        </w:rPr>
        <w:t xml:space="preserve"> </w:t>
      </w:r>
      <w:r w:rsidR="00C55774" w:rsidRPr="00D45C92">
        <w:rPr>
          <w:rFonts w:ascii="Times New Roman" w:hAnsi="Times New Roman" w:cs="Times New Roman"/>
          <w:color w:val="000000" w:themeColor="text1"/>
          <w:sz w:val="28"/>
          <w:szCs w:val="28"/>
        </w:rPr>
        <w:t>объек</w:t>
      </w:r>
      <w:r w:rsidR="00876F11" w:rsidRPr="00D45C92">
        <w:rPr>
          <w:rFonts w:ascii="Times New Roman" w:hAnsi="Times New Roman" w:cs="Times New Roman"/>
          <w:color w:val="000000" w:themeColor="text1"/>
          <w:sz w:val="28"/>
          <w:szCs w:val="28"/>
        </w:rPr>
        <w:t>та</w:t>
      </w:r>
      <w:r w:rsidR="00C64023" w:rsidRPr="00D45C92">
        <w:rPr>
          <w:rFonts w:ascii="Times New Roman" w:hAnsi="Times New Roman" w:cs="Times New Roman"/>
          <w:color w:val="000000" w:themeColor="text1"/>
          <w:sz w:val="28"/>
          <w:szCs w:val="28"/>
        </w:rPr>
        <w:t xml:space="preserve"> сельскохозяйственного назначения:</w:t>
      </w:r>
    </w:p>
    <w:p w:rsidR="00423BF7" w:rsidRPr="00E53EE4" w:rsidRDefault="00423BF7" w:rsidP="00E53EE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3EE4">
        <w:rPr>
          <w:rFonts w:ascii="Times New Roman" w:hAnsi="Times New Roman" w:cs="Times New Roman"/>
          <w:color w:val="000000" w:themeColor="text1"/>
          <w:sz w:val="28"/>
          <w:szCs w:val="28"/>
        </w:rPr>
        <w:t>цех по глубокой переработке рыбы, с. Цингалы (ООО «НРО «Колмодай»);</w:t>
      </w:r>
    </w:p>
    <w:p w:rsidR="00423BF7" w:rsidRPr="00D45C92" w:rsidRDefault="00423BF7" w:rsidP="00E53EE4">
      <w:pPr>
        <w:pStyle w:val="ac"/>
        <w:ind w:left="0" w:firstLine="708"/>
        <w:jc w:val="both"/>
        <w:rPr>
          <w:color w:val="000000" w:themeColor="text1"/>
          <w:sz w:val="28"/>
          <w:szCs w:val="28"/>
        </w:rPr>
      </w:pPr>
      <w:r w:rsidRPr="00D45C92">
        <w:rPr>
          <w:color w:val="000000" w:themeColor="text1"/>
          <w:sz w:val="28"/>
          <w:szCs w:val="28"/>
        </w:rPr>
        <w:t>молокозавод близ с. Селиярово (КФХ Антонова С.В.);</w:t>
      </w:r>
    </w:p>
    <w:p w:rsidR="00423BF7" w:rsidRPr="00D45C92" w:rsidRDefault="00423BF7" w:rsidP="00E53EE4">
      <w:pPr>
        <w:pStyle w:val="ac"/>
        <w:ind w:left="0" w:firstLine="709"/>
        <w:jc w:val="both"/>
        <w:rPr>
          <w:color w:val="000000" w:themeColor="text1"/>
          <w:sz w:val="28"/>
          <w:szCs w:val="28"/>
        </w:rPr>
      </w:pPr>
      <w:r w:rsidRPr="00D45C92">
        <w:rPr>
          <w:color w:val="000000" w:themeColor="text1"/>
          <w:sz w:val="28"/>
          <w:szCs w:val="28"/>
        </w:rPr>
        <w:t xml:space="preserve">рыбоперерабатывающее предприятие «Старые Косари», близ </w:t>
      </w:r>
      <w:r w:rsidR="00E53EE4">
        <w:rPr>
          <w:color w:val="000000" w:themeColor="text1"/>
          <w:sz w:val="28"/>
          <w:szCs w:val="28"/>
        </w:rPr>
        <w:t xml:space="preserve">               </w:t>
      </w:r>
      <w:r w:rsidRPr="00D45C92">
        <w:rPr>
          <w:color w:val="000000" w:themeColor="text1"/>
          <w:sz w:val="28"/>
          <w:szCs w:val="28"/>
        </w:rPr>
        <w:t>с.</w:t>
      </w:r>
      <w:r w:rsidR="00E53EE4">
        <w:rPr>
          <w:color w:val="000000" w:themeColor="text1"/>
          <w:sz w:val="28"/>
          <w:szCs w:val="28"/>
        </w:rPr>
        <w:t xml:space="preserve"> </w:t>
      </w:r>
      <w:r w:rsidRPr="00D45C92">
        <w:rPr>
          <w:color w:val="000000" w:themeColor="text1"/>
          <w:sz w:val="28"/>
          <w:szCs w:val="28"/>
        </w:rPr>
        <w:t>Селиярово (ООО «НРО «Обь»);</w:t>
      </w:r>
    </w:p>
    <w:p w:rsidR="00423BF7" w:rsidRPr="00D45C92" w:rsidRDefault="00423BF7" w:rsidP="00E53EE4">
      <w:pPr>
        <w:pStyle w:val="ac"/>
        <w:ind w:left="0" w:firstLine="709"/>
        <w:jc w:val="both"/>
        <w:rPr>
          <w:color w:val="000000" w:themeColor="text1"/>
          <w:sz w:val="28"/>
          <w:szCs w:val="28"/>
        </w:rPr>
      </w:pPr>
      <w:r w:rsidRPr="00D45C92">
        <w:rPr>
          <w:color w:val="000000" w:themeColor="text1"/>
          <w:sz w:val="28"/>
          <w:szCs w:val="28"/>
        </w:rPr>
        <w:lastRenderedPageBreak/>
        <w:t xml:space="preserve">Завершено строительство и введены в эксплуатацию </w:t>
      </w:r>
      <w:r w:rsidR="00C55774" w:rsidRPr="00D45C92">
        <w:rPr>
          <w:color w:val="000000" w:themeColor="text1"/>
          <w:sz w:val="28"/>
          <w:szCs w:val="28"/>
        </w:rPr>
        <w:t>4</w:t>
      </w:r>
      <w:r w:rsidRPr="00D45C92">
        <w:rPr>
          <w:color w:val="000000" w:themeColor="text1"/>
          <w:sz w:val="28"/>
          <w:szCs w:val="28"/>
        </w:rPr>
        <w:t xml:space="preserve"> объект</w:t>
      </w:r>
      <w:r w:rsidR="00C55774" w:rsidRPr="00D45C92">
        <w:rPr>
          <w:color w:val="000000" w:themeColor="text1"/>
          <w:sz w:val="28"/>
          <w:szCs w:val="28"/>
        </w:rPr>
        <w:t>а</w:t>
      </w:r>
      <w:r w:rsidRPr="00D45C92">
        <w:rPr>
          <w:color w:val="000000" w:themeColor="text1"/>
          <w:sz w:val="28"/>
          <w:szCs w:val="28"/>
        </w:rPr>
        <w:t xml:space="preserve"> потребительского рынка:</w:t>
      </w:r>
    </w:p>
    <w:p w:rsidR="00E53EE4" w:rsidRDefault="00C55774" w:rsidP="00E53EE4">
      <w:pPr>
        <w:spacing w:after="0" w:line="240" w:lineRule="auto"/>
        <w:ind w:firstLine="709"/>
        <w:jc w:val="both"/>
        <w:rPr>
          <w:rFonts w:ascii="Times New Roman" w:hAnsi="Times New Roman" w:cs="Times New Roman"/>
          <w:color w:val="000000" w:themeColor="text1"/>
          <w:sz w:val="28"/>
          <w:szCs w:val="28"/>
        </w:rPr>
      </w:pPr>
      <w:r w:rsidRPr="00E53EE4">
        <w:rPr>
          <w:rFonts w:ascii="Times New Roman" w:hAnsi="Times New Roman" w:cs="Times New Roman"/>
          <w:color w:val="000000" w:themeColor="text1"/>
          <w:sz w:val="28"/>
          <w:szCs w:val="28"/>
        </w:rPr>
        <w:t>магазин-пекарня в п. Сибирский (ИП Никонов А.Н.);</w:t>
      </w:r>
    </w:p>
    <w:p w:rsidR="00C55774" w:rsidRPr="00E53EE4" w:rsidRDefault="00C55774" w:rsidP="00E53EE4">
      <w:pPr>
        <w:spacing w:after="0" w:line="240" w:lineRule="auto"/>
        <w:ind w:firstLine="709"/>
        <w:jc w:val="both"/>
        <w:rPr>
          <w:rFonts w:ascii="Times New Roman" w:hAnsi="Times New Roman" w:cs="Times New Roman"/>
          <w:color w:val="000000" w:themeColor="text1"/>
          <w:sz w:val="28"/>
          <w:szCs w:val="28"/>
        </w:rPr>
      </w:pPr>
      <w:r w:rsidRPr="00E53EE4">
        <w:rPr>
          <w:rFonts w:ascii="Times New Roman" w:hAnsi="Times New Roman" w:cs="Times New Roman"/>
          <w:color w:val="000000" w:themeColor="text1"/>
          <w:sz w:val="28"/>
          <w:szCs w:val="28"/>
        </w:rPr>
        <w:t>магазин-пекарня в д. Белогорье (КФХ Веретельников С.В.);</w:t>
      </w:r>
    </w:p>
    <w:p w:rsidR="00C55774" w:rsidRPr="00E53EE4" w:rsidRDefault="00C55774" w:rsidP="00E53EE4">
      <w:pPr>
        <w:pStyle w:val="ac"/>
        <w:ind w:left="709"/>
        <w:jc w:val="both"/>
        <w:rPr>
          <w:color w:val="000000" w:themeColor="text1"/>
          <w:sz w:val="28"/>
          <w:szCs w:val="28"/>
        </w:rPr>
      </w:pPr>
      <w:r w:rsidRPr="00E53EE4">
        <w:rPr>
          <w:color w:val="000000" w:themeColor="text1"/>
          <w:sz w:val="28"/>
          <w:szCs w:val="28"/>
        </w:rPr>
        <w:t>магазин в п. Луговской (ИП Трофимова Т.Ю.);</w:t>
      </w:r>
    </w:p>
    <w:p w:rsidR="00C55774" w:rsidRPr="00E53EE4" w:rsidRDefault="00C55774" w:rsidP="00E53EE4">
      <w:pPr>
        <w:pStyle w:val="ac"/>
        <w:ind w:left="709"/>
        <w:jc w:val="both"/>
        <w:rPr>
          <w:color w:val="000000" w:themeColor="text1"/>
          <w:sz w:val="28"/>
          <w:szCs w:val="28"/>
        </w:rPr>
      </w:pPr>
      <w:r w:rsidRPr="00E53EE4">
        <w:rPr>
          <w:color w:val="000000" w:themeColor="text1"/>
          <w:sz w:val="28"/>
          <w:szCs w:val="28"/>
        </w:rPr>
        <w:t>салон-парикмахерская в п</w:t>
      </w:r>
      <w:r w:rsidR="00EC547D" w:rsidRPr="00E53EE4">
        <w:rPr>
          <w:color w:val="000000" w:themeColor="text1"/>
          <w:sz w:val="28"/>
          <w:szCs w:val="28"/>
        </w:rPr>
        <w:t>. Выкатной (ИП Минхаирова Е.С.).</w:t>
      </w:r>
    </w:p>
    <w:p w:rsidR="00FF677C" w:rsidRPr="00D45C92" w:rsidRDefault="00FF677C" w:rsidP="00E53EE4">
      <w:pPr>
        <w:spacing w:after="0" w:line="240" w:lineRule="auto"/>
        <w:ind w:firstLine="708"/>
        <w:jc w:val="both"/>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 xml:space="preserve">Общий объем инвестиционных вложений </w:t>
      </w:r>
      <w:r w:rsidR="00F9709E" w:rsidRPr="00D45C92">
        <w:rPr>
          <w:rFonts w:ascii="Times New Roman" w:hAnsi="Times New Roman" w:cs="Times New Roman"/>
          <w:color w:val="000000" w:themeColor="text1"/>
          <w:sz w:val="28"/>
          <w:szCs w:val="28"/>
        </w:rPr>
        <w:t>в рамках реализации мероприятий Программы составил 20 140,0 тыс.</w:t>
      </w:r>
      <w:r w:rsidR="00E53EE4">
        <w:rPr>
          <w:rFonts w:ascii="Times New Roman" w:hAnsi="Times New Roman" w:cs="Times New Roman"/>
          <w:color w:val="000000" w:themeColor="text1"/>
          <w:sz w:val="28"/>
          <w:szCs w:val="28"/>
        </w:rPr>
        <w:t xml:space="preserve"> </w:t>
      </w:r>
      <w:r w:rsidR="00F9709E" w:rsidRPr="00D45C92">
        <w:rPr>
          <w:rFonts w:ascii="Times New Roman" w:hAnsi="Times New Roman" w:cs="Times New Roman"/>
          <w:color w:val="000000" w:themeColor="text1"/>
          <w:sz w:val="28"/>
          <w:szCs w:val="28"/>
        </w:rPr>
        <w:t>рублей</w:t>
      </w:r>
      <w:r w:rsidRPr="00D45C92">
        <w:rPr>
          <w:rFonts w:ascii="Times New Roman" w:hAnsi="Times New Roman" w:cs="Times New Roman"/>
          <w:color w:val="000000" w:themeColor="text1"/>
          <w:sz w:val="28"/>
          <w:szCs w:val="28"/>
        </w:rPr>
        <w:t xml:space="preserve">, в том числе: средства бюджета автономного округа </w:t>
      </w:r>
      <w:r w:rsidR="00E53EE4">
        <w:rPr>
          <w:rFonts w:ascii="Times New Roman" w:hAnsi="Times New Roman" w:cs="Times New Roman"/>
          <w:color w:val="000000" w:themeColor="text1"/>
          <w:sz w:val="28"/>
          <w:szCs w:val="28"/>
        </w:rPr>
        <w:t xml:space="preserve">– </w:t>
      </w:r>
      <w:r w:rsidRPr="00D45C92">
        <w:rPr>
          <w:rFonts w:ascii="Times New Roman" w:hAnsi="Times New Roman" w:cs="Times New Roman"/>
          <w:color w:val="000000" w:themeColor="text1"/>
          <w:sz w:val="28"/>
          <w:szCs w:val="28"/>
        </w:rPr>
        <w:t>7 820,0</w:t>
      </w:r>
      <w:r w:rsidR="00FA53FD" w:rsidRPr="00D45C92">
        <w:rPr>
          <w:rFonts w:ascii="Times New Roman" w:hAnsi="Times New Roman" w:cs="Times New Roman"/>
          <w:color w:val="000000" w:themeColor="text1"/>
          <w:sz w:val="28"/>
          <w:szCs w:val="28"/>
        </w:rPr>
        <w:t xml:space="preserve"> тыс.</w:t>
      </w:r>
      <w:r w:rsidR="00E53EE4">
        <w:rPr>
          <w:rFonts w:ascii="Times New Roman" w:hAnsi="Times New Roman" w:cs="Times New Roman"/>
          <w:color w:val="000000" w:themeColor="text1"/>
          <w:sz w:val="28"/>
          <w:szCs w:val="28"/>
        </w:rPr>
        <w:t xml:space="preserve"> </w:t>
      </w:r>
      <w:r w:rsidR="00FA53FD" w:rsidRPr="00D45C92">
        <w:rPr>
          <w:rFonts w:ascii="Times New Roman" w:hAnsi="Times New Roman" w:cs="Times New Roman"/>
          <w:color w:val="000000" w:themeColor="text1"/>
          <w:sz w:val="28"/>
          <w:szCs w:val="28"/>
        </w:rPr>
        <w:t>рублей</w:t>
      </w:r>
      <w:r w:rsidR="00F9709E" w:rsidRPr="00D45C92">
        <w:rPr>
          <w:rFonts w:ascii="Times New Roman" w:hAnsi="Times New Roman" w:cs="Times New Roman"/>
          <w:color w:val="000000" w:themeColor="text1"/>
          <w:sz w:val="28"/>
          <w:szCs w:val="28"/>
        </w:rPr>
        <w:t xml:space="preserve"> (или 39% </w:t>
      </w:r>
      <w:r w:rsidR="00E53EE4">
        <w:rPr>
          <w:rFonts w:ascii="Times New Roman" w:hAnsi="Times New Roman" w:cs="Times New Roman"/>
          <w:color w:val="000000" w:themeColor="text1"/>
          <w:sz w:val="28"/>
          <w:szCs w:val="28"/>
        </w:rPr>
        <w:t xml:space="preserve">                </w:t>
      </w:r>
      <w:r w:rsidR="00F9709E" w:rsidRPr="00D45C92">
        <w:rPr>
          <w:rFonts w:ascii="Times New Roman" w:hAnsi="Times New Roman" w:cs="Times New Roman"/>
          <w:color w:val="000000" w:themeColor="text1"/>
          <w:sz w:val="28"/>
          <w:szCs w:val="28"/>
        </w:rPr>
        <w:t>от общего объема инвестиционных вложений)</w:t>
      </w:r>
      <w:r w:rsidR="00FA53FD" w:rsidRPr="00D45C92">
        <w:rPr>
          <w:rFonts w:ascii="Times New Roman" w:hAnsi="Times New Roman" w:cs="Times New Roman"/>
          <w:color w:val="000000" w:themeColor="text1"/>
          <w:sz w:val="28"/>
          <w:szCs w:val="28"/>
        </w:rPr>
        <w:t>,</w:t>
      </w:r>
      <w:r w:rsidRPr="00D45C92">
        <w:rPr>
          <w:rFonts w:ascii="Times New Roman" w:hAnsi="Times New Roman" w:cs="Times New Roman"/>
          <w:color w:val="000000" w:themeColor="text1"/>
          <w:sz w:val="28"/>
          <w:szCs w:val="28"/>
        </w:rPr>
        <w:t xml:space="preserve"> бюджет района </w:t>
      </w:r>
      <w:r w:rsidR="00E53EE4">
        <w:rPr>
          <w:rFonts w:ascii="Times New Roman" w:hAnsi="Times New Roman" w:cs="Times New Roman"/>
          <w:color w:val="000000" w:themeColor="text1"/>
          <w:sz w:val="28"/>
          <w:szCs w:val="28"/>
        </w:rPr>
        <w:t xml:space="preserve">–                      </w:t>
      </w:r>
      <w:r w:rsidRPr="00D45C92">
        <w:rPr>
          <w:rFonts w:ascii="Times New Roman" w:hAnsi="Times New Roman" w:cs="Times New Roman"/>
          <w:color w:val="000000" w:themeColor="text1"/>
          <w:sz w:val="28"/>
          <w:szCs w:val="28"/>
        </w:rPr>
        <w:t>750,</w:t>
      </w:r>
      <w:r w:rsidR="00FA53FD" w:rsidRPr="00D45C92">
        <w:rPr>
          <w:rFonts w:ascii="Times New Roman" w:hAnsi="Times New Roman" w:cs="Times New Roman"/>
          <w:color w:val="000000" w:themeColor="text1"/>
          <w:sz w:val="28"/>
          <w:szCs w:val="28"/>
        </w:rPr>
        <w:t>0 тыс.</w:t>
      </w:r>
      <w:r w:rsidR="00E53EE4">
        <w:rPr>
          <w:rFonts w:ascii="Times New Roman" w:hAnsi="Times New Roman" w:cs="Times New Roman"/>
          <w:color w:val="000000" w:themeColor="text1"/>
          <w:sz w:val="28"/>
          <w:szCs w:val="28"/>
        </w:rPr>
        <w:t xml:space="preserve"> </w:t>
      </w:r>
      <w:r w:rsidR="00FA53FD" w:rsidRPr="00D45C92">
        <w:rPr>
          <w:rFonts w:ascii="Times New Roman" w:hAnsi="Times New Roman" w:cs="Times New Roman"/>
          <w:color w:val="000000" w:themeColor="text1"/>
          <w:sz w:val="28"/>
          <w:szCs w:val="28"/>
        </w:rPr>
        <w:t>рублей</w:t>
      </w:r>
      <w:r w:rsidR="00F9709E" w:rsidRPr="00D45C92">
        <w:rPr>
          <w:rFonts w:ascii="Times New Roman" w:hAnsi="Times New Roman" w:cs="Times New Roman"/>
          <w:color w:val="000000" w:themeColor="text1"/>
          <w:sz w:val="28"/>
          <w:szCs w:val="28"/>
        </w:rPr>
        <w:t xml:space="preserve"> (или 4% от общего объема инвестиционных вложений)</w:t>
      </w:r>
      <w:r w:rsidR="00FA53FD" w:rsidRPr="00D45C92">
        <w:rPr>
          <w:rFonts w:ascii="Times New Roman" w:hAnsi="Times New Roman" w:cs="Times New Roman"/>
          <w:color w:val="000000" w:themeColor="text1"/>
          <w:sz w:val="28"/>
          <w:szCs w:val="28"/>
        </w:rPr>
        <w:t>, сре</w:t>
      </w:r>
      <w:r w:rsidR="00F9709E" w:rsidRPr="00D45C92">
        <w:rPr>
          <w:rFonts w:ascii="Times New Roman" w:hAnsi="Times New Roman" w:cs="Times New Roman"/>
          <w:color w:val="000000" w:themeColor="text1"/>
          <w:sz w:val="28"/>
          <w:szCs w:val="28"/>
        </w:rPr>
        <w:t xml:space="preserve">дства Субъектов </w:t>
      </w:r>
      <w:r w:rsidR="00E53EE4">
        <w:rPr>
          <w:rFonts w:ascii="Times New Roman" w:hAnsi="Times New Roman" w:cs="Times New Roman"/>
          <w:color w:val="000000" w:themeColor="text1"/>
          <w:sz w:val="28"/>
          <w:szCs w:val="28"/>
        </w:rPr>
        <w:t xml:space="preserve">– </w:t>
      </w:r>
      <w:r w:rsidR="00F9709E" w:rsidRPr="00D45C92">
        <w:rPr>
          <w:rFonts w:ascii="Times New Roman" w:hAnsi="Times New Roman" w:cs="Times New Roman"/>
          <w:color w:val="000000" w:themeColor="text1"/>
          <w:sz w:val="28"/>
          <w:szCs w:val="28"/>
        </w:rPr>
        <w:t>11 570,0 тыс.</w:t>
      </w:r>
      <w:r w:rsidR="00E53EE4">
        <w:rPr>
          <w:rFonts w:ascii="Times New Roman" w:hAnsi="Times New Roman" w:cs="Times New Roman"/>
          <w:color w:val="000000" w:themeColor="text1"/>
          <w:sz w:val="28"/>
          <w:szCs w:val="28"/>
        </w:rPr>
        <w:t xml:space="preserve"> </w:t>
      </w:r>
      <w:r w:rsidR="00F9709E" w:rsidRPr="00D45C92">
        <w:rPr>
          <w:rFonts w:ascii="Times New Roman" w:hAnsi="Times New Roman" w:cs="Times New Roman"/>
          <w:color w:val="000000" w:themeColor="text1"/>
          <w:sz w:val="28"/>
          <w:szCs w:val="28"/>
        </w:rPr>
        <w:t>рублей (или 57% от общего объема инвестиционных вложений).</w:t>
      </w:r>
    </w:p>
    <w:p w:rsidR="00047B69" w:rsidRPr="00D45C92" w:rsidRDefault="00AE1B93" w:rsidP="00E53EE4">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D45C92">
        <w:rPr>
          <w:rFonts w:ascii="Times New Roman" w:hAnsi="Times New Roman"/>
          <w:color w:val="000000" w:themeColor="text1"/>
          <w:sz w:val="28"/>
          <w:szCs w:val="28"/>
        </w:rPr>
        <w:t xml:space="preserve">2.2. Формирование благоприятной деловой среды. </w:t>
      </w:r>
      <w:r w:rsidR="00D54108" w:rsidRPr="00D45C92">
        <w:rPr>
          <w:rFonts w:ascii="Times New Roman" w:hAnsi="Times New Roman"/>
          <w:color w:val="000000" w:themeColor="text1"/>
          <w:sz w:val="28"/>
          <w:szCs w:val="28"/>
        </w:rPr>
        <w:t xml:space="preserve">В целях формирования </w:t>
      </w:r>
      <w:r w:rsidR="00726B05" w:rsidRPr="00D45C92">
        <w:rPr>
          <w:rFonts w:ascii="Times New Roman" w:hAnsi="Times New Roman"/>
          <w:color w:val="000000" w:themeColor="text1"/>
          <w:sz w:val="28"/>
          <w:szCs w:val="28"/>
        </w:rPr>
        <w:t>благоприятной деловой среды</w:t>
      </w:r>
      <w:r w:rsidR="00FA7946" w:rsidRPr="00D45C92">
        <w:rPr>
          <w:rFonts w:ascii="Times New Roman" w:hAnsi="Times New Roman"/>
          <w:color w:val="000000" w:themeColor="text1"/>
          <w:sz w:val="28"/>
          <w:szCs w:val="28"/>
        </w:rPr>
        <w:t xml:space="preserve"> в рамках реализации мероприятий Программы предоставляется финансовая поддержка в форме грантов для начинающих предпринимателей, осуществляющи</w:t>
      </w:r>
      <w:r w:rsidR="00E53EE4">
        <w:rPr>
          <w:rFonts w:ascii="Times New Roman" w:hAnsi="Times New Roman"/>
          <w:color w:val="000000" w:themeColor="text1"/>
          <w:sz w:val="28"/>
          <w:szCs w:val="28"/>
        </w:rPr>
        <w:t>х</w:t>
      </w:r>
      <w:r w:rsidR="00FA7946" w:rsidRPr="00D45C92">
        <w:rPr>
          <w:rFonts w:ascii="Times New Roman" w:hAnsi="Times New Roman"/>
          <w:color w:val="000000" w:themeColor="text1"/>
          <w:sz w:val="28"/>
          <w:szCs w:val="28"/>
        </w:rPr>
        <w:t xml:space="preserve"> д</w:t>
      </w:r>
      <w:r w:rsidR="00E16A72" w:rsidRPr="00D45C92">
        <w:rPr>
          <w:rFonts w:ascii="Times New Roman" w:hAnsi="Times New Roman"/>
          <w:color w:val="000000" w:themeColor="text1"/>
          <w:sz w:val="28"/>
          <w:szCs w:val="28"/>
        </w:rPr>
        <w:t xml:space="preserve">еятельность менее одного года, </w:t>
      </w:r>
      <w:r w:rsidR="00FA7946" w:rsidRPr="00D45C92">
        <w:rPr>
          <w:rFonts w:ascii="Times New Roman" w:hAnsi="Times New Roman"/>
          <w:color w:val="000000" w:themeColor="text1"/>
          <w:sz w:val="28"/>
          <w:szCs w:val="28"/>
        </w:rPr>
        <w:t xml:space="preserve">и субъектам социального предпринимательства на реализацию </w:t>
      </w:r>
      <w:r w:rsidR="004A4922" w:rsidRPr="00D45C92">
        <w:rPr>
          <w:rFonts w:ascii="Times New Roman" w:hAnsi="Times New Roman"/>
          <w:color w:val="000000" w:themeColor="text1"/>
          <w:sz w:val="28"/>
          <w:szCs w:val="28"/>
        </w:rPr>
        <w:t xml:space="preserve">предпринимательских </w:t>
      </w:r>
      <w:r w:rsidR="00FA7946" w:rsidRPr="00D45C92">
        <w:rPr>
          <w:rFonts w:ascii="Times New Roman" w:hAnsi="Times New Roman"/>
          <w:color w:val="000000" w:themeColor="text1"/>
          <w:sz w:val="28"/>
          <w:szCs w:val="28"/>
        </w:rPr>
        <w:t>проектов</w:t>
      </w:r>
      <w:r w:rsidR="004A4922" w:rsidRPr="00D45C92">
        <w:rPr>
          <w:rFonts w:ascii="Times New Roman" w:hAnsi="Times New Roman"/>
          <w:color w:val="000000" w:themeColor="text1"/>
          <w:sz w:val="28"/>
          <w:szCs w:val="28"/>
        </w:rPr>
        <w:t>,</w:t>
      </w:r>
      <w:r w:rsidR="00FA7946" w:rsidRPr="00D45C92">
        <w:rPr>
          <w:rFonts w:ascii="Times New Roman" w:hAnsi="Times New Roman"/>
          <w:color w:val="000000" w:themeColor="text1"/>
          <w:sz w:val="28"/>
          <w:szCs w:val="28"/>
        </w:rPr>
        <w:t xml:space="preserve"> </w:t>
      </w:r>
      <w:r w:rsidR="004A4922" w:rsidRPr="00D45C92">
        <w:rPr>
          <w:rFonts w:ascii="Times New Roman" w:hAnsi="Times New Roman" w:cs="Times New Roman"/>
          <w:color w:val="000000" w:themeColor="text1"/>
          <w:sz w:val="28"/>
          <w:szCs w:val="28"/>
        </w:rPr>
        <w:t>направленных на решение социальных проблем.</w:t>
      </w:r>
    </w:p>
    <w:p w:rsidR="00060E38" w:rsidRPr="00D45C92" w:rsidRDefault="007E7DAD" w:rsidP="00E53EE4">
      <w:pPr>
        <w:pStyle w:val="ac"/>
        <w:ind w:left="0" w:firstLine="708"/>
        <w:jc w:val="both"/>
        <w:rPr>
          <w:color w:val="000000" w:themeColor="text1"/>
          <w:sz w:val="28"/>
          <w:szCs w:val="28"/>
        </w:rPr>
      </w:pPr>
      <w:r w:rsidRPr="00D45C92">
        <w:rPr>
          <w:color w:val="000000" w:themeColor="text1"/>
          <w:sz w:val="28"/>
          <w:szCs w:val="28"/>
        </w:rPr>
        <w:t>За период реализации программы в 2014</w:t>
      </w:r>
      <w:r w:rsidR="008744C2">
        <w:rPr>
          <w:color w:val="000000" w:themeColor="text1"/>
          <w:sz w:val="28"/>
          <w:szCs w:val="28"/>
        </w:rPr>
        <w:t xml:space="preserve"> – </w:t>
      </w:r>
      <w:r w:rsidRPr="00D45C92">
        <w:rPr>
          <w:color w:val="000000" w:themeColor="text1"/>
          <w:sz w:val="28"/>
          <w:szCs w:val="28"/>
        </w:rPr>
        <w:t>2016 годах п</w:t>
      </w:r>
      <w:r w:rsidR="00604969" w:rsidRPr="00D45C92">
        <w:rPr>
          <w:color w:val="000000" w:themeColor="text1"/>
          <w:sz w:val="28"/>
          <w:szCs w:val="28"/>
        </w:rPr>
        <w:t>редоставлено 22 гранта</w:t>
      </w:r>
      <w:r w:rsidRPr="00D45C92">
        <w:rPr>
          <w:color w:val="000000" w:themeColor="text1"/>
          <w:sz w:val="28"/>
          <w:szCs w:val="28"/>
        </w:rPr>
        <w:t xml:space="preserve"> н</w:t>
      </w:r>
      <w:r w:rsidR="00604969" w:rsidRPr="00D45C92">
        <w:rPr>
          <w:color w:val="000000" w:themeColor="text1"/>
          <w:sz w:val="28"/>
          <w:szCs w:val="28"/>
        </w:rPr>
        <w:t xml:space="preserve">ачинающим предпринимателям </w:t>
      </w:r>
      <w:r w:rsidR="00D64D84" w:rsidRPr="00D45C92">
        <w:rPr>
          <w:color w:val="000000" w:themeColor="text1"/>
          <w:sz w:val="28"/>
          <w:szCs w:val="28"/>
        </w:rPr>
        <w:t>из 7-м</w:t>
      </w:r>
      <w:r w:rsidRPr="00D45C92">
        <w:rPr>
          <w:color w:val="000000" w:themeColor="text1"/>
          <w:sz w:val="28"/>
          <w:szCs w:val="28"/>
        </w:rPr>
        <w:t xml:space="preserve">и </w:t>
      </w:r>
      <w:r w:rsidR="00604969" w:rsidRPr="00D45C92">
        <w:rPr>
          <w:color w:val="000000" w:themeColor="text1"/>
          <w:sz w:val="28"/>
          <w:szCs w:val="28"/>
        </w:rPr>
        <w:t>населенных пунктов района</w:t>
      </w:r>
      <w:r w:rsidR="00060E38" w:rsidRPr="00D45C92">
        <w:rPr>
          <w:color w:val="000000" w:themeColor="text1"/>
          <w:sz w:val="28"/>
          <w:szCs w:val="28"/>
        </w:rPr>
        <w:t>. Общая сумма грантовой поддержки составила 2 900,0 тыс.</w:t>
      </w:r>
      <w:r w:rsidR="00E53EE4">
        <w:rPr>
          <w:color w:val="000000" w:themeColor="text1"/>
          <w:sz w:val="28"/>
          <w:szCs w:val="28"/>
        </w:rPr>
        <w:t xml:space="preserve"> </w:t>
      </w:r>
      <w:r w:rsidR="00060E38" w:rsidRPr="00D45C92">
        <w:rPr>
          <w:color w:val="000000" w:themeColor="text1"/>
          <w:sz w:val="28"/>
          <w:szCs w:val="28"/>
        </w:rPr>
        <w:t xml:space="preserve">рублей, в том числе: средства федерального бюджета </w:t>
      </w:r>
      <w:r w:rsidR="008744C2">
        <w:rPr>
          <w:color w:val="000000" w:themeColor="text1"/>
          <w:sz w:val="28"/>
          <w:szCs w:val="28"/>
        </w:rPr>
        <w:t xml:space="preserve">– </w:t>
      </w:r>
      <w:r w:rsidR="00060E38" w:rsidRPr="00D45C92">
        <w:rPr>
          <w:color w:val="000000" w:themeColor="text1"/>
          <w:sz w:val="28"/>
          <w:szCs w:val="28"/>
        </w:rPr>
        <w:t>802,5 тыс.</w:t>
      </w:r>
      <w:r w:rsidR="00E53EE4">
        <w:rPr>
          <w:color w:val="000000" w:themeColor="text1"/>
          <w:sz w:val="28"/>
          <w:szCs w:val="28"/>
        </w:rPr>
        <w:t xml:space="preserve"> </w:t>
      </w:r>
      <w:r w:rsidR="00060E38" w:rsidRPr="00D45C92">
        <w:rPr>
          <w:color w:val="000000" w:themeColor="text1"/>
          <w:sz w:val="28"/>
          <w:szCs w:val="28"/>
        </w:rPr>
        <w:t xml:space="preserve">рублей (или 28% от объема финансирования), средства бюджета автономного округа </w:t>
      </w:r>
      <w:r w:rsidR="008744C2">
        <w:rPr>
          <w:color w:val="000000" w:themeColor="text1"/>
          <w:sz w:val="28"/>
          <w:szCs w:val="28"/>
        </w:rPr>
        <w:t xml:space="preserve">– </w:t>
      </w:r>
      <w:r w:rsidR="00060E38" w:rsidRPr="00D45C92">
        <w:rPr>
          <w:color w:val="000000" w:themeColor="text1"/>
          <w:sz w:val="28"/>
          <w:szCs w:val="28"/>
        </w:rPr>
        <w:t>1 657,2 тыс.</w:t>
      </w:r>
      <w:r w:rsidR="008744C2">
        <w:rPr>
          <w:color w:val="000000" w:themeColor="text1"/>
          <w:sz w:val="28"/>
          <w:szCs w:val="28"/>
        </w:rPr>
        <w:t xml:space="preserve"> </w:t>
      </w:r>
      <w:r w:rsidR="00060E38" w:rsidRPr="00D45C92">
        <w:rPr>
          <w:color w:val="000000" w:themeColor="text1"/>
          <w:sz w:val="28"/>
          <w:szCs w:val="28"/>
        </w:rPr>
        <w:t>рублей (или 57% от объема финансирования), средства бюджета района</w:t>
      </w:r>
      <w:r w:rsidR="008744C2">
        <w:rPr>
          <w:color w:val="000000" w:themeColor="text1"/>
          <w:sz w:val="28"/>
          <w:szCs w:val="28"/>
        </w:rPr>
        <w:t xml:space="preserve"> –</w:t>
      </w:r>
      <w:r w:rsidR="00060E38" w:rsidRPr="00D45C92">
        <w:rPr>
          <w:color w:val="000000" w:themeColor="text1"/>
          <w:sz w:val="28"/>
          <w:szCs w:val="28"/>
        </w:rPr>
        <w:t xml:space="preserve"> 440,3 тыс.</w:t>
      </w:r>
      <w:r w:rsidR="008744C2">
        <w:rPr>
          <w:color w:val="000000" w:themeColor="text1"/>
          <w:sz w:val="28"/>
          <w:szCs w:val="28"/>
        </w:rPr>
        <w:t xml:space="preserve"> </w:t>
      </w:r>
      <w:r w:rsidR="00060E38" w:rsidRPr="00D45C92">
        <w:rPr>
          <w:color w:val="000000" w:themeColor="text1"/>
          <w:sz w:val="28"/>
          <w:szCs w:val="28"/>
        </w:rPr>
        <w:t xml:space="preserve">рублей (или 15% от объема финансирования). </w:t>
      </w:r>
      <w:r w:rsidR="00F86CA5" w:rsidRPr="00D45C92">
        <w:rPr>
          <w:color w:val="000000" w:themeColor="text1"/>
          <w:sz w:val="28"/>
          <w:szCs w:val="28"/>
        </w:rPr>
        <w:t>Средняя сумма гран</w:t>
      </w:r>
      <w:r w:rsidR="00196239" w:rsidRPr="00D45C92">
        <w:rPr>
          <w:color w:val="000000" w:themeColor="text1"/>
          <w:sz w:val="28"/>
          <w:szCs w:val="28"/>
        </w:rPr>
        <w:t>т</w:t>
      </w:r>
      <w:r w:rsidR="00F86CA5" w:rsidRPr="00D45C92">
        <w:rPr>
          <w:color w:val="000000" w:themeColor="text1"/>
          <w:sz w:val="28"/>
          <w:szCs w:val="28"/>
        </w:rPr>
        <w:t>а</w:t>
      </w:r>
      <w:r w:rsidR="00196239" w:rsidRPr="00D45C92">
        <w:rPr>
          <w:color w:val="000000" w:themeColor="text1"/>
          <w:sz w:val="28"/>
          <w:szCs w:val="28"/>
        </w:rPr>
        <w:t xml:space="preserve"> на одного получателя составила 132 тыс.</w:t>
      </w:r>
      <w:r w:rsidR="008744C2">
        <w:rPr>
          <w:color w:val="000000" w:themeColor="text1"/>
          <w:sz w:val="28"/>
          <w:szCs w:val="28"/>
        </w:rPr>
        <w:t xml:space="preserve"> </w:t>
      </w:r>
      <w:r w:rsidR="00196239" w:rsidRPr="00D45C92">
        <w:rPr>
          <w:color w:val="000000" w:themeColor="text1"/>
          <w:sz w:val="28"/>
          <w:szCs w:val="28"/>
        </w:rPr>
        <w:t>рублей.</w:t>
      </w:r>
    </w:p>
    <w:p w:rsidR="007E7DAD" w:rsidRPr="00D45C92" w:rsidRDefault="00255872" w:rsidP="00E53EE4">
      <w:pPr>
        <w:pStyle w:val="ac"/>
        <w:ind w:left="0" w:firstLine="708"/>
        <w:jc w:val="both"/>
        <w:rPr>
          <w:color w:val="000000" w:themeColor="text1"/>
          <w:sz w:val="28"/>
          <w:szCs w:val="28"/>
        </w:rPr>
      </w:pPr>
      <w:r w:rsidRPr="00D45C92">
        <w:rPr>
          <w:color w:val="000000" w:themeColor="text1"/>
          <w:sz w:val="28"/>
          <w:szCs w:val="28"/>
        </w:rPr>
        <w:t xml:space="preserve">С целью развития социального предпринимательства на территории района предоставлены гранты 3 субъектам малого предпринимательства </w:t>
      </w:r>
      <w:r w:rsidR="00A04AA6" w:rsidRPr="00D45C92">
        <w:rPr>
          <w:color w:val="000000" w:themeColor="text1"/>
          <w:sz w:val="28"/>
          <w:szCs w:val="28"/>
        </w:rPr>
        <w:t>в сумме 2 269,2 тыс.</w:t>
      </w:r>
      <w:r w:rsidR="008744C2">
        <w:rPr>
          <w:color w:val="000000" w:themeColor="text1"/>
          <w:sz w:val="28"/>
          <w:szCs w:val="28"/>
        </w:rPr>
        <w:t xml:space="preserve"> </w:t>
      </w:r>
      <w:r w:rsidR="00A04AA6" w:rsidRPr="00D45C92">
        <w:rPr>
          <w:color w:val="000000" w:themeColor="text1"/>
          <w:sz w:val="28"/>
          <w:szCs w:val="28"/>
        </w:rPr>
        <w:t xml:space="preserve">рублей, в том числе: бюджет автономного округа </w:t>
      </w:r>
      <w:r w:rsidR="008744C2">
        <w:rPr>
          <w:color w:val="000000" w:themeColor="text1"/>
          <w:sz w:val="28"/>
          <w:szCs w:val="28"/>
        </w:rPr>
        <w:t xml:space="preserve">– </w:t>
      </w:r>
      <w:r w:rsidR="00A04AA6" w:rsidRPr="00D45C92">
        <w:rPr>
          <w:color w:val="000000" w:themeColor="text1"/>
          <w:sz w:val="28"/>
          <w:szCs w:val="28"/>
        </w:rPr>
        <w:t>343,3 тыс.</w:t>
      </w:r>
      <w:r w:rsidR="008744C2">
        <w:rPr>
          <w:color w:val="000000" w:themeColor="text1"/>
          <w:sz w:val="28"/>
          <w:szCs w:val="28"/>
        </w:rPr>
        <w:t xml:space="preserve"> </w:t>
      </w:r>
      <w:r w:rsidR="00A04AA6" w:rsidRPr="00D45C92">
        <w:rPr>
          <w:color w:val="000000" w:themeColor="text1"/>
          <w:sz w:val="28"/>
          <w:szCs w:val="28"/>
        </w:rPr>
        <w:t xml:space="preserve">рублей (или 15% от общего объема финансирования), бюджет района </w:t>
      </w:r>
      <w:r w:rsidR="008744C2">
        <w:rPr>
          <w:color w:val="000000" w:themeColor="text1"/>
          <w:sz w:val="28"/>
          <w:szCs w:val="28"/>
        </w:rPr>
        <w:t xml:space="preserve">– </w:t>
      </w:r>
      <w:r w:rsidR="00A04AA6" w:rsidRPr="00D45C92">
        <w:rPr>
          <w:color w:val="000000" w:themeColor="text1"/>
          <w:sz w:val="28"/>
          <w:szCs w:val="28"/>
        </w:rPr>
        <w:t>1 925,9 тыс.</w:t>
      </w:r>
      <w:r w:rsidR="008744C2">
        <w:rPr>
          <w:color w:val="000000" w:themeColor="text1"/>
          <w:sz w:val="28"/>
          <w:szCs w:val="28"/>
        </w:rPr>
        <w:t xml:space="preserve"> </w:t>
      </w:r>
      <w:r w:rsidR="00A04AA6" w:rsidRPr="00D45C92">
        <w:rPr>
          <w:color w:val="000000" w:themeColor="text1"/>
          <w:sz w:val="28"/>
          <w:szCs w:val="28"/>
        </w:rPr>
        <w:t>рублей (или 85% от общего объема финансирования).</w:t>
      </w:r>
      <w:r w:rsidR="00592AA8" w:rsidRPr="00D45C92">
        <w:rPr>
          <w:color w:val="000000" w:themeColor="text1"/>
          <w:sz w:val="28"/>
          <w:szCs w:val="28"/>
        </w:rPr>
        <w:t xml:space="preserve"> Средняя сумма гранта на 1 получателя составила 756,0 тыс.</w:t>
      </w:r>
      <w:r w:rsidR="008744C2">
        <w:rPr>
          <w:color w:val="000000" w:themeColor="text1"/>
          <w:sz w:val="28"/>
          <w:szCs w:val="28"/>
        </w:rPr>
        <w:t xml:space="preserve"> </w:t>
      </w:r>
      <w:r w:rsidR="00592AA8" w:rsidRPr="00D45C92">
        <w:rPr>
          <w:color w:val="000000" w:themeColor="text1"/>
          <w:sz w:val="28"/>
          <w:szCs w:val="28"/>
        </w:rPr>
        <w:t>рублей.</w:t>
      </w:r>
    </w:p>
    <w:p w:rsidR="00F86CA5" w:rsidRPr="00D45C92" w:rsidRDefault="00B24701"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В целях стимулирования к созданию и применению инновационных технологий с 2017 года в программу внесены дополнительные мероприятия, предусматривающие поддержку  инновацион</w:t>
      </w:r>
      <w:r w:rsidR="00F86CA5" w:rsidRPr="00D45C92">
        <w:rPr>
          <w:rFonts w:ascii="Times New Roman" w:hAnsi="Times New Roman"/>
          <w:color w:val="000000" w:themeColor="text1"/>
          <w:sz w:val="28"/>
          <w:szCs w:val="28"/>
        </w:rPr>
        <w:t>ных компаний, в частности грантовая поддержка</w:t>
      </w:r>
      <w:r w:rsidRPr="00D45C92">
        <w:rPr>
          <w:rFonts w:ascii="Times New Roman" w:hAnsi="Times New Roman"/>
          <w:color w:val="000000" w:themeColor="text1"/>
          <w:sz w:val="28"/>
          <w:szCs w:val="28"/>
        </w:rPr>
        <w:t xml:space="preserve"> и возмещение фактически понесенных и документально подтвержденных затрат </w:t>
      </w:r>
      <w:r w:rsidR="00F86CA5" w:rsidRPr="00D45C92">
        <w:rPr>
          <w:rFonts w:ascii="Times New Roman" w:hAnsi="Times New Roman"/>
          <w:color w:val="000000" w:themeColor="text1"/>
          <w:sz w:val="28"/>
          <w:szCs w:val="28"/>
        </w:rPr>
        <w:t>инновационных компаний.</w:t>
      </w:r>
    </w:p>
    <w:p w:rsidR="00E84AB8" w:rsidRPr="00D45C92" w:rsidRDefault="00E84AB8" w:rsidP="00E53EE4">
      <w:pPr>
        <w:pStyle w:val="a4"/>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ab/>
      </w:r>
      <w:r w:rsidR="00443A95" w:rsidRPr="00D45C92">
        <w:rPr>
          <w:rFonts w:ascii="Times New Roman" w:hAnsi="Times New Roman"/>
          <w:color w:val="000000" w:themeColor="text1"/>
          <w:sz w:val="28"/>
          <w:szCs w:val="28"/>
        </w:rPr>
        <w:t>С целью обеспечения благоприятного инвестиционн</w:t>
      </w:r>
      <w:r w:rsidR="00855ED7" w:rsidRPr="00D45C92">
        <w:rPr>
          <w:rFonts w:ascii="Times New Roman" w:hAnsi="Times New Roman"/>
          <w:color w:val="000000" w:themeColor="text1"/>
          <w:sz w:val="28"/>
          <w:szCs w:val="28"/>
        </w:rPr>
        <w:t xml:space="preserve">ого климата в районе утвержден </w:t>
      </w:r>
      <w:r w:rsidRPr="00D45C92">
        <w:rPr>
          <w:rFonts w:ascii="Times New Roman" w:hAnsi="Times New Roman"/>
          <w:color w:val="000000" w:themeColor="text1"/>
          <w:sz w:val="28"/>
          <w:szCs w:val="28"/>
        </w:rPr>
        <w:t>комплексный план мероприятий по формированию благоприятного инвестиционного климата на территории Ханты-Мансийского района</w:t>
      </w:r>
      <w:r w:rsidR="00CF78DC" w:rsidRPr="00D45C92">
        <w:rPr>
          <w:rFonts w:ascii="Times New Roman" w:hAnsi="Times New Roman"/>
          <w:color w:val="000000" w:themeColor="text1"/>
          <w:sz w:val="28"/>
          <w:szCs w:val="28"/>
        </w:rPr>
        <w:t xml:space="preserve">, направленный на оптимизацию механизмов </w:t>
      </w:r>
      <w:r w:rsidR="00A40D3D" w:rsidRPr="00D45C92">
        <w:rPr>
          <w:rFonts w:ascii="Times New Roman" w:hAnsi="Times New Roman"/>
          <w:color w:val="000000" w:themeColor="text1"/>
          <w:sz w:val="28"/>
          <w:szCs w:val="28"/>
        </w:rPr>
        <w:lastRenderedPageBreak/>
        <w:t>муниципального</w:t>
      </w:r>
      <w:r w:rsidR="00CF78DC" w:rsidRPr="00D45C92">
        <w:rPr>
          <w:rFonts w:ascii="Times New Roman" w:hAnsi="Times New Roman"/>
          <w:color w:val="000000" w:themeColor="text1"/>
          <w:sz w:val="28"/>
          <w:szCs w:val="28"/>
        </w:rPr>
        <w:t xml:space="preserve"> регулирования путем сокращения административных барьеров, препятствующих развитию предпринимательской деятельнос</w:t>
      </w:r>
      <w:r w:rsidR="00A40D3D" w:rsidRPr="00D45C92">
        <w:rPr>
          <w:rFonts w:ascii="Times New Roman" w:hAnsi="Times New Roman"/>
          <w:color w:val="000000" w:themeColor="text1"/>
          <w:sz w:val="28"/>
          <w:szCs w:val="28"/>
        </w:rPr>
        <w:t>ти.</w:t>
      </w:r>
      <w:r w:rsidR="00245927" w:rsidRPr="00D45C92">
        <w:rPr>
          <w:rFonts w:ascii="Times New Roman" w:hAnsi="Times New Roman"/>
          <w:color w:val="000000" w:themeColor="text1"/>
          <w:sz w:val="28"/>
          <w:szCs w:val="28"/>
        </w:rPr>
        <w:t xml:space="preserve"> </w:t>
      </w:r>
    </w:p>
    <w:p w:rsidR="002717C3" w:rsidRPr="00D45C92" w:rsidRDefault="002717C3"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Осуществляется:</w:t>
      </w:r>
    </w:p>
    <w:p w:rsidR="00443A95" w:rsidRPr="00D45C92" w:rsidRDefault="002717C3"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поддержка и актуализация на официальном сайте администрации Ханты-Мансийского района разделов: Малое предпринимательство и Инвестиционная деятельность;</w:t>
      </w:r>
    </w:p>
    <w:p w:rsidR="002717C3" w:rsidRPr="00D45C92" w:rsidRDefault="002717C3"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информационная поддержка и освещение на официальном сайте администрации Ханты-Мансийского района, а также в газете «Наш район» различных мероприятий с участием субъектов малого предпринимательства;</w:t>
      </w:r>
    </w:p>
    <w:p w:rsidR="006C0D31" w:rsidRPr="00D45C92" w:rsidRDefault="006C0D31"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организация образовательных мероприятий для субъектов малого предп</w:t>
      </w:r>
      <w:r w:rsidR="008744C2">
        <w:rPr>
          <w:rFonts w:ascii="Times New Roman" w:hAnsi="Times New Roman"/>
          <w:color w:val="000000" w:themeColor="text1"/>
          <w:sz w:val="28"/>
          <w:szCs w:val="28"/>
        </w:rPr>
        <w:t>ринимательства и их сотрудников</w:t>
      </w:r>
      <w:r w:rsidRPr="00D45C92">
        <w:rPr>
          <w:rFonts w:ascii="Times New Roman" w:hAnsi="Times New Roman"/>
          <w:color w:val="000000" w:themeColor="text1"/>
          <w:sz w:val="28"/>
          <w:szCs w:val="28"/>
        </w:rPr>
        <w:t xml:space="preserve"> с целью повышения квалификации и правовой грамотности;</w:t>
      </w:r>
    </w:p>
    <w:p w:rsidR="002717C3" w:rsidRPr="00D45C92" w:rsidRDefault="005D0B42"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 xml:space="preserve">ежегодно проводится Совет по развитию малого и среднего предпринимательства при </w:t>
      </w:r>
      <w:r w:rsidR="008744C2">
        <w:rPr>
          <w:rFonts w:ascii="Times New Roman" w:hAnsi="Times New Roman"/>
          <w:color w:val="000000" w:themeColor="text1"/>
          <w:sz w:val="28"/>
          <w:szCs w:val="28"/>
        </w:rPr>
        <w:t>главе Ханты-Мансийского района</w:t>
      </w:r>
      <w:r w:rsidRPr="00D45C92">
        <w:rPr>
          <w:rFonts w:ascii="Times New Roman" w:hAnsi="Times New Roman"/>
          <w:color w:val="000000" w:themeColor="text1"/>
          <w:sz w:val="28"/>
          <w:szCs w:val="28"/>
        </w:rPr>
        <w:t xml:space="preserve"> с участием  субъектов малого предпринимательства, общественных организаций, выражающих их интересы, на котором рассматриваются наиболее актуальные вопросы</w:t>
      </w:r>
      <w:r w:rsidR="00C71D20" w:rsidRPr="00D45C92">
        <w:rPr>
          <w:rFonts w:ascii="Times New Roman" w:hAnsi="Times New Roman"/>
          <w:color w:val="000000" w:themeColor="text1"/>
          <w:sz w:val="28"/>
          <w:szCs w:val="28"/>
        </w:rPr>
        <w:t>, направленные</w:t>
      </w:r>
      <w:r w:rsidRPr="00D45C92">
        <w:rPr>
          <w:rFonts w:ascii="Times New Roman" w:hAnsi="Times New Roman"/>
          <w:color w:val="000000" w:themeColor="text1"/>
          <w:sz w:val="28"/>
          <w:szCs w:val="28"/>
        </w:rPr>
        <w:t xml:space="preserve"> на создание благоприятных условий для ведения бизнеса</w:t>
      </w:r>
      <w:r w:rsidR="00C71D20" w:rsidRPr="00D45C92">
        <w:rPr>
          <w:rFonts w:ascii="Times New Roman" w:hAnsi="Times New Roman"/>
          <w:color w:val="000000" w:themeColor="text1"/>
          <w:sz w:val="28"/>
          <w:szCs w:val="28"/>
        </w:rPr>
        <w:t>;</w:t>
      </w:r>
    </w:p>
    <w:p w:rsidR="00C71D20" w:rsidRPr="00D45C92" w:rsidRDefault="00C71D20"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муниципальное образование Ханты-Мансийский район ежегодно участвует в конкурсе на предоставление субсидий из средств бюджета автономного округа;</w:t>
      </w:r>
    </w:p>
    <w:p w:rsidR="00C71D20" w:rsidRPr="00D45C92" w:rsidRDefault="00C71D20" w:rsidP="00E53EE4">
      <w:pPr>
        <w:pStyle w:val="a4"/>
        <w:ind w:firstLine="709"/>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с целью организации работы по принципу «одного окна» на территории района создана  организация  инфраструктуры поддержки малого и среднего предпринимательства – муниципальное автономное учреждение «Организационно-методический центр» (далее – Организация инфраструктуры), предоставляющая:</w:t>
      </w:r>
    </w:p>
    <w:p w:rsidR="00C71D20" w:rsidRPr="00D45C92" w:rsidRDefault="008744C2" w:rsidP="00E53EE4">
      <w:pPr>
        <w:pStyle w:val="a4"/>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имущественную поддержку</w:t>
      </w:r>
      <w:r w:rsidR="00C71D20" w:rsidRPr="00D45C92">
        <w:rPr>
          <w:rFonts w:ascii="Times New Roman" w:hAnsi="Times New Roman"/>
          <w:color w:val="000000" w:themeColor="text1"/>
          <w:sz w:val="28"/>
          <w:szCs w:val="28"/>
        </w:rPr>
        <w:t xml:space="preserve"> в соответствии с утвержденными Правилами оказания имущественной поддержки субъектам малого и среднего предпринимательства, утвержденными нормативным правовым актом администрации Ханты-Мансийского района;</w:t>
      </w:r>
    </w:p>
    <w:p w:rsidR="00C71D20" w:rsidRPr="00D45C92" w:rsidRDefault="00C71D20" w:rsidP="00E53EE4">
      <w:pPr>
        <w:pStyle w:val="a4"/>
        <w:ind w:firstLine="709"/>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информационно-консультационную поддержку субъектам малого и среднего предпринимате</w:t>
      </w:r>
      <w:r w:rsidR="008744C2">
        <w:rPr>
          <w:rFonts w:ascii="Times New Roman" w:hAnsi="Times New Roman"/>
          <w:color w:val="000000" w:themeColor="text1"/>
          <w:sz w:val="28"/>
          <w:szCs w:val="28"/>
        </w:rPr>
        <w:t>льства Ханты-Мансийского района</w:t>
      </w:r>
      <w:r w:rsidRPr="00D45C92">
        <w:rPr>
          <w:rFonts w:ascii="Times New Roman" w:hAnsi="Times New Roman"/>
          <w:color w:val="000000" w:themeColor="text1"/>
          <w:sz w:val="28"/>
          <w:szCs w:val="28"/>
        </w:rPr>
        <w:t xml:space="preserve"> в соответствии с утвержденными стандартами качества муниципальных услуг.</w:t>
      </w:r>
    </w:p>
    <w:p w:rsidR="00E12E8E" w:rsidRPr="00D45C92" w:rsidRDefault="00E12E8E" w:rsidP="00E53EE4">
      <w:pPr>
        <w:pStyle w:val="a4"/>
        <w:ind w:firstLine="709"/>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В целях повышения качества и доступности услуг в социальной сфере распоряжением администрации Ханты-Мансийского района утвержден план мероприятий («дорожная карта») по поддержке доступа негосударственных организаций (коммерческих, некоммерческих) к предоставлению услуг в социальной сфере.</w:t>
      </w:r>
    </w:p>
    <w:p w:rsidR="00786092" w:rsidRPr="00D45C92" w:rsidRDefault="00AE1B93"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 xml:space="preserve">2.3. Реализация инвестиционных проектов. </w:t>
      </w:r>
    </w:p>
    <w:p w:rsidR="005065C6" w:rsidRPr="00D45C92" w:rsidRDefault="005065C6" w:rsidP="00874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 xml:space="preserve">В сфере </w:t>
      </w:r>
      <w:r w:rsidR="00C42012" w:rsidRPr="00D45C92">
        <w:rPr>
          <w:rFonts w:ascii="Times New Roman" w:hAnsi="Times New Roman" w:cs="Times New Roman"/>
          <w:color w:val="000000" w:themeColor="text1"/>
          <w:sz w:val="28"/>
          <w:szCs w:val="28"/>
        </w:rPr>
        <w:t xml:space="preserve"> </w:t>
      </w:r>
      <w:r w:rsidRPr="00D45C92">
        <w:rPr>
          <w:rFonts w:ascii="Times New Roman" w:hAnsi="Times New Roman" w:cs="Times New Roman"/>
          <w:color w:val="000000" w:themeColor="text1"/>
          <w:sz w:val="28"/>
          <w:szCs w:val="28"/>
        </w:rPr>
        <w:t xml:space="preserve"> развития </w:t>
      </w:r>
      <w:r w:rsidR="00C42012" w:rsidRPr="00D45C92">
        <w:rPr>
          <w:rFonts w:ascii="Times New Roman" w:hAnsi="Times New Roman" w:cs="Times New Roman"/>
          <w:color w:val="000000" w:themeColor="text1"/>
          <w:sz w:val="28"/>
          <w:szCs w:val="28"/>
        </w:rPr>
        <w:t>хлебопечения</w:t>
      </w:r>
      <w:r w:rsidRPr="00D45C92">
        <w:rPr>
          <w:rFonts w:ascii="Times New Roman" w:hAnsi="Times New Roman" w:cs="Times New Roman"/>
          <w:color w:val="000000" w:themeColor="text1"/>
          <w:sz w:val="28"/>
          <w:szCs w:val="28"/>
        </w:rPr>
        <w:t xml:space="preserve"> в </w:t>
      </w:r>
      <w:r w:rsidR="00225F5F">
        <w:rPr>
          <w:rFonts w:ascii="Times New Roman" w:hAnsi="Times New Roman" w:cs="Times New Roman"/>
          <w:color w:val="000000" w:themeColor="text1"/>
          <w:sz w:val="28"/>
          <w:szCs w:val="28"/>
        </w:rPr>
        <w:t>с</w:t>
      </w:r>
      <w:r w:rsidR="003615CB" w:rsidRPr="00D45C92">
        <w:rPr>
          <w:rFonts w:ascii="Times New Roman" w:hAnsi="Times New Roman" w:cs="Times New Roman"/>
          <w:color w:val="000000" w:themeColor="text1"/>
          <w:sz w:val="28"/>
          <w:szCs w:val="28"/>
        </w:rPr>
        <w:t>.</w:t>
      </w:r>
      <w:r w:rsidR="008744C2">
        <w:rPr>
          <w:rFonts w:ascii="Times New Roman" w:hAnsi="Times New Roman" w:cs="Times New Roman"/>
          <w:color w:val="000000" w:themeColor="text1"/>
          <w:sz w:val="28"/>
          <w:szCs w:val="28"/>
        </w:rPr>
        <w:t xml:space="preserve"> </w:t>
      </w:r>
      <w:r w:rsidR="00C42012" w:rsidRPr="00D45C92">
        <w:rPr>
          <w:rFonts w:ascii="Times New Roman" w:hAnsi="Times New Roman" w:cs="Times New Roman"/>
          <w:color w:val="000000" w:themeColor="text1"/>
          <w:sz w:val="28"/>
          <w:szCs w:val="28"/>
        </w:rPr>
        <w:t>Нялинское</w:t>
      </w:r>
      <w:r w:rsidR="008744C2">
        <w:rPr>
          <w:rFonts w:ascii="Times New Roman" w:hAnsi="Times New Roman" w:cs="Times New Roman"/>
          <w:color w:val="000000" w:themeColor="text1"/>
          <w:sz w:val="28"/>
          <w:szCs w:val="28"/>
        </w:rPr>
        <w:t xml:space="preserve"> </w:t>
      </w:r>
      <w:r w:rsidRPr="00D45C92">
        <w:rPr>
          <w:rFonts w:ascii="Times New Roman" w:hAnsi="Times New Roman" w:cs="Times New Roman"/>
          <w:color w:val="000000" w:themeColor="text1"/>
          <w:sz w:val="28"/>
          <w:szCs w:val="28"/>
        </w:rPr>
        <w:t>Ханты-Мансийского района (</w:t>
      </w:r>
      <w:r w:rsidR="00C42012" w:rsidRPr="00D45C92">
        <w:rPr>
          <w:rFonts w:ascii="Times New Roman" w:hAnsi="Times New Roman" w:cs="Times New Roman"/>
          <w:color w:val="000000" w:themeColor="text1"/>
          <w:sz w:val="28"/>
          <w:szCs w:val="28"/>
        </w:rPr>
        <w:t>И</w:t>
      </w:r>
      <w:r w:rsidR="00CF67A0" w:rsidRPr="00D45C92">
        <w:rPr>
          <w:rFonts w:ascii="Times New Roman" w:hAnsi="Times New Roman" w:cs="Times New Roman"/>
          <w:color w:val="000000" w:themeColor="text1"/>
          <w:sz w:val="28"/>
          <w:szCs w:val="28"/>
        </w:rPr>
        <w:t>П</w:t>
      </w:r>
      <w:r w:rsidR="00C42012" w:rsidRPr="00D45C92">
        <w:rPr>
          <w:rFonts w:ascii="Times New Roman" w:hAnsi="Times New Roman" w:cs="Times New Roman"/>
          <w:color w:val="000000" w:themeColor="text1"/>
          <w:sz w:val="28"/>
          <w:szCs w:val="28"/>
        </w:rPr>
        <w:t xml:space="preserve"> Пархомчик А.Н.</w:t>
      </w:r>
      <w:r w:rsidRPr="00D45C92">
        <w:rPr>
          <w:rFonts w:ascii="Times New Roman" w:hAnsi="Times New Roman" w:cs="Times New Roman"/>
          <w:color w:val="000000" w:themeColor="text1"/>
          <w:sz w:val="28"/>
          <w:szCs w:val="28"/>
        </w:rPr>
        <w:t xml:space="preserve">)  реализуется инвестиционный проект по строительству </w:t>
      </w:r>
      <w:r w:rsidR="00CF67A0" w:rsidRPr="00D45C92">
        <w:rPr>
          <w:rFonts w:ascii="Times New Roman" w:hAnsi="Times New Roman" w:cs="Times New Roman"/>
          <w:color w:val="000000" w:themeColor="text1"/>
          <w:sz w:val="28"/>
          <w:szCs w:val="28"/>
        </w:rPr>
        <w:t xml:space="preserve">мини-пекарни с магазином. </w:t>
      </w:r>
      <w:r w:rsidRPr="00D45C92">
        <w:rPr>
          <w:rFonts w:ascii="Times New Roman" w:hAnsi="Times New Roman" w:cs="Times New Roman"/>
          <w:color w:val="000000" w:themeColor="text1"/>
          <w:sz w:val="28"/>
          <w:szCs w:val="28"/>
        </w:rPr>
        <w:t>Проект  реализуется  с участием  средств  бюджета автономного округа</w:t>
      </w:r>
      <w:r w:rsidR="00CF67A0" w:rsidRPr="00D45C92">
        <w:rPr>
          <w:rFonts w:ascii="Times New Roman" w:hAnsi="Times New Roman" w:cs="Times New Roman"/>
          <w:color w:val="000000" w:themeColor="text1"/>
          <w:sz w:val="28"/>
          <w:szCs w:val="28"/>
        </w:rPr>
        <w:t>, бюджета района</w:t>
      </w:r>
      <w:r w:rsidRPr="00D45C92">
        <w:rPr>
          <w:rFonts w:ascii="Times New Roman" w:hAnsi="Times New Roman" w:cs="Times New Roman"/>
          <w:color w:val="000000" w:themeColor="text1"/>
          <w:sz w:val="28"/>
          <w:szCs w:val="28"/>
        </w:rPr>
        <w:t xml:space="preserve"> (</w:t>
      </w:r>
      <w:r w:rsidR="00CF67A0" w:rsidRPr="00D45C92">
        <w:rPr>
          <w:rFonts w:ascii="Times New Roman" w:hAnsi="Times New Roman" w:cs="Times New Roman"/>
          <w:color w:val="000000" w:themeColor="text1"/>
          <w:sz w:val="28"/>
          <w:szCs w:val="28"/>
        </w:rPr>
        <w:t>субсидия</w:t>
      </w:r>
      <w:r w:rsidRPr="00D45C92">
        <w:rPr>
          <w:rFonts w:ascii="Times New Roman" w:hAnsi="Times New Roman" w:cs="Times New Roman"/>
          <w:color w:val="000000" w:themeColor="text1"/>
          <w:sz w:val="28"/>
          <w:szCs w:val="28"/>
        </w:rPr>
        <w:t xml:space="preserve">) в сумме </w:t>
      </w:r>
      <w:r w:rsidR="00CF67A0" w:rsidRPr="00D45C92">
        <w:rPr>
          <w:rFonts w:ascii="Times New Roman" w:hAnsi="Times New Roman" w:cs="Times New Roman"/>
          <w:color w:val="000000" w:themeColor="text1"/>
          <w:sz w:val="28"/>
          <w:szCs w:val="28"/>
        </w:rPr>
        <w:lastRenderedPageBreak/>
        <w:t>2,0</w:t>
      </w:r>
      <w:r w:rsidRPr="00D45C92">
        <w:rPr>
          <w:rFonts w:ascii="Times New Roman" w:hAnsi="Times New Roman" w:cs="Times New Roman"/>
          <w:color w:val="000000" w:themeColor="text1"/>
          <w:sz w:val="28"/>
          <w:szCs w:val="28"/>
        </w:rPr>
        <w:t xml:space="preserve"> млн. рублей. Срок сдачи объекта </w:t>
      </w:r>
      <w:r w:rsidR="008744C2">
        <w:rPr>
          <w:rFonts w:ascii="Times New Roman" w:hAnsi="Times New Roman" w:cs="Times New Roman"/>
          <w:color w:val="000000" w:themeColor="text1"/>
          <w:sz w:val="28"/>
          <w:szCs w:val="28"/>
        </w:rPr>
        <w:t>–</w:t>
      </w:r>
      <w:r w:rsidRPr="00D45C92">
        <w:rPr>
          <w:rFonts w:ascii="Times New Roman" w:hAnsi="Times New Roman" w:cs="Times New Roman"/>
          <w:color w:val="000000" w:themeColor="text1"/>
          <w:sz w:val="28"/>
          <w:szCs w:val="28"/>
        </w:rPr>
        <w:t xml:space="preserve"> июнь 2017 года.</w:t>
      </w:r>
      <w:r w:rsidR="008744C2">
        <w:rPr>
          <w:rFonts w:ascii="Times New Roman" w:hAnsi="Times New Roman" w:cs="Times New Roman"/>
          <w:color w:val="000000" w:themeColor="text1"/>
          <w:sz w:val="28"/>
          <w:szCs w:val="28"/>
        </w:rPr>
        <w:t xml:space="preserve"> </w:t>
      </w:r>
      <w:r w:rsidRPr="00D45C92">
        <w:rPr>
          <w:rFonts w:ascii="Times New Roman" w:hAnsi="Times New Roman" w:cs="Times New Roman"/>
          <w:color w:val="000000" w:themeColor="text1"/>
          <w:sz w:val="28"/>
          <w:szCs w:val="28"/>
        </w:rPr>
        <w:t xml:space="preserve">Цель проекта </w:t>
      </w:r>
      <w:r w:rsidR="00CF67A0" w:rsidRPr="00D45C92">
        <w:rPr>
          <w:rFonts w:ascii="Times New Roman" w:hAnsi="Times New Roman" w:cs="Times New Roman"/>
          <w:color w:val="000000" w:themeColor="text1"/>
          <w:sz w:val="28"/>
          <w:szCs w:val="28"/>
        </w:rPr>
        <w:t>–</w:t>
      </w:r>
      <w:r w:rsidRPr="00D45C92">
        <w:rPr>
          <w:rFonts w:ascii="Times New Roman" w:hAnsi="Times New Roman" w:cs="Times New Roman"/>
          <w:color w:val="000000" w:themeColor="text1"/>
          <w:sz w:val="28"/>
          <w:szCs w:val="28"/>
        </w:rPr>
        <w:t xml:space="preserve"> </w:t>
      </w:r>
      <w:r w:rsidR="00CF67A0" w:rsidRPr="00D45C92">
        <w:rPr>
          <w:rFonts w:ascii="Times New Roman" w:hAnsi="Times New Roman" w:cs="Times New Roman"/>
          <w:color w:val="000000" w:themeColor="text1"/>
          <w:sz w:val="28"/>
          <w:szCs w:val="28"/>
        </w:rPr>
        <w:t xml:space="preserve">обеспечить бесперебойное производство хлеба и хлебобулочных изделий на территории </w:t>
      </w:r>
      <w:r w:rsidR="00F60470">
        <w:rPr>
          <w:rFonts w:ascii="Times New Roman" w:hAnsi="Times New Roman" w:cs="Times New Roman"/>
          <w:color w:val="000000" w:themeColor="text1"/>
          <w:sz w:val="28"/>
          <w:szCs w:val="28"/>
        </w:rPr>
        <w:t>села</w:t>
      </w:r>
      <w:r w:rsidRPr="00D45C92">
        <w:rPr>
          <w:rFonts w:ascii="Times New Roman" w:hAnsi="Times New Roman" w:cs="Times New Roman"/>
          <w:color w:val="000000" w:themeColor="text1"/>
          <w:sz w:val="28"/>
          <w:szCs w:val="28"/>
        </w:rPr>
        <w:t xml:space="preserve"> </w:t>
      </w:r>
      <w:r w:rsidR="00CF67A0" w:rsidRPr="00D45C92">
        <w:rPr>
          <w:rFonts w:ascii="Times New Roman" w:hAnsi="Times New Roman" w:cs="Times New Roman"/>
          <w:color w:val="000000" w:themeColor="text1"/>
          <w:sz w:val="28"/>
          <w:szCs w:val="28"/>
        </w:rPr>
        <w:t>Нялинское. Производственная</w:t>
      </w:r>
      <w:r w:rsidRPr="00D45C92">
        <w:rPr>
          <w:rFonts w:ascii="Times New Roman" w:hAnsi="Times New Roman" w:cs="Times New Roman"/>
          <w:color w:val="000000" w:themeColor="text1"/>
          <w:sz w:val="28"/>
          <w:szCs w:val="28"/>
        </w:rPr>
        <w:t xml:space="preserve"> мощность </w:t>
      </w:r>
      <w:r w:rsidR="009D1FEB" w:rsidRPr="00D45C92">
        <w:rPr>
          <w:rFonts w:ascii="Times New Roman" w:hAnsi="Times New Roman" w:cs="Times New Roman"/>
          <w:color w:val="000000" w:themeColor="text1"/>
          <w:sz w:val="28"/>
          <w:szCs w:val="28"/>
        </w:rPr>
        <w:t>–</w:t>
      </w:r>
      <w:r w:rsidR="00CF67A0" w:rsidRPr="00D45C92">
        <w:rPr>
          <w:rFonts w:ascii="Times New Roman" w:hAnsi="Times New Roman" w:cs="Times New Roman"/>
          <w:color w:val="000000" w:themeColor="text1"/>
          <w:sz w:val="28"/>
          <w:szCs w:val="28"/>
        </w:rPr>
        <w:t xml:space="preserve"> </w:t>
      </w:r>
      <w:r w:rsidR="009D1FEB" w:rsidRPr="00D45C92">
        <w:rPr>
          <w:rFonts w:ascii="Times New Roman" w:hAnsi="Times New Roman" w:cs="Times New Roman"/>
          <w:color w:val="000000" w:themeColor="text1"/>
          <w:sz w:val="28"/>
          <w:szCs w:val="28"/>
        </w:rPr>
        <w:t>50 тонн хлеба и хлебобулочных изделий в год.</w:t>
      </w:r>
    </w:p>
    <w:p w:rsidR="005065C6" w:rsidRPr="00D45C92" w:rsidRDefault="00CF67A0" w:rsidP="00E53EE4">
      <w:pPr>
        <w:pStyle w:val="ac"/>
        <w:ind w:left="0" w:firstLine="709"/>
        <w:jc w:val="both"/>
        <w:rPr>
          <w:color w:val="000000" w:themeColor="text1"/>
          <w:sz w:val="28"/>
          <w:szCs w:val="28"/>
        </w:rPr>
      </w:pPr>
      <w:r w:rsidRPr="00D45C92">
        <w:rPr>
          <w:color w:val="000000" w:themeColor="text1"/>
          <w:sz w:val="28"/>
          <w:szCs w:val="28"/>
        </w:rPr>
        <w:t xml:space="preserve">В сфере </w:t>
      </w:r>
      <w:r w:rsidR="003615CB" w:rsidRPr="00D45C92">
        <w:rPr>
          <w:color w:val="000000" w:themeColor="text1"/>
          <w:sz w:val="28"/>
          <w:szCs w:val="28"/>
        </w:rPr>
        <w:t>развития сельского хозяйства в с.</w:t>
      </w:r>
      <w:r w:rsidR="008744C2">
        <w:rPr>
          <w:color w:val="000000" w:themeColor="text1"/>
          <w:sz w:val="28"/>
          <w:szCs w:val="28"/>
        </w:rPr>
        <w:t xml:space="preserve"> </w:t>
      </w:r>
      <w:r w:rsidR="003615CB" w:rsidRPr="00D45C92">
        <w:rPr>
          <w:color w:val="000000" w:themeColor="text1"/>
          <w:sz w:val="28"/>
          <w:szCs w:val="28"/>
        </w:rPr>
        <w:t>Батово Ханты-Мансийского района (</w:t>
      </w:r>
      <w:r w:rsidR="00850374" w:rsidRPr="00D45C92">
        <w:rPr>
          <w:color w:val="000000" w:themeColor="text1"/>
          <w:sz w:val="28"/>
          <w:szCs w:val="28"/>
        </w:rPr>
        <w:t>КФХ Воронцова А.А.</w:t>
      </w:r>
      <w:r w:rsidR="003615CB" w:rsidRPr="00D45C92">
        <w:rPr>
          <w:color w:val="000000" w:themeColor="text1"/>
          <w:sz w:val="28"/>
          <w:szCs w:val="28"/>
        </w:rPr>
        <w:t>)</w:t>
      </w:r>
      <w:r w:rsidR="00AA7B5E" w:rsidRPr="00D45C92">
        <w:rPr>
          <w:color w:val="000000" w:themeColor="text1"/>
          <w:sz w:val="28"/>
          <w:szCs w:val="28"/>
        </w:rPr>
        <w:t xml:space="preserve"> </w:t>
      </w:r>
      <w:r w:rsidR="008744C2">
        <w:rPr>
          <w:color w:val="000000" w:themeColor="text1"/>
          <w:sz w:val="28"/>
          <w:szCs w:val="28"/>
        </w:rPr>
        <w:t>реализуется</w:t>
      </w:r>
      <w:r w:rsidR="003615CB" w:rsidRPr="00D45C92">
        <w:rPr>
          <w:color w:val="000000" w:themeColor="text1"/>
          <w:sz w:val="28"/>
          <w:szCs w:val="28"/>
        </w:rPr>
        <w:t xml:space="preserve"> инвестиционный проект</w:t>
      </w:r>
      <w:r w:rsidR="00850374" w:rsidRPr="00D45C92">
        <w:rPr>
          <w:color w:val="000000" w:themeColor="text1"/>
          <w:sz w:val="28"/>
          <w:szCs w:val="28"/>
        </w:rPr>
        <w:t xml:space="preserve"> по строительству убойного цеха.</w:t>
      </w:r>
    </w:p>
    <w:p w:rsidR="003E2126" w:rsidRDefault="00C42012" w:rsidP="008744C2">
      <w:pPr>
        <w:autoSpaceDE w:val="0"/>
        <w:autoSpaceDN w:val="0"/>
        <w:adjustRightInd w:val="0"/>
        <w:spacing w:after="0" w:line="240" w:lineRule="auto"/>
        <w:ind w:firstLine="709"/>
        <w:jc w:val="both"/>
        <w:rPr>
          <w:rFonts w:ascii="Times New Roman" w:hAnsi="Times New Roman"/>
          <w:color w:val="000000" w:themeColor="text1"/>
          <w:sz w:val="28"/>
          <w:szCs w:val="28"/>
        </w:rPr>
      </w:pPr>
      <w:r w:rsidRPr="00D45C92">
        <w:rPr>
          <w:rFonts w:ascii="Times New Roman" w:hAnsi="Times New Roman" w:cs="Times New Roman"/>
          <w:color w:val="000000" w:themeColor="text1"/>
          <w:sz w:val="28"/>
          <w:szCs w:val="28"/>
        </w:rPr>
        <w:t>Проект реализуется с участием средств бюджета автономного округа</w:t>
      </w:r>
      <w:r w:rsidR="009D4334" w:rsidRPr="00D45C92">
        <w:rPr>
          <w:rFonts w:ascii="Times New Roman" w:hAnsi="Times New Roman" w:cs="Times New Roman"/>
          <w:color w:val="000000" w:themeColor="text1"/>
          <w:sz w:val="28"/>
          <w:szCs w:val="28"/>
        </w:rPr>
        <w:t>, бюджета района (субсидия</w:t>
      </w:r>
      <w:r w:rsidR="00913B51" w:rsidRPr="00D45C92">
        <w:rPr>
          <w:rFonts w:ascii="Times New Roman" w:hAnsi="Times New Roman" w:cs="Times New Roman"/>
          <w:color w:val="000000" w:themeColor="text1"/>
          <w:sz w:val="28"/>
          <w:szCs w:val="28"/>
        </w:rPr>
        <w:t>) в сумме 1,26 млн.</w:t>
      </w:r>
      <w:r w:rsidR="008744C2">
        <w:rPr>
          <w:rFonts w:ascii="Times New Roman" w:hAnsi="Times New Roman" w:cs="Times New Roman"/>
          <w:color w:val="000000" w:themeColor="text1"/>
          <w:sz w:val="28"/>
          <w:szCs w:val="28"/>
        </w:rPr>
        <w:t xml:space="preserve"> </w:t>
      </w:r>
      <w:r w:rsidRPr="00D45C92">
        <w:rPr>
          <w:rFonts w:ascii="Times New Roman" w:hAnsi="Times New Roman" w:cs="Times New Roman"/>
          <w:color w:val="000000" w:themeColor="text1"/>
          <w:sz w:val="28"/>
          <w:szCs w:val="28"/>
        </w:rPr>
        <w:t>рублей</w:t>
      </w:r>
      <w:r w:rsidR="009D4334" w:rsidRPr="00D45C92">
        <w:rPr>
          <w:rFonts w:ascii="Times New Roman" w:hAnsi="Times New Roman" w:cs="Times New Roman"/>
          <w:color w:val="000000" w:themeColor="text1"/>
          <w:sz w:val="28"/>
          <w:szCs w:val="28"/>
        </w:rPr>
        <w:t xml:space="preserve">. </w:t>
      </w:r>
      <w:r w:rsidRPr="00D45C92">
        <w:rPr>
          <w:rFonts w:ascii="Times New Roman" w:hAnsi="Times New Roman" w:cs="Times New Roman"/>
          <w:color w:val="000000" w:themeColor="text1"/>
          <w:sz w:val="28"/>
          <w:szCs w:val="28"/>
        </w:rPr>
        <w:t xml:space="preserve">Срок сдачи объекта </w:t>
      </w:r>
      <w:r w:rsidR="008744C2">
        <w:rPr>
          <w:rFonts w:ascii="Times New Roman" w:hAnsi="Times New Roman" w:cs="Times New Roman"/>
          <w:color w:val="000000" w:themeColor="text1"/>
          <w:sz w:val="28"/>
          <w:szCs w:val="28"/>
        </w:rPr>
        <w:t>–</w:t>
      </w:r>
      <w:r w:rsidRPr="00D45C92">
        <w:rPr>
          <w:rFonts w:ascii="Times New Roman" w:hAnsi="Times New Roman" w:cs="Times New Roman"/>
          <w:color w:val="000000" w:themeColor="text1"/>
          <w:sz w:val="28"/>
          <w:szCs w:val="28"/>
        </w:rPr>
        <w:t xml:space="preserve"> </w:t>
      </w:r>
      <w:r w:rsidR="008744C2">
        <w:rPr>
          <w:rFonts w:ascii="Times New Roman" w:hAnsi="Times New Roman" w:cs="Times New Roman"/>
          <w:color w:val="000000" w:themeColor="text1"/>
          <w:sz w:val="28"/>
          <w:szCs w:val="28"/>
        </w:rPr>
        <w:t>и</w:t>
      </w:r>
      <w:r w:rsidRPr="00D45C92">
        <w:rPr>
          <w:rFonts w:ascii="Times New Roman" w:hAnsi="Times New Roman" w:cs="Times New Roman"/>
          <w:color w:val="000000" w:themeColor="text1"/>
          <w:sz w:val="28"/>
          <w:szCs w:val="28"/>
        </w:rPr>
        <w:t>юнь 2017 года.</w:t>
      </w:r>
      <w:r w:rsidR="005E35CE" w:rsidRPr="00D45C92">
        <w:rPr>
          <w:rFonts w:ascii="Times New Roman" w:hAnsi="Times New Roman" w:cs="Times New Roman"/>
          <w:color w:val="000000" w:themeColor="text1"/>
          <w:sz w:val="28"/>
          <w:szCs w:val="28"/>
        </w:rPr>
        <w:t xml:space="preserve"> Цель проекта – </w:t>
      </w:r>
      <w:r w:rsidR="001D3659" w:rsidRPr="00D45C92">
        <w:rPr>
          <w:rFonts w:ascii="Times New Roman" w:hAnsi="Times New Roman" w:cs="Times New Roman"/>
          <w:color w:val="000000" w:themeColor="text1"/>
          <w:sz w:val="28"/>
          <w:szCs w:val="28"/>
        </w:rPr>
        <w:t xml:space="preserve">организация бесперебойного производства мяса и мясных изделий. Производственная мощность </w:t>
      </w:r>
      <w:r w:rsidR="009D1FEB" w:rsidRPr="00D45C92">
        <w:rPr>
          <w:rFonts w:ascii="Times New Roman" w:hAnsi="Times New Roman" w:cs="Times New Roman"/>
          <w:color w:val="000000" w:themeColor="text1"/>
          <w:sz w:val="28"/>
          <w:szCs w:val="28"/>
        </w:rPr>
        <w:t xml:space="preserve">– </w:t>
      </w:r>
      <w:r w:rsidR="008744C2">
        <w:rPr>
          <w:rFonts w:ascii="Times New Roman" w:hAnsi="Times New Roman" w:cs="Times New Roman"/>
          <w:color w:val="000000" w:themeColor="text1"/>
          <w:sz w:val="28"/>
          <w:szCs w:val="28"/>
        </w:rPr>
        <w:t xml:space="preserve">      </w:t>
      </w:r>
      <w:r w:rsidR="009D1FEB" w:rsidRPr="00D45C92">
        <w:rPr>
          <w:rFonts w:ascii="Times New Roman" w:hAnsi="Times New Roman" w:cs="Times New Roman"/>
          <w:color w:val="000000" w:themeColor="text1"/>
          <w:sz w:val="28"/>
          <w:szCs w:val="28"/>
        </w:rPr>
        <w:t>300 тонн мяса в год.</w:t>
      </w:r>
    </w:p>
    <w:p w:rsidR="00E54A50" w:rsidRPr="00D45C92" w:rsidRDefault="00AE1B93" w:rsidP="00E53EE4">
      <w:pPr>
        <w:autoSpaceDE w:val="0"/>
        <w:autoSpaceDN w:val="0"/>
        <w:adjustRightInd w:val="0"/>
        <w:spacing w:after="0" w:line="240" w:lineRule="auto"/>
        <w:ind w:firstLine="708"/>
        <w:jc w:val="both"/>
        <w:rPr>
          <w:rFonts w:ascii="Times New Roman" w:hAnsi="Times New Roman"/>
          <w:color w:val="000000" w:themeColor="text1"/>
          <w:sz w:val="28"/>
          <w:szCs w:val="28"/>
        </w:rPr>
      </w:pPr>
      <w:r w:rsidRPr="00D45C92">
        <w:rPr>
          <w:rFonts w:ascii="Times New Roman" w:hAnsi="Times New Roman"/>
          <w:color w:val="000000" w:themeColor="text1"/>
          <w:sz w:val="28"/>
          <w:szCs w:val="28"/>
        </w:rPr>
        <w:t xml:space="preserve">2.4. Развитие конкуренции в Ханты-Мансийском районе. </w:t>
      </w:r>
    </w:p>
    <w:p w:rsidR="00BC6AFE" w:rsidRPr="008744C2" w:rsidRDefault="00BC6AFE" w:rsidP="008744C2">
      <w:pPr>
        <w:spacing w:after="0" w:line="240" w:lineRule="auto"/>
        <w:jc w:val="both"/>
        <w:rPr>
          <w:rFonts w:ascii="Times New Roman" w:eastAsia="Calibri" w:hAnsi="Times New Roman" w:cs="Times New Roman"/>
          <w:color w:val="000000" w:themeColor="text1"/>
          <w:sz w:val="28"/>
          <w:szCs w:val="28"/>
        </w:rPr>
      </w:pPr>
      <w:r w:rsidRPr="00D45C92">
        <w:rPr>
          <w:rFonts w:ascii="Times New Roman" w:hAnsi="Times New Roman" w:cs="Times New Roman"/>
          <w:color w:val="000000" w:themeColor="text1"/>
          <w:sz w:val="28"/>
          <w:szCs w:val="28"/>
        </w:rPr>
        <w:tab/>
      </w:r>
      <w:r w:rsidR="00E54A50" w:rsidRPr="00D45C92">
        <w:rPr>
          <w:rFonts w:ascii="Times New Roman" w:hAnsi="Times New Roman" w:cs="Times New Roman"/>
          <w:color w:val="000000" w:themeColor="text1"/>
          <w:sz w:val="28"/>
          <w:szCs w:val="28"/>
        </w:rPr>
        <w:t xml:space="preserve">В целях развития конкуренции и содействия импортозамещению в рамках мероприятий муниципальной программы за счет средств бюджета автономного округа и бюджета района предоставляется поддержка на: </w:t>
      </w:r>
      <w:r w:rsidR="00C96C74" w:rsidRPr="008744C2">
        <w:rPr>
          <w:rFonts w:ascii="Times New Roman" w:hAnsi="Times New Roman" w:cs="Times New Roman"/>
          <w:color w:val="000000" w:themeColor="text1"/>
          <w:sz w:val="28"/>
          <w:szCs w:val="28"/>
        </w:rPr>
        <w:tab/>
      </w:r>
      <w:r w:rsidRPr="008744C2">
        <w:rPr>
          <w:rFonts w:ascii="Times New Roman" w:eastAsia="Calibri" w:hAnsi="Times New Roman" w:cs="Times New Roman"/>
          <w:color w:val="000000" w:themeColor="text1"/>
          <w:sz w:val="28"/>
          <w:szCs w:val="28"/>
        </w:rPr>
        <w:t>развитие семейного бизнеса, социального предпринимательства;</w:t>
      </w:r>
    </w:p>
    <w:p w:rsidR="00BC6AFE" w:rsidRPr="00D45C92" w:rsidRDefault="00BC6AFE" w:rsidP="00E53EE4">
      <w:pPr>
        <w:pStyle w:val="ac"/>
        <w:ind w:left="0" w:firstLine="720"/>
        <w:jc w:val="both"/>
        <w:rPr>
          <w:rFonts w:eastAsia="Calibri"/>
          <w:color w:val="000000" w:themeColor="text1"/>
          <w:sz w:val="28"/>
          <w:szCs w:val="28"/>
        </w:rPr>
      </w:pPr>
      <w:r w:rsidRPr="00D45C92">
        <w:rPr>
          <w:rFonts w:eastAsia="Calibri"/>
          <w:color w:val="000000" w:themeColor="text1"/>
          <w:sz w:val="28"/>
          <w:szCs w:val="28"/>
        </w:rPr>
        <w:t>приобретение оборудования, которое по бухгалтерскому учету относится к основным средствам</w:t>
      </w:r>
      <w:r w:rsidR="008744C2">
        <w:rPr>
          <w:rFonts w:eastAsia="Calibri"/>
          <w:color w:val="000000" w:themeColor="text1"/>
          <w:sz w:val="28"/>
          <w:szCs w:val="28"/>
        </w:rPr>
        <w:t>,</w:t>
      </w:r>
      <w:r w:rsidRPr="00D45C92">
        <w:rPr>
          <w:rFonts w:eastAsia="Calibri"/>
          <w:color w:val="000000" w:themeColor="text1"/>
          <w:sz w:val="28"/>
          <w:szCs w:val="28"/>
        </w:rPr>
        <w:t xml:space="preserve"> и лицензионных программных продуктов;</w:t>
      </w:r>
    </w:p>
    <w:p w:rsidR="00BC6AFE" w:rsidRPr="00D45C92" w:rsidRDefault="00BC6AFE" w:rsidP="00E53EE4">
      <w:pPr>
        <w:pStyle w:val="ac"/>
        <w:ind w:left="0" w:firstLine="720"/>
        <w:jc w:val="both"/>
        <w:rPr>
          <w:rFonts w:eastAsia="Calibri"/>
          <w:color w:val="000000" w:themeColor="text1"/>
          <w:sz w:val="28"/>
          <w:szCs w:val="28"/>
        </w:rPr>
      </w:pPr>
      <w:r w:rsidRPr="00D45C92">
        <w:rPr>
          <w:rFonts w:eastAsia="Calibri"/>
          <w:color w:val="000000" w:themeColor="text1"/>
          <w:sz w:val="28"/>
          <w:szCs w:val="28"/>
        </w:rPr>
        <w:t>проведение мероприятий, связанных с сертификацией (декларированием) продукции (продовольственного сырья) местных товаропроизводителей;</w:t>
      </w:r>
    </w:p>
    <w:p w:rsidR="00BC6AFE" w:rsidRPr="00D45C92" w:rsidRDefault="00BC6AFE" w:rsidP="00E53EE4">
      <w:pPr>
        <w:pStyle w:val="ac"/>
        <w:ind w:left="0" w:firstLine="720"/>
        <w:jc w:val="both"/>
        <w:rPr>
          <w:rFonts w:eastAsia="Calibri"/>
          <w:color w:val="000000" w:themeColor="text1"/>
          <w:sz w:val="28"/>
          <w:szCs w:val="28"/>
        </w:rPr>
      </w:pPr>
      <w:r w:rsidRPr="00D45C92">
        <w:rPr>
          <w:rFonts w:eastAsia="Calibri"/>
          <w:color w:val="000000" w:themeColor="text1"/>
          <w:sz w:val="28"/>
          <w:szCs w:val="28"/>
        </w:rPr>
        <w:t xml:space="preserve">осуществление деятельности в направлениях: экология, быстровозводимое домостроение, </w:t>
      </w:r>
      <w:r w:rsidR="003561A6" w:rsidRPr="00D45C92">
        <w:rPr>
          <w:rFonts w:eastAsia="Calibri"/>
          <w:color w:val="000000" w:themeColor="text1"/>
          <w:sz w:val="28"/>
          <w:szCs w:val="28"/>
        </w:rPr>
        <w:t>сельское хозяйство,</w:t>
      </w:r>
      <w:r w:rsidRPr="00D45C92">
        <w:rPr>
          <w:rFonts w:eastAsia="Calibri"/>
          <w:color w:val="000000" w:themeColor="text1"/>
          <w:sz w:val="28"/>
          <w:szCs w:val="28"/>
        </w:rPr>
        <w:t xml:space="preserve"> переработка леса, сбор и переработка дикоросов, переработка отходов, рыбодобыча, рыбопереработка, ремесленническая деятельность, въездной и внутренний туризм;</w:t>
      </w:r>
    </w:p>
    <w:p w:rsidR="00BC6AFE" w:rsidRPr="00D45C92" w:rsidRDefault="00BC6AFE" w:rsidP="008744C2">
      <w:pPr>
        <w:pStyle w:val="ac"/>
        <w:ind w:left="0" w:firstLine="709"/>
        <w:jc w:val="both"/>
        <w:rPr>
          <w:rFonts w:eastAsia="Calibri"/>
          <w:color w:val="000000" w:themeColor="text1"/>
          <w:sz w:val="28"/>
          <w:szCs w:val="28"/>
        </w:rPr>
      </w:pPr>
      <w:r w:rsidRPr="00D45C92">
        <w:rPr>
          <w:rFonts w:eastAsia="Calibri"/>
          <w:color w:val="000000" w:themeColor="text1"/>
          <w:sz w:val="28"/>
          <w:szCs w:val="28"/>
        </w:rPr>
        <w:t>строительство объектов недвижимого имущества;</w:t>
      </w:r>
    </w:p>
    <w:p w:rsidR="00BC6AFE" w:rsidRPr="00D45C92" w:rsidRDefault="00BC6AFE" w:rsidP="00E53EE4">
      <w:pPr>
        <w:pStyle w:val="ac"/>
        <w:ind w:left="0" w:firstLine="720"/>
        <w:jc w:val="both"/>
        <w:rPr>
          <w:rFonts w:eastAsia="Calibri"/>
          <w:color w:val="000000" w:themeColor="text1"/>
          <w:sz w:val="28"/>
          <w:szCs w:val="28"/>
        </w:rPr>
      </w:pPr>
      <w:r w:rsidRPr="00D45C92">
        <w:rPr>
          <w:rFonts w:eastAsia="Calibri"/>
          <w:color w:val="000000" w:themeColor="text1"/>
          <w:sz w:val="28"/>
          <w:szCs w:val="28"/>
        </w:rPr>
        <w:t>доставку продовольственных товаров в труднодоступные и отдаленные мес</w:t>
      </w:r>
      <w:r w:rsidR="008744C2">
        <w:rPr>
          <w:rFonts w:eastAsia="Calibri"/>
          <w:color w:val="000000" w:themeColor="text1"/>
          <w:sz w:val="28"/>
          <w:szCs w:val="28"/>
        </w:rPr>
        <w:t>тности Ханты-Мансийского района.</w:t>
      </w:r>
    </w:p>
    <w:p w:rsidR="003561A6" w:rsidRPr="00D45C92" w:rsidRDefault="00E54A50" w:rsidP="008744C2">
      <w:pPr>
        <w:autoSpaceDE w:val="0"/>
        <w:autoSpaceDN w:val="0"/>
        <w:adjustRightInd w:val="0"/>
        <w:spacing w:after="0" w:line="240" w:lineRule="auto"/>
        <w:ind w:firstLine="709"/>
        <w:jc w:val="both"/>
        <w:rPr>
          <w:rFonts w:ascii="Times New Roman" w:hAnsi="Times New Roman"/>
          <w:color w:val="000000" w:themeColor="text1"/>
          <w:sz w:val="28"/>
          <w:szCs w:val="28"/>
        </w:rPr>
      </w:pPr>
      <w:r w:rsidRPr="00D45C92">
        <w:rPr>
          <w:rFonts w:ascii="Times New Roman" w:hAnsi="Times New Roman" w:cs="Times New Roman"/>
          <w:color w:val="000000" w:themeColor="text1"/>
          <w:sz w:val="28"/>
          <w:szCs w:val="28"/>
        </w:rPr>
        <w:t xml:space="preserve">Целью муниципальной </w:t>
      </w:r>
      <w:r w:rsidR="003561A6" w:rsidRPr="00D45C92">
        <w:rPr>
          <w:rFonts w:ascii="Times New Roman" w:hAnsi="Times New Roman" w:cs="Times New Roman"/>
          <w:color w:val="000000" w:themeColor="text1"/>
          <w:sz w:val="28"/>
          <w:szCs w:val="28"/>
        </w:rPr>
        <w:t xml:space="preserve">программы является повышение конкурентоспособности в </w:t>
      </w:r>
      <w:r w:rsidR="00894D2A" w:rsidRPr="00D45C92">
        <w:rPr>
          <w:rFonts w:ascii="Times New Roman" w:hAnsi="Times New Roman" w:cs="Times New Roman"/>
          <w:color w:val="000000" w:themeColor="text1"/>
          <w:sz w:val="28"/>
          <w:szCs w:val="28"/>
        </w:rPr>
        <w:t>приоритетных</w:t>
      </w:r>
      <w:r w:rsidR="003561A6" w:rsidRPr="00D45C92">
        <w:rPr>
          <w:rFonts w:ascii="Times New Roman" w:hAnsi="Times New Roman" w:cs="Times New Roman"/>
          <w:color w:val="000000" w:themeColor="text1"/>
          <w:sz w:val="28"/>
          <w:szCs w:val="28"/>
        </w:rPr>
        <w:t xml:space="preserve"> </w:t>
      </w:r>
      <w:r w:rsidR="003561A6" w:rsidRPr="00D45C92">
        <w:rPr>
          <w:rFonts w:ascii="Times New Roman" w:hAnsi="Times New Roman"/>
          <w:color w:val="000000" w:themeColor="text1"/>
          <w:sz w:val="28"/>
          <w:szCs w:val="28"/>
        </w:rPr>
        <w:t xml:space="preserve">видах экономической деятельности, определенных настоящей программой. </w:t>
      </w:r>
    </w:p>
    <w:p w:rsidR="00E54A50" w:rsidRPr="00D45C92" w:rsidRDefault="00E54A50" w:rsidP="00874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 xml:space="preserve">Механизм реализации мероприятий  муниципальной  программы направлен на развитие конкуренции </w:t>
      </w:r>
      <w:r w:rsidR="003561A6" w:rsidRPr="00D45C92">
        <w:rPr>
          <w:rFonts w:ascii="Times New Roman" w:hAnsi="Times New Roman" w:cs="Times New Roman"/>
          <w:color w:val="000000" w:themeColor="text1"/>
          <w:sz w:val="28"/>
          <w:szCs w:val="28"/>
        </w:rPr>
        <w:t>и содействие импортозамещению в приоритетных видах экономической деятельности</w:t>
      </w:r>
      <w:r w:rsidRPr="00D45C92">
        <w:rPr>
          <w:rFonts w:ascii="Times New Roman" w:hAnsi="Times New Roman" w:cs="Times New Roman"/>
          <w:color w:val="000000" w:themeColor="text1"/>
          <w:sz w:val="28"/>
          <w:szCs w:val="28"/>
        </w:rPr>
        <w:t xml:space="preserve">, в том числе </w:t>
      </w:r>
      <w:r w:rsidR="003561A6" w:rsidRPr="00D45C92">
        <w:rPr>
          <w:rFonts w:ascii="Times New Roman" w:hAnsi="Times New Roman" w:cs="Times New Roman"/>
          <w:color w:val="000000" w:themeColor="text1"/>
          <w:sz w:val="28"/>
          <w:szCs w:val="28"/>
        </w:rPr>
        <w:t xml:space="preserve">и </w:t>
      </w:r>
      <w:r w:rsidRPr="00D45C92">
        <w:rPr>
          <w:rFonts w:ascii="Times New Roman" w:hAnsi="Times New Roman" w:cs="Times New Roman"/>
          <w:color w:val="000000" w:themeColor="text1"/>
          <w:sz w:val="28"/>
          <w:szCs w:val="28"/>
        </w:rPr>
        <w:t>на создание современных комплексов по производству продукции, внедрению передовых ресурсосберегающих технологий. Обозначенные меры способствуют снижению себестоимости продукции, произведенной на территории района, повышению ее качества, что позволяет ей конкурировать с аналогичной продукцией из соседних регионов, а также реализации за пределами автономного округа.</w:t>
      </w:r>
    </w:p>
    <w:p w:rsidR="004C1DDD" w:rsidRPr="00D45C92" w:rsidRDefault="006C0D31" w:rsidP="00E53EE4">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 xml:space="preserve">С целью расширения доступа </w:t>
      </w:r>
      <w:r w:rsidR="0097721F" w:rsidRPr="00D45C92">
        <w:rPr>
          <w:rFonts w:ascii="Times New Roman" w:hAnsi="Times New Roman" w:cs="Times New Roman"/>
          <w:color w:val="000000" w:themeColor="text1"/>
          <w:sz w:val="28"/>
          <w:szCs w:val="28"/>
        </w:rPr>
        <w:t xml:space="preserve">субъектов малого и среднего </w:t>
      </w:r>
      <w:r w:rsidR="0097721F" w:rsidRPr="00D45C92">
        <w:rPr>
          <w:rFonts w:ascii="Times New Roman" w:hAnsi="Times New Roman" w:cs="Times New Roman"/>
          <w:color w:val="000000" w:themeColor="text1"/>
          <w:sz w:val="28"/>
          <w:szCs w:val="28"/>
        </w:rPr>
        <w:lastRenderedPageBreak/>
        <w:t>предпринимательства к закупкам организаций с муниципальным участием Ханты-Мансийского района</w:t>
      </w:r>
      <w:r w:rsidR="0097721F" w:rsidRPr="00D45C92">
        <w:rPr>
          <w:rFonts w:ascii="Times New Roman" w:hAnsi="Times New Roman"/>
          <w:color w:val="000000" w:themeColor="text1"/>
          <w:sz w:val="28"/>
          <w:szCs w:val="28"/>
        </w:rPr>
        <w:t xml:space="preserve"> утвержден план</w:t>
      </w:r>
      <w:r w:rsidR="0097721F" w:rsidRPr="00D45C92">
        <w:rPr>
          <w:rFonts w:ascii="Times New Roman" w:hAnsi="Times New Roman" w:cs="Times New Roman"/>
          <w:color w:val="000000" w:themeColor="text1"/>
          <w:sz w:val="28"/>
          <w:szCs w:val="28"/>
        </w:rPr>
        <w:t xml:space="preserve"> мероприятий («дорожная карта»)</w:t>
      </w:r>
      <w:r w:rsidR="0097721F" w:rsidRPr="00D45C92">
        <w:rPr>
          <w:rFonts w:ascii="Times New Roman" w:hAnsi="Times New Roman"/>
          <w:color w:val="000000" w:themeColor="text1"/>
          <w:sz w:val="28"/>
          <w:szCs w:val="28"/>
        </w:rPr>
        <w:t xml:space="preserve"> </w:t>
      </w:r>
      <w:r w:rsidR="0011749D" w:rsidRPr="00D45C92">
        <w:rPr>
          <w:rFonts w:ascii="Times New Roman" w:hAnsi="Times New Roman"/>
          <w:color w:val="000000" w:themeColor="text1"/>
          <w:sz w:val="28"/>
          <w:szCs w:val="28"/>
        </w:rPr>
        <w:t xml:space="preserve">на период до 2018 года, </w:t>
      </w:r>
      <w:r w:rsidR="004C1DDD" w:rsidRPr="00D45C92">
        <w:rPr>
          <w:rFonts w:ascii="Times New Roman" w:hAnsi="Times New Roman" w:cs="Times New Roman"/>
          <w:color w:val="000000" w:themeColor="text1"/>
          <w:sz w:val="28"/>
          <w:szCs w:val="28"/>
        </w:rPr>
        <w:t>целями которой являются:</w:t>
      </w:r>
    </w:p>
    <w:p w:rsidR="004C1DDD" w:rsidRPr="00D45C92" w:rsidRDefault="004C1DDD" w:rsidP="00E53EE4">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увеличение доли закупок заказчиков у субъектов малого и среднего предпринимательства в общем ежегодном объеме закупок заказчиков;</w:t>
      </w:r>
    </w:p>
    <w:p w:rsidR="004C1DDD" w:rsidRPr="00D45C92" w:rsidRDefault="004C1DDD" w:rsidP="00E53EE4">
      <w:pPr>
        <w:widowControl w:val="0"/>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снятие административных, финансовых и информационных барьеров для субъектов малого и среднего предпринимательства при участии                   в закупках и поставке товаров, выполнении работ и оказании услуг для заказчиков;</w:t>
      </w:r>
    </w:p>
    <w:p w:rsidR="004C1DDD" w:rsidRPr="00D45C92" w:rsidRDefault="004C1DDD" w:rsidP="00E53EE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D45C92">
        <w:rPr>
          <w:rFonts w:ascii="Times New Roman" w:hAnsi="Times New Roman" w:cs="Times New Roman"/>
          <w:color w:val="000000" w:themeColor="text1"/>
          <w:sz w:val="28"/>
          <w:szCs w:val="28"/>
        </w:rPr>
        <w:t>обеспечение максимальной открытости деятельности заказчика путем формирования ежегодных публичных докладов об эффективности закупочной системы заказчика.</w:t>
      </w:r>
      <w:bookmarkStart w:id="1" w:name="Par60"/>
      <w:bookmarkEnd w:id="1"/>
    </w:p>
    <w:p w:rsidR="008744C2" w:rsidRDefault="008744C2" w:rsidP="00E53EE4">
      <w:pPr>
        <w:spacing w:after="0" w:line="240" w:lineRule="auto"/>
        <w:jc w:val="center"/>
        <w:rPr>
          <w:rFonts w:ascii="Times New Roman" w:eastAsia="Times New Roman" w:hAnsi="Times New Roman" w:cs="Times New Roman"/>
          <w:sz w:val="28"/>
          <w:szCs w:val="28"/>
          <w:lang w:eastAsia="ru-RU"/>
        </w:rPr>
      </w:pPr>
    </w:p>
    <w:p w:rsidR="009627E6" w:rsidRPr="00BB7BA1" w:rsidRDefault="00647E37" w:rsidP="00E53EE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w:t>
      </w:r>
      <w:r w:rsidR="009627E6" w:rsidRPr="00BB7BA1">
        <w:rPr>
          <w:rFonts w:ascii="Times New Roman" w:eastAsia="Times New Roman" w:hAnsi="Times New Roman" w:cs="Times New Roman"/>
          <w:sz w:val="28"/>
          <w:szCs w:val="28"/>
          <w:lang w:eastAsia="ru-RU"/>
        </w:rPr>
        <w:t>. Цели, задачи и показатели их достижения</w:t>
      </w:r>
    </w:p>
    <w:p w:rsidR="009627E6" w:rsidRPr="00BB7BA1" w:rsidRDefault="009627E6" w:rsidP="00E53EE4">
      <w:pPr>
        <w:spacing w:after="0" w:line="240" w:lineRule="auto"/>
        <w:jc w:val="both"/>
        <w:rPr>
          <w:rFonts w:ascii="Times New Roman" w:eastAsia="Times New Roman" w:hAnsi="Times New Roman" w:cs="Times New Roman"/>
          <w:sz w:val="28"/>
          <w:szCs w:val="28"/>
          <w:lang w:eastAsia="ru-RU"/>
        </w:rPr>
      </w:pPr>
    </w:p>
    <w:p w:rsidR="009627E6" w:rsidRPr="00BB7BA1"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Содействие развитию малого и среднего предпринимательства отнесено к вопросам местного значения муниципального района</w:t>
      </w:r>
      <w:r>
        <w:rPr>
          <w:rFonts w:ascii="Times New Roman" w:eastAsia="Times New Roman" w:hAnsi="Times New Roman" w:cs="Times New Roman"/>
          <w:sz w:val="28"/>
          <w:szCs w:val="28"/>
          <w:lang w:eastAsia="ru-RU"/>
        </w:rPr>
        <w:t xml:space="preserve"> </w:t>
      </w:r>
      <w:r w:rsidR="00CA5F47">
        <w:rPr>
          <w:rFonts w:ascii="Times New Roman" w:eastAsia="Times New Roman" w:hAnsi="Times New Roman" w:cs="Times New Roman"/>
          <w:sz w:val="28"/>
          <w:szCs w:val="28"/>
          <w:lang w:eastAsia="ru-RU"/>
        </w:rPr>
        <w:br/>
      </w:r>
      <w:r w:rsidRPr="00BB7BA1">
        <w:rPr>
          <w:rFonts w:ascii="Times New Roman" w:eastAsia="Times New Roman" w:hAnsi="Times New Roman" w:cs="Times New Roman"/>
          <w:sz w:val="28"/>
          <w:szCs w:val="28"/>
          <w:lang w:eastAsia="ru-RU"/>
        </w:rPr>
        <w:t xml:space="preserve">в соответствии с пп. 25 п. 1 ст. 15 Федерального закона от 06.10.2003 </w:t>
      </w:r>
      <w:r>
        <w:rPr>
          <w:rFonts w:ascii="Times New Roman" w:eastAsia="Times New Roman" w:hAnsi="Times New Roman" w:cs="Times New Roman"/>
          <w:sz w:val="28"/>
          <w:szCs w:val="28"/>
          <w:lang w:eastAsia="ru-RU"/>
        </w:rPr>
        <w:t xml:space="preserve"> </w:t>
      </w:r>
      <w:r w:rsidR="00CA5F47">
        <w:rPr>
          <w:rFonts w:ascii="Times New Roman" w:eastAsia="Times New Roman" w:hAnsi="Times New Roman" w:cs="Times New Roman"/>
          <w:sz w:val="28"/>
          <w:szCs w:val="28"/>
          <w:lang w:eastAsia="ru-RU"/>
        </w:rPr>
        <w:br/>
      </w:r>
      <w:r w:rsidRPr="00BB7BA1">
        <w:rPr>
          <w:rFonts w:ascii="Times New Roman" w:eastAsia="Times New Roman" w:hAnsi="Times New Roman" w:cs="Times New Roman"/>
          <w:sz w:val="28"/>
          <w:szCs w:val="28"/>
          <w:lang w:eastAsia="ru-RU"/>
        </w:rPr>
        <w:t>№ 131-ФЗ «Об общих принципах организации местного самоуправления</w:t>
      </w:r>
      <w:r>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в Российской Федерации», формирование и осуществление муниципальных программ развития субъектов малого и среднего предпринимательства отнесено к полномочиям органов местного самоуправления в соответствии со ст. 11 Федерального закона</w:t>
      </w:r>
      <w:r w:rsidR="00C737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от 24.07.2007 № 209-ФЗ «О развитии малого и среднего предпринимательства в Российской Федерации».</w:t>
      </w:r>
    </w:p>
    <w:p w:rsidR="009627E6" w:rsidRPr="00BB7BA1"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 xml:space="preserve">Основные цели и задачи увязаны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со Стратегией социально-экономического развития Ханты-Мансийского автономного округа – Югры до 2020 года и на период </w:t>
      </w:r>
      <w:r>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 xml:space="preserve">до 2030 года, утвержденной распоряжением Правительства Ханты-Мансийского автономного округа – Югры от 22.03.2013 № 101-рп, Стратегией социально-экономического развития Ханты-Мансийского района до 2020 года и на период до 2030 года, утвержденной постановлением администрации Ханты-Мансийского района от 17.12.2014 № 343. Мероприятия и механизмы их исполнения соответствуют подпрограмме </w:t>
      </w:r>
      <w:r w:rsidRPr="00BB7BA1">
        <w:rPr>
          <w:rFonts w:ascii="Times New Roman" w:eastAsia="Times New Roman" w:hAnsi="Times New Roman" w:cs="Times New Roman"/>
          <w:sz w:val="28"/>
          <w:szCs w:val="28"/>
          <w:lang w:val="en-US" w:eastAsia="ru-RU"/>
        </w:rPr>
        <w:t>VII</w:t>
      </w:r>
      <w:r w:rsidRPr="00BB7BA1">
        <w:rPr>
          <w:rFonts w:ascii="Times New Roman" w:eastAsia="Times New Roman" w:hAnsi="Times New Roman" w:cs="Times New Roman"/>
          <w:sz w:val="28"/>
          <w:szCs w:val="28"/>
          <w:lang w:eastAsia="ru-RU"/>
        </w:rPr>
        <w:t xml:space="preserve"> «Развитие малого и среднего предпринимательства» государственной программы Ханты-Мансийского автономного округа – Югры «Социально-экономическое развитие, инвестиции и инновации Ханты-Мансийского автономного округа – Югры на 2016</w:t>
      </w:r>
      <w:r>
        <w:rPr>
          <w:rFonts w:ascii="Times New Roman" w:eastAsia="Times New Roman" w:hAnsi="Times New Roman" w:cs="Times New Roman"/>
          <w:sz w:val="28"/>
          <w:szCs w:val="28"/>
          <w:lang w:eastAsia="ru-RU"/>
        </w:rPr>
        <w:t xml:space="preserve"> – </w:t>
      </w:r>
      <w:r w:rsidRPr="00BB7BA1">
        <w:rPr>
          <w:rFonts w:ascii="Times New Roman" w:eastAsia="Times New Roman" w:hAnsi="Times New Roman" w:cs="Times New Roman"/>
          <w:sz w:val="28"/>
          <w:szCs w:val="28"/>
          <w:lang w:eastAsia="ru-RU"/>
        </w:rPr>
        <w:t>2020 годы», утвержденной постановлением Правительства Ханты-Мансийского автономного округа – Югры от 09.10.2013 № 419-п.</w:t>
      </w:r>
    </w:p>
    <w:p w:rsidR="009627E6" w:rsidRPr="00BB7BA1"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Основная цель муниципальной программы: создание условий для развития предпринимательства.</w:t>
      </w:r>
    </w:p>
    <w:p w:rsidR="009627E6" w:rsidRPr="00BB7BA1"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Задачи, направленные на достижение цели:</w:t>
      </w:r>
    </w:p>
    <w:p w:rsidR="009627E6" w:rsidRPr="00BB7BA1"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lastRenderedPageBreak/>
        <w:t>1.</w:t>
      </w:r>
      <w:r w:rsidR="00CA5F47">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Финансовая поддержк</w:t>
      </w:r>
      <w:r>
        <w:rPr>
          <w:rFonts w:ascii="Times New Roman" w:eastAsia="Times New Roman" w:hAnsi="Times New Roman" w:cs="Times New Roman"/>
          <w:sz w:val="28"/>
          <w:szCs w:val="28"/>
          <w:lang w:eastAsia="ru-RU"/>
        </w:rPr>
        <w:t>а субъектов предпринимательства.</w:t>
      </w:r>
    </w:p>
    <w:p w:rsidR="009627E6" w:rsidRPr="00BB7BA1" w:rsidRDefault="009627E6" w:rsidP="00E53EE4">
      <w:pPr>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2.</w:t>
      </w:r>
      <w:r w:rsidR="00CA5F47">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Имущественная поддержк</w:t>
      </w:r>
      <w:r>
        <w:rPr>
          <w:rFonts w:ascii="Times New Roman" w:eastAsia="Times New Roman" w:hAnsi="Times New Roman" w:cs="Times New Roman"/>
          <w:sz w:val="28"/>
          <w:szCs w:val="28"/>
          <w:lang w:eastAsia="ru-RU"/>
        </w:rPr>
        <w:t>а субъектов предпринимательства.</w:t>
      </w:r>
    </w:p>
    <w:p w:rsidR="009627E6" w:rsidRPr="00BB7BA1" w:rsidRDefault="009627E6" w:rsidP="00E53EE4">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3</w:t>
      </w:r>
      <w:r w:rsidR="00C7377E">
        <w:rPr>
          <w:rFonts w:ascii="Times New Roman" w:eastAsia="Times New Roman" w:hAnsi="Times New Roman" w:cs="Times New Roman"/>
          <w:sz w:val="28"/>
          <w:szCs w:val="28"/>
          <w:lang w:eastAsia="ru-RU"/>
        </w:rPr>
        <w:t>.</w:t>
      </w:r>
      <w:r w:rsidR="00C66C0F">
        <w:rPr>
          <w:rFonts w:ascii="Times New Roman" w:eastAsia="Times New Roman" w:hAnsi="Times New Roman" w:cs="Times New Roman"/>
          <w:sz w:val="28"/>
          <w:szCs w:val="28"/>
          <w:lang w:eastAsia="ru-RU"/>
        </w:rPr>
        <w:t xml:space="preserve"> </w:t>
      </w:r>
      <w:r w:rsidR="00C7377E">
        <w:rPr>
          <w:rFonts w:ascii="Times New Roman" w:eastAsia="Times New Roman" w:hAnsi="Times New Roman" w:cs="Times New Roman"/>
          <w:sz w:val="28"/>
          <w:szCs w:val="28"/>
          <w:lang w:eastAsia="ru-RU"/>
        </w:rPr>
        <w:t xml:space="preserve">Информационно-консультационная </w:t>
      </w:r>
      <w:r w:rsidRPr="00BB7BA1">
        <w:rPr>
          <w:rFonts w:ascii="Times New Roman" w:eastAsia="Times New Roman" w:hAnsi="Times New Roman" w:cs="Times New Roman"/>
          <w:sz w:val="28"/>
          <w:szCs w:val="28"/>
          <w:lang w:eastAsia="ru-RU"/>
        </w:rPr>
        <w:t>поддержка субъектов предпринимательства</w:t>
      </w:r>
      <w:r>
        <w:rPr>
          <w:rFonts w:ascii="Times New Roman" w:eastAsia="Times New Roman" w:hAnsi="Times New Roman" w:cs="Times New Roman"/>
          <w:sz w:val="28"/>
          <w:szCs w:val="28"/>
          <w:lang w:eastAsia="ru-RU"/>
        </w:rPr>
        <w:t>.</w:t>
      </w:r>
    </w:p>
    <w:p w:rsidR="009627E6" w:rsidRPr="00BB7BA1" w:rsidRDefault="009627E6" w:rsidP="00E53EE4">
      <w:pPr>
        <w:spacing w:after="0" w:line="240" w:lineRule="auto"/>
        <w:ind w:firstLine="705"/>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Целевые показатели Программы указаны в таблице 1 к Программе.</w:t>
      </w:r>
    </w:p>
    <w:p w:rsidR="009627E6" w:rsidRPr="00BB7BA1" w:rsidRDefault="009627E6" w:rsidP="00E53EE4">
      <w:pPr>
        <w:spacing w:after="0" w:line="240" w:lineRule="auto"/>
        <w:ind w:firstLine="705"/>
        <w:jc w:val="both"/>
        <w:rPr>
          <w:rFonts w:ascii="Times New Roman" w:eastAsia="Times New Roman" w:hAnsi="Times New Roman" w:cs="Times New Roman"/>
          <w:sz w:val="28"/>
          <w:szCs w:val="28"/>
          <w:lang w:eastAsia="ru-RU"/>
        </w:rPr>
      </w:pPr>
      <w:r w:rsidRPr="00BB7BA1">
        <w:rPr>
          <w:rFonts w:ascii="Times New Roman" w:eastAsia="Times New Roman" w:hAnsi="Times New Roman" w:cs="Times New Roman"/>
          <w:sz w:val="28"/>
          <w:szCs w:val="28"/>
          <w:lang w:eastAsia="ru-RU"/>
        </w:rPr>
        <w:t>Механизм расчета целевых показателей следующий:</w:t>
      </w:r>
    </w:p>
    <w:p w:rsidR="009627E6" w:rsidRPr="00BB7BA1" w:rsidRDefault="009627E6" w:rsidP="00E53EE4">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B7BA1">
        <w:rPr>
          <w:rFonts w:ascii="Times New Roman" w:eastAsia="Times New Roman" w:hAnsi="Times New Roman" w:cs="Times New Roman"/>
          <w:sz w:val="28"/>
          <w:szCs w:val="28"/>
          <w:lang w:eastAsia="ru-RU"/>
        </w:rPr>
        <w:t xml:space="preserve">оказатель «Прирост среднесписочной численности работников, занятых в сфере малого предпринимательства» определяется как отношение среднесписочной численности работников, занятых в сфере малого предпринимательства отчетного и предыдущего года, умноженное на 100, минус 100. Среднесписочная численность работников, занятых </w:t>
      </w:r>
      <w:r w:rsidR="00C7377E">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в сфере малого предпринимательства</w:t>
      </w:r>
      <w:r>
        <w:rPr>
          <w:rFonts w:ascii="Times New Roman" w:eastAsia="Times New Roman" w:hAnsi="Times New Roman" w:cs="Times New Roman"/>
          <w:sz w:val="28"/>
          <w:szCs w:val="28"/>
          <w:lang w:eastAsia="ru-RU"/>
        </w:rPr>
        <w:t>,</w:t>
      </w:r>
      <w:r w:rsidRPr="00BB7BA1">
        <w:rPr>
          <w:rFonts w:ascii="Times New Roman" w:eastAsia="Times New Roman" w:hAnsi="Times New Roman" w:cs="Times New Roman"/>
          <w:sz w:val="28"/>
          <w:szCs w:val="28"/>
          <w:lang w:eastAsia="ru-RU"/>
        </w:rPr>
        <w:t xml:space="preserve"> определяется на основе Паспорта социально-экономического положения Ханты-Мансийского района </w:t>
      </w:r>
      <w:r>
        <w:rPr>
          <w:rFonts w:ascii="Times New Roman" w:eastAsia="Times New Roman" w:hAnsi="Times New Roman" w:cs="Times New Roman"/>
          <w:sz w:val="28"/>
          <w:szCs w:val="28"/>
          <w:lang w:eastAsia="ru-RU"/>
        </w:rPr>
        <w:t xml:space="preserve"> </w:t>
      </w:r>
      <w:r w:rsidR="00CA5F47">
        <w:rPr>
          <w:rFonts w:ascii="Times New Roman" w:eastAsia="Times New Roman" w:hAnsi="Times New Roman" w:cs="Times New Roman"/>
          <w:sz w:val="28"/>
          <w:szCs w:val="28"/>
          <w:lang w:eastAsia="ru-RU"/>
        </w:rPr>
        <w:br/>
      </w:r>
      <w:r w:rsidRPr="00BB7BA1">
        <w:rPr>
          <w:rFonts w:ascii="Times New Roman" w:eastAsia="Times New Roman" w:hAnsi="Times New Roman" w:cs="Times New Roman"/>
          <w:sz w:val="28"/>
          <w:szCs w:val="28"/>
          <w:lang w:eastAsia="ru-RU"/>
        </w:rPr>
        <w:t>в разрезе сельских поселени</w:t>
      </w:r>
      <w:r>
        <w:rPr>
          <w:rFonts w:ascii="Times New Roman" w:eastAsia="Times New Roman" w:hAnsi="Times New Roman" w:cs="Times New Roman"/>
          <w:sz w:val="28"/>
          <w:szCs w:val="28"/>
          <w:lang w:eastAsia="ru-RU"/>
        </w:rPr>
        <w:t>й;</w:t>
      </w:r>
    </w:p>
    <w:p w:rsidR="009627E6" w:rsidRPr="00BB7BA1" w:rsidRDefault="009627E6" w:rsidP="00E53EE4">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B7BA1">
        <w:rPr>
          <w:rFonts w:ascii="Times New Roman" w:eastAsia="Times New Roman" w:hAnsi="Times New Roman" w:cs="Times New Roman"/>
          <w:sz w:val="28"/>
          <w:szCs w:val="28"/>
          <w:lang w:eastAsia="ru-RU"/>
        </w:rPr>
        <w:t xml:space="preserve">оказатель «Количество субъектов предпринимательства </w:t>
      </w:r>
      <w:r>
        <w:rPr>
          <w:rFonts w:ascii="Times New Roman" w:eastAsia="Times New Roman" w:hAnsi="Times New Roman" w:cs="Times New Roman"/>
          <w:sz w:val="28"/>
          <w:szCs w:val="28"/>
          <w:lang w:eastAsia="ru-RU"/>
        </w:rPr>
        <w:t xml:space="preserve"> </w:t>
      </w:r>
      <w:r w:rsidR="00CA5F47">
        <w:rPr>
          <w:rFonts w:ascii="Times New Roman" w:eastAsia="Times New Roman" w:hAnsi="Times New Roman" w:cs="Times New Roman"/>
          <w:sz w:val="28"/>
          <w:szCs w:val="28"/>
          <w:lang w:eastAsia="ru-RU"/>
        </w:rPr>
        <w:br/>
      </w:r>
      <w:r w:rsidRPr="00BB7BA1">
        <w:rPr>
          <w:rFonts w:ascii="Times New Roman" w:eastAsia="Times New Roman" w:hAnsi="Times New Roman" w:cs="Times New Roman"/>
          <w:sz w:val="28"/>
          <w:szCs w:val="28"/>
          <w:lang w:eastAsia="ru-RU"/>
        </w:rPr>
        <w:t>на 10 тыс. населения» определяется как отношение количества субъектов и численности населения, умноженное на 10000. Количество субъектов предпринимательства определяется на основании информации</w:t>
      </w:r>
      <w:r w:rsidR="00F9518B">
        <w:rPr>
          <w:rFonts w:ascii="Times New Roman" w:eastAsia="Times New Roman" w:hAnsi="Times New Roman" w:cs="Times New Roman"/>
          <w:sz w:val="28"/>
          <w:szCs w:val="28"/>
          <w:lang w:eastAsia="ru-RU"/>
        </w:rPr>
        <w:t xml:space="preserve"> </w:t>
      </w:r>
      <w:r w:rsidR="00CA5F47">
        <w:rPr>
          <w:rFonts w:ascii="Times New Roman" w:eastAsia="Times New Roman" w:hAnsi="Times New Roman" w:cs="Times New Roman"/>
          <w:sz w:val="28"/>
          <w:szCs w:val="28"/>
          <w:lang w:eastAsia="ru-RU"/>
        </w:rPr>
        <w:br/>
      </w:r>
      <w:r w:rsidRPr="00BB7BA1">
        <w:rPr>
          <w:rFonts w:ascii="Times New Roman" w:eastAsia="Times New Roman" w:hAnsi="Times New Roman" w:cs="Times New Roman"/>
          <w:sz w:val="28"/>
          <w:szCs w:val="28"/>
          <w:lang w:eastAsia="ru-RU"/>
        </w:rPr>
        <w:t>о количестве поставленных на налоговый учет или снятых с учета юридических лиц и индивидуальных предпринимателей, предоставляемой межрайонной ИФНС России № 1 по Ханты-Мансийскому автономному округу – Югре. Численность населения определяется на основании сводных статистических таблиц Территориального органа Федеральной службы государственной статистики Тюменской области</w:t>
      </w:r>
      <w:r>
        <w:rPr>
          <w:rFonts w:ascii="Times New Roman" w:eastAsia="Times New Roman" w:hAnsi="Times New Roman" w:cs="Times New Roman"/>
          <w:sz w:val="28"/>
          <w:szCs w:val="28"/>
          <w:lang w:eastAsia="ru-RU"/>
        </w:rPr>
        <w:t xml:space="preserve"> «Оценка численности населения»;</w:t>
      </w:r>
    </w:p>
    <w:p w:rsidR="009627E6" w:rsidRPr="00BB7BA1" w:rsidRDefault="009627E6" w:rsidP="00E53EE4">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B7BA1">
        <w:rPr>
          <w:rFonts w:ascii="Times New Roman" w:eastAsia="Times New Roman" w:hAnsi="Times New Roman" w:cs="Times New Roman"/>
          <w:sz w:val="28"/>
          <w:szCs w:val="28"/>
          <w:lang w:eastAsia="ru-RU"/>
        </w:rPr>
        <w:t xml:space="preserve">оказатель «Прирост количества субъектов предпринимательства» определяется как отношение показателя «Количество субъектов предпринимательства» отчетного года и предыдущего года, умноженное на 100, минус 100. Количество субъектов предпринимательства определяется на основании информации о количестве поставленных </w:t>
      </w:r>
      <w:r>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на налоговый учет или снятых с учета юридических лиц</w:t>
      </w:r>
      <w:r>
        <w:rPr>
          <w:rFonts w:ascii="Times New Roman" w:eastAsia="Times New Roman" w:hAnsi="Times New Roman" w:cs="Times New Roman"/>
          <w:sz w:val="28"/>
          <w:szCs w:val="28"/>
          <w:lang w:eastAsia="ru-RU"/>
        </w:rPr>
        <w:t xml:space="preserve"> </w:t>
      </w:r>
      <w:r w:rsidRPr="00BB7BA1">
        <w:rPr>
          <w:rFonts w:ascii="Times New Roman" w:eastAsia="Times New Roman" w:hAnsi="Times New Roman" w:cs="Times New Roman"/>
          <w:sz w:val="28"/>
          <w:szCs w:val="28"/>
          <w:lang w:eastAsia="ru-RU"/>
        </w:rPr>
        <w:t xml:space="preserve">и индивидуальных предпринимателей, предоставляемой межрайонной ИФНС России № 1 </w:t>
      </w:r>
      <w:r w:rsidR="00CA5F47">
        <w:rPr>
          <w:rFonts w:ascii="Times New Roman" w:eastAsia="Times New Roman" w:hAnsi="Times New Roman" w:cs="Times New Roman"/>
          <w:sz w:val="28"/>
          <w:szCs w:val="28"/>
          <w:lang w:eastAsia="ru-RU"/>
        </w:rPr>
        <w:br/>
      </w:r>
      <w:r w:rsidRPr="00BB7BA1">
        <w:rPr>
          <w:rFonts w:ascii="Times New Roman" w:eastAsia="Times New Roman" w:hAnsi="Times New Roman" w:cs="Times New Roman"/>
          <w:sz w:val="28"/>
          <w:szCs w:val="28"/>
          <w:lang w:eastAsia="ru-RU"/>
        </w:rPr>
        <w:t>по Ханты-Мансий</w:t>
      </w:r>
      <w:r>
        <w:rPr>
          <w:rFonts w:ascii="Times New Roman" w:eastAsia="Times New Roman" w:hAnsi="Times New Roman" w:cs="Times New Roman"/>
          <w:sz w:val="28"/>
          <w:szCs w:val="28"/>
          <w:lang w:eastAsia="ru-RU"/>
        </w:rPr>
        <w:t>скому автономному округу – Югре;</w:t>
      </w:r>
    </w:p>
    <w:p w:rsidR="009627E6" w:rsidRPr="00BB7BA1" w:rsidRDefault="009627E6" w:rsidP="00E53EE4">
      <w:pPr>
        <w:spacing w:after="0" w:line="240" w:lineRule="auto"/>
        <w:ind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B7BA1">
        <w:rPr>
          <w:rFonts w:ascii="Times New Roman" w:eastAsia="Times New Roman" w:hAnsi="Times New Roman" w:cs="Times New Roman"/>
          <w:sz w:val="28"/>
          <w:szCs w:val="28"/>
          <w:lang w:eastAsia="ru-RU"/>
        </w:rPr>
        <w:t xml:space="preserve">оказатель «Прирост оборота малых и средних предприятий» определяется как отношение показателя «Оборот малых и средних предприятий» отчетного года и предыдущего года, умноженное на 100, минус 100. Оборот малых и средних предприятий определяется на основе форм статистического наблюдения ПМ «Сведения об основных показателях деятельности малого предприятия», 1-ИП «Сведения о деятельности индивидуального предпринимателя.    </w:t>
      </w:r>
    </w:p>
    <w:p w:rsidR="00CA5F47" w:rsidRDefault="00CA5F47" w:rsidP="00E53EE4">
      <w:pPr>
        <w:pStyle w:val="a4"/>
        <w:jc w:val="center"/>
        <w:rPr>
          <w:rFonts w:ascii="Times New Roman" w:hAnsi="Times New Roman"/>
          <w:sz w:val="28"/>
          <w:szCs w:val="28"/>
        </w:rPr>
      </w:pPr>
    </w:p>
    <w:p w:rsidR="009627E6" w:rsidRDefault="00647E37" w:rsidP="00E53EE4">
      <w:pPr>
        <w:pStyle w:val="a4"/>
        <w:jc w:val="center"/>
        <w:rPr>
          <w:rFonts w:ascii="Times New Roman" w:hAnsi="Times New Roman"/>
          <w:sz w:val="28"/>
          <w:szCs w:val="28"/>
        </w:rPr>
      </w:pPr>
      <w:r>
        <w:rPr>
          <w:rFonts w:ascii="Times New Roman" w:hAnsi="Times New Roman"/>
          <w:sz w:val="28"/>
          <w:szCs w:val="28"/>
        </w:rPr>
        <w:t>Раздел 4</w:t>
      </w:r>
      <w:r w:rsidR="009627E6" w:rsidRPr="00BB7BA1">
        <w:rPr>
          <w:rFonts w:ascii="Times New Roman" w:hAnsi="Times New Roman"/>
          <w:sz w:val="28"/>
          <w:szCs w:val="28"/>
        </w:rPr>
        <w:t>. Характеристика основных мероприятий программы</w:t>
      </w:r>
    </w:p>
    <w:p w:rsidR="00CA5F47" w:rsidRDefault="00CA5F47" w:rsidP="00E53EE4">
      <w:pPr>
        <w:spacing w:after="0" w:line="240" w:lineRule="auto"/>
        <w:ind w:firstLine="709"/>
        <w:jc w:val="both"/>
        <w:rPr>
          <w:rFonts w:ascii="Times New Roman" w:hAnsi="Times New Roman"/>
          <w:sz w:val="28"/>
          <w:szCs w:val="28"/>
        </w:rPr>
      </w:pP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lastRenderedPageBreak/>
        <w:t>Решение задач и достижение цели, определенных Программой, предполагается путем реализации программных мероприятий, указанных</w:t>
      </w:r>
      <w:r>
        <w:rPr>
          <w:rFonts w:ascii="Times New Roman" w:hAnsi="Times New Roman"/>
          <w:sz w:val="28"/>
          <w:szCs w:val="28"/>
        </w:rPr>
        <w:t xml:space="preserve">            </w:t>
      </w:r>
      <w:r w:rsidRPr="00BB7BA1">
        <w:rPr>
          <w:rFonts w:ascii="Times New Roman" w:hAnsi="Times New Roman"/>
          <w:sz w:val="28"/>
          <w:szCs w:val="28"/>
        </w:rPr>
        <w:t xml:space="preserve"> в таблице 2 к Программе (далее – Программные мероприятия):</w:t>
      </w: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 xml:space="preserve">1. Содействие развитию малого и среднего предпринимательства </w:t>
      </w:r>
      <w:r>
        <w:rPr>
          <w:rFonts w:ascii="Times New Roman" w:hAnsi="Times New Roman"/>
          <w:sz w:val="28"/>
          <w:szCs w:val="28"/>
        </w:rPr>
        <w:t xml:space="preserve">              </w:t>
      </w:r>
      <w:r w:rsidRPr="00BB7BA1">
        <w:rPr>
          <w:rFonts w:ascii="Times New Roman" w:hAnsi="Times New Roman"/>
          <w:sz w:val="28"/>
          <w:szCs w:val="28"/>
        </w:rPr>
        <w:t>в Ханты-Мансийском районе:</w:t>
      </w: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1.1. Развитие молодежного предпринимательства</w:t>
      </w:r>
      <w:r>
        <w:rPr>
          <w:rFonts w:ascii="Times New Roman" w:hAnsi="Times New Roman"/>
          <w:sz w:val="28"/>
          <w:szCs w:val="28"/>
        </w:rPr>
        <w:t>.</w:t>
      </w: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1.2. 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w:t>
      </w:r>
      <w:r>
        <w:rPr>
          <w:rFonts w:ascii="Times New Roman" w:hAnsi="Times New Roman"/>
          <w:sz w:val="28"/>
          <w:szCs w:val="28"/>
        </w:rPr>
        <w:t>.</w:t>
      </w: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1.3. Проведение образовательных мероприятий для Субъектов и Организаций</w:t>
      </w:r>
      <w:r>
        <w:rPr>
          <w:rFonts w:ascii="Times New Roman" w:hAnsi="Times New Roman"/>
          <w:sz w:val="28"/>
          <w:szCs w:val="28"/>
        </w:rPr>
        <w:t>.</w:t>
      </w: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1.4. Грантовая поддержка начинающих предпринимателей (субсидия)</w:t>
      </w:r>
      <w:r>
        <w:rPr>
          <w:rFonts w:ascii="Times New Roman" w:hAnsi="Times New Roman"/>
          <w:sz w:val="28"/>
          <w:szCs w:val="28"/>
        </w:rPr>
        <w:t>.</w:t>
      </w:r>
    </w:p>
    <w:p w:rsidR="009627E6"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1.5. Финансовая поддержка Субъектов по приобретению оборудования (основных средств) и лицензионных программных продуктов (субсидия)</w:t>
      </w:r>
      <w:r>
        <w:rPr>
          <w:rFonts w:ascii="Times New Roman" w:hAnsi="Times New Roman"/>
          <w:sz w:val="28"/>
          <w:szCs w:val="28"/>
        </w:rPr>
        <w:t>.</w:t>
      </w:r>
    </w:p>
    <w:p w:rsidR="00AB525D" w:rsidRPr="00AB525D" w:rsidRDefault="00AB525D" w:rsidP="00E53EE4">
      <w:pPr>
        <w:spacing w:after="0" w:line="240" w:lineRule="auto"/>
        <w:jc w:val="both"/>
        <w:rPr>
          <w:rFonts w:ascii="Times New Roman" w:hAnsi="Times New Roman"/>
          <w:sz w:val="28"/>
          <w:szCs w:val="28"/>
        </w:rPr>
      </w:pPr>
      <w:r>
        <w:rPr>
          <w:rFonts w:ascii="Times New Roman" w:hAnsi="Times New Roman"/>
          <w:sz w:val="28"/>
          <w:szCs w:val="28"/>
        </w:rPr>
        <w:t xml:space="preserve">          1.6. </w:t>
      </w:r>
      <w:r w:rsidRPr="00AB525D">
        <w:rPr>
          <w:rFonts w:ascii="Times New Roman" w:eastAsia="Calibri" w:hAnsi="Times New Roman" w:cs="Times New Roman"/>
          <w:color w:val="000000"/>
          <w:sz w:val="28"/>
          <w:szCs w:val="28"/>
        </w:rPr>
        <w:t xml:space="preserve">Финансовая поддержка Субъектов, осуществляющих </w:t>
      </w:r>
      <w:r>
        <w:rPr>
          <w:rFonts w:ascii="Times New Roman" w:eastAsia="Calibri" w:hAnsi="Times New Roman" w:cs="Times New Roman"/>
          <w:color w:val="000000"/>
          <w:sz w:val="28"/>
          <w:szCs w:val="28"/>
        </w:rPr>
        <w:t>п</w:t>
      </w:r>
      <w:r w:rsidRPr="00AB525D">
        <w:rPr>
          <w:rFonts w:ascii="Times New Roman" w:eastAsia="Calibri" w:hAnsi="Times New Roman" w:cs="Times New Roman"/>
          <w:color w:val="000000"/>
          <w:sz w:val="28"/>
          <w:szCs w:val="28"/>
        </w:rPr>
        <w:t xml:space="preserve">роизводство </w:t>
      </w:r>
      <w:r>
        <w:rPr>
          <w:rFonts w:ascii="Times New Roman" w:eastAsia="Calibri" w:hAnsi="Times New Roman" w:cs="Times New Roman"/>
          <w:color w:val="000000"/>
          <w:sz w:val="28"/>
          <w:szCs w:val="28"/>
        </w:rPr>
        <w:t>х</w:t>
      </w:r>
      <w:r w:rsidRPr="00AB525D">
        <w:rPr>
          <w:rFonts w:ascii="Times New Roman" w:eastAsia="Calibri" w:hAnsi="Times New Roman" w:cs="Times New Roman"/>
          <w:color w:val="000000"/>
          <w:sz w:val="28"/>
          <w:szCs w:val="28"/>
        </w:rPr>
        <w:t>леба в населенных пунктах, не имеющих круглогодичного транспортного сообщения с дорогами с твердым покрытием (субсидия)</w:t>
      </w:r>
      <w:r w:rsidR="00CA5F47">
        <w:rPr>
          <w:rFonts w:ascii="Times New Roman" w:eastAsia="Calibri" w:hAnsi="Times New Roman" w:cs="Times New Roman"/>
          <w:color w:val="000000"/>
          <w:sz w:val="28"/>
          <w:szCs w:val="28"/>
        </w:rPr>
        <w:t>.</w:t>
      </w:r>
    </w:p>
    <w:p w:rsidR="009627E6" w:rsidRDefault="007A5BB4" w:rsidP="00E53EE4">
      <w:pPr>
        <w:spacing w:after="0" w:line="240" w:lineRule="auto"/>
        <w:ind w:firstLine="709"/>
        <w:jc w:val="both"/>
        <w:rPr>
          <w:rFonts w:ascii="Times New Roman" w:hAnsi="Times New Roman"/>
          <w:sz w:val="28"/>
          <w:szCs w:val="28"/>
        </w:rPr>
      </w:pPr>
      <w:r>
        <w:rPr>
          <w:rFonts w:ascii="Times New Roman" w:hAnsi="Times New Roman"/>
          <w:sz w:val="28"/>
          <w:szCs w:val="28"/>
        </w:rPr>
        <w:t>1.</w:t>
      </w:r>
      <w:r w:rsidR="00AB525D">
        <w:rPr>
          <w:rFonts w:ascii="Times New Roman" w:hAnsi="Times New Roman"/>
          <w:sz w:val="28"/>
          <w:szCs w:val="28"/>
        </w:rPr>
        <w:t>7</w:t>
      </w:r>
      <w:r w:rsidR="009627E6" w:rsidRPr="00BB7BA1">
        <w:rPr>
          <w:rFonts w:ascii="Times New Roman" w:hAnsi="Times New Roman"/>
          <w:sz w:val="28"/>
          <w:szCs w:val="28"/>
        </w:rPr>
        <w:t>. Финансовая поддержка Субъектов</w:t>
      </w:r>
      <w:r w:rsidR="000C30F2">
        <w:rPr>
          <w:rFonts w:ascii="Times New Roman" w:hAnsi="Times New Roman"/>
          <w:sz w:val="28"/>
          <w:szCs w:val="28"/>
        </w:rPr>
        <w:t xml:space="preserve"> по обязательной и добровольной </w:t>
      </w:r>
      <w:r w:rsidR="009627E6" w:rsidRPr="00BB7BA1">
        <w:rPr>
          <w:rFonts w:ascii="Times New Roman" w:hAnsi="Times New Roman"/>
          <w:sz w:val="28"/>
          <w:szCs w:val="28"/>
        </w:rPr>
        <w:t>сертификации (декларированию) продукции (продовольственного сырья) местных товаропроизводителей (субсидия)</w:t>
      </w:r>
      <w:r w:rsidR="009627E6">
        <w:rPr>
          <w:rFonts w:ascii="Times New Roman" w:hAnsi="Times New Roman"/>
          <w:sz w:val="28"/>
          <w:szCs w:val="28"/>
        </w:rPr>
        <w:t>.</w:t>
      </w:r>
    </w:p>
    <w:p w:rsidR="00836C5E" w:rsidRPr="00C66C0F" w:rsidRDefault="00CF7938" w:rsidP="00E53EE4">
      <w:pPr>
        <w:spacing w:after="0" w:line="240" w:lineRule="auto"/>
        <w:ind w:firstLine="709"/>
        <w:jc w:val="both"/>
        <w:rPr>
          <w:rFonts w:ascii="Times New Roman" w:hAnsi="Times New Roman"/>
          <w:sz w:val="28"/>
          <w:szCs w:val="28"/>
        </w:rPr>
      </w:pPr>
      <w:r w:rsidRPr="004D1DED">
        <w:rPr>
          <w:rFonts w:ascii="Times New Roman" w:hAnsi="Times New Roman"/>
          <w:color w:val="000000" w:themeColor="text1"/>
          <w:sz w:val="28"/>
          <w:szCs w:val="28"/>
        </w:rPr>
        <w:t>1.8. Финансовая поддержка Организаций</w:t>
      </w:r>
      <w:r w:rsidR="00836C5E" w:rsidRPr="00C66C0F">
        <w:rPr>
          <w:rFonts w:ascii="Times New Roman" w:hAnsi="Times New Roman"/>
          <w:sz w:val="28"/>
          <w:szCs w:val="28"/>
        </w:rPr>
        <w:t xml:space="preserve">, оказывающих в </w:t>
      </w:r>
      <w:r w:rsidR="00DD47BD" w:rsidRPr="00C66C0F">
        <w:rPr>
          <w:rFonts w:ascii="Times New Roman" w:hAnsi="Times New Roman"/>
          <w:sz w:val="28"/>
          <w:szCs w:val="28"/>
        </w:rPr>
        <w:t>Ханты-Мансийском районе</w:t>
      </w:r>
      <w:r w:rsidR="00836C5E" w:rsidRPr="00C66C0F">
        <w:rPr>
          <w:rFonts w:ascii="Times New Roman" w:hAnsi="Times New Roman"/>
          <w:sz w:val="28"/>
          <w:szCs w:val="28"/>
        </w:rPr>
        <w:t xml:space="preserve"> Субъектам поддержку по бизнес-инкубированию, проведению выставок, ярмарок, конференций и иных мероприятий (направлений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Субъектов и Организаций (субсидия).</w:t>
      </w:r>
    </w:p>
    <w:p w:rsidR="009627E6" w:rsidRPr="00BB7BA1" w:rsidRDefault="007A5BB4" w:rsidP="00E53EE4">
      <w:pPr>
        <w:spacing w:after="0" w:line="240" w:lineRule="auto"/>
        <w:ind w:firstLine="709"/>
        <w:jc w:val="both"/>
        <w:rPr>
          <w:rFonts w:ascii="Times New Roman" w:hAnsi="Times New Roman"/>
          <w:sz w:val="28"/>
          <w:szCs w:val="28"/>
        </w:rPr>
      </w:pPr>
      <w:r>
        <w:rPr>
          <w:rFonts w:ascii="Times New Roman" w:hAnsi="Times New Roman"/>
          <w:sz w:val="28"/>
          <w:szCs w:val="28"/>
        </w:rPr>
        <w:t>1.</w:t>
      </w:r>
      <w:r w:rsidR="007079B5">
        <w:rPr>
          <w:rFonts w:ascii="Times New Roman" w:hAnsi="Times New Roman"/>
          <w:sz w:val="28"/>
          <w:szCs w:val="28"/>
        </w:rPr>
        <w:t>9</w:t>
      </w:r>
      <w:r w:rsidR="009627E6" w:rsidRPr="00BB7BA1">
        <w:rPr>
          <w:rFonts w:ascii="Times New Roman" w:hAnsi="Times New Roman"/>
          <w:sz w:val="28"/>
          <w:szCs w:val="28"/>
        </w:rPr>
        <w:t>. Создание условий для развития Субъектов, осуществляющих деятельность в направлениях: экология, быстровозво</w:t>
      </w:r>
      <w:r>
        <w:rPr>
          <w:rFonts w:ascii="Times New Roman" w:hAnsi="Times New Roman"/>
          <w:sz w:val="28"/>
          <w:szCs w:val="28"/>
        </w:rPr>
        <w:t>ди</w:t>
      </w:r>
      <w:r w:rsidR="001A16C0">
        <w:rPr>
          <w:rFonts w:ascii="Times New Roman" w:hAnsi="Times New Roman"/>
          <w:sz w:val="28"/>
          <w:szCs w:val="28"/>
        </w:rPr>
        <w:t xml:space="preserve">мое домостроение, </w:t>
      </w:r>
      <w:r w:rsidR="00850B7D" w:rsidRPr="00C66C0F">
        <w:rPr>
          <w:rFonts w:ascii="Times New Roman" w:hAnsi="Times New Roman"/>
          <w:sz w:val="28"/>
          <w:szCs w:val="28"/>
        </w:rPr>
        <w:t>сельское хозяйство</w:t>
      </w:r>
      <w:r w:rsidR="009627E6" w:rsidRPr="00C66C0F">
        <w:rPr>
          <w:rFonts w:ascii="Times New Roman" w:hAnsi="Times New Roman"/>
          <w:sz w:val="28"/>
          <w:szCs w:val="28"/>
        </w:rPr>
        <w:t xml:space="preserve">, переработка леса, сбор и переработка дикоросов, </w:t>
      </w:r>
      <w:r w:rsidR="009627E6" w:rsidRPr="00BB7BA1">
        <w:rPr>
          <w:rFonts w:ascii="Times New Roman" w:hAnsi="Times New Roman"/>
          <w:sz w:val="28"/>
          <w:szCs w:val="28"/>
        </w:rPr>
        <w:t>переработка отходов, рыбодобыча, рыбопереработка, ремесленническая деятельность, въездной и внутренний туризм (субсидия)</w:t>
      </w:r>
      <w:r w:rsidR="009627E6">
        <w:rPr>
          <w:rFonts w:ascii="Times New Roman" w:hAnsi="Times New Roman"/>
          <w:sz w:val="28"/>
          <w:szCs w:val="28"/>
        </w:rPr>
        <w:t>.</w:t>
      </w:r>
    </w:p>
    <w:p w:rsidR="009627E6" w:rsidRPr="00BB7BA1" w:rsidRDefault="007A5BB4" w:rsidP="00E53EE4">
      <w:pPr>
        <w:spacing w:after="0" w:line="240" w:lineRule="auto"/>
        <w:ind w:firstLine="709"/>
        <w:jc w:val="both"/>
        <w:rPr>
          <w:rFonts w:ascii="Times New Roman" w:hAnsi="Times New Roman"/>
          <w:sz w:val="28"/>
          <w:szCs w:val="28"/>
        </w:rPr>
      </w:pPr>
      <w:r>
        <w:rPr>
          <w:rFonts w:ascii="Times New Roman" w:hAnsi="Times New Roman"/>
          <w:sz w:val="28"/>
          <w:szCs w:val="28"/>
        </w:rPr>
        <w:t>1.</w:t>
      </w:r>
      <w:r w:rsidR="00036FF5">
        <w:rPr>
          <w:rFonts w:ascii="Times New Roman" w:hAnsi="Times New Roman"/>
          <w:sz w:val="28"/>
          <w:szCs w:val="28"/>
        </w:rPr>
        <w:t>10</w:t>
      </w:r>
      <w:r w:rsidR="009F285F">
        <w:rPr>
          <w:rFonts w:ascii="Times New Roman" w:hAnsi="Times New Roman"/>
          <w:sz w:val="28"/>
          <w:szCs w:val="28"/>
        </w:rPr>
        <w:t xml:space="preserve">. </w:t>
      </w:r>
      <w:r w:rsidR="009627E6" w:rsidRPr="00BB7BA1">
        <w:rPr>
          <w:rFonts w:ascii="Times New Roman" w:hAnsi="Times New Roman"/>
          <w:sz w:val="28"/>
          <w:szCs w:val="28"/>
        </w:rPr>
        <w:t>Финансовая поддержка Субъектов, осуществляющих производство, реализацию товаров и услуг в социально значимых видах деятельности, в части компенсации арендных платежей за нежилые помещения и по предоставленным консалтинговым услугам (субсидия)</w:t>
      </w:r>
      <w:r w:rsidR="009627E6">
        <w:rPr>
          <w:rFonts w:ascii="Times New Roman" w:hAnsi="Times New Roman"/>
          <w:sz w:val="28"/>
          <w:szCs w:val="28"/>
        </w:rPr>
        <w:t>.</w:t>
      </w:r>
    </w:p>
    <w:p w:rsidR="009627E6" w:rsidRPr="00BB7BA1" w:rsidRDefault="007A5BB4" w:rsidP="00E53EE4">
      <w:pPr>
        <w:spacing w:after="0" w:line="240" w:lineRule="auto"/>
        <w:ind w:firstLine="709"/>
        <w:jc w:val="both"/>
        <w:rPr>
          <w:rFonts w:ascii="Times New Roman" w:hAnsi="Times New Roman"/>
          <w:sz w:val="28"/>
          <w:szCs w:val="28"/>
        </w:rPr>
      </w:pPr>
      <w:r>
        <w:rPr>
          <w:rFonts w:ascii="Times New Roman" w:hAnsi="Times New Roman"/>
          <w:sz w:val="28"/>
          <w:szCs w:val="28"/>
        </w:rPr>
        <w:t>1.</w:t>
      </w:r>
      <w:r w:rsidR="00194BF6">
        <w:rPr>
          <w:rFonts w:ascii="Times New Roman" w:hAnsi="Times New Roman"/>
          <w:sz w:val="28"/>
          <w:szCs w:val="28"/>
        </w:rPr>
        <w:t>1</w:t>
      </w:r>
      <w:r w:rsidR="00036FF5">
        <w:rPr>
          <w:rFonts w:ascii="Times New Roman" w:hAnsi="Times New Roman"/>
          <w:sz w:val="28"/>
          <w:szCs w:val="28"/>
        </w:rPr>
        <w:t>1</w:t>
      </w:r>
      <w:r w:rsidR="00194BF6">
        <w:rPr>
          <w:rFonts w:ascii="Times New Roman" w:hAnsi="Times New Roman"/>
          <w:sz w:val="28"/>
          <w:szCs w:val="28"/>
        </w:rPr>
        <w:t>.</w:t>
      </w:r>
      <w:r w:rsidR="009627E6" w:rsidRPr="00BB7BA1">
        <w:rPr>
          <w:sz w:val="28"/>
          <w:szCs w:val="28"/>
        </w:rPr>
        <w:t xml:space="preserve"> </w:t>
      </w:r>
      <w:r w:rsidR="009627E6" w:rsidRPr="00BB7BA1">
        <w:rPr>
          <w:rFonts w:ascii="Times New Roman" w:hAnsi="Times New Roman"/>
          <w:sz w:val="28"/>
          <w:szCs w:val="28"/>
        </w:rPr>
        <w:t xml:space="preserve">Возмещение затрат </w:t>
      </w:r>
      <w:r w:rsidR="009F285F">
        <w:rPr>
          <w:rFonts w:ascii="Times New Roman" w:hAnsi="Times New Roman"/>
          <w:sz w:val="28"/>
          <w:szCs w:val="28"/>
        </w:rPr>
        <w:t>социальному предпринимательству</w:t>
      </w:r>
      <w:r w:rsidR="009627E6">
        <w:rPr>
          <w:rFonts w:ascii="Times New Roman" w:hAnsi="Times New Roman"/>
          <w:sz w:val="28"/>
          <w:szCs w:val="28"/>
        </w:rPr>
        <w:t xml:space="preserve"> </w:t>
      </w:r>
      <w:r w:rsidR="009627E6" w:rsidRPr="00BB7BA1">
        <w:rPr>
          <w:rFonts w:ascii="Times New Roman" w:hAnsi="Times New Roman"/>
          <w:sz w:val="28"/>
          <w:szCs w:val="28"/>
        </w:rPr>
        <w:t>и семейному бизнесу (субсидия)</w:t>
      </w:r>
      <w:r w:rsidR="009627E6">
        <w:rPr>
          <w:rFonts w:ascii="Times New Roman" w:hAnsi="Times New Roman"/>
          <w:sz w:val="28"/>
          <w:szCs w:val="28"/>
        </w:rPr>
        <w:t>.</w:t>
      </w:r>
    </w:p>
    <w:p w:rsidR="009627E6" w:rsidRDefault="007A5BB4" w:rsidP="00E53EE4">
      <w:pPr>
        <w:spacing w:after="0" w:line="240" w:lineRule="auto"/>
        <w:ind w:firstLine="709"/>
        <w:jc w:val="both"/>
        <w:rPr>
          <w:rFonts w:ascii="Times New Roman" w:hAnsi="Times New Roman"/>
          <w:sz w:val="28"/>
          <w:szCs w:val="28"/>
        </w:rPr>
      </w:pPr>
      <w:r w:rsidRPr="00C66C0F">
        <w:rPr>
          <w:rFonts w:ascii="Times New Roman" w:hAnsi="Times New Roman"/>
          <w:sz w:val="28"/>
          <w:szCs w:val="28"/>
        </w:rPr>
        <w:t>1.1</w:t>
      </w:r>
      <w:r w:rsidR="00036FF5" w:rsidRPr="00C66C0F">
        <w:rPr>
          <w:rFonts w:ascii="Times New Roman" w:hAnsi="Times New Roman"/>
          <w:sz w:val="28"/>
          <w:szCs w:val="28"/>
        </w:rPr>
        <w:t>2</w:t>
      </w:r>
      <w:r w:rsidR="009627E6" w:rsidRPr="00C66C0F">
        <w:rPr>
          <w:rFonts w:ascii="Times New Roman" w:hAnsi="Times New Roman"/>
          <w:sz w:val="28"/>
          <w:szCs w:val="28"/>
        </w:rPr>
        <w:t xml:space="preserve">. </w:t>
      </w:r>
      <w:r w:rsidR="00850B7D" w:rsidRPr="00C66C0F">
        <w:rPr>
          <w:rFonts w:ascii="Times New Roman" w:hAnsi="Times New Roman"/>
          <w:sz w:val="28"/>
          <w:szCs w:val="28"/>
        </w:rPr>
        <w:t>Возмещение Субъектам</w:t>
      </w:r>
      <w:r w:rsidR="009627E6" w:rsidRPr="00C66C0F">
        <w:rPr>
          <w:rFonts w:ascii="Times New Roman" w:hAnsi="Times New Roman"/>
          <w:sz w:val="28"/>
          <w:szCs w:val="28"/>
        </w:rPr>
        <w:t xml:space="preserve"> </w:t>
      </w:r>
      <w:r w:rsidR="00850B7D" w:rsidRPr="00C66C0F">
        <w:rPr>
          <w:rFonts w:ascii="Times New Roman" w:hAnsi="Times New Roman"/>
          <w:sz w:val="28"/>
          <w:szCs w:val="28"/>
        </w:rPr>
        <w:t>части затрат по строительству</w:t>
      </w:r>
      <w:r w:rsidR="009627E6" w:rsidRPr="00C66C0F">
        <w:rPr>
          <w:rFonts w:ascii="Times New Roman" w:hAnsi="Times New Roman"/>
          <w:sz w:val="28"/>
          <w:szCs w:val="28"/>
        </w:rPr>
        <w:t xml:space="preserve"> </w:t>
      </w:r>
      <w:r w:rsidR="009627E6" w:rsidRPr="00BB7BA1">
        <w:rPr>
          <w:rFonts w:ascii="Times New Roman" w:hAnsi="Times New Roman"/>
          <w:sz w:val="28"/>
          <w:szCs w:val="28"/>
        </w:rPr>
        <w:t xml:space="preserve">объектов недвижимого имущества в труднодоступных и отдаленных местностях </w:t>
      </w:r>
      <w:r w:rsidR="009627E6">
        <w:rPr>
          <w:rFonts w:ascii="Times New Roman" w:hAnsi="Times New Roman"/>
          <w:sz w:val="28"/>
          <w:szCs w:val="28"/>
        </w:rPr>
        <w:t xml:space="preserve">     </w:t>
      </w:r>
      <w:r w:rsidR="009627E6" w:rsidRPr="00BB7BA1">
        <w:rPr>
          <w:rFonts w:ascii="Times New Roman" w:hAnsi="Times New Roman"/>
          <w:sz w:val="28"/>
          <w:szCs w:val="28"/>
        </w:rPr>
        <w:lastRenderedPageBreak/>
        <w:t>для целей реализации товаров (услуг) населению, за исключением товаров подакцизной группы (субсидия)</w:t>
      </w:r>
      <w:r w:rsidR="009627E6">
        <w:rPr>
          <w:rFonts w:ascii="Times New Roman" w:hAnsi="Times New Roman"/>
          <w:sz w:val="28"/>
          <w:szCs w:val="28"/>
        </w:rPr>
        <w:t>.</w:t>
      </w:r>
    </w:p>
    <w:p w:rsidR="00355E26" w:rsidRPr="00355E26" w:rsidRDefault="00355E26" w:rsidP="00E53EE4">
      <w:pPr>
        <w:spacing w:after="0" w:line="240" w:lineRule="auto"/>
        <w:ind w:firstLine="709"/>
        <w:jc w:val="both"/>
        <w:rPr>
          <w:rFonts w:ascii="Times New Roman" w:eastAsia="Times New Roman" w:hAnsi="Times New Roman" w:cs="Arial"/>
          <w:sz w:val="28"/>
          <w:szCs w:val="28"/>
          <w:lang w:eastAsia="ru-RU"/>
        </w:rPr>
      </w:pPr>
      <w:r>
        <w:rPr>
          <w:rFonts w:ascii="Times New Roman" w:hAnsi="Times New Roman"/>
          <w:sz w:val="28"/>
          <w:szCs w:val="28"/>
        </w:rPr>
        <w:t>1.13.</w:t>
      </w:r>
      <w:r w:rsidRPr="00355E26">
        <w:rPr>
          <w:rFonts w:ascii="Times New Roman" w:hAnsi="Times New Roman"/>
          <w:color w:val="000000"/>
        </w:rPr>
        <w:t xml:space="preserve"> </w:t>
      </w:r>
      <w:r w:rsidRPr="00355E26">
        <w:rPr>
          <w:rFonts w:ascii="Times New Roman" w:hAnsi="Times New Roman"/>
          <w:color w:val="000000"/>
          <w:sz w:val="28"/>
          <w:szCs w:val="28"/>
        </w:rPr>
        <w:t>Компенсация расходов Субъектов на приобретение транспортных средств для пассажирских перевозок в населенных пунктах района (субсидия)</w:t>
      </w:r>
      <w:r>
        <w:rPr>
          <w:rFonts w:ascii="Times New Roman" w:eastAsia="Times New Roman" w:hAnsi="Times New Roman" w:cs="Arial"/>
          <w:sz w:val="28"/>
          <w:szCs w:val="28"/>
          <w:lang w:eastAsia="ru-RU"/>
        </w:rPr>
        <w:t>.</w:t>
      </w:r>
      <w:r w:rsidRPr="00355E26">
        <w:rPr>
          <w:rFonts w:ascii="Times New Roman" w:eastAsia="Times New Roman" w:hAnsi="Times New Roman" w:cs="Arial"/>
          <w:sz w:val="28"/>
          <w:szCs w:val="28"/>
          <w:lang w:eastAsia="ru-RU"/>
        </w:rPr>
        <w:t xml:space="preserve"> </w:t>
      </w:r>
    </w:p>
    <w:p w:rsidR="009627E6" w:rsidRPr="00BB7BA1" w:rsidRDefault="007A5BB4" w:rsidP="00E53EE4">
      <w:pPr>
        <w:pStyle w:val="ConsPlusNormal"/>
        <w:ind w:firstLine="540"/>
        <w:jc w:val="both"/>
        <w:rPr>
          <w:rFonts w:ascii="Times New Roman" w:hAnsi="Times New Roman"/>
          <w:sz w:val="28"/>
          <w:szCs w:val="28"/>
        </w:rPr>
      </w:pPr>
      <w:r>
        <w:rPr>
          <w:rFonts w:ascii="Times New Roman" w:hAnsi="Times New Roman"/>
          <w:sz w:val="28"/>
          <w:szCs w:val="28"/>
        </w:rPr>
        <w:t xml:space="preserve">  1.1</w:t>
      </w:r>
      <w:r w:rsidR="00E774E6">
        <w:rPr>
          <w:rFonts w:ascii="Times New Roman" w:hAnsi="Times New Roman"/>
          <w:sz w:val="28"/>
          <w:szCs w:val="28"/>
        </w:rPr>
        <w:t>4</w:t>
      </w:r>
      <w:r w:rsidR="009627E6" w:rsidRPr="00BB7BA1">
        <w:rPr>
          <w:rFonts w:ascii="Times New Roman" w:hAnsi="Times New Roman"/>
          <w:sz w:val="28"/>
          <w:szCs w:val="28"/>
        </w:rPr>
        <w:t xml:space="preserve">. </w:t>
      </w:r>
      <w:r w:rsidR="00850B7D" w:rsidRPr="00850B7D">
        <w:rPr>
          <w:rFonts w:ascii="Times New Roman" w:hAnsi="Times New Roman"/>
          <w:color w:val="FF0000"/>
          <w:sz w:val="28"/>
          <w:szCs w:val="28"/>
        </w:rPr>
        <w:t>Предоставление</w:t>
      </w:r>
      <w:r w:rsidR="00535692">
        <w:rPr>
          <w:rFonts w:ascii="Times New Roman" w:hAnsi="Times New Roman"/>
          <w:sz w:val="28"/>
          <w:szCs w:val="28"/>
        </w:rPr>
        <w:t xml:space="preserve"> грантовой поддержки</w:t>
      </w:r>
      <w:r w:rsidR="00850B7D">
        <w:rPr>
          <w:rFonts w:ascii="Times New Roman" w:hAnsi="Times New Roman"/>
          <w:sz w:val="28"/>
          <w:szCs w:val="28"/>
        </w:rPr>
        <w:t xml:space="preserve"> социальному предпринимательству</w:t>
      </w:r>
      <w:r w:rsidR="009627E6" w:rsidRPr="00BB7BA1">
        <w:rPr>
          <w:rFonts w:ascii="Times New Roman" w:hAnsi="Times New Roman"/>
          <w:sz w:val="28"/>
          <w:szCs w:val="28"/>
        </w:rPr>
        <w:t xml:space="preserve"> (субсидия)</w:t>
      </w:r>
      <w:r w:rsidR="009627E6">
        <w:rPr>
          <w:rFonts w:ascii="Times New Roman" w:hAnsi="Times New Roman"/>
          <w:sz w:val="28"/>
          <w:szCs w:val="28"/>
        </w:rPr>
        <w:t>.</w:t>
      </w:r>
    </w:p>
    <w:p w:rsidR="00CA5F47" w:rsidRDefault="007A5BB4" w:rsidP="00E53EE4">
      <w:pPr>
        <w:spacing w:after="0" w:line="240" w:lineRule="auto"/>
        <w:ind w:firstLine="709"/>
        <w:jc w:val="both"/>
        <w:rPr>
          <w:rFonts w:ascii="Times New Roman" w:hAnsi="Times New Roman"/>
          <w:sz w:val="28"/>
          <w:szCs w:val="28"/>
        </w:rPr>
      </w:pPr>
      <w:r>
        <w:rPr>
          <w:rFonts w:ascii="Times New Roman" w:hAnsi="Times New Roman"/>
          <w:sz w:val="28"/>
          <w:szCs w:val="28"/>
        </w:rPr>
        <w:t>1.1</w:t>
      </w:r>
      <w:r w:rsidR="00E774E6">
        <w:rPr>
          <w:rFonts w:ascii="Times New Roman" w:hAnsi="Times New Roman"/>
          <w:sz w:val="28"/>
          <w:szCs w:val="28"/>
        </w:rPr>
        <w:t>5</w:t>
      </w:r>
      <w:r w:rsidR="009627E6" w:rsidRPr="00BB7BA1">
        <w:rPr>
          <w:rFonts w:ascii="Times New Roman" w:hAnsi="Times New Roman"/>
          <w:sz w:val="28"/>
          <w:szCs w:val="28"/>
        </w:rPr>
        <w:t xml:space="preserve">. Предоставление субсидий в форме грантов на реализацию проектов </w:t>
      </w:r>
      <w:r w:rsidR="00CA5F47">
        <w:rPr>
          <w:rFonts w:ascii="Times New Roman" w:hAnsi="Times New Roman"/>
          <w:sz w:val="28"/>
          <w:szCs w:val="28"/>
        </w:rPr>
        <w:t xml:space="preserve">   </w:t>
      </w:r>
      <w:r w:rsidR="009627E6" w:rsidRPr="00BB7BA1">
        <w:rPr>
          <w:rFonts w:ascii="Times New Roman" w:hAnsi="Times New Roman"/>
          <w:sz w:val="28"/>
          <w:szCs w:val="28"/>
        </w:rPr>
        <w:t xml:space="preserve">по </w:t>
      </w:r>
      <w:r w:rsidR="00CA5F47">
        <w:rPr>
          <w:rFonts w:ascii="Times New Roman" w:hAnsi="Times New Roman"/>
          <w:sz w:val="28"/>
          <w:szCs w:val="28"/>
        </w:rPr>
        <w:t xml:space="preserve">   </w:t>
      </w:r>
      <w:r w:rsidR="009627E6" w:rsidRPr="00BB7BA1">
        <w:rPr>
          <w:rFonts w:ascii="Times New Roman" w:hAnsi="Times New Roman"/>
          <w:sz w:val="28"/>
          <w:szCs w:val="28"/>
        </w:rPr>
        <w:t xml:space="preserve">сбору, </w:t>
      </w:r>
      <w:r w:rsidR="00CA5F47">
        <w:rPr>
          <w:rFonts w:ascii="Times New Roman" w:hAnsi="Times New Roman"/>
          <w:sz w:val="28"/>
          <w:szCs w:val="28"/>
        </w:rPr>
        <w:t xml:space="preserve">  </w:t>
      </w:r>
      <w:r w:rsidR="009627E6" w:rsidRPr="00BB7BA1">
        <w:rPr>
          <w:rFonts w:ascii="Times New Roman" w:hAnsi="Times New Roman"/>
          <w:sz w:val="28"/>
          <w:szCs w:val="28"/>
        </w:rPr>
        <w:t xml:space="preserve">транспортировке, </w:t>
      </w:r>
      <w:r w:rsidR="00CA5F47">
        <w:rPr>
          <w:rFonts w:ascii="Times New Roman" w:hAnsi="Times New Roman"/>
          <w:sz w:val="28"/>
          <w:szCs w:val="28"/>
        </w:rPr>
        <w:t xml:space="preserve">   </w:t>
      </w:r>
      <w:r w:rsidR="009627E6" w:rsidRPr="00BB7BA1">
        <w:rPr>
          <w:rFonts w:ascii="Times New Roman" w:hAnsi="Times New Roman"/>
          <w:sz w:val="28"/>
          <w:szCs w:val="28"/>
        </w:rPr>
        <w:t xml:space="preserve">утилизации </w:t>
      </w:r>
      <w:r w:rsidR="00CA5F47">
        <w:rPr>
          <w:rFonts w:ascii="Times New Roman" w:hAnsi="Times New Roman"/>
          <w:sz w:val="28"/>
          <w:szCs w:val="28"/>
        </w:rPr>
        <w:t xml:space="preserve"> </w:t>
      </w:r>
      <w:r w:rsidR="009627E6" w:rsidRPr="00BB7BA1">
        <w:rPr>
          <w:rFonts w:ascii="Times New Roman" w:hAnsi="Times New Roman"/>
          <w:sz w:val="28"/>
          <w:szCs w:val="28"/>
        </w:rPr>
        <w:t xml:space="preserve">отходов </w:t>
      </w:r>
      <w:r w:rsidR="00CA5F47">
        <w:rPr>
          <w:rFonts w:ascii="Times New Roman" w:hAnsi="Times New Roman"/>
          <w:sz w:val="28"/>
          <w:szCs w:val="28"/>
        </w:rPr>
        <w:t xml:space="preserve">  </w:t>
      </w:r>
      <w:r w:rsidR="009627E6" w:rsidRPr="00BB7BA1">
        <w:rPr>
          <w:rFonts w:ascii="Times New Roman" w:hAnsi="Times New Roman"/>
          <w:sz w:val="28"/>
          <w:szCs w:val="28"/>
        </w:rPr>
        <w:t xml:space="preserve">I </w:t>
      </w:r>
      <w:r w:rsidR="00CA5F47">
        <w:rPr>
          <w:rFonts w:ascii="Times New Roman" w:hAnsi="Times New Roman"/>
          <w:sz w:val="28"/>
          <w:szCs w:val="28"/>
        </w:rPr>
        <w:t xml:space="preserve">  </w:t>
      </w:r>
      <w:r w:rsidR="009627E6" w:rsidRPr="00BB7BA1">
        <w:rPr>
          <w:rFonts w:ascii="Times New Roman" w:hAnsi="Times New Roman"/>
          <w:sz w:val="28"/>
          <w:szCs w:val="28"/>
        </w:rPr>
        <w:t xml:space="preserve">класса </w:t>
      </w:r>
    </w:p>
    <w:p w:rsidR="009627E6" w:rsidRPr="00BB7BA1" w:rsidRDefault="009627E6" w:rsidP="00E53EE4">
      <w:pPr>
        <w:spacing w:after="0" w:line="240" w:lineRule="auto"/>
        <w:jc w:val="both"/>
        <w:rPr>
          <w:rFonts w:ascii="Times New Roman" w:hAnsi="Times New Roman"/>
          <w:sz w:val="28"/>
          <w:szCs w:val="28"/>
        </w:rPr>
      </w:pPr>
      <w:r w:rsidRPr="00BB7BA1">
        <w:rPr>
          <w:rFonts w:ascii="Times New Roman" w:hAnsi="Times New Roman"/>
          <w:sz w:val="28"/>
          <w:szCs w:val="28"/>
        </w:rPr>
        <w:t>опасности (субсидия)</w:t>
      </w:r>
      <w:r>
        <w:rPr>
          <w:rFonts w:ascii="Times New Roman" w:hAnsi="Times New Roman"/>
          <w:sz w:val="28"/>
          <w:szCs w:val="28"/>
        </w:rPr>
        <w:t>.</w:t>
      </w:r>
    </w:p>
    <w:p w:rsidR="009627E6" w:rsidRDefault="007A5BB4" w:rsidP="00E53EE4">
      <w:pPr>
        <w:spacing w:after="0" w:line="240" w:lineRule="auto"/>
        <w:ind w:firstLine="709"/>
        <w:jc w:val="both"/>
        <w:rPr>
          <w:rFonts w:ascii="Times New Roman" w:hAnsi="Times New Roman"/>
          <w:sz w:val="28"/>
          <w:szCs w:val="28"/>
        </w:rPr>
      </w:pPr>
      <w:r>
        <w:rPr>
          <w:rFonts w:ascii="Times New Roman" w:hAnsi="Times New Roman"/>
          <w:sz w:val="28"/>
          <w:szCs w:val="28"/>
        </w:rPr>
        <w:t>1.1</w:t>
      </w:r>
      <w:r w:rsidR="00744B00">
        <w:rPr>
          <w:rFonts w:ascii="Times New Roman" w:hAnsi="Times New Roman"/>
          <w:sz w:val="28"/>
          <w:szCs w:val="28"/>
        </w:rPr>
        <w:t>6</w:t>
      </w:r>
      <w:r w:rsidR="00AC7BF9">
        <w:rPr>
          <w:rFonts w:ascii="Times New Roman" w:hAnsi="Times New Roman"/>
          <w:sz w:val="28"/>
          <w:szCs w:val="28"/>
        </w:rPr>
        <w:t>.</w:t>
      </w:r>
      <w:r w:rsidR="00EB4520">
        <w:rPr>
          <w:rFonts w:ascii="Times New Roman" w:hAnsi="Times New Roman"/>
          <w:sz w:val="28"/>
          <w:szCs w:val="28"/>
        </w:rPr>
        <w:t xml:space="preserve"> </w:t>
      </w:r>
      <w:r w:rsidR="009627E6" w:rsidRPr="00BB7BA1">
        <w:rPr>
          <w:rFonts w:ascii="Times New Roman" w:hAnsi="Times New Roman"/>
          <w:sz w:val="28"/>
          <w:szCs w:val="28"/>
        </w:rPr>
        <w:t>Компенсация расходов Субъектов по доставке продовольственных товаров в труднодоступные и отдаленные местности Ханты-Мансийского района (субсидия)</w:t>
      </w:r>
      <w:r w:rsidR="009627E6">
        <w:rPr>
          <w:rFonts w:ascii="Times New Roman" w:hAnsi="Times New Roman"/>
          <w:sz w:val="28"/>
          <w:szCs w:val="28"/>
        </w:rPr>
        <w:t>.</w:t>
      </w: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2. Предоставление муниципального имущества в аренду субъектам предпринимательства:</w:t>
      </w:r>
    </w:p>
    <w:p w:rsidR="00515E49"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2.1.</w:t>
      </w:r>
      <w:r w:rsidRPr="00BB7BA1">
        <w:rPr>
          <w:sz w:val="28"/>
          <w:szCs w:val="28"/>
        </w:rPr>
        <w:t xml:space="preserve"> </w:t>
      </w:r>
      <w:r w:rsidRPr="00BB7BA1">
        <w:rPr>
          <w:rFonts w:ascii="Times New Roman" w:hAnsi="Times New Roman"/>
          <w:sz w:val="28"/>
          <w:szCs w:val="28"/>
        </w:rPr>
        <w:t xml:space="preserve">Разработка </w:t>
      </w:r>
      <w:r w:rsidR="007D2B93">
        <w:rPr>
          <w:rFonts w:ascii="Times New Roman" w:hAnsi="Times New Roman"/>
          <w:sz w:val="28"/>
          <w:szCs w:val="28"/>
        </w:rPr>
        <w:t>Правил</w:t>
      </w:r>
      <w:r w:rsidRPr="00BB7BA1">
        <w:rPr>
          <w:rFonts w:ascii="Times New Roman" w:hAnsi="Times New Roman"/>
          <w:sz w:val="28"/>
          <w:szCs w:val="28"/>
        </w:rPr>
        <w:t xml:space="preserve"> формирования перечня и предоставления в аренду муниципального имущества, свободного от прав третьих лиц </w:t>
      </w:r>
      <w:r w:rsidR="00CA5F47">
        <w:rPr>
          <w:rFonts w:ascii="Times New Roman" w:hAnsi="Times New Roman"/>
          <w:sz w:val="28"/>
          <w:szCs w:val="28"/>
        </w:rPr>
        <w:br/>
      </w:r>
      <w:r w:rsidRPr="00BB7BA1">
        <w:rPr>
          <w:rFonts w:ascii="Times New Roman" w:hAnsi="Times New Roman"/>
          <w:sz w:val="28"/>
          <w:szCs w:val="28"/>
        </w:rPr>
        <w:t xml:space="preserve">(за исключением прав Субъектов). </w:t>
      </w:r>
    </w:p>
    <w:p w:rsidR="009627E6" w:rsidRPr="004642F9" w:rsidRDefault="009627E6" w:rsidP="00E53EE4">
      <w:pPr>
        <w:spacing w:after="0" w:line="240" w:lineRule="auto"/>
        <w:ind w:firstLine="709"/>
        <w:jc w:val="both"/>
        <w:rPr>
          <w:rFonts w:ascii="Times New Roman" w:hAnsi="Times New Roman"/>
          <w:color w:val="000000" w:themeColor="text1"/>
          <w:sz w:val="28"/>
          <w:szCs w:val="28"/>
        </w:rPr>
      </w:pPr>
      <w:r w:rsidRPr="00BB7BA1">
        <w:rPr>
          <w:rFonts w:ascii="Times New Roman" w:hAnsi="Times New Roman"/>
          <w:sz w:val="28"/>
          <w:szCs w:val="28"/>
        </w:rPr>
        <w:t>2.2. Предоставление муниципального имущества в аренду Субъектам</w:t>
      </w:r>
      <w:r w:rsidR="0078693A">
        <w:rPr>
          <w:rFonts w:ascii="Times New Roman" w:hAnsi="Times New Roman"/>
          <w:sz w:val="28"/>
          <w:szCs w:val="28"/>
        </w:rPr>
        <w:t xml:space="preserve">, </w:t>
      </w:r>
      <w:r w:rsidR="00496A5E" w:rsidRPr="004642F9">
        <w:rPr>
          <w:rFonts w:ascii="Times New Roman" w:hAnsi="Times New Roman"/>
          <w:color w:val="000000" w:themeColor="text1"/>
          <w:sz w:val="28"/>
          <w:szCs w:val="28"/>
        </w:rPr>
        <w:t xml:space="preserve">в том числе через </w:t>
      </w:r>
      <w:r w:rsidR="00436F43" w:rsidRPr="004642F9">
        <w:rPr>
          <w:rFonts w:ascii="Times New Roman" w:hAnsi="Times New Roman"/>
          <w:color w:val="000000" w:themeColor="text1"/>
          <w:sz w:val="28"/>
          <w:szCs w:val="28"/>
        </w:rPr>
        <w:t xml:space="preserve">муниципальную </w:t>
      </w:r>
      <w:r w:rsidR="00496A5E" w:rsidRPr="004642F9">
        <w:rPr>
          <w:rFonts w:ascii="Times New Roman" w:hAnsi="Times New Roman"/>
          <w:color w:val="000000" w:themeColor="text1"/>
          <w:sz w:val="28"/>
          <w:szCs w:val="28"/>
        </w:rPr>
        <w:t>О</w:t>
      </w:r>
      <w:r w:rsidR="0078693A" w:rsidRPr="004642F9">
        <w:rPr>
          <w:rFonts w:ascii="Times New Roman" w:hAnsi="Times New Roman"/>
          <w:color w:val="000000" w:themeColor="text1"/>
          <w:sz w:val="28"/>
          <w:szCs w:val="28"/>
        </w:rPr>
        <w:t>рганизацию инфраструктуры, созданную на территори</w:t>
      </w:r>
      <w:r w:rsidR="00CF77BE" w:rsidRPr="004642F9">
        <w:rPr>
          <w:rFonts w:ascii="Times New Roman" w:hAnsi="Times New Roman"/>
          <w:color w:val="000000" w:themeColor="text1"/>
          <w:sz w:val="28"/>
          <w:szCs w:val="28"/>
        </w:rPr>
        <w:t>и Ханты-Мансийского района</w:t>
      </w:r>
      <w:r w:rsidR="00BB3BE8" w:rsidRPr="004642F9">
        <w:rPr>
          <w:rFonts w:ascii="Times New Roman" w:hAnsi="Times New Roman"/>
          <w:color w:val="000000" w:themeColor="text1"/>
          <w:sz w:val="28"/>
          <w:szCs w:val="28"/>
        </w:rPr>
        <w:t>.</w:t>
      </w:r>
      <w:r w:rsidR="00CF77BE" w:rsidRPr="004642F9">
        <w:rPr>
          <w:rFonts w:ascii="Times New Roman" w:hAnsi="Times New Roman"/>
          <w:color w:val="000000" w:themeColor="text1"/>
          <w:sz w:val="28"/>
          <w:szCs w:val="28"/>
        </w:rPr>
        <w:t xml:space="preserve"> </w:t>
      </w:r>
    </w:p>
    <w:p w:rsidR="009627E6" w:rsidRPr="00BB7BA1" w:rsidRDefault="009627E6" w:rsidP="00E53EE4">
      <w:pPr>
        <w:spacing w:after="0" w:line="240" w:lineRule="auto"/>
        <w:ind w:firstLine="709"/>
        <w:jc w:val="both"/>
        <w:rPr>
          <w:rFonts w:ascii="Times New Roman" w:hAnsi="Times New Roman"/>
          <w:sz w:val="28"/>
          <w:szCs w:val="28"/>
        </w:rPr>
      </w:pPr>
      <w:r w:rsidRPr="004642F9">
        <w:rPr>
          <w:rFonts w:ascii="Times New Roman" w:hAnsi="Times New Roman"/>
          <w:color w:val="000000" w:themeColor="text1"/>
          <w:sz w:val="28"/>
          <w:szCs w:val="28"/>
        </w:rPr>
        <w:t xml:space="preserve">3. Повышение уровня информирования субъектов </w:t>
      </w:r>
      <w:r w:rsidRPr="00BB7BA1">
        <w:rPr>
          <w:rFonts w:ascii="Times New Roman" w:hAnsi="Times New Roman"/>
          <w:sz w:val="28"/>
          <w:szCs w:val="28"/>
        </w:rPr>
        <w:t>предпринимательства:</w:t>
      </w: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3.1. Обеспечение функционирования раздела «Малое предпринимательство» на официальном сайте администрации Ханты-Мансийского района, включая ведение Реестра Субъектов – получателей поддержки</w:t>
      </w:r>
      <w:r>
        <w:rPr>
          <w:rFonts w:ascii="Times New Roman" w:hAnsi="Times New Roman"/>
          <w:sz w:val="28"/>
          <w:szCs w:val="28"/>
        </w:rPr>
        <w:t>.</w:t>
      </w: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 xml:space="preserve">3.2. Координация деятельности Совета по развитию малого и среднего предпринимательства при администрации Ханты-Мансийского района.              </w:t>
      </w:r>
    </w:p>
    <w:p w:rsidR="009627E6" w:rsidRPr="00D45C92" w:rsidRDefault="00CE0913" w:rsidP="00E53EE4">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4. </w:t>
      </w:r>
      <w:r w:rsidR="009627E6" w:rsidRPr="00BB7BA1">
        <w:rPr>
          <w:rFonts w:ascii="Times New Roman" w:hAnsi="Times New Roman"/>
          <w:sz w:val="28"/>
          <w:szCs w:val="28"/>
        </w:rPr>
        <w:t xml:space="preserve">Финансовая поддержка Субъектов, предусмотренная </w:t>
      </w:r>
      <w:r w:rsidR="009627E6">
        <w:rPr>
          <w:rFonts w:ascii="Times New Roman" w:hAnsi="Times New Roman"/>
          <w:sz w:val="28"/>
          <w:szCs w:val="28"/>
        </w:rPr>
        <w:t xml:space="preserve">                     </w:t>
      </w:r>
      <w:r w:rsidR="00CB6329">
        <w:rPr>
          <w:rFonts w:ascii="Times New Roman" w:hAnsi="Times New Roman"/>
          <w:sz w:val="28"/>
          <w:szCs w:val="28"/>
        </w:rPr>
        <w:t>пунктами 1.4 – 1.1</w:t>
      </w:r>
      <w:r w:rsidR="00ED1C35">
        <w:rPr>
          <w:rFonts w:ascii="Times New Roman" w:hAnsi="Times New Roman"/>
          <w:color w:val="000000" w:themeColor="text1"/>
          <w:sz w:val="28"/>
          <w:szCs w:val="28"/>
        </w:rPr>
        <w:t>6</w:t>
      </w:r>
      <w:r w:rsidR="009627E6" w:rsidRPr="00CB6329">
        <w:rPr>
          <w:rFonts w:ascii="Times New Roman" w:hAnsi="Times New Roman"/>
          <w:color w:val="FF0000"/>
          <w:sz w:val="28"/>
          <w:szCs w:val="28"/>
        </w:rPr>
        <w:t xml:space="preserve"> </w:t>
      </w:r>
      <w:r w:rsidR="009627E6" w:rsidRPr="00BB7BA1">
        <w:rPr>
          <w:rFonts w:ascii="Times New Roman" w:hAnsi="Times New Roman"/>
          <w:sz w:val="28"/>
          <w:szCs w:val="28"/>
        </w:rPr>
        <w:t>настоящего раздела, предоставляется по следующим приоритетным видам экономической деятельности</w:t>
      </w:r>
      <w:r w:rsidR="005C3171">
        <w:rPr>
          <w:rFonts w:ascii="Times New Roman" w:hAnsi="Times New Roman"/>
          <w:sz w:val="28"/>
          <w:szCs w:val="28"/>
        </w:rPr>
        <w:t xml:space="preserve">, </w:t>
      </w:r>
      <w:r w:rsidR="005C3171" w:rsidRPr="00D45C92">
        <w:rPr>
          <w:rFonts w:ascii="Times New Roman" w:hAnsi="Times New Roman"/>
          <w:color w:val="000000" w:themeColor="text1"/>
          <w:sz w:val="28"/>
          <w:szCs w:val="28"/>
        </w:rPr>
        <w:t xml:space="preserve">в соответствии с Общероссийским классификатором видов экономической деятельности </w:t>
      </w:r>
      <w:r w:rsidR="00515E49">
        <w:rPr>
          <w:rFonts w:ascii="Times New Roman" w:hAnsi="Times New Roman"/>
          <w:color w:val="000000" w:themeColor="text1"/>
          <w:sz w:val="28"/>
          <w:szCs w:val="28"/>
        </w:rPr>
        <w:t xml:space="preserve">   </w:t>
      </w:r>
      <w:r w:rsidR="005C3171" w:rsidRPr="00D45C92">
        <w:rPr>
          <w:rFonts w:ascii="Times New Roman" w:hAnsi="Times New Roman" w:cs="Times New Roman"/>
          <w:color w:val="000000" w:themeColor="text1"/>
          <w:sz w:val="28"/>
          <w:szCs w:val="28"/>
        </w:rPr>
        <w:t>ОК 029-2014 (КДЕС РЕД. 2):</w:t>
      </w:r>
    </w:p>
    <w:p w:rsidR="009627E6" w:rsidRPr="00D45C92" w:rsidRDefault="005C3171"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t>с</w:t>
      </w:r>
      <w:r w:rsidR="009627E6" w:rsidRPr="00D45C92">
        <w:rPr>
          <w:rFonts w:ascii="Times New Roman" w:eastAsia="Calibri" w:hAnsi="Times New Roman"/>
          <w:color w:val="000000" w:themeColor="text1"/>
          <w:sz w:val="28"/>
          <w:szCs w:val="28"/>
        </w:rPr>
        <w:t>ельское</w:t>
      </w:r>
      <w:r w:rsidRPr="00D45C92">
        <w:rPr>
          <w:rFonts w:ascii="Times New Roman" w:eastAsia="Calibri" w:hAnsi="Times New Roman"/>
          <w:color w:val="000000" w:themeColor="text1"/>
          <w:sz w:val="28"/>
          <w:szCs w:val="28"/>
        </w:rPr>
        <w:t>, лесное хозяйство, охота, рыболовство и рыбоводство</w:t>
      </w:r>
      <w:r w:rsidR="00C33FB2" w:rsidRPr="00D45C92">
        <w:rPr>
          <w:rFonts w:ascii="Times New Roman" w:eastAsia="Calibri" w:hAnsi="Times New Roman"/>
          <w:color w:val="000000" w:themeColor="text1"/>
          <w:sz w:val="28"/>
          <w:szCs w:val="28"/>
        </w:rPr>
        <w:t>;</w:t>
      </w:r>
    </w:p>
    <w:p w:rsidR="009627E6" w:rsidRPr="00D45C92" w:rsidRDefault="009627E6"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t>обрабатывающие производства (кроме производства подакцизных товаров);</w:t>
      </w:r>
    </w:p>
    <w:p w:rsidR="00C33FB2" w:rsidRPr="00D45C92" w:rsidRDefault="00C33FB2"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t>обеспечение электрической энергией, газом и паром; кондиционирование воздуха;</w:t>
      </w:r>
    </w:p>
    <w:p w:rsidR="00C33FB2" w:rsidRPr="00D45C92" w:rsidRDefault="00C33FB2"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t>водоснабжение; водоотведение, организация сбора и утилизации отходов, деятельность по ликвидации загрязнений;</w:t>
      </w:r>
    </w:p>
    <w:p w:rsidR="000B4D0A" w:rsidRPr="00D45C92" w:rsidRDefault="000B4D0A"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t>строительство;</w:t>
      </w:r>
    </w:p>
    <w:p w:rsidR="000B4D0A" w:rsidRPr="00D45C92" w:rsidRDefault="000B4D0A"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t>ремонт автотранспортных средств и мотоциклов;</w:t>
      </w:r>
    </w:p>
    <w:p w:rsidR="00D9467B" w:rsidRPr="00D45C92" w:rsidRDefault="00D9467B"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lastRenderedPageBreak/>
        <w:t>транспортировка и хранение;</w:t>
      </w:r>
    </w:p>
    <w:p w:rsidR="00BB49E1" w:rsidRPr="00D45C92" w:rsidRDefault="00BB49E1"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t>деятельность гостиниц и предприятий общественного питания (кроме деятельности баров, ресторанов);</w:t>
      </w:r>
    </w:p>
    <w:p w:rsidR="00D9467B" w:rsidRPr="00D45C92" w:rsidRDefault="00D9467B"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t>деятельность в области информации и связи;</w:t>
      </w:r>
    </w:p>
    <w:p w:rsidR="001D10BF" w:rsidRPr="00D45C92" w:rsidRDefault="001D10BF" w:rsidP="00E53EE4">
      <w:pPr>
        <w:autoSpaceDE w:val="0"/>
        <w:autoSpaceDN w:val="0"/>
        <w:adjustRightInd w:val="0"/>
        <w:spacing w:after="0" w:line="240" w:lineRule="auto"/>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ab/>
        <w:t>деятельность в области фотографии</w:t>
      </w:r>
      <w:r w:rsidR="00DB3F2D" w:rsidRPr="00D45C92">
        <w:rPr>
          <w:rFonts w:ascii="Times New Roman" w:hAnsi="Times New Roman" w:cs="Times New Roman"/>
          <w:color w:val="000000" w:themeColor="text1"/>
          <w:sz w:val="28"/>
          <w:szCs w:val="28"/>
        </w:rPr>
        <w:t>;</w:t>
      </w:r>
    </w:p>
    <w:p w:rsidR="001D10BF" w:rsidRPr="00D45C92" w:rsidRDefault="001D10BF" w:rsidP="00E53EE4">
      <w:pPr>
        <w:autoSpaceDE w:val="0"/>
        <w:autoSpaceDN w:val="0"/>
        <w:adjustRightInd w:val="0"/>
        <w:spacing w:after="0" w:line="240" w:lineRule="auto"/>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ab/>
        <w:t>деятельность ветеринарная</w:t>
      </w:r>
      <w:r w:rsidR="00DB3F2D" w:rsidRPr="00D45C92">
        <w:rPr>
          <w:rFonts w:ascii="Times New Roman" w:hAnsi="Times New Roman" w:cs="Times New Roman"/>
          <w:color w:val="000000" w:themeColor="text1"/>
          <w:sz w:val="28"/>
          <w:szCs w:val="28"/>
        </w:rPr>
        <w:t>;</w:t>
      </w:r>
    </w:p>
    <w:p w:rsidR="00806162" w:rsidRPr="00D45C92" w:rsidRDefault="00806162" w:rsidP="00E53EE4">
      <w:pPr>
        <w:autoSpaceDE w:val="0"/>
        <w:autoSpaceDN w:val="0"/>
        <w:adjustRightInd w:val="0"/>
        <w:spacing w:after="0" w:line="240" w:lineRule="auto"/>
        <w:rPr>
          <w:rFonts w:ascii="Times New Roman" w:hAnsi="Times New Roman" w:cs="Times New Roman"/>
          <w:color w:val="000000" w:themeColor="text1"/>
          <w:sz w:val="28"/>
          <w:szCs w:val="28"/>
        </w:rPr>
      </w:pPr>
      <w:r w:rsidRPr="00D45C92">
        <w:rPr>
          <w:rFonts w:ascii="Times New Roman" w:hAnsi="Times New Roman" w:cs="Times New Roman"/>
          <w:color w:val="000000" w:themeColor="text1"/>
          <w:sz w:val="28"/>
          <w:szCs w:val="28"/>
        </w:rPr>
        <w:tab/>
        <w:t>прокат и аренда товаров для отдыха и спортивных товаров</w:t>
      </w:r>
      <w:r w:rsidR="00DB3F2D" w:rsidRPr="00D45C92">
        <w:rPr>
          <w:rFonts w:ascii="Times New Roman" w:hAnsi="Times New Roman" w:cs="Times New Roman"/>
          <w:color w:val="000000" w:themeColor="text1"/>
          <w:sz w:val="28"/>
          <w:szCs w:val="28"/>
        </w:rPr>
        <w:t>;</w:t>
      </w:r>
    </w:p>
    <w:p w:rsidR="00181282" w:rsidRPr="00D45C92" w:rsidRDefault="00181282"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D45C92">
        <w:rPr>
          <w:rFonts w:ascii="Times New Roman" w:eastAsia="Calibri" w:hAnsi="Times New Roman"/>
          <w:color w:val="000000" w:themeColor="text1"/>
          <w:sz w:val="28"/>
          <w:szCs w:val="28"/>
        </w:rPr>
        <w:t>деятельность по трудоустройству и подбору персонала</w:t>
      </w:r>
      <w:r w:rsidR="00DB3F2D" w:rsidRPr="00D45C92">
        <w:rPr>
          <w:rFonts w:ascii="Times New Roman" w:eastAsia="Calibri" w:hAnsi="Times New Roman"/>
          <w:color w:val="000000" w:themeColor="text1"/>
          <w:sz w:val="28"/>
          <w:szCs w:val="28"/>
        </w:rPr>
        <w:t>;</w:t>
      </w:r>
    </w:p>
    <w:p w:rsidR="00F628AD" w:rsidRPr="00B659C9" w:rsidRDefault="00F628AD"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B659C9">
        <w:rPr>
          <w:rFonts w:ascii="Times New Roman" w:eastAsia="Calibri" w:hAnsi="Times New Roman"/>
          <w:color w:val="000000" w:themeColor="text1"/>
          <w:sz w:val="28"/>
          <w:szCs w:val="28"/>
        </w:rPr>
        <w:t>деятельность по предоставлению экскурсионных туристических услуг;</w:t>
      </w:r>
    </w:p>
    <w:p w:rsidR="00E01950" w:rsidRPr="00B659C9" w:rsidRDefault="00E01950"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B659C9">
        <w:rPr>
          <w:rFonts w:ascii="Times New Roman" w:eastAsia="Calibri" w:hAnsi="Times New Roman"/>
          <w:color w:val="000000" w:themeColor="text1"/>
          <w:sz w:val="28"/>
          <w:szCs w:val="28"/>
        </w:rPr>
        <w:t>деятельность по обслуживанию зданий и территорий;</w:t>
      </w:r>
    </w:p>
    <w:p w:rsidR="009627E6" w:rsidRPr="00B659C9" w:rsidRDefault="009627E6" w:rsidP="00E53EE4">
      <w:pPr>
        <w:tabs>
          <w:tab w:val="left" w:pos="2730"/>
        </w:tabs>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B659C9">
        <w:rPr>
          <w:rFonts w:ascii="Times New Roman" w:eastAsia="Calibri" w:hAnsi="Times New Roman"/>
          <w:color w:val="000000" w:themeColor="text1"/>
          <w:sz w:val="28"/>
          <w:szCs w:val="28"/>
        </w:rPr>
        <w:t>образование;</w:t>
      </w:r>
      <w:r w:rsidR="00B659C9" w:rsidRPr="00B659C9">
        <w:rPr>
          <w:rFonts w:ascii="Times New Roman" w:eastAsia="Calibri" w:hAnsi="Times New Roman"/>
          <w:color w:val="000000" w:themeColor="text1"/>
          <w:sz w:val="28"/>
          <w:szCs w:val="28"/>
        </w:rPr>
        <w:tab/>
      </w:r>
    </w:p>
    <w:p w:rsidR="001C5CBC" w:rsidRPr="00B659C9" w:rsidRDefault="009627E6" w:rsidP="00E53EE4">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B659C9">
        <w:rPr>
          <w:rFonts w:ascii="Times New Roman" w:eastAsia="Calibri" w:hAnsi="Times New Roman"/>
          <w:color w:val="000000" w:themeColor="text1"/>
          <w:sz w:val="28"/>
          <w:szCs w:val="28"/>
        </w:rPr>
        <w:t>здравоохранение и предоставление социальных услуг;</w:t>
      </w:r>
    </w:p>
    <w:p w:rsidR="001C5CBC" w:rsidRPr="00B659C9" w:rsidRDefault="001C5CBC" w:rsidP="00E53EE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B659C9">
        <w:rPr>
          <w:rFonts w:ascii="Times New Roman" w:hAnsi="Times New Roman" w:cs="Times New Roman"/>
          <w:color w:val="000000" w:themeColor="text1"/>
          <w:sz w:val="28"/>
          <w:szCs w:val="28"/>
        </w:rPr>
        <w:t>деятельность в области культуры, спорта, организации досуга и развлечений (кроме деятельности по проведению азартных игр и лотереи)</w:t>
      </w:r>
      <w:r w:rsidR="00134E2D" w:rsidRPr="00B659C9">
        <w:rPr>
          <w:rFonts w:ascii="Times New Roman" w:hAnsi="Times New Roman" w:cs="Times New Roman"/>
          <w:color w:val="000000" w:themeColor="text1"/>
          <w:sz w:val="28"/>
          <w:szCs w:val="28"/>
        </w:rPr>
        <w:t>;</w:t>
      </w:r>
    </w:p>
    <w:p w:rsidR="000B7297" w:rsidRPr="00B659C9" w:rsidRDefault="00AE029A" w:rsidP="00E53EE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659C9">
        <w:rPr>
          <w:rFonts w:ascii="Times New Roman" w:hAnsi="Times New Roman" w:cs="Times New Roman"/>
          <w:color w:val="000000" w:themeColor="text1"/>
          <w:sz w:val="28"/>
          <w:szCs w:val="28"/>
        </w:rPr>
        <w:t>деятельность по предоставлению</w:t>
      </w:r>
      <w:r w:rsidR="000B7297" w:rsidRPr="00B659C9">
        <w:rPr>
          <w:rFonts w:ascii="Times New Roman" w:hAnsi="Times New Roman" w:cs="Times New Roman"/>
          <w:color w:val="000000" w:themeColor="text1"/>
          <w:sz w:val="28"/>
          <w:szCs w:val="28"/>
        </w:rPr>
        <w:t xml:space="preserve"> персональных услуг;</w:t>
      </w:r>
    </w:p>
    <w:p w:rsidR="009627E6" w:rsidRPr="00BB7BA1" w:rsidRDefault="009627E6" w:rsidP="00E53EE4">
      <w:pPr>
        <w:autoSpaceDE w:val="0"/>
        <w:autoSpaceDN w:val="0"/>
        <w:adjustRightInd w:val="0"/>
        <w:spacing w:after="0" w:line="240" w:lineRule="auto"/>
        <w:ind w:firstLine="709"/>
        <w:jc w:val="both"/>
        <w:rPr>
          <w:rFonts w:ascii="Times New Roman" w:eastAsia="Calibri" w:hAnsi="Times New Roman"/>
          <w:sz w:val="28"/>
          <w:szCs w:val="28"/>
        </w:rPr>
      </w:pPr>
      <w:r w:rsidRPr="00BB7BA1">
        <w:rPr>
          <w:rFonts w:ascii="Times New Roman" w:eastAsia="Calibri" w:hAnsi="Times New Roman"/>
          <w:sz w:val="28"/>
          <w:szCs w:val="28"/>
        </w:rPr>
        <w:t xml:space="preserve">розничная торговля </w:t>
      </w:r>
      <w:r w:rsidRPr="00BB7BA1">
        <w:rPr>
          <w:rFonts w:ascii="Times New Roman" w:hAnsi="Times New Roman"/>
          <w:sz w:val="28"/>
          <w:szCs w:val="28"/>
        </w:rPr>
        <w:t>(кроме торговли подакцизными товарами)</w:t>
      </w:r>
      <w:r w:rsidRPr="00BB7BA1">
        <w:rPr>
          <w:rFonts w:ascii="Times New Roman" w:eastAsia="Calibri" w:hAnsi="Times New Roman"/>
          <w:sz w:val="28"/>
          <w:szCs w:val="28"/>
        </w:rPr>
        <w:t xml:space="preserve"> </w:t>
      </w:r>
      <w:r>
        <w:rPr>
          <w:rFonts w:ascii="Times New Roman" w:eastAsia="Calibri" w:hAnsi="Times New Roman"/>
          <w:sz w:val="28"/>
          <w:szCs w:val="28"/>
        </w:rPr>
        <w:t xml:space="preserve">                    </w:t>
      </w:r>
      <w:r w:rsidRPr="00BB7BA1">
        <w:rPr>
          <w:rFonts w:ascii="Times New Roman" w:hAnsi="Times New Roman"/>
          <w:sz w:val="28"/>
          <w:szCs w:val="28"/>
        </w:rPr>
        <w:t>в труднодоступных и отдаленных населенных пунктах</w:t>
      </w:r>
      <w:r w:rsidR="003D0223">
        <w:rPr>
          <w:rFonts w:ascii="Times New Roman" w:hAnsi="Times New Roman"/>
          <w:sz w:val="28"/>
          <w:szCs w:val="28"/>
        </w:rPr>
        <w:t xml:space="preserve"> района</w:t>
      </w:r>
      <w:r w:rsidRPr="00BB7BA1">
        <w:rPr>
          <w:rFonts w:ascii="Times New Roman" w:hAnsi="Times New Roman"/>
          <w:sz w:val="28"/>
          <w:szCs w:val="28"/>
        </w:rPr>
        <w:t>.</w:t>
      </w:r>
    </w:p>
    <w:p w:rsidR="009627E6" w:rsidRPr="00BB7BA1" w:rsidRDefault="009627E6" w:rsidP="00E53EE4">
      <w:pPr>
        <w:pStyle w:val="a4"/>
        <w:ind w:firstLine="708"/>
        <w:jc w:val="both"/>
        <w:rPr>
          <w:rFonts w:ascii="Times New Roman" w:hAnsi="Times New Roman"/>
          <w:sz w:val="28"/>
          <w:szCs w:val="28"/>
        </w:rPr>
      </w:pPr>
      <w:r w:rsidRPr="00BB7BA1">
        <w:rPr>
          <w:rFonts w:ascii="Times New Roman" w:eastAsia="Calibri" w:hAnsi="Times New Roman"/>
          <w:sz w:val="28"/>
          <w:szCs w:val="28"/>
          <w:lang w:eastAsia="en-US"/>
        </w:rPr>
        <w:t xml:space="preserve">Розничная торговля </w:t>
      </w:r>
      <w:r w:rsidRPr="00BB7BA1">
        <w:rPr>
          <w:rFonts w:ascii="Times New Roman" w:hAnsi="Times New Roman"/>
          <w:sz w:val="28"/>
          <w:szCs w:val="28"/>
        </w:rPr>
        <w:t>(кроме торговли подакцизными</w:t>
      </w:r>
      <w:r w:rsidR="00515E49">
        <w:rPr>
          <w:rFonts w:ascii="Times New Roman" w:hAnsi="Times New Roman"/>
          <w:sz w:val="28"/>
          <w:szCs w:val="28"/>
        </w:rPr>
        <w:t xml:space="preserve"> </w:t>
      </w:r>
      <w:r w:rsidRPr="00BB7BA1">
        <w:rPr>
          <w:rFonts w:ascii="Times New Roman" w:hAnsi="Times New Roman"/>
          <w:sz w:val="28"/>
          <w:szCs w:val="28"/>
        </w:rPr>
        <w:t>товарами)</w:t>
      </w:r>
      <w:r w:rsidRPr="00BB7BA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BB7BA1">
        <w:rPr>
          <w:rFonts w:ascii="Times New Roman" w:hAnsi="Times New Roman"/>
          <w:sz w:val="28"/>
          <w:szCs w:val="28"/>
        </w:rPr>
        <w:t>в труднодоступных и отдаленных населенных пунктах</w:t>
      </w:r>
      <w:r w:rsidR="003D5DC2">
        <w:rPr>
          <w:rFonts w:ascii="Times New Roman" w:hAnsi="Times New Roman"/>
          <w:sz w:val="28"/>
          <w:szCs w:val="28"/>
        </w:rPr>
        <w:t xml:space="preserve"> района</w:t>
      </w:r>
      <w:r w:rsidR="00AE029A">
        <w:rPr>
          <w:rFonts w:ascii="Times New Roman" w:hAnsi="Times New Roman"/>
          <w:sz w:val="28"/>
          <w:szCs w:val="28"/>
        </w:rPr>
        <w:t xml:space="preserve"> </w:t>
      </w:r>
      <w:r w:rsidRPr="00BB7BA1">
        <w:rPr>
          <w:rFonts w:ascii="Times New Roman" w:hAnsi="Times New Roman"/>
          <w:sz w:val="28"/>
          <w:szCs w:val="28"/>
        </w:rPr>
        <w:t>относится к приоритетным только для целей реализации следующих мероприятий</w:t>
      </w:r>
      <w:r w:rsidR="00AE029A">
        <w:rPr>
          <w:rFonts w:ascii="Times New Roman" w:hAnsi="Times New Roman"/>
          <w:sz w:val="28"/>
          <w:szCs w:val="28"/>
        </w:rPr>
        <w:t xml:space="preserve"> Программы</w:t>
      </w:r>
      <w:r w:rsidRPr="00BB7BA1">
        <w:rPr>
          <w:rFonts w:ascii="Times New Roman" w:hAnsi="Times New Roman"/>
          <w:sz w:val="28"/>
          <w:szCs w:val="28"/>
        </w:rPr>
        <w:t>:</w:t>
      </w:r>
    </w:p>
    <w:p w:rsidR="009627E6" w:rsidRPr="00BB7BA1" w:rsidRDefault="009627E6" w:rsidP="00E53EE4">
      <w:pPr>
        <w:pStyle w:val="a4"/>
        <w:ind w:firstLine="708"/>
        <w:jc w:val="both"/>
        <w:rPr>
          <w:rFonts w:ascii="Times New Roman" w:hAnsi="Times New Roman"/>
          <w:sz w:val="28"/>
          <w:szCs w:val="28"/>
        </w:rPr>
      </w:pPr>
      <w:r w:rsidRPr="00BB7BA1">
        <w:rPr>
          <w:rFonts w:ascii="Times New Roman" w:hAnsi="Times New Roman"/>
          <w:sz w:val="28"/>
          <w:szCs w:val="28"/>
        </w:rPr>
        <w:t>«Компенсация расходов Субъектов по доставке продовольственных товаров в труднодоступные и отдаленные местн</w:t>
      </w:r>
      <w:r w:rsidR="00AE029A">
        <w:rPr>
          <w:rFonts w:ascii="Times New Roman" w:hAnsi="Times New Roman"/>
          <w:sz w:val="28"/>
          <w:szCs w:val="28"/>
        </w:rPr>
        <w:t>ости Ханты-Мансийского района»</w:t>
      </w:r>
      <w:r w:rsidR="00AE029A" w:rsidRPr="00AE029A">
        <w:rPr>
          <w:rFonts w:ascii="Times New Roman" w:hAnsi="Times New Roman"/>
          <w:sz w:val="28"/>
          <w:szCs w:val="28"/>
        </w:rPr>
        <w:t xml:space="preserve"> </w:t>
      </w:r>
      <w:r w:rsidR="00AE029A">
        <w:rPr>
          <w:rFonts w:ascii="Times New Roman" w:hAnsi="Times New Roman"/>
          <w:sz w:val="28"/>
          <w:szCs w:val="28"/>
        </w:rPr>
        <w:t>(</w:t>
      </w:r>
      <w:r w:rsidR="00AE029A" w:rsidRPr="00BB7BA1">
        <w:rPr>
          <w:rFonts w:ascii="Times New Roman" w:hAnsi="Times New Roman"/>
          <w:sz w:val="28"/>
          <w:szCs w:val="28"/>
        </w:rPr>
        <w:t>распространяется на населенные пункты с числ</w:t>
      </w:r>
      <w:r w:rsidR="00AE029A">
        <w:rPr>
          <w:rFonts w:ascii="Times New Roman" w:hAnsi="Times New Roman"/>
          <w:sz w:val="28"/>
          <w:szCs w:val="28"/>
        </w:rPr>
        <w:t xml:space="preserve">енностью не более 300 человек – </w:t>
      </w:r>
      <w:r w:rsidR="00AE029A" w:rsidRPr="00BB7BA1">
        <w:rPr>
          <w:rFonts w:ascii="Times New Roman" w:hAnsi="Times New Roman"/>
          <w:sz w:val="28"/>
          <w:szCs w:val="28"/>
        </w:rPr>
        <w:t>по данным Территориального органа Федеральной службы государственной статистики по Тюменской области на 1 января 2013 года</w:t>
      </w:r>
      <w:r w:rsidR="00AE029A">
        <w:rPr>
          <w:rFonts w:ascii="Times New Roman" w:hAnsi="Times New Roman"/>
          <w:sz w:val="28"/>
          <w:szCs w:val="28"/>
        </w:rPr>
        <w:t>)</w:t>
      </w:r>
      <w:r w:rsidRPr="00BB7BA1">
        <w:rPr>
          <w:rFonts w:ascii="Times New Roman" w:hAnsi="Times New Roman"/>
          <w:sz w:val="28"/>
          <w:szCs w:val="28"/>
        </w:rPr>
        <w:t>;</w:t>
      </w:r>
    </w:p>
    <w:p w:rsidR="009627E6" w:rsidRPr="00BB7BA1" w:rsidRDefault="009627E6" w:rsidP="00E53EE4">
      <w:pPr>
        <w:spacing w:after="0" w:line="240" w:lineRule="auto"/>
        <w:ind w:firstLine="708"/>
        <w:jc w:val="both"/>
        <w:rPr>
          <w:rFonts w:ascii="Times New Roman" w:hAnsi="Times New Roman"/>
          <w:sz w:val="28"/>
          <w:szCs w:val="28"/>
        </w:rPr>
      </w:pPr>
      <w:r w:rsidRPr="00515E49">
        <w:rPr>
          <w:rFonts w:ascii="Times New Roman" w:hAnsi="Times New Roman"/>
          <w:sz w:val="28"/>
          <w:szCs w:val="28"/>
        </w:rPr>
        <w:t xml:space="preserve"> «</w:t>
      </w:r>
      <w:r w:rsidR="00AE029A" w:rsidRPr="00515E49">
        <w:rPr>
          <w:rFonts w:ascii="Times New Roman" w:hAnsi="Times New Roman"/>
          <w:sz w:val="28"/>
          <w:szCs w:val="28"/>
        </w:rPr>
        <w:t>Возмещение Субъектам</w:t>
      </w:r>
      <w:r w:rsidRPr="00515E49">
        <w:rPr>
          <w:rFonts w:ascii="Times New Roman" w:hAnsi="Times New Roman"/>
          <w:sz w:val="28"/>
          <w:szCs w:val="28"/>
        </w:rPr>
        <w:t xml:space="preserve"> </w:t>
      </w:r>
      <w:r w:rsidR="00AE029A" w:rsidRPr="00515E49">
        <w:rPr>
          <w:rFonts w:ascii="Times New Roman" w:hAnsi="Times New Roman"/>
          <w:sz w:val="28"/>
          <w:szCs w:val="28"/>
        </w:rPr>
        <w:t>части затрат по строительству</w:t>
      </w:r>
      <w:r w:rsidRPr="00515E49">
        <w:rPr>
          <w:rFonts w:ascii="Times New Roman" w:hAnsi="Times New Roman"/>
          <w:sz w:val="28"/>
          <w:szCs w:val="28"/>
        </w:rPr>
        <w:t xml:space="preserve"> объектов недвижимого имущества в труднодоступных </w:t>
      </w:r>
      <w:r w:rsidRPr="00BB7BA1">
        <w:rPr>
          <w:rFonts w:ascii="Times New Roman" w:hAnsi="Times New Roman"/>
          <w:color w:val="000000"/>
          <w:sz w:val="28"/>
          <w:szCs w:val="28"/>
        </w:rPr>
        <w:t xml:space="preserve">и отдаленных местностях </w:t>
      </w:r>
      <w:r>
        <w:rPr>
          <w:rFonts w:ascii="Times New Roman" w:hAnsi="Times New Roman"/>
          <w:color w:val="000000"/>
          <w:sz w:val="28"/>
          <w:szCs w:val="28"/>
        </w:rPr>
        <w:t xml:space="preserve">       </w:t>
      </w:r>
      <w:r w:rsidRPr="00BB7BA1">
        <w:rPr>
          <w:rFonts w:ascii="Times New Roman" w:hAnsi="Times New Roman"/>
          <w:color w:val="000000"/>
          <w:sz w:val="28"/>
          <w:szCs w:val="28"/>
        </w:rPr>
        <w:t>для целей реализации товаров (услуг) населению, за исключением товаров подакцизной группы».</w:t>
      </w:r>
    </w:p>
    <w:p w:rsidR="009627E6" w:rsidRPr="00BB7BA1" w:rsidRDefault="009627E6" w:rsidP="00E53EE4">
      <w:pPr>
        <w:spacing w:after="0" w:line="240" w:lineRule="auto"/>
        <w:ind w:firstLine="709"/>
        <w:jc w:val="both"/>
        <w:rPr>
          <w:rFonts w:ascii="Times New Roman" w:hAnsi="Times New Roman"/>
          <w:sz w:val="28"/>
          <w:szCs w:val="28"/>
        </w:rPr>
      </w:pPr>
      <w:r w:rsidRPr="00BB7BA1">
        <w:rPr>
          <w:rFonts w:ascii="Times New Roman" w:hAnsi="Times New Roman"/>
          <w:sz w:val="28"/>
          <w:szCs w:val="28"/>
        </w:rPr>
        <w:t>При этом в приоритетном пор</w:t>
      </w:r>
      <w:r w:rsidR="000A69EF">
        <w:rPr>
          <w:rFonts w:ascii="Times New Roman" w:hAnsi="Times New Roman"/>
          <w:sz w:val="28"/>
          <w:szCs w:val="28"/>
        </w:rPr>
        <w:t>ядке поддержка предоставляется С</w:t>
      </w:r>
      <w:r w:rsidRPr="00BB7BA1">
        <w:rPr>
          <w:rFonts w:ascii="Times New Roman" w:hAnsi="Times New Roman"/>
          <w:sz w:val="28"/>
          <w:szCs w:val="28"/>
        </w:rPr>
        <w:t>убъектам, не менее 50 процентов работников которых на последнюю отчетную дату являются инвалидами.</w:t>
      </w:r>
    </w:p>
    <w:p w:rsidR="009627E6" w:rsidRPr="00BB7BA1" w:rsidRDefault="009627E6" w:rsidP="00E53EE4">
      <w:pPr>
        <w:spacing w:after="0" w:line="240" w:lineRule="auto"/>
        <w:ind w:firstLine="709"/>
        <w:jc w:val="both"/>
        <w:rPr>
          <w:rFonts w:ascii="Times New Roman" w:hAnsi="Times New Roman"/>
          <w:sz w:val="28"/>
          <w:szCs w:val="28"/>
        </w:rPr>
      </w:pPr>
    </w:p>
    <w:p w:rsidR="009627E6" w:rsidRDefault="00647E37" w:rsidP="00E53EE4">
      <w:pPr>
        <w:pStyle w:val="a4"/>
        <w:jc w:val="center"/>
        <w:rPr>
          <w:rFonts w:ascii="Times New Roman" w:hAnsi="Times New Roman"/>
          <w:sz w:val="28"/>
          <w:szCs w:val="28"/>
        </w:rPr>
      </w:pPr>
      <w:r>
        <w:rPr>
          <w:rFonts w:ascii="Times New Roman" w:hAnsi="Times New Roman"/>
          <w:sz w:val="28"/>
          <w:szCs w:val="28"/>
        </w:rPr>
        <w:t>Раздел 5</w:t>
      </w:r>
      <w:r w:rsidR="009627E6" w:rsidRPr="002E1730">
        <w:rPr>
          <w:rFonts w:ascii="Times New Roman" w:hAnsi="Times New Roman"/>
          <w:sz w:val="28"/>
          <w:szCs w:val="28"/>
        </w:rPr>
        <w:t>. Механизм реализации муниципальной программы</w:t>
      </w:r>
    </w:p>
    <w:p w:rsidR="004C3B0B" w:rsidRPr="002E1730" w:rsidRDefault="004C3B0B" w:rsidP="00E53EE4">
      <w:pPr>
        <w:pStyle w:val="a4"/>
        <w:jc w:val="center"/>
        <w:rPr>
          <w:rFonts w:ascii="Times New Roman" w:hAnsi="Times New Roman"/>
          <w:sz w:val="28"/>
          <w:szCs w:val="28"/>
        </w:rPr>
      </w:pPr>
    </w:p>
    <w:p w:rsidR="009627E6" w:rsidRPr="00BB7BA1"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 xml:space="preserve">Комплексное управление Программой и распоряжение средствами местного бюджета в объеме бюджетных ассигнований, утвержденных </w:t>
      </w:r>
      <w:r>
        <w:rPr>
          <w:rFonts w:ascii="Times New Roman" w:hAnsi="Times New Roman"/>
          <w:sz w:val="28"/>
          <w:szCs w:val="28"/>
        </w:rPr>
        <w:t xml:space="preserve">                </w:t>
      </w:r>
      <w:r w:rsidRPr="00BB7BA1">
        <w:rPr>
          <w:rFonts w:ascii="Times New Roman" w:hAnsi="Times New Roman"/>
          <w:sz w:val="28"/>
          <w:szCs w:val="28"/>
        </w:rPr>
        <w:t xml:space="preserve">в бюджете района на реализацию Программы на очередной финансовый год, осуществляет субъект бюджетного планирования – </w:t>
      </w:r>
      <w:r>
        <w:rPr>
          <w:rFonts w:ascii="Times New Roman" w:hAnsi="Times New Roman"/>
          <w:sz w:val="28"/>
          <w:szCs w:val="28"/>
        </w:rPr>
        <w:t>а</w:t>
      </w:r>
      <w:r w:rsidRPr="00BB7BA1">
        <w:rPr>
          <w:rFonts w:ascii="Times New Roman" w:hAnsi="Times New Roman"/>
          <w:sz w:val="28"/>
          <w:szCs w:val="28"/>
        </w:rPr>
        <w:t xml:space="preserve">дминистрация Ханты-Мансийского района (комитет экономической политики администрации Ханты-Мансийского района). </w:t>
      </w:r>
    </w:p>
    <w:p w:rsidR="009627E6"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lastRenderedPageBreak/>
        <w:t xml:space="preserve">Реализация Программы представляет собой скоординированные </w:t>
      </w:r>
      <w:r>
        <w:rPr>
          <w:rFonts w:ascii="Times New Roman" w:hAnsi="Times New Roman"/>
          <w:sz w:val="28"/>
          <w:szCs w:val="28"/>
        </w:rPr>
        <w:t xml:space="preserve">             </w:t>
      </w:r>
      <w:r w:rsidRPr="00BB7BA1">
        <w:rPr>
          <w:rFonts w:ascii="Times New Roman" w:hAnsi="Times New Roman"/>
          <w:sz w:val="28"/>
          <w:szCs w:val="28"/>
        </w:rPr>
        <w:t xml:space="preserve">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812450"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Мероприятия, пр</w:t>
      </w:r>
      <w:r w:rsidR="006657B1">
        <w:rPr>
          <w:rFonts w:ascii="Times New Roman" w:hAnsi="Times New Roman"/>
          <w:sz w:val="28"/>
          <w:szCs w:val="28"/>
        </w:rPr>
        <w:t>едусмотренные пунктами 1.4, 1.1</w:t>
      </w:r>
      <w:r w:rsidR="00B6066B">
        <w:rPr>
          <w:rFonts w:ascii="Times New Roman" w:hAnsi="Times New Roman"/>
          <w:sz w:val="28"/>
          <w:szCs w:val="28"/>
        </w:rPr>
        <w:t>4</w:t>
      </w:r>
      <w:r w:rsidRPr="00A54D33">
        <w:rPr>
          <w:rFonts w:ascii="Times New Roman" w:hAnsi="Times New Roman"/>
          <w:color w:val="FF0000"/>
          <w:sz w:val="28"/>
          <w:szCs w:val="28"/>
        </w:rPr>
        <w:t xml:space="preserve"> </w:t>
      </w:r>
      <w:r w:rsidRPr="00BB7BA1">
        <w:rPr>
          <w:rFonts w:ascii="Times New Roman" w:hAnsi="Times New Roman"/>
          <w:sz w:val="28"/>
          <w:szCs w:val="28"/>
        </w:rPr>
        <w:t>Программных мероприятий, реализуются в соответствии с Порядком</w:t>
      </w:r>
      <w:r w:rsidR="00341581">
        <w:rPr>
          <w:rFonts w:ascii="Times New Roman" w:hAnsi="Times New Roman"/>
          <w:sz w:val="28"/>
          <w:szCs w:val="28"/>
        </w:rPr>
        <w:t xml:space="preserve"> предоставления грантов в форме субсидий на конкурсной основе</w:t>
      </w:r>
      <w:r w:rsidRPr="00BB7BA1">
        <w:rPr>
          <w:rFonts w:ascii="Times New Roman" w:hAnsi="Times New Roman"/>
          <w:sz w:val="28"/>
          <w:szCs w:val="28"/>
        </w:rPr>
        <w:t xml:space="preserve">, определенным приложением 1 к Программе. </w:t>
      </w:r>
    </w:p>
    <w:p w:rsidR="004B5B95" w:rsidRDefault="00812450" w:rsidP="00E53EE4">
      <w:pPr>
        <w:pStyle w:val="a4"/>
        <w:ind w:firstLine="709"/>
        <w:jc w:val="both"/>
        <w:rPr>
          <w:rFonts w:ascii="Times New Roman" w:hAnsi="Times New Roman"/>
          <w:sz w:val="28"/>
          <w:szCs w:val="28"/>
        </w:rPr>
      </w:pPr>
      <w:r w:rsidRPr="00BB7BA1">
        <w:rPr>
          <w:rFonts w:ascii="Times New Roman" w:hAnsi="Times New Roman"/>
          <w:sz w:val="28"/>
          <w:szCs w:val="28"/>
        </w:rPr>
        <w:t>Мероприятия, предусмотренные пунктами 1.5, 1.6, 1.7,</w:t>
      </w:r>
      <w:r w:rsidR="00252C6F">
        <w:rPr>
          <w:rFonts w:ascii="Times New Roman" w:hAnsi="Times New Roman"/>
          <w:sz w:val="28"/>
          <w:szCs w:val="28"/>
        </w:rPr>
        <w:t xml:space="preserve"> </w:t>
      </w:r>
      <w:r w:rsidRPr="00BB7BA1">
        <w:rPr>
          <w:rFonts w:ascii="Times New Roman" w:hAnsi="Times New Roman"/>
          <w:sz w:val="28"/>
          <w:szCs w:val="28"/>
        </w:rPr>
        <w:t xml:space="preserve">1.9, 1.10, </w:t>
      </w:r>
      <w:r w:rsidR="00ED1C35">
        <w:rPr>
          <w:rFonts w:ascii="Times New Roman" w:hAnsi="Times New Roman"/>
          <w:sz w:val="28"/>
          <w:szCs w:val="28"/>
        </w:rPr>
        <w:t xml:space="preserve">1.11, 1.12, 1.13, 1.16 </w:t>
      </w:r>
      <w:r w:rsidRPr="00BB7BA1">
        <w:rPr>
          <w:rFonts w:ascii="Times New Roman" w:hAnsi="Times New Roman"/>
          <w:sz w:val="28"/>
          <w:szCs w:val="28"/>
        </w:rPr>
        <w:t xml:space="preserve">Программных мероприятий, реализуются в соответствии </w:t>
      </w:r>
      <w:r w:rsidRPr="00AB4E26">
        <w:rPr>
          <w:rFonts w:ascii="Times New Roman" w:hAnsi="Times New Roman"/>
          <w:color w:val="000000" w:themeColor="text1"/>
          <w:sz w:val="28"/>
          <w:szCs w:val="28"/>
        </w:rPr>
        <w:t xml:space="preserve">с </w:t>
      </w:r>
      <w:r w:rsidR="004B5B95">
        <w:rPr>
          <w:rFonts w:ascii="Times New Roman" w:hAnsi="Times New Roman"/>
          <w:color w:val="000000" w:themeColor="text1"/>
          <w:sz w:val="28"/>
          <w:szCs w:val="28"/>
        </w:rPr>
        <w:t xml:space="preserve">Порядком предоставления субсидий субъектам малого и среднего предпринимательства, </w:t>
      </w:r>
      <w:r w:rsidR="004B5B95">
        <w:rPr>
          <w:rFonts w:ascii="Times New Roman" w:hAnsi="Times New Roman"/>
          <w:sz w:val="28"/>
          <w:szCs w:val="28"/>
        </w:rPr>
        <w:t>утвержденным</w:t>
      </w:r>
      <w:r w:rsidR="004B5B95" w:rsidRPr="00B2566B">
        <w:rPr>
          <w:rFonts w:ascii="Times New Roman" w:hAnsi="Times New Roman"/>
          <w:sz w:val="28"/>
          <w:szCs w:val="28"/>
        </w:rPr>
        <w:t xml:space="preserve"> нормативным правовым актом администрации Ханты-Мансийского района.</w:t>
      </w:r>
    </w:p>
    <w:p w:rsidR="00252C6F" w:rsidRPr="00515E49" w:rsidRDefault="00252C6F" w:rsidP="00E53EE4">
      <w:pPr>
        <w:pStyle w:val="a4"/>
        <w:ind w:firstLine="709"/>
        <w:jc w:val="both"/>
        <w:rPr>
          <w:rFonts w:ascii="Times New Roman" w:hAnsi="Times New Roman"/>
          <w:sz w:val="28"/>
          <w:szCs w:val="28"/>
        </w:rPr>
      </w:pPr>
      <w:r w:rsidRPr="00515E49">
        <w:rPr>
          <w:rFonts w:ascii="Times New Roman" w:hAnsi="Times New Roman"/>
          <w:sz w:val="28"/>
          <w:szCs w:val="28"/>
        </w:rPr>
        <w:t>Мероприятие, предусмотренное пунктом 1.8 Программных мероприятий, реализуется в соответствии с Порядком предоставления субсидий организациям инфраструктуры поддержки субъектов малого и среднего предпринимательства.</w:t>
      </w:r>
    </w:p>
    <w:p w:rsidR="009627E6"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Мероприят</w:t>
      </w:r>
      <w:r w:rsidR="006657B1">
        <w:rPr>
          <w:rFonts w:ascii="Times New Roman" w:hAnsi="Times New Roman"/>
          <w:sz w:val="28"/>
          <w:szCs w:val="28"/>
        </w:rPr>
        <w:t>ие, предусмотренное пунктом 1.1</w:t>
      </w:r>
      <w:r w:rsidR="00503E4D">
        <w:rPr>
          <w:rFonts w:ascii="Times New Roman" w:hAnsi="Times New Roman"/>
          <w:sz w:val="28"/>
          <w:szCs w:val="28"/>
        </w:rPr>
        <w:t>5</w:t>
      </w:r>
      <w:r w:rsidRPr="00BB7BA1">
        <w:rPr>
          <w:rFonts w:ascii="Times New Roman" w:hAnsi="Times New Roman"/>
          <w:sz w:val="28"/>
          <w:szCs w:val="28"/>
        </w:rPr>
        <w:t xml:space="preserve"> Программных мероприятий, реализуется в соответствии с Поря</w:t>
      </w:r>
      <w:r w:rsidR="00D12965">
        <w:rPr>
          <w:rFonts w:ascii="Times New Roman" w:hAnsi="Times New Roman"/>
          <w:sz w:val="28"/>
          <w:szCs w:val="28"/>
        </w:rPr>
        <w:t>дком, определенным приложением 2</w:t>
      </w:r>
      <w:r w:rsidRPr="00BB7BA1">
        <w:rPr>
          <w:rFonts w:ascii="Times New Roman" w:hAnsi="Times New Roman"/>
          <w:sz w:val="28"/>
          <w:szCs w:val="28"/>
        </w:rPr>
        <w:t xml:space="preserve"> к Программе. Мероприятие, </w:t>
      </w:r>
      <w:r>
        <w:rPr>
          <w:rFonts w:ascii="Times New Roman" w:hAnsi="Times New Roman"/>
          <w:sz w:val="28"/>
          <w:szCs w:val="28"/>
        </w:rPr>
        <w:t>п</w:t>
      </w:r>
      <w:r w:rsidRPr="00BB7BA1">
        <w:rPr>
          <w:rFonts w:ascii="Times New Roman" w:hAnsi="Times New Roman"/>
          <w:sz w:val="28"/>
          <w:szCs w:val="28"/>
        </w:rPr>
        <w:t xml:space="preserve">редусмотренное </w:t>
      </w:r>
      <w:r w:rsidRPr="00B2566B">
        <w:rPr>
          <w:rFonts w:ascii="Times New Roman" w:hAnsi="Times New Roman"/>
          <w:sz w:val="28"/>
          <w:szCs w:val="28"/>
        </w:rPr>
        <w:t xml:space="preserve">пунктом 2.2 Программных мероприятий, реализуется  в </w:t>
      </w:r>
      <w:r w:rsidR="00627962" w:rsidRPr="00B2566B">
        <w:rPr>
          <w:rFonts w:ascii="Times New Roman" w:hAnsi="Times New Roman"/>
          <w:sz w:val="28"/>
          <w:szCs w:val="28"/>
        </w:rPr>
        <w:t>соответствии с Правилами оказания имущественной поддержки субъектам малого и среднего предпринимательства</w:t>
      </w:r>
      <w:r w:rsidR="002F1B10" w:rsidRPr="00B2566B">
        <w:rPr>
          <w:rFonts w:ascii="Times New Roman" w:hAnsi="Times New Roman"/>
          <w:sz w:val="28"/>
          <w:szCs w:val="28"/>
        </w:rPr>
        <w:t>, утвержденными нормативным правовым актом администрации Ханты-Мансийского района.</w:t>
      </w:r>
    </w:p>
    <w:p w:rsidR="009627E6" w:rsidRPr="00BB7BA1"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Мероприятия, предусмотренные пунктами 1.1, 1.2, 1.3 Программных мероприятий</w:t>
      </w:r>
      <w:r>
        <w:rPr>
          <w:rFonts w:ascii="Times New Roman" w:hAnsi="Times New Roman"/>
          <w:sz w:val="28"/>
          <w:szCs w:val="28"/>
        </w:rPr>
        <w:t>, реализуются в соответствии с П</w:t>
      </w:r>
      <w:r w:rsidRPr="00BB7BA1">
        <w:rPr>
          <w:rFonts w:ascii="Times New Roman" w:hAnsi="Times New Roman"/>
          <w:sz w:val="28"/>
          <w:szCs w:val="28"/>
        </w:rPr>
        <w:t>орядком, предусмотренным Федеральным законом от 05.04.2013 № 44-ФЗ «О контрактной системе</w:t>
      </w:r>
      <w:r>
        <w:rPr>
          <w:rFonts w:ascii="Times New Roman" w:hAnsi="Times New Roman"/>
          <w:sz w:val="28"/>
          <w:szCs w:val="28"/>
        </w:rPr>
        <w:t xml:space="preserve">  </w:t>
      </w:r>
      <w:r w:rsidRPr="00BB7BA1">
        <w:rPr>
          <w:rFonts w:ascii="Times New Roman" w:hAnsi="Times New Roman"/>
          <w:sz w:val="28"/>
          <w:szCs w:val="28"/>
        </w:rPr>
        <w:t>в сфере закупок товаров, работ, услуг для обеспечения государственных</w:t>
      </w:r>
      <w:r>
        <w:rPr>
          <w:rFonts w:ascii="Times New Roman" w:hAnsi="Times New Roman"/>
          <w:sz w:val="28"/>
          <w:szCs w:val="28"/>
        </w:rPr>
        <w:t xml:space="preserve"> </w:t>
      </w:r>
      <w:r w:rsidRPr="00BB7BA1">
        <w:rPr>
          <w:rFonts w:ascii="Times New Roman" w:hAnsi="Times New Roman"/>
          <w:sz w:val="28"/>
          <w:szCs w:val="28"/>
        </w:rPr>
        <w:t>и муниципальных нужд».</w:t>
      </w:r>
    </w:p>
    <w:p w:rsidR="009627E6" w:rsidRPr="00BB7BA1" w:rsidRDefault="009627E6" w:rsidP="00E53EE4">
      <w:pPr>
        <w:spacing w:after="0" w:line="240" w:lineRule="auto"/>
        <w:ind w:firstLine="708"/>
        <w:jc w:val="both"/>
        <w:rPr>
          <w:rFonts w:ascii="Times New Roman" w:hAnsi="Times New Roman"/>
          <w:sz w:val="28"/>
          <w:szCs w:val="28"/>
        </w:rPr>
      </w:pPr>
      <w:r w:rsidRPr="00BB7BA1">
        <w:rPr>
          <w:rFonts w:ascii="Times New Roman" w:hAnsi="Times New Roman"/>
          <w:sz w:val="28"/>
          <w:szCs w:val="28"/>
        </w:rPr>
        <w:t>Мероприят</w:t>
      </w:r>
      <w:r>
        <w:rPr>
          <w:rFonts w:ascii="Times New Roman" w:hAnsi="Times New Roman"/>
          <w:sz w:val="28"/>
          <w:szCs w:val="28"/>
        </w:rPr>
        <w:t>ие, предусмотренное пунктом 3.1</w:t>
      </w:r>
      <w:r w:rsidRPr="00BB7BA1">
        <w:rPr>
          <w:rFonts w:ascii="Times New Roman" w:hAnsi="Times New Roman"/>
          <w:sz w:val="28"/>
          <w:szCs w:val="28"/>
        </w:rPr>
        <w:t xml:space="preserve"> Программных мероприятий, реализуется в соответствии с нормативными правовыми актами, утвержденными администрацией Ханты-Мансийского района</w:t>
      </w:r>
      <w:r w:rsidR="00CA5F47">
        <w:rPr>
          <w:rFonts w:ascii="Times New Roman" w:hAnsi="Times New Roman"/>
          <w:sz w:val="28"/>
          <w:szCs w:val="28"/>
        </w:rPr>
        <w:t>,</w:t>
      </w:r>
      <w:r w:rsidRPr="00BB7BA1">
        <w:rPr>
          <w:rFonts w:ascii="Times New Roman" w:hAnsi="Times New Roman"/>
          <w:sz w:val="28"/>
          <w:szCs w:val="28"/>
        </w:rPr>
        <w:t xml:space="preserve"> </w:t>
      </w:r>
      <w:r w:rsidR="00CA5F47">
        <w:rPr>
          <w:rFonts w:ascii="Times New Roman" w:hAnsi="Times New Roman"/>
          <w:sz w:val="28"/>
          <w:szCs w:val="28"/>
        </w:rPr>
        <w:br/>
      </w:r>
      <w:r w:rsidR="00B43CD1">
        <w:rPr>
          <w:rFonts w:ascii="Times New Roman" w:hAnsi="Times New Roman"/>
          <w:sz w:val="28"/>
          <w:szCs w:val="28"/>
        </w:rPr>
        <w:t>п</w:t>
      </w:r>
      <w:r w:rsidRPr="00BB7BA1">
        <w:rPr>
          <w:rFonts w:ascii="Times New Roman" w:hAnsi="Times New Roman"/>
          <w:sz w:val="28"/>
          <w:szCs w:val="28"/>
        </w:rPr>
        <w:t>о обеспечению наполняемости функционирования официального сайта администрации Ханты-Мансийского района. Ведение реестра Субъектов – получателей поддержки</w:t>
      </w:r>
      <w:r>
        <w:rPr>
          <w:rFonts w:ascii="Times New Roman" w:hAnsi="Times New Roman"/>
          <w:sz w:val="28"/>
          <w:szCs w:val="28"/>
        </w:rPr>
        <w:t>,</w:t>
      </w:r>
      <w:r w:rsidRPr="00BB7BA1">
        <w:rPr>
          <w:rFonts w:ascii="Times New Roman" w:hAnsi="Times New Roman"/>
          <w:sz w:val="28"/>
          <w:szCs w:val="28"/>
        </w:rPr>
        <w:t xml:space="preserve"> осуществляется в соответств</w:t>
      </w:r>
      <w:r>
        <w:rPr>
          <w:rFonts w:ascii="Times New Roman" w:hAnsi="Times New Roman"/>
          <w:sz w:val="28"/>
          <w:szCs w:val="28"/>
        </w:rPr>
        <w:t>ии с нормативным правовым актом администрации</w:t>
      </w:r>
      <w:r w:rsidRPr="00BB7BA1">
        <w:rPr>
          <w:rFonts w:ascii="Times New Roman" w:hAnsi="Times New Roman"/>
          <w:sz w:val="28"/>
          <w:szCs w:val="28"/>
        </w:rPr>
        <w:t xml:space="preserve"> Ханты-Мансийского района.</w:t>
      </w:r>
    </w:p>
    <w:p w:rsidR="009627E6"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 xml:space="preserve">Мероприятие, предусмотренное пунктом 3.2 Программных мероприятий, реализуется в соответствии с постановлением администрации Ханты-Мансийского района «О создании </w:t>
      </w:r>
      <w:r w:rsidR="00CA5F47">
        <w:rPr>
          <w:rFonts w:ascii="Times New Roman" w:hAnsi="Times New Roman"/>
          <w:sz w:val="28"/>
          <w:szCs w:val="28"/>
        </w:rPr>
        <w:t>С</w:t>
      </w:r>
      <w:r w:rsidRPr="00BB7BA1">
        <w:rPr>
          <w:rFonts w:ascii="Times New Roman" w:hAnsi="Times New Roman"/>
          <w:sz w:val="28"/>
          <w:szCs w:val="28"/>
        </w:rPr>
        <w:t>овета</w:t>
      </w:r>
      <w:r>
        <w:rPr>
          <w:rFonts w:ascii="Times New Roman" w:hAnsi="Times New Roman"/>
          <w:sz w:val="28"/>
          <w:szCs w:val="28"/>
        </w:rPr>
        <w:t xml:space="preserve"> </w:t>
      </w:r>
      <w:r w:rsidR="00CA5F47">
        <w:rPr>
          <w:rFonts w:ascii="Times New Roman" w:hAnsi="Times New Roman"/>
          <w:sz w:val="28"/>
          <w:szCs w:val="28"/>
        </w:rPr>
        <w:br/>
      </w:r>
      <w:r w:rsidRPr="00BB7BA1">
        <w:rPr>
          <w:rFonts w:ascii="Times New Roman" w:hAnsi="Times New Roman"/>
          <w:sz w:val="28"/>
          <w:szCs w:val="28"/>
        </w:rPr>
        <w:t xml:space="preserve">по развитию малого и среднего предпринимательства при </w:t>
      </w:r>
      <w:r w:rsidR="00CA5F47">
        <w:rPr>
          <w:rFonts w:ascii="Times New Roman" w:hAnsi="Times New Roman"/>
          <w:sz w:val="28"/>
          <w:szCs w:val="28"/>
        </w:rPr>
        <w:t>г</w:t>
      </w:r>
      <w:r w:rsidR="00510038">
        <w:rPr>
          <w:rFonts w:ascii="Times New Roman" w:hAnsi="Times New Roman"/>
          <w:sz w:val="28"/>
          <w:szCs w:val="28"/>
        </w:rPr>
        <w:t>лаве</w:t>
      </w:r>
      <w:r w:rsidRPr="00BB7BA1">
        <w:rPr>
          <w:rFonts w:ascii="Times New Roman" w:hAnsi="Times New Roman"/>
          <w:sz w:val="28"/>
          <w:szCs w:val="28"/>
        </w:rPr>
        <w:t xml:space="preserve"> Ханты-Мансийского района».</w:t>
      </w:r>
    </w:p>
    <w:p w:rsidR="009905F7" w:rsidRPr="00BB7BA1" w:rsidRDefault="009905F7" w:rsidP="00E53EE4">
      <w:pPr>
        <w:pStyle w:val="a4"/>
        <w:ind w:firstLine="709"/>
        <w:jc w:val="both"/>
        <w:rPr>
          <w:rFonts w:ascii="Times New Roman" w:hAnsi="Times New Roman"/>
          <w:sz w:val="28"/>
          <w:szCs w:val="28"/>
        </w:rPr>
      </w:pPr>
      <w:r>
        <w:rPr>
          <w:rFonts w:ascii="Times New Roman" w:hAnsi="Times New Roman"/>
          <w:sz w:val="28"/>
          <w:szCs w:val="28"/>
        </w:rPr>
        <w:t xml:space="preserve">Информационно-консультационная поддержка реализуется </w:t>
      </w:r>
      <w:r w:rsidR="00CA5F47">
        <w:rPr>
          <w:rFonts w:ascii="Times New Roman" w:hAnsi="Times New Roman"/>
          <w:sz w:val="28"/>
          <w:szCs w:val="28"/>
        </w:rPr>
        <w:br/>
      </w:r>
      <w:r>
        <w:rPr>
          <w:rFonts w:ascii="Times New Roman" w:hAnsi="Times New Roman"/>
          <w:sz w:val="28"/>
          <w:szCs w:val="28"/>
        </w:rPr>
        <w:t xml:space="preserve">в соответствии с постановлением администрации Ханты-Мансийского </w:t>
      </w:r>
      <w:r>
        <w:rPr>
          <w:rFonts w:ascii="Times New Roman" w:hAnsi="Times New Roman"/>
          <w:sz w:val="28"/>
          <w:szCs w:val="28"/>
        </w:rPr>
        <w:lastRenderedPageBreak/>
        <w:t>района «О стандартах качества муниципальных услуг, оказываемых муниципальным автономным учреждением «Организационно-методический центр».</w:t>
      </w:r>
    </w:p>
    <w:p w:rsidR="009627E6" w:rsidRPr="00BB7BA1" w:rsidRDefault="009627E6" w:rsidP="00E53EE4">
      <w:pPr>
        <w:pStyle w:val="a4"/>
        <w:ind w:firstLine="709"/>
        <w:jc w:val="both"/>
        <w:rPr>
          <w:rFonts w:ascii="Times New Roman" w:hAnsi="Times New Roman"/>
          <w:sz w:val="28"/>
          <w:szCs w:val="28"/>
        </w:rPr>
      </w:pPr>
      <w:r w:rsidRPr="00170B0B">
        <w:rPr>
          <w:rFonts w:ascii="Times New Roman" w:hAnsi="Times New Roman"/>
          <w:color w:val="000000" w:themeColor="text1"/>
          <w:sz w:val="28"/>
          <w:szCs w:val="28"/>
        </w:rPr>
        <w:t xml:space="preserve">Механизм реализации </w:t>
      </w:r>
      <w:r w:rsidRPr="00BB7BA1">
        <w:rPr>
          <w:rFonts w:ascii="Times New Roman" w:hAnsi="Times New Roman"/>
          <w:sz w:val="28"/>
          <w:szCs w:val="28"/>
        </w:rPr>
        <w:t xml:space="preserve">муниципальной программы направлен </w:t>
      </w:r>
      <w:r>
        <w:rPr>
          <w:rFonts w:ascii="Times New Roman" w:hAnsi="Times New Roman"/>
          <w:sz w:val="28"/>
          <w:szCs w:val="28"/>
        </w:rPr>
        <w:t xml:space="preserve">                   </w:t>
      </w:r>
      <w:r w:rsidRPr="00BB7BA1">
        <w:rPr>
          <w:rFonts w:ascii="Times New Roman" w:hAnsi="Times New Roman"/>
          <w:sz w:val="28"/>
          <w:szCs w:val="28"/>
        </w:rPr>
        <w:t>на эффективное планирование хода исполнения мероприятия, о</w:t>
      </w:r>
      <w:r w:rsidR="00CA5F47">
        <w:rPr>
          <w:rFonts w:ascii="Times New Roman" w:hAnsi="Times New Roman"/>
          <w:sz w:val="28"/>
          <w:szCs w:val="28"/>
        </w:rPr>
        <w:t>беспечение контроля исполнения П</w:t>
      </w:r>
      <w:r w:rsidRPr="00BB7BA1">
        <w:rPr>
          <w:rFonts w:ascii="Times New Roman" w:hAnsi="Times New Roman"/>
          <w:sz w:val="28"/>
          <w:szCs w:val="28"/>
        </w:rPr>
        <w:t>рограммного мероприятия и включает:</w:t>
      </w:r>
    </w:p>
    <w:p w:rsidR="009627E6" w:rsidRPr="00BB7BA1"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w:t>
      </w:r>
      <w:r>
        <w:rPr>
          <w:rFonts w:ascii="Times New Roman" w:hAnsi="Times New Roman"/>
          <w:sz w:val="28"/>
          <w:szCs w:val="28"/>
        </w:rPr>
        <w:t>,</w:t>
      </w:r>
      <w:r w:rsidRPr="00BB7BA1">
        <w:rPr>
          <w:rFonts w:ascii="Times New Roman" w:hAnsi="Times New Roman"/>
          <w:sz w:val="28"/>
          <w:szCs w:val="28"/>
        </w:rPr>
        <w:t xml:space="preserve"> необходимые для выполнения муниципальной программы, и внесение их на рассмотрение и утверждение администрацией и (или) Думой Ханты-Мансийского района;</w:t>
      </w:r>
    </w:p>
    <w:p w:rsidR="009627E6" w:rsidRPr="00BB7BA1"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 xml:space="preserve">уточнение объемов финансирования по </w:t>
      </w:r>
      <w:r w:rsidR="00CA5F47">
        <w:rPr>
          <w:rFonts w:ascii="Times New Roman" w:hAnsi="Times New Roman"/>
          <w:sz w:val="28"/>
          <w:szCs w:val="28"/>
        </w:rPr>
        <w:t>П</w:t>
      </w:r>
      <w:r w:rsidRPr="00BB7BA1">
        <w:rPr>
          <w:rFonts w:ascii="Times New Roman" w:hAnsi="Times New Roman"/>
          <w:sz w:val="28"/>
          <w:szCs w:val="28"/>
        </w:rPr>
        <w:t>рограммным мероприятиям на очередной финансовый год и плановый период;</w:t>
      </w:r>
    </w:p>
    <w:p w:rsidR="009627E6" w:rsidRPr="00BB7BA1"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9627E6" w:rsidRPr="00BB7BA1"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 xml:space="preserve">предоставление информации о ходе реализации </w:t>
      </w:r>
      <w:r w:rsidR="00CA5F47">
        <w:rPr>
          <w:rFonts w:ascii="Times New Roman" w:hAnsi="Times New Roman"/>
          <w:sz w:val="28"/>
          <w:szCs w:val="28"/>
        </w:rPr>
        <w:t>П</w:t>
      </w:r>
      <w:r w:rsidRPr="00BB7BA1">
        <w:rPr>
          <w:rFonts w:ascii="Times New Roman" w:hAnsi="Times New Roman"/>
          <w:sz w:val="28"/>
          <w:szCs w:val="28"/>
        </w:rPr>
        <w:t>рограммы ежеквартально, ежегодно в комитет экономической политики администра</w:t>
      </w:r>
      <w:r w:rsidR="00CA5F47">
        <w:rPr>
          <w:rFonts w:ascii="Times New Roman" w:hAnsi="Times New Roman"/>
          <w:sz w:val="28"/>
          <w:szCs w:val="28"/>
        </w:rPr>
        <w:t>ции Ханты-Мансийского района в П</w:t>
      </w:r>
      <w:r w:rsidRPr="00BB7BA1">
        <w:rPr>
          <w:rFonts w:ascii="Times New Roman" w:hAnsi="Times New Roman"/>
          <w:sz w:val="28"/>
          <w:szCs w:val="28"/>
        </w:rPr>
        <w:t>орядке, утвержденн</w:t>
      </w:r>
      <w:r>
        <w:rPr>
          <w:rFonts w:ascii="Times New Roman" w:hAnsi="Times New Roman"/>
          <w:sz w:val="28"/>
          <w:szCs w:val="28"/>
        </w:rPr>
        <w:t>о</w:t>
      </w:r>
      <w:r w:rsidRPr="00BB7BA1">
        <w:rPr>
          <w:rFonts w:ascii="Times New Roman" w:hAnsi="Times New Roman"/>
          <w:sz w:val="28"/>
          <w:szCs w:val="28"/>
        </w:rPr>
        <w:t>м постановлением администрации Ханты-Мансийского района от 09.08.2013 № 199 «О программах Ханты-Мансийского района».</w:t>
      </w:r>
    </w:p>
    <w:p w:rsidR="009627E6" w:rsidRDefault="009627E6" w:rsidP="00E53EE4">
      <w:pPr>
        <w:pStyle w:val="a4"/>
        <w:ind w:firstLine="709"/>
        <w:jc w:val="both"/>
        <w:rPr>
          <w:rFonts w:ascii="Times New Roman" w:hAnsi="Times New Roman"/>
          <w:sz w:val="28"/>
          <w:szCs w:val="28"/>
        </w:rPr>
      </w:pPr>
      <w:r w:rsidRPr="00BB7BA1">
        <w:rPr>
          <w:rFonts w:ascii="Times New Roman" w:hAnsi="Times New Roman"/>
          <w:sz w:val="28"/>
          <w:szCs w:val="28"/>
        </w:rPr>
        <w:t xml:space="preserve">Механизм взаимодействия ответственного исполнителя и соисполнителей Программы осуществляется в соответствии </w:t>
      </w:r>
      <w:r>
        <w:rPr>
          <w:rFonts w:ascii="Times New Roman" w:hAnsi="Times New Roman"/>
          <w:sz w:val="28"/>
          <w:szCs w:val="28"/>
        </w:rPr>
        <w:t xml:space="preserve"> с </w:t>
      </w:r>
      <w:r w:rsidRPr="00BB7BA1">
        <w:rPr>
          <w:rFonts w:ascii="Times New Roman" w:hAnsi="Times New Roman"/>
          <w:sz w:val="28"/>
          <w:szCs w:val="28"/>
        </w:rPr>
        <w:t xml:space="preserve">требованиями раздела </w:t>
      </w:r>
      <w:r w:rsidR="00457ABC">
        <w:rPr>
          <w:rFonts w:ascii="Times New Roman" w:hAnsi="Times New Roman"/>
          <w:sz w:val="28"/>
          <w:szCs w:val="28"/>
          <w:lang w:val="en-US"/>
        </w:rPr>
        <w:t>IX</w:t>
      </w:r>
      <w:r>
        <w:rPr>
          <w:rFonts w:ascii="Times New Roman" w:hAnsi="Times New Roman"/>
          <w:sz w:val="28"/>
          <w:szCs w:val="28"/>
        </w:rPr>
        <w:t xml:space="preserve"> П</w:t>
      </w:r>
      <w:r w:rsidRPr="00BB7BA1">
        <w:rPr>
          <w:rFonts w:ascii="Times New Roman" w:hAnsi="Times New Roman"/>
          <w:sz w:val="28"/>
          <w:szCs w:val="28"/>
        </w:rPr>
        <w:t>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 199 «О программах Ханты-Мансийского района».</w:t>
      </w:r>
    </w:p>
    <w:p w:rsidR="00A830A7" w:rsidRDefault="00A830A7" w:rsidP="00E53EE4">
      <w:pPr>
        <w:spacing w:after="0" w:line="240" w:lineRule="auto"/>
        <w:jc w:val="right"/>
        <w:rPr>
          <w:rFonts w:ascii="Times New Roman" w:eastAsia="Times New Roman" w:hAnsi="Times New Roman" w:cs="Times New Roman"/>
          <w:color w:val="000000"/>
          <w:sz w:val="28"/>
          <w:szCs w:val="28"/>
          <w:lang w:eastAsia="ru-RU"/>
        </w:rPr>
      </w:pPr>
    </w:p>
    <w:p w:rsidR="00F44E9C" w:rsidRDefault="00F44E9C" w:rsidP="00E53EE4">
      <w:pPr>
        <w:spacing w:after="0" w:line="240" w:lineRule="auto"/>
        <w:jc w:val="right"/>
        <w:rPr>
          <w:rFonts w:ascii="Times New Roman" w:eastAsia="Times New Roman" w:hAnsi="Times New Roman" w:cs="Times New Roman"/>
          <w:color w:val="000000"/>
          <w:sz w:val="28"/>
          <w:szCs w:val="28"/>
          <w:lang w:eastAsia="ru-RU"/>
        </w:rPr>
      </w:pPr>
    </w:p>
    <w:p w:rsidR="009627E6" w:rsidRDefault="009627E6" w:rsidP="00E53EE4">
      <w:pPr>
        <w:spacing w:after="0" w:line="240" w:lineRule="auto"/>
        <w:jc w:val="right"/>
        <w:rPr>
          <w:rFonts w:ascii="Times New Roman" w:eastAsia="Times New Roman" w:hAnsi="Times New Roman" w:cs="Times New Roman"/>
          <w:color w:val="000000"/>
          <w:sz w:val="28"/>
          <w:szCs w:val="28"/>
          <w:lang w:eastAsia="ru-RU"/>
        </w:rPr>
      </w:pPr>
      <w:r w:rsidRPr="00FB2676">
        <w:rPr>
          <w:rFonts w:ascii="Times New Roman" w:eastAsia="Times New Roman" w:hAnsi="Times New Roman" w:cs="Times New Roman"/>
          <w:color w:val="000000"/>
          <w:sz w:val="28"/>
          <w:szCs w:val="28"/>
          <w:lang w:eastAsia="ru-RU"/>
        </w:rPr>
        <w:t>Таблица 1</w:t>
      </w:r>
      <w:r>
        <w:rPr>
          <w:rFonts w:ascii="Times New Roman" w:eastAsia="Times New Roman" w:hAnsi="Times New Roman" w:cs="Times New Roman"/>
          <w:color w:val="000000"/>
          <w:sz w:val="28"/>
          <w:szCs w:val="28"/>
          <w:lang w:eastAsia="ru-RU"/>
        </w:rPr>
        <w:t xml:space="preserve"> к Программе</w:t>
      </w:r>
    </w:p>
    <w:p w:rsidR="009627E6" w:rsidRPr="00FB2676" w:rsidRDefault="009627E6" w:rsidP="00E53EE4">
      <w:pPr>
        <w:spacing w:after="0" w:line="240" w:lineRule="auto"/>
        <w:jc w:val="right"/>
        <w:rPr>
          <w:rFonts w:ascii="Times New Roman" w:eastAsia="Times New Roman" w:hAnsi="Times New Roman" w:cs="Times New Roman"/>
          <w:color w:val="000000"/>
          <w:sz w:val="28"/>
          <w:szCs w:val="28"/>
          <w:lang w:eastAsia="ru-RU"/>
        </w:rPr>
      </w:pPr>
    </w:p>
    <w:p w:rsidR="009627E6" w:rsidRPr="0004540C" w:rsidRDefault="009627E6" w:rsidP="00E53EE4">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04540C">
        <w:rPr>
          <w:rFonts w:ascii="Times New Roman" w:eastAsia="Times New Roman" w:hAnsi="Times New Roman" w:cs="Times New Roman"/>
          <w:bCs/>
          <w:sz w:val="28"/>
          <w:szCs w:val="28"/>
          <w:lang w:eastAsia="ru-RU"/>
        </w:rPr>
        <w:t>Целевые показатели муниципальной программы</w:t>
      </w:r>
    </w:p>
    <w:p w:rsidR="009627E6" w:rsidRPr="00FB2676" w:rsidRDefault="009627E6" w:rsidP="00E53EE4">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993"/>
        <w:gridCol w:w="850"/>
        <w:gridCol w:w="851"/>
        <w:gridCol w:w="850"/>
        <w:gridCol w:w="851"/>
        <w:gridCol w:w="850"/>
        <w:gridCol w:w="851"/>
        <w:gridCol w:w="1275"/>
      </w:tblGrid>
      <w:tr w:rsidR="009627E6" w:rsidRPr="00C421DC" w:rsidTr="00C421DC">
        <w:tc>
          <w:tcPr>
            <w:tcW w:w="568" w:type="dxa"/>
            <w:vMerge w:val="restart"/>
            <w:shd w:val="clear" w:color="auto" w:fill="auto"/>
          </w:tcPr>
          <w:p w:rsidR="009627E6" w:rsidRPr="00C421DC" w:rsidRDefault="009627E6"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по</w:t>
            </w:r>
            <w:r w:rsidR="00C421DC">
              <w:rPr>
                <w:rFonts w:ascii="Times New Roman" w:eastAsia="Times New Roman" w:hAnsi="Times New Roman" w:cs="Times New Roman"/>
                <w:sz w:val="20"/>
                <w:szCs w:val="20"/>
                <w:lang w:eastAsia="ru-RU"/>
              </w:rPr>
              <w:t>-</w:t>
            </w:r>
            <w:r w:rsidRPr="00C421DC">
              <w:rPr>
                <w:rFonts w:ascii="Times New Roman" w:eastAsia="Times New Roman" w:hAnsi="Times New Roman" w:cs="Times New Roman"/>
                <w:sz w:val="20"/>
                <w:szCs w:val="20"/>
                <w:lang w:eastAsia="ru-RU"/>
              </w:rPr>
              <w:t>ка-за</w:t>
            </w:r>
            <w:r w:rsidR="00C421DC">
              <w:rPr>
                <w:rFonts w:ascii="Times New Roman" w:eastAsia="Times New Roman" w:hAnsi="Times New Roman" w:cs="Times New Roman"/>
                <w:sz w:val="20"/>
                <w:szCs w:val="20"/>
                <w:lang w:eastAsia="ru-RU"/>
              </w:rPr>
              <w:t>-</w:t>
            </w:r>
            <w:r w:rsidRPr="00C421DC">
              <w:rPr>
                <w:rFonts w:ascii="Times New Roman" w:eastAsia="Times New Roman" w:hAnsi="Times New Roman" w:cs="Times New Roman"/>
                <w:sz w:val="20"/>
                <w:szCs w:val="20"/>
                <w:lang w:eastAsia="ru-RU"/>
              </w:rPr>
              <w:t>т</w:t>
            </w:r>
            <w:r w:rsidR="00151194" w:rsidRPr="00C421DC">
              <w:rPr>
                <w:rFonts w:ascii="Times New Roman" w:eastAsia="Times New Roman" w:hAnsi="Times New Roman" w:cs="Times New Roman"/>
                <w:sz w:val="20"/>
                <w:szCs w:val="20"/>
                <w:lang w:eastAsia="ru-RU"/>
              </w:rPr>
              <w:t>е</w:t>
            </w:r>
            <w:r w:rsidR="00C421DC">
              <w:rPr>
                <w:rFonts w:ascii="Times New Roman" w:eastAsia="Times New Roman" w:hAnsi="Times New Roman" w:cs="Times New Roman"/>
                <w:sz w:val="20"/>
                <w:szCs w:val="20"/>
                <w:lang w:eastAsia="ru-RU"/>
              </w:rPr>
              <w:t>-</w:t>
            </w:r>
            <w:r w:rsidRPr="00C421DC">
              <w:rPr>
                <w:rFonts w:ascii="Times New Roman" w:eastAsia="Times New Roman" w:hAnsi="Times New Roman" w:cs="Times New Roman"/>
                <w:sz w:val="20"/>
                <w:szCs w:val="20"/>
                <w:lang w:eastAsia="ru-RU"/>
              </w:rPr>
              <w:t>ля</w:t>
            </w:r>
          </w:p>
        </w:tc>
        <w:tc>
          <w:tcPr>
            <w:tcW w:w="1559" w:type="dxa"/>
            <w:vMerge w:val="restart"/>
            <w:shd w:val="clear" w:color="auto" w:fill="auto"/>
          </w:tcPr>
          <w:p w:rsidR="009627E6" w:rsidRPr="00C421DC" w:rsidRDefault="009627E6"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Наименование показателей результатов</w:t>
            </w:r>
          </w:p>
        </w:tc>
        <w:tc>
          <w:tcPr>
            <w:tcW w:w="993" w:type="dxa"/>
            <w:vMerge w:val="restart"/>
            <w:shd w:val="clear" w:color="auto" w:fill="auto"/>
          </w:tcPr>
          <w:p w:rsidR="009627E6" w:rsidRPr="00C421DC" w:rsidRDefault="009627E6" w:rsidP="00E53EE4">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Базовый показа-тель на начало реали-зации муни</w:t>
            </w:r>
            <w:r w:rsidR="00F47C16" w:rsidRPr="00C421DC">
              <w:rPr>
                <w:rFonts w:ascii="Times New Roman" w:eastAsia="Times New Roman" w:hAnsi="Times New Roman" w:cs="Times New Roman"/>
                <w:sz w:val="20"/>
                <w:szCs w:val="20"/>
                <w:lang w:eastAsia="ru-RU"/>
              </w:rPr>
              <w:t>-</w:t>
            </w:r>
            <w:r w:rsidR="00C421DC">
              <w:rPr>
                <w:rFonts w:ascii="Times New Roman" w:eastAsia="Times New Roman" w:hAnsi="Times New Roman" w:cs="Times New Roman"/>
                <w:sz w:val="20"/>
                <w:szCs w:val="20"/>
                <w:lang w:eastAsia="ru-RU"/>
              </w:rPr>
              <w:t>ци</w:t>
            </w:r>
            <w:r w:rsidRPr="00C421DC">
              <w:rPr>
                <w:rFonts w:ascii="Times New Roman" w:eastAsia="Times New Roman" w:hAnsi="Times New Roman" w:cs="Times New Roman"/>
                <w:sz w:val="20"/>
                <w:szCs w:val="20"/>
                <w:lang w:eastAsia="ru-RU"/>
              </w:rPr>
              <w:t>паль</w:t>
            </w:r>
            <w:r w:rsidR="00F47C16" w:rsidRPr="00C421DC">
              <w:rPr>
                <w:rFonts w:ascii="Times New Roman" w:eastAsia="Times New Roman" w:hAnsi="Times New Roman" w:cs="Times New Roman"/>
                <w:sz w:val="20"/>
                <w:szCs w:val="20"/>
                <w:lang w:eastAsia="ru-RU"/>
              </w:rPr>
              <w:t>-</w:t>
            </w:r>
            <w:r w:rsidRPr="00C421DC">
              <w:rPr>
                <w:rFonts w:ascii="Times New Roman" w:eastAsia="Times New Roman" w:hAnsi="Times New Roman" w:cs="Times New Roman"/>
                <w:sz w:val="20"/>
                <w:szCs w:val="20"/>
                <w:lang w:eastAsia="ru-RU"/>
              </w:rPr>
              <w:t>ной прог-раммы</w:t>
            </w:r>
          </w:p>
        </w:tc>
        <w:tc>
          <w:tcPr>
            <w:tcW w:w="5103" w:type="dxa"/>
            <w:gridSpan w:val="6"/>
            <w:shd w:val="clear" w:color="auto" w:fill="auto"/>
          </w:tcPr>
          <w:p w:rsidR="009627E6" w:rsidRPr="00C421DC" w:rsidRDefault="009627E6" w:rsidP="00E53EE4">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Значения показателя по годам</w:t>
            </w:r>
          </w:p>
        </w:tc>
        <w:tc>
          <w:tcPr>
            <w:tcW w:w="1275" w:type="dxa"/>
            <w:vMerge w:val="restart"/>
            <w:shd w:val="clear" w:color="auto" w:fill="auto"/>
          </w:tcPr>
          <w:p w:rsidR="009627E6" w:rsidRPr="00C421DC" w:rsidRDefault="009627E6" w:rsidP="00E53EE4">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Целевое значение показателя </w:t>
            </w:r>
          </w:p>
          <w:p w:rsidR="009627E6" w:rsidRPr="00C421DC" w:rsidRDefault="009627E6" w:rsidP="00C421DC">
            <w:pPr>
              <w:autoSpaceDE w:val="0"/>
              <w:autoSpaceDN w:val="0"/>
              <w:adjustRightInd w:val="0"/>
              <w:spacing w:after="0" w:line="240" w:lineRule="auto"/>
              <w:ind w:hanging="14"/>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на момент окончания действия муни</w:t>
            </w:r>
            <w:r w:rsidR="00F47C16" w:rsidRPr="00C421DC">
              <w:rPr>
                <w:rFonts w:ascii="Times New Roman" w:eastAsia="Times New Roman" w:hAnsi="Times New Roman" w:cs="Times New Roman"/>
                <w:sz w:val="20"/>
                <w:szCs w:val="20"/>
                <w:lang w:eastAsia="ru-RU"/>
              </w:rPr>
              <w:t>ци</w:t>
            </w:r>
            <w:r w:rsidR="00C421DC">
              <w:rPr>
                <w:rFonts w:ascii="Times New Roman" w:eastAsia="Times New Roman" w:hAnsi="Times New Roman" w:cs="Times New Roman"/>
                <w:sz w:val="20"/>
                <w:szCs w:val="20"/>
                <w:lang w:eastAsia="ru-RU"/>
              </w:rPr>
              <w:t>-</w:t>
            </w:r>
            <w:r w:rsidRPr="00C421DC">
              <w:rPr>
                <w:rFonts w:ascii="Times New Roman" w:eastAsia="Times New Roman" w:hAnsi="Times New Roman" w:cs="Times New Roman"/>
                <w:sz w:val="20"/>
                <w:szCs w:val="20"/>
                <w:lang w:eastAsia="ru-RU"/>
              </w:rPr>
              <w:t>пальной программы</w:t>
            </w:r>
          </w:p>
        </w:tc>
      </w:tr>
      <w:tr w:rsidR="00C421DC" w:rsidRPr="00C421DC" w:rsidTr="00C421DC">
        <w:tc>
          <w:tcPr>
            <w:tcW w:w="568" w:type="dxa"/>
            <w:vMerge/>
            <w:shd w:val="clear" w:color="auto" w:fill="auto"/>
          </w:tcPr>
          <w:p w:rsidR="00096419" w:rsidRPr="00C421DC" w:rsidRDefault="00096419" w:rsidP="00E53EE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1559" w:type="dxa"/>
            <w:vMerge/>
            <w:shd w:val="clear" w:color="auto" w:fill="auto"/>
          </w:tcPr>
          <w:p w:rsidR="00096419" w:rsidRPr="00C421DC" w:rsidRDefault="00096419" w:rsidP="00E53EE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993" w:type="dxa"/>
            <w:vMerge/>
            <w:shd w:val="clear" w:color="auto" w:fill="auto"/>
          </w:tcPr>
          <w:p w:rsidR="00096419" w:rsidRPr="00C421DC" w:rsidRDefault="00096419" w:rsidP="00E53EE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850" w:type="dxa"/>
            <w:shd w:val="clear" w:color="auto" w:fill="auto"/>
          </w:tcPr>
          <w:p w:rsidR="00096419" w:rsidRDefault="00096419"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2014</w:t>
            </w:r>
          </w:p>
          <w:p w:rsidR="00C421DC" w:rsidRPr="00C421DC" w:rsidRDefault="00C421DC"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851" w:type="dxa"/>
            <w:shd w:val="clear" w:color="auto" w:fill="auto"/>
          </w:tcPr>
          <w:p w:rsidR="00096419" w:rsidRDefault="00096419"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2015</w:t>
            </w:r>
          </w:p>
          <w:p w:rsidR="00C421DC" w:rsidRPr="00C421DC" w:rsidRDefault="00C421DC"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850" w:type="dxa"/>
            <w:shd w:val="clear" w:color="auto" w:fill="auto"/>
          </w:tcPr>
          <w:p w:rsidR="00096419" w:rsidRDefault="00096419"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2016</w:t>
            </w:r>
          </w:p>
          <w:p w:rsidR="00C421DC" w:rsidRPr="00C421DC" w:rsidRDefault="00C421DC"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851" w:type="dxa"/>
          </w:tcPr>
          <w:p w:rsidR="00096419" w:rsidRDefault="00096419"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2017</w:t>
            </w:r>
          </w:p>
          <w:p w:rsidR="00C421DC" w:rsidRPr="00C421DC" w:rsidRDefault="00C421DC"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850" w:type="dxa"/>
          </w:tcPr>
          <w:p w:rsidR="00096419" w:rsidRDefault="00096419"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2018</w:t>
            </w:r>
          </w:p>
          <w:p w:rsidR="00C421DC" w:rsidRPr="00C421DC" w:rsidRDefault="00C421DC"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851" w:type="dxa"/>
          </w:tcPr>
          <w:p w:rsidR="00096419" w:rsidRDefault="00096419"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2019</w:t>
            </w:r>
          </w:p>
          <w:p w:rsidR="00C421DC" w:rsidRPr="00C421DC" w:rsidRDefault="00C421DC"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год</w:t>
            </w:r>
          </w:p>
        </w:tc>
        <w:tc>
          <w:tcPr>
            <w:tcW w:w="1275" w:type="dxa"/>
            <w:vMerge/>
            <w:shd w:val="clear" w:color="auto" w:fill="auto"/>
          </w:tcPr>
          <w:p w:rsidR="00096419" w:rsidRPr="00C421DC" w:rsidRDefault="00096419" w:rsidP="00E53EE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r>
      <w:tr w:rsidR="00C421DC" w:rsidRPr="00C421DC" w:rsidTr="00C421DC">
        <w:tc>
          <w:tcPr>
            <w:tcW w:w="568" w:type="dxa"/>
            <w:shd w:val="clear" w:color="auto" w:fill="auto"/>
          </w:tcPr>
          <w:p w:rsidR="00FD3F6A" w:rsidRPr="00C421DC" w:rsidRDefault="00FD3F6A"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1</w:t>
            </w:r>
          </w:p>
        </w:tc>
        <w:tc>
          <w:tcPr>
            <w:tcW w:w="1559" w:type="dxa"/>
            <w:shd w:val="clear" w:color="auto" w:fill="auto"/>
          </w:tcPr>
          <w:p w:rsidR="00FD3F6A" w:rsidRPr="00C421DC" w:rsidRDefault="00704F5B" w:rsidP="00E53EE4">
            <w:pPr>
              <w:autoSpaceDE w:val="0"/>
              <w:autoSpaceDN w:val="0"/>
              <w:adjustRightInd w:val="0"/>
              <w:spacing w:after="0" w:line="240" w:lineRule="auto"/>
              <w:ind w:hanging="19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D3F6A" w:rsidRPr="00C421DC">
              <w:rPr>
                <w:rFonts w:ascii="Times New Roman" w:eastAsia="Times New Roman" w:hAnsi="Times New Roman" w:cs="Times New Roman"/>
                <w:sz w:val="20"/>
                <w:szCs w:val="20"/>
                <w:lang w:eastAsia="ru-RU"/>
              </w:rPr>
              <w:t>2</w:t>
            </w:r>
          </w:p>
        </w:tc>
        <w:tc>
          <w:tcPr>
            <w:tcW w:w="993" w:type="dxa"/>
            <w:shd w:val="clear" w:color="auto" w:fill="auto"/>
          </w:tcPr>
          <w:p w:rsidR="00FD3F6A" w:rsidRPr="00C421DC" w:rsidRDefault="00FD3F6A"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3</w:t>
            </w:r>
          </w:p>
        </w:tc>
        <w:tc>
          <w:tcPr>
            <w:tcW w:w="850" w:type="dxa"/>
            <w:shd w:val="clear" w:color="auto" w:fill="auto"/>
          </w:tcPr>
          <w:p w:rsidR="00FD3F6A" w:rsidRPr="00C421DC" w:rsidRDefault="00704F5B" w:rsidP="00704F5B">
            <w:pPr>
              <w:tabs>
                <w:tab w:val="left" w:pos="33"/>
              </w:tabs>
              <w:autoSpaceDE w:val="0"/>
              <w:autoSpaceDN w:val="0"/>
              <w:adjustRightInd w:val="0"/>
              <w:spacing w:after="0" w:line="240" w:lineRule="auto"/>
              <w:ind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shd w:val="clear" w:color="auto" w:fill="auto"/>
          </w:tcPr>
          <w:p w:rsidR="00FD3F6A" w:rsidRPr="00C421DC" w:rsidRDefault="00FD3F6A" w:rsidP="00704F5B">
            <w:pPr>
              <w:tabs>
                <w:tab w:val="left" w:pos="389"/>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5</w:t>
            </w:r>
          </w:p>
        </w:tc>
        <w:tc>
          <w:tcPr>
            <w:tcW w:w="850" w:type="dxa"/>
            <w:shd w:val="clear" w:color="auto" w:fill="auto"/>
          </w:tcPr>
          <w:p w:rsidR="00FD3F6A" w:rsidRPr="00C421DC" w:rsidRDefault="00FD3F6A" w:rsidP="00704F5B">
            <w:pPr>
              <w:tabs>
                <w:tab w:val="left" w:pos="389"/>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6</w:t>
            </w:r>
          </w:p>
        </w:tc>
        <w:tc>
          <w:tcPr>
            <w:tcW w:w="851" w:type="dxa"/>
          </w:tcPr>
          <w:p w:rsidR="00FD3F6A" w:rsidRPr="00C421DC" w:rsidRDefault="00704F5B" w:rsidP="00704F5B">
            <w:pPr>
              <w:autoSpaceDE w:val="0"/>
              <w:autoSpaceDN w:val="0"/>
              <w:adjustRightInd w:val="0"/>
              <w:spacing w:after="0" w:line="240" w:lineRule="auto"/>
              <w:ind w:hanging="1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D3F6A" w:rsidRPr="00C421DC">
              <w:rPr>
                <w:rFonts w:ascii="Times New Roman" w:eastAsia="Times New Roman" w:hAnsi="Times New Roman" w:cs="Times New Roman"/>
                <w:sz w:val="20"/>
                <w:szCs w:val="20"/>
                <w:lang w:eastAsia="ru-RU"/>
              </w:rPr>
              <w:t>7</w:t>
            </w:r>
          </w:p>
        </w:tc>
        <w:tc>
          <w:tcPr>
            <w:tcW w:w="850" w:type="dxa"/>
          </w:tcPr>
          <w:p w:rsidR="00FD3F6A" w:rsidRPr="00C421DC" w:rsidRDefault="00704F5B" w:rsidP="00704F5B">
            <w:pPr>
              <w:autoSpaceDE w:val="0"/>
              <w:autoSpaceDN w:val="0"/>
              <w:adjustRightInd w:val="0"/>
              <w:spacing w:after="0" w:line="240" w:lineRule="auto"/>
              <w:ind w:hanging="1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D3F6A" w:rsidRPr="00C421DC">
              <w:rPr>
                <w:rFonts w:ascii="Times New Roman" w:eastAsia="Times New Roman" w:hAnsi="Times New Roman" w:cs="Times New Roman"/>
                <w:sz w:val="20"/>
                <w:szCs w:val="20"/>
                <w:lang w:eastAsia="ru-RU"/>
              </w:rPr>
              <w:t>8</w:t>
            </w:r>
          </w:p>
        </w:tc>
        <w:tc>
          <w:tcPr>
            <w:tcW w:w="851" w:type="dxa"/>
          </w:tcPr>
          <w:p w:rsidR="00FD3F6A" w:rsidRPr="00C421DC" w:rsidRDefault="00704F5B" w:rsidP="00704F5B">
            <w:pPr>
              <w:autoSpaceDE w:val="0"/>
              <w:autoSpaceDN w:val="0"/>
              <w:adjustRightInd w:val="0"/>
              <w:spacing w:after="0" w:line="240" w:lineRule="auto"/>
              <w:ind w:hanging="1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D3F6A" w:rsidRPr="00C421DC">
              <w:rPr>
                <w:rFonts w:ascii="Times New Roman" w:eastAsia="Times New Roman" w:hAnsi="Times New Roman" w:cs="Times New Roman"/>
                <w:sz w:val="20"/>
                <w:szCs w:val="20"/>
                <w:lang w:eastAsia="ru-RU"/>
              </w:rPr>
              <w:t>9</w:t>
            </w:r>
          </w:p>
        </w:tc>
        <w:tc>
          <w:tcPr>
            <w:tcW w:w="1275" w:type="dxa"/>
            <w:shd w:val="clear" w:color="auto" w:fill="auto"/>
          </w:tcPr>
          <w:p w:rsidR="00FD3F6A" w:rsidRPr="00C421DC" w:rsidRDefault="00704F5B" w:rsidP="00704F5B">
            <w:pPr>
              <w:autoSpaceDE w:val="0"/>
              <w:autoSpaceDN w:val="0"/>
              <w:adjustRightInd w:val="0"/>
              <w:spacing w:after="0" w:line="240" w:lineRule="auto"/>
              <w:ind w:hanging="19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D3F6A" w:rsidRPr="00C421DC">
              <w:rPr>
                <w:rFonts w:ascii="Times New Roman" w:eastAsia="Times New Roman" w:hAnsi="Times New Roman" w:cs="Times New Roman"/>
                <w:sz w:val="20"/>
                <w:szCs w:val="20"/>
                <w:lang w:eastAsia="ru-RU"/>
              </w:rPr>
              <w:t>10</w:t>
            </w:r>
          </w:p>
        </w:tc>
      </w:tr>
      <w:tr w:rsidR="00C421DC" w:rsidRPr="00C421DC" w:rsidTr="00C421DC">
        <w:tc>
          <w:tcPr>
            <w:tcW w:w="568" w:type="dxa"/>
            <w:shd w:val="clear" w:color="auto" w:fill="auto"/>
          </w:tcPr>
          <w:p w:rsidR="00FD3F6A" w:rsidRPr="00C421DC" w:rsidRDefault="00FD3F6A"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1.</w:t>
            </w:r>
          </w:p>
        </w:tc>
        <w:tc>
          <w:tcPr>
            <w:tcW w:w="1559" w:type="dxa"/>
            <w:shd w:val="clear" w:color="auto" w:fill="auto"/>
          </w:tcPr>
          <w:p w:rsidR="00FD3F6A" w:rsidRPr="00C421DC" w:rsidRDefault="00FD3F6A" w:rsidP="00E53EE4">
            <w:pPr>
              <w:autoSpaceDE w:val="0"/>
              <w:autoSpaceDN w:val="0"/>
              <w:adjustRightInd w:val="0"/>
              <w:spacing w:after="0" w:line="240" w:lineRule="auto"/>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Прирост среднесписоч</w:t>
            </w:r>
            <w:r w:rsidR="00C421DC">
              <w:rPr>
                <w:rFonts w:ascii="Times New Roman" w:eastAsia="Times New Roman" w:hAnsi="Times New Roman" w:cs="Times New Roman"/>
                <w:sz w:val="20"/>
                <w:szCs w:val="20"/>
                <w:lang w:eastAsia="ru-RU"/>
              </w:rPr>
              <w:t>-</w:t>
            </w:r>
            <w:r w:rsidRPr="00C421DC">
              <w:rPr>
                <w:rFonts w:ascii="Times New Roman" w:eastAsia="Times New Roman" w:hAnsi="Times New Roman" w:cs="Times New Roman"/>
                <w:sz w:val="20"/>
                <w:szCs w:val="20"/>
                <w:lang w:eastAsia="ru-RU"/>
              </w:rPr>
              <w:t xml:space="preserve">ной </w:t>
            </w:r>
            <w:r w:rsidRPr="00C421DC">
              <w:rPr>
                <w:rFonts w:ascii="Times New Roman" w:eastAsia="Times New Roman" w:hAnsi="Times New Roman" w:cs="Times New Roman"/>
                <w:sz w:val="20"/>
                <w:szCs w:val="20"/>
                <w:lang w:eastAsia="ru-RU"/>
              </w:rPr>
              <w:lastRenderedPageBreak/>
              <w:t xml:space="preserve">численности работников, занятых </w:t>
            </w:r>
          </w:p>
          <w:p w:rsidR="00FD3F6A" w:rsidRPr="00C421DC" w:rsidRDefault="00FD3F6A" w:rsidP="00E53EE4">
            <w:pPr>
              <w:autoSpaceDE w:val="0"/>
              <w:autoSpaceDN w:val="0"/>
              <w:adjustRightInd w:val="0"/>
              <w:spacing w:after="0" w:line="240" w:lineRule="auto"/>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в сфере малого предпринима-тельства, </w:t>
            </w:r>
          </w:p>
          <w:p w:rsidR="00FD3F6A" w:rsidRPr="00C421DC" w:rsidRDefault="00FD3F6A" w:rsidP="00E53EE4">
            <w:pPr>
              <w:autoSpaceDE w:val="0"/>
              <w:autoSpaceDN w:val="0"/>
              <w:adjustRightInd w:val="0"/>
              <w:spacing w:after="0" w:line="240" w:lineRule="auto"/>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 к предыду-щему году           </w:t>
            </w:r>
          </w:p>
        </w:tc>
        <w:tc>
          <w:tcPr>
            <w:tcW w:w="993" w:type="dxa"/>
          </w:tcPr>
          <w:p w:rsidR="00704F5B"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lastRenderedPageBreak/>
              <w:t xml:space="preserve">не </w:t>
            </w:r>
          </w:p>
          <w:p w:rsidR="00FD3F6A" w:rsidRP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менее 0,5</w:t>
            </w:r>
          </w:p>
        </w:tc>
        <w:tc>
          <w:tcPr>
            <w:tcW w:w="850" w:type="dxa"/>
          </w:tcPr>
          <w:p w:rsidR="00FD3F6A" w:rsidRPr="00C421DC" w:rsidRDefault="00FD3F6A"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не менее 0,5</w:t>
            </w:r>
          </w:p>
        </w:tc>
        <w:tc>
          <w:tcPr>
            <w:tcW w:w="851" w:type="dxa"/>
          </w:tcPr>
          <w:p w:rsidR="00FD3F6A" w:rsidRPr="00C421DC" w:rsidRDefault="00FD3F6A"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не менее 0,5</w:t>
            </w:r>
          </w:p>
        </w:tc>
        <w:tc>
          <w:tcPr>
            <w:tcW w:w="850" w:type="dxa"/>
          </w:tcPr>
          <w:p w:rsidR="007F0D21" w:rsidRPr="00C421DC" w:rsidRDefault="007F0D21" w:rsidP="00E53EE4">
            <w:pPr>
              <w:spacing w:after="0" w:line="240" w:lineRule="auto"/>
              <w:jc w:val="center"/>
              <w:rPr>
                <w:rFonts w:ascii="Times New Roman" w:eastAsia="Times New Roman" w:hAnsi="Times New Roman" w:cs="Times New Roman"/>
                <w:color w:val="000000" w:themeColor="text1"/>
                <w:sz w:val="20"/>
                <w:szCs w:val="20"/>
                <w:lang w:eastAsia="ru-RU"/>
              </w:rPr>
            </w:pPr>
          </w:p>
          <w:p w:rsidR="00FD3F6A" w:rsidRPr="00C421DC" w:rsidRDefault="003B4B76"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0,6</w:t>
            </w:r>
          </w:p>
        </w:tc>
        <w:tc>
          <w:tcPr>
            <w:tcW w:w="851" w:type="dxa"/>
          </w:tcPr>
          <w:p w:rsidR="00FD3F6A" w:rsidRPr="00C421DC" w:rsidRDefault="00B14066"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не менее 0,5</w:t>
            </w:r>
          </w:p>
        </w:tc>
        <w:tc>
          <w:tcPr>
            <w:tcW w:w="850" w:type="dxa"/>
          </w:tcPr>
          <w:p w:rsidR="00FD3F6A" w:rsidRPr="00C421DC" w:rsidRDefault="000C286B"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0</w:t>
            </w:r>
          </w:p>
        </w:tc>
        <w:tc>
          <w:tcPr>
            <w:tcW w:w="851" w:type="dxa"/>
          </w:tcPr>
          <w:p w:rsidR="00FD3F6A" w:rsidRPr="00C421DC" w:rsidRDefault="000C286B"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0</w:t>
            </w:r>
          </w:p>
        </w:tc>
        <w:tc>
          <w:tcPr>
            <w:tcW w:w="1275" w:type="dxa"/>
          </w:tcPr>
          <w:p w:rsid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 xml:space="preserve">не </w:t>
            </w:r>
          </w:p>
          <w:p w:rsid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 xml:space="preserve">менее </w:t>
            </w:r>
          </w:p>
          <w:p w:rsidR="00FD3F6A" w:rsidRP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 xml:space="preserve">0,5 </w:t>
            </w:r>
          </w:p>
        </w:tc>
      </w:tr>
      <w:tr w:rsidR="00C421DC" w:rsidRPr="00C421DC" w:rsidTr="00C421DC">
        <w:trPr>
          <w:trHeight w:val="1686"/>
        </w:trPr>
        <w:tc>
          <w:tcPr>
            <w:tcW w:w="568" w:type="dxa"/>
            <w:shd w:val="clear" w:color="auto" w:fill="auto"/>
          </w:tcPr>
          <w:p w:rsidR="00FD3F6A" w:rsidRPr="00C421DC" w:rsidRDefault="00FD3F6A"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lastRenderedPageBreak/>
              <w:t>2.</w:t>
            </w:r>
          </w:p>
        </w:tc>
        <w:tc>
          <w:tcPr>
            <w:tcW w:w="1559" w:type="dxa"/>
            <w:shd w:val="clear" w:color="auto" w:fill="auto"/>
          </w:tcPr>
          <w:p w:rsidR="00FD3F6A" w:rsidRPr="00C421DC" w:rsidRDefault="00FD3F6A" w:rsidP="00E53EE4">
            <w:pPr>
              <w:autoSpaceDE w:val="0"/>
              <w:autoSpaceDN w:val="0"/>
              <w:adjustRightInd w:val="0"/>
              <w:spacing w:after="0" w:line="240" w:lineRule="auto"/>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Количество субъектов предпринима-тельства </w:t>
            </w:r>
          </w:p>
          <w:p w:rsidR="00FD3F6A" w:rsidRPr="00C421DC" w:rsidRDefault="00FD3F6A" w:rsidP="00E53EE4">
            <w:pPr>
              <w:autoSpaceDE w:val="0"/>
              <w:autoSpaceDN w:val="0"/>
              <w:adjustRightInd w:val="0"/>
              <w:spacing w:after="0" w:line="240" w:lineRule="auto"/>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на 10 тыс. населения, единиц</w:t>
            </w:r>
          </w:p>
        </w:tc>
        <w:tc>
          <w:tcPr>
            <w:tcW w:w="993" w:type="dxa"/>
          </w:tcPr>
          <w:p w:rsidR="00FD3F6A" w:rsidRP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364,4</w:t>
            </w:r>
          </w:p>
        </w:tc>
        <w:tc>
          <w:tcPr>
            <w:tcW w:w="850" w:type="dxa"/>
          </w:tcPr>
          <w:p w:rsidR="00FD3F6A" w:rsidRP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396,6</w:t>
            </w:r>
          </w:p>
        </w:tc>
        <w:tc>
          <w:tcPr>
            <w:tcW w:w="851" w:type="dxa"/>
          </w:tcPr>
          <w:p w:rsidR="00FD3F6A" w:rsidRPr="00C421DC" w:rsidRDefault="003B4B76"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399,8</w:t>
            </w:r>
          </w:p>
        </w:tc>
        <w:tc>
          <w:tcPr>
            <w:tcW w:w="850" w:type="dxa"/>
          </w:tcPr>
          <w:p w:rsidR="00FD3F6A" w:rsidRPr="00C421DC" w:rsidRDefault="003B4B76"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429,0</w:t>
            </w:r>
          </w:p>
        </w:tc>
        <w:tc>
          <w:tcPr>
            <w:tcW w:w="851" w:type="dxa"/>
          </w:tcPr>
          <w:p w:rsidR="00FD3F6A" w:rsidRPr="00C421DC" w:rsidRDefault="00FD3F6A"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4</w:t>
            </w:r>
            <w:r w:rsidR="00F67AFE" w:rsidRPr="00C421DC">
              <w:rPr>
                <w:rFonts w:ascii="Times New Roman" w:eastAsia="Times New Roman" w:hAnsi="Times New Roman" w:cs="Times New Roman"/>
                <w:color w:val="000000" w:themeColor="text1"/>
                <w:sz w:val="20"/>
                <w:szCs w:val="20"/>
                <w:lang w:eastAsia="ru-RU"/>
              </w:rPr>
              <w:t>11,8</w:t>
            </w:r>
          </w:p>
        </w:tc>
        <w:tc>
          <w:tcPr>
            <w:tcW w:w="850" w:type="dxa"/>
          </w:tcPr>
          <w:p w:rsidR="00FD3F6A" w:rsidRPr="00C421DC" w:rsidRDefault="000C286B"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0</w:t>
            </w:r>
          </w:p>
        </w:tc>
        <w:tc>
          <w:tcPr>
            <w:tcW w:w="851" w:type="dxa"/>
          </w:tcPr>
          <w:p w:rsidR="00FD3F6A" w:rsidRPr="00C421DC" w:rsidRDefault="000C286B"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0</w:t>
            </w:r>
          </w:p>
        </w:tc>
        <w:tc>
          <w:tcPr>
            <w:tcW w:w="1275" w:type="dxa"/>
          </w:tcPr>
          <w:p w:rsidR="00FD3F6A" w:rsidRP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4</w:t>
            </w:r>
            <w:r w:rsidR="00F67AFE" w:rsidRPr="00C421DC">
              <w:rPr>
                <w:rFonts w:ascii="Times New Roman" w:eastAsia="Times New Roman" w:hAnsi="Times New Roman" w:cs="Times New Roman"/>
                <w:color w:val="000000" w:themeColor="text1"/>
                <w:sz w:val="20"/>
                <w:szCs w:val="20"/>
                <w:lang w:eastAsia="ru-RU"/>
              </w:rPr>
              <w:t>11,8</w:t>
            </w:r>
          </w:p>
        </w:tc>
      </w:tr>
      <w:tr w:rsidR="00C421DC" w:rsidRPr="00C421DC" w:rsidTr="00C421DC">
        <w:tc>
          <w:tcPr>
            <w:tcW w:w="568" w:type="dxa"/>
            <w:shd w:val="clear" w:color="auto" w:fill="auto"/>
          </w:tcPr>
          <w:p w:rsidR="00FD3F6A" w:rsidRPr="00C421DC" w:rsidRDefault="00FD3F6A"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3.</w:t>
            </w:r>
          </w:p>
        </w:tc>
        <w:tc>
          <w:tcPr>
            <w:tcW w:w="1559" w:type="dxa"/>
            <w:shd w:val="clear" w:color="auto" w:fill="auto"/>
          </w:tcPr>
          <w:p w:rsidR="00FD3F6A" w:rsidRPr="00C421DC" w:rsidRDefault="00FD3F6A" w:rsidP="00E53EE4">
            <w:pPr>
              <w:autoSpaceDE w:val="0"/>
              <w:autoSpaceDN w:val="0"/>
              <w:adjustRightInd w:val="0"/>
              <w:spacing w:after="0" w:line="240" w:lineRule="auto"/>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Прирост количества субъектов предпринима-тельства, </w:t>
            </w:r>
          </w:p>
          <w:p w:rsidR="00FD3F6A" w:rsidRPr="00C421DC" w:rsidRDefault="00FD3F6A" w:rsidP="00E53EE4">
            <w:pPr>
              <w:autoSpaceDE w:val="0"/>
              <w:autoSpaceDN w:val="0"/>
              <w:adjustRightInd w:val="0"/>
              <w:spacing w:after="0" w:line="240" w:lineRule="auto"/>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к предыду-щему году</w:t>
            </w:r>
          </w:p>
        </w:tc>
        <w:tc>
          <w:tcPr>
            <w:tcW w:w="993" w:type="dxa"/>
          </w:tcPr>
          <w:p w:rsidR="00FD3F6A" w:rsidRP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не менее 0,7</w:t>
            </w:r>
          </w:p>
        </w:tc>
        <w:tc>
          <w:tcPr>
            <w:tcW w:w="850" w:type="dxa"/>
          </w:tcPr>
          <w:p w:rsidR="00FD3F6A" w:rsidRPr="00C421DC" w:rsidRDefault="00FD3F6A"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не менее 0,7</w:t>
            </w:r>
          </w:p>
        </w:tc>
        <w:tc>
          <w:tcPr>
            <w:tcW w:w="851" w:type="dxa"/>
          </w:tcPr>
          <w:p w:rsidR="00FD3F6A" w:rsidRPr="00C421DC" w:rsidRDefault="00FD3F6A"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не менее 0,7</w:t>
            </w:r>
          </w:p>
        </w:tc>
        <w:tc>
          <w:tcPr>
            <w:tcW w:w="850" w:type="dxa"/>
          </w:tcPr>
          <w:p w:rsidR="00752E80" w:rsidRPr="00C421DC" w:rsidRDefault="00752E80" w:rsidP="00E53EE4">
            <w:pPr>
              <w:spacing w:after="0" w:line="240" w:lineRule="auto"/>
              <w:jc w:val="center"/>
              <w:rPr>
                <w:rFonts w:ascii="Times New Roman" w:eastAsia="Times New Roman" w:hAnsi="Times New Roman" w:cs="Times New Roman"/>
                <w:color w:val="000000" w:themeColor="text1"/>
                <w:sz w:val="20"/>
                <w:szCs w:val="20"/>
                <w:lang w:eastAsia="ru-RU"/>
              </w:rPr>
            </w:pPr>
          </w:p>
          <w:p w:rsidR="00FD3F6A" w:rsidRPr="00C421DC" w:rsidRDefault="00FD3F6A"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0,7</w:t>
            </w:r>
          </w:p>
        </w:tc>
        <w:tc>
          <w:tcPr>
            <w:tcW w:w="851" w:type="dxa"/>
          </w:tcPr>
          <w:p w:rsidR="00FD3F6A" w:rsidRPr="00C421DC" w:rsidRDefault="00720552"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не менее 0,7</w:t>
            </w:r>
          </w:p>
        </w:tc>
        <w:tc>
          <w:tcPr>
            <w:tcW w:w="850" w:type="dxa"/>
          </w:tcPr>
          <w:p w:rsidR="00FD3F6A" w:rsidRPr="00C421DC" w:rsidRDefault="000C286B"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0</w:t>
            </w:r>
          </w:p>
        </w:tc>
        <w:tc>
          <w:tcPr>
            <w:tcW w:w="851" w:type="dxa"/>
          </w:tcPr>
          <w:p w:rsidR="00FD3F6A" w:rsidRPr="00C421DC" w:rsidRDefault="000C286B"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0</w:t>
            </w:r>
          </w:p>
        </w:tc>
        <w:tc>
          <w:tcPr>
            <w:tcW w:w="1275" w:type="dxa"/>
          </w:tcPr>
          <w:p w:rsid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 xml:space="preserve">не </w:t>
            </w:r>
          </w:p>
          <w:p w:rsid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 xml:space="preserve">менее </w:t>
            </w:r>
          </w:p>
          <w:p w:rsidR="00FD3F6A" w:rsidRP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 xml:space="preserve">0,7 </w:t>
            </w:r>
          </w:p>
        </w:tc>
      </w:tr>
      <w:tr w:rsidR="00C421DC" w:rsidRPr="00C421DC" w:rsidTr="00C421DC">
        <w:tc>
          <w:tcPr>
            <w:tcW w:w="568" w:type="dxa"/>
            <w:shd w:val="clear" w:color="auto" w:fill="auto"/>
          </w:tcPr>
          <w:p w:rsidR="00FD3F6A" w:rsidRPr="00C421DC" w:rsidRDefault="00FD3F6A" w:rsidP="00E53EE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4.</w:t>
            </w:r>
          </w:p>
        </w:tc>
        <w:tc>
          <w:tcPr>
            <w:tcW w:w="1559" w:type="dxa"/>
            <w:shd w:val="clear" w:color="auto" w:fill="auto"/>
          </w:tcPr>
          <w:p w:rsidR="00FD3F6A" w:rsidRPr="00C421DC" w:rsidRDefault="00FD3F6A" w:rsidP="00E53EE4">
            <w:pPr>
              <w:autoSpaceDE w:val="0"/>
              <w:autoSpaceDN w:val="0"/>
              <w:adjustRightInd w:val="0"/>
              <w:spacing w:after="0" w:line="240" w:lineRule="auto"/>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xml:space="preserve">Прирост оборота малых и средних предприятий, </w:t>
            </w:r>
          </w:p>
          <w:p w:rsidR="00FD3F6A" w:rsidRPr="00C421DC" w:rsidRDefault="00FD3F6A" w:rsidP="00E53EE4">
            <w:pPr>
              <w:autoSpaceDE w:val="0"/>
              <w:autoSpaceDN w:val="0"/>
              <w:adjustRightInd w:val="0"/>
              <w:spacing w:after="0" w:line="240" w:lineRule="auto"/>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 к предыду-щему году</w:t>
            </w:r>
          </w:p>
        </w:tc>
        <w:tc>
          <w:tcPr>
            <w:tcW w:w="993" w:type="dxa"/>
          </w:tcPr>
          <w:p w:rsidR="00FD3F6A" w:rsidRP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не менее 0,9</w:t>
            </w:r>
          </w:p>
        </w:tc>
        <w:tc>
          <w:tcPr>
            <w:tcW w:w="850" w:type="dxa"/>
          </w:tcPr>
          <w:p w:rsidR="00FD3F6A" w:rsidRPr="00C421DC" w:rsidRDefault="00FD3F6A"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не менее 0,9</w:t>
            </w:r>
          </w:p>
        </w:tc>
        <w:tc>
          <w:tcPr>
            <w:tcW w:w="851" w:type="dxa"/>
          </w:tcPr>
          <w:p w:rsidR="00FD3F6A" w:rsidRPr="00C421DC" w:rsidRDefault="00FD3F6A"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не менее 0,9</w:t>
            </w:r>
          </w:p>
        </w:tc>
        <w:tc>
          <w:tcPr>
            <w:tcW w:w="850" w:type="dxa"/>
          </w:tcPr>
          <w:p w:rsidR="007F0D21" w:rsidRPr="00C421DC" w:rsidRDefault="007F0D21" w:rsidP="00E53EE4">
            <w:pPr>
              <w:spacing w:after="0" w:line="240" w:lineRule="auto"/>
              <w:jc w:val="center"/>
              <w:rPr>
                <w:rFonts w:ascii="Times New Roman" w:eastAsia="Times New Roman" w:hAnsi="Times New Roman" w:cs="Times New Roman"/>
                <w:color w:val="000000" w:themeColor="text1"/>
                <w:sz w:val="20"/>
                <w:szCs w:val="20"/>
                <w:lang w:eastAsia="ru-RU"/>
              </w:rPr>
            </w:pPr>
          </w:p>
          <w:p w:rsidR="008662F9" w:rsidRPr="00C421DC" w:rsidRDefault="003B4B76"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1,8</w:t>
            </w:r>
          </w:p>
          <w:p w:rsidR="00FD3F6A" w:rsidRPr="00C421DC" w:rsidRDefault="00FD3F6A" w:rsidP="00E53EE4">
            <w:pPr>
              <w:spacing w:after="0" w:line="240" w:lineRule="auto"/>
              <w:jc w:val="center"/>
              <w:rPr>
                <w:rFonts w:ascii="Times New Roman" w:eastAsia="Times New Roman" w:hAnsi="Times New Roman" w:cs="Times New Roman"/>
                <w:sz w:val="20"/>
                <w:szCs w:val="20"/>
                <w:lang w:eastAsia="ru-RU"/>
              </w:rPr>
            </w:pPr>
          </w:p>
        </w:tc>
        <w:tc>
          <w:tcPr>
            <w:tcW w:w="851" w:type="dxa"/>
          </w:tcPr>
          <w:p w:rsidR="00FD3F6A" w:rsidRPr="00C421DC" w:rsidRDefault="009E18C7"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color w:val="000000" w:themeColor="text1"/>
                <w:sz w:val="20"/>
                <w:szCs w:val="20"/>
                <w:lang w:eastAsia="ru-RU"/>
              </w:rPr>
              <w:t>не менее 0,9</w:t>
            </w:r>
          </w:p>
        </w:tc>
        <w:tc>
          <w:tcPr>
            <w:tcW w:w="850" w:type="dxa"/>
          </w:tcPr>
          <w:p w:rsidR="00FD3F6A" w:rsidRPr="00C421DC" w:rsidRDefault="000C286B"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0</w:t>
            </w:r>
          </w:p>
        </w:tc>
        <w:tc>
          <w:tcPr>
            <w:tcW w:w="851" w:type="dxa"/>
          </w:tcPr>
          <w:p w:rsidR="00FD3F6A" w:rsidRPr="00C421DC" w:rsidRDefault="000C286B" w:rsidP="00E53EE4">
            <w:pPr>
              <w:spacing w:after="0" w:line="240" w:lineRule="auto"/>
              <w:jc w:val="center"/>
              <w:rPr>
                <w:rFonts w:ascii="Times New Roman" w:eastAsia="Times New Roman" w:hAnsi="Times New Roman" w:cs="Times New Roman"/>
                <w:sz w:val="20"/>
                <w:szCs w:val="20"/>
                <w:lang w:eastAsia="ru-RU"/>
              </w:rPr>
            </w:pPr>
            <w:r w:rsidRPr="00C421DC">
              <w:rPr>
                <w:rFonts w:ascii="Times New Roman" w:eastAsia="Times New Roman" w:hAnsi="Times New Roman" w:cs="Times New Roman"/>
                <w:sz w:val="20"/>
                <w:szCs w:val="20"/>
                <w:lang w:eastAsia="ru-RU"/>
              </w:rPr>
              <w:t>0</w:t>
            </w:r>
          </w:p>
        </w:tc>
        <w:tc>
          <w:tcPr>
            <w:tcW w:w="1275" w:type="dxa"/>
          </w:tcPr>
          <w:p w:rsid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 xml:space="preserve">не </w:t>
            </w:r>
          </w:p>
          <w:p w:rsid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 xml:space="preserve">менее </w:t>
            </w:r>
          </w:p>
          <w:p w:rsidR="00FD3F6A" w:rsidRPr="00C421DC" w:rsidRDefault="00FD3F6A" w:rsidP="00E53EE4">
            <w:pPr>
              <w:spacing w:after="0" w:line="240" w:lineRule="auto"/>
              <w:jc w:val="center"/>
              <w:rPr>
                <w:rFonts w:ascii="Times New Roman" w:eastAsia="Times New Roman" w:hAnsi="Times New Roman" w:cs="Times New Roman"/>
                <w:color w:val="000000" w:themeColor="text1"/>
                <w:sz w:val="20"/>
                <w:szCs w:val="20"/>
                <w:lang w:eastAsia="ru-RU"/>
              </w:rPr>
            </w:pPr>
            <w:r w:rsidRPr="00C421DC">
              <w:rPr>
                <w:rFonts w:ascii="Times New Roman" w:eastAsia="Times New Roman" w:hAnsi="Times New Roman" w:cs="Times New Roman"/>
                <w:color w:val="000000" w:themeColor="text1"/>
                <w:sz w:val="20"/>
                <w:szCs w:val="20"/>
                <w:lang w:eastAsia="ru-RU"/>
              </w:rPr>
              <w:t xml:space="preserve">0,9 </w:t>
            </w:r>
          </w:p>
        </w:tc>
      </w:tr>
    </w:tbl>
    <w:p w:rsidR="009627E6" w:rsidRPr="00466542" w:rsidRDefault="009627E6" w:rsidP="00E53EE4">
      <w:pPr>
        <w:autoSpaceDE w:val="0"/>
        <w:autoSpaceDN w:val="0"/>
        <w:adjustRightInd w:val="0"/>
        <w:spacing w:after="0" w:line="240" w:lineRule="auto"/>
        <w:jc w:val="both"/>
        <w:outlineLvl w:val="0"/>
        <w:rPr>
          <w:rFonts w:ascii="Times New Roman" w:eastAsia="Times New Roman" w:hAnsi="Times New Roman" w:cs="Times New Roman"/>
          <w:lang w:eastAsia="ru-RU"/>
        </w:rPr>
        <w:sectPr w:rsidR="009627E6" w:rsidRPr="00466542" w:rsidSect="00E53EE4">
          <w:headerReference w:type="default" r:id="rId9"/>
          <w:pgSz w:w="11906" w:h="16838"/>
          <w:pgMar w:top="1418" w:right="1276" w:bottom="1134" w:left="1559" w:header="709" w:footer="709" w:gutter="0"/>
          <w:cols w:space="708"/>
          <w:docGrid w:linePitch="381"/>
        </w:sectPr>
      </w:pPr>
    </w:p>
    <w:p w:rsidR="00DB2A51" w:rsidRPr="006D461A" w:rsidRDefault="00DB2A51" w:rsidP="00E53EE4">
      <w:pPr>
        <w:spacing w:after="0" w:line="240" w:lineRule="auto"/>
        <w:jc w:val="right"/>
        <w:rPr>
          <w:rFonts w:ascii="Times New Roman" w:eastAsia="Times New Roman" w:hAnsi="Times New Roman" w:cs="Times New Roman"/>
          <w:sz w:val="28"/>
          <w:lang w:eastAsia="ru-RU"/>
        </w:rPr>
      </w:pPr>
      <w:r w:rsidRPr="006D461A">
        <w:rPr>
          <w:rFonts w:ascii="Times New Roman" w:eastAsia="Times New Roman" w:hAnsi="Times New Roman" w:cs="Times New Roman"/>
          <w:sz w:val="28"/>
          <w:lang w:eastAsia="ru-RU"/>
        </w:rPr>
        <w:lastRenderedPageBreak/>
        <w:t>Таблица 2 к Программе</w:t>
      </w:r>
    </w:p>
    <w:p w:rsidR="00DB2A51" w:rsidRPr="006D461A" w:rsidRDefault="00DB2A51" w:rsidP="00E53EE4">
      <w:pPr>
        <w:spacing w:after="0" w:line="240" w:lineRule="auto"/>
        <w:jc w:val="both"/>
        <w:rPr>
          <w:rFonts w:ascii="Times New Roman" w:eastAsia="Times New Roman" w:hAnsi="Times New Roman" w:cs="Times New Roman"/>
          <w:sz w:val="28"/>
          <w:lang w:eastAsia="ru-RU"/>
        </w:rPr>
      </w:pPr>
    </w:p>
    <w:p w:rsidR="00DB2A51" w:rsidRPr="006D461A" w:rsidRDefault="00DB2A51" w:rsidP="00E53EE4">
      <w:pPr>
        <w:spacing w:after="0" w:line="240" w:lineRule="auto"/>
        <w:jc w:val="center"/>
        <w:rPr>
          <w:rFonts w:ascii="Times New Roman" w:eastAsia="Times New Roman" w:hAnsi="Times New Roman" w:cs="Times New Roman"/>
          <w:sz w:val="28"/>
          <w:lang w:eastAsia="ru-RU"/>
        </w:rPr>
      </w:pPr>
      <w:r w:rsidRPr="006D461A">
        <w:rPr>
          <w:rFonts w:ascii="Times New Roman" w:eastAsia="Times New Roman" w:hAnsi="Times New Roman" w:cs="Times New Roman"/>
          <w:sz w:val="28"/>
          <w:lang w:eastAsia="ru-RU"/>
        </w:rPr>
        <w:t>Перечень основных мероприятий муниципальной программы</w:t>
      </w:r>
    </w:p>
    <w:p w:rsidR="00DB2A51" w:rsidRPr="00466542" w:rsidRDefault="00DB2A51" w:rsidP="00E53EE4">
      <w:pPr>
        <w:spacing w:after="0" w:line="240" w:lineRule="auto"/>
        <w:jc w:val="center"/>
        <w:rPr>
          <w:rFonts w:ascii="Times New Roman" w:eastAsia="Times New Roman" w:hAnsi="Times New Roman" w:cs="Times New Roman"/>
          <w:lang w:eastAsia="ru-RU"/>
        </w:rPr>
      </w:pPr>
    </w:p>
    <w:tbl>
      <w:tblPr>
        <w:tblStyle w:val="10"/>
        <w:tblW w:w="14907" w:type="dxa"/>
        <w:tblInd w:w="-318" w:type="dxa"/>
        <w:tblLayout w:type="fixed"/>
        <w:tblLook w:val="04A0" w:firstRow="1" w:lastRow="0" w:firstColumn="1" w:lastColumn="0" w:noHBand="0" w:noVBand="1"/>
      </w:tblPr>
      <w:tblGrid>
        <w:gridCol w:w="851"/>
        <w:gridCol w:w="2552"/>
        <w:gridCol w:w="1842"/>
        <w:gridCol w:w="2864"/>
        <w:gridCol w:w="1134"/>
        <w:gridCol w:w="1134"/>
        <w:gridCol w:w="992"/>
        <w:gridCol w:w="1013"/>
        <w:gridCol w:w="1085"/>
        <w:gridCol w:w="720"/>
        <w:gridCol w:w="720"/>
      </w:tblGrid>
      <w:tr w:rsidR="00DB2A51" w:rsidRPr="00704F5B" w:rsidTr="007C35B7">
        <w:trPr>
          <w:trHeight w:val="300"/>
        </w:trPr>
        <w:tc>
          <w:tcPr>
            <w:tcW w:w="851" w:type="dxa"/>
            <w:vMerge w:val="restart"/>
          </w:tcPr>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Номер основ-ного меро-приятия</w:t>
            </w:r>
          </w:p>
        </w:tc>
        <w:tc>
          <w:tcPr>
            <w:tcW w:w="2552" w:type="dxa"/>
            <w:vMerge w:val="restart"/>
          </w:tcPr>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 xml:space="preserve">Основные мероприятия муниципальной программы </w:t>
            </w:r>
          </w:p>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 xml:space="preserve">(связь мероприятий </w:t>
            </w:r>
          </w:p>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с показателями муниципальной программы)</w:t>
            </w:r>
          </w:p>
        </w:tc>
        <w:tc>
          <w:tcPr>
            <w:tcW w:w="1842" w:type="dxa"/>
            <w:vMerge w:val="restart"/>
          </w:tcPr>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Ответственный исполнитель (соисполнитель)</w:t>
            </w:r>
          </w:p>
        </w:tc>
        <w:tc>
          <w:tcPr>
            <w:tcW w:w="2864" w:type="dxa"/>
            <w:vMerge w:val="restart"/>
          </w:tcPr>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 xml:space="preserve">Источники </w:t>
            </w:r>
          </w:p>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финансирования</w:t>
            </w:r>
          </w:p>
        </w:tc>
        <w:tc>
          <w:tcPr>
            <w:tcW w:w="6798" w:type="dxa"/>
            <w:gridSpan w:val="7"/>
          </w:tcPr>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Финансовые затраты на реализацию (тыс. рублей)</w:t>
            </w:r>
          </w:p>
        </w:tc>
      </w:tr>
      <w:tr w:rsidR="00DB2A51" w:rsidRPr="00704F5B" w:rsidTr="007C35B7">
        <w:trPr>
          <w:trHeight w:val="300"/>
        </w:trPr>
        <w:tc>
          <w:tcPr>
            <w:tcW w:w="851" w:type="dxa"/>
            <w:vMerge/>
          </w:tcPr>
          <w:p w:rsidR="00DB2A51" w:rsidRPr="00704F5B" w:rsidRDefault="00DB2A51" w:rsidP="00E53EE4">
            <w:pPr>
              <w:spacing w:after="0" w:line="240" w:lineRule="auto"/>
              <w:jc w:val="center"/>
              <w:rPr>
                <w:rFonts w:ascii="Times New Roman" w:hAnsi="Times New Roman"/>
              </w:rPr>
            </w:pPr>
          </w:p>
        </w:tc>
        <w:tc>
          <w:tcPr>
            <w:tcW w:w="2552" w:type="dxa"/>
            <w:vMerge/>
          </w:tcPr>
          <w:p w:rsidR="00DB2A51" w:rsidRPr="00704F5B" w:rsidRDefault="00DB2A51" w:rsidP="00E53EE4">
            <w:pPr>
              <w:spacing w:after="0" w:line="240" w:lineRule="auto"/>
              <w:jc w:val="center"/>
              <w:rPr>
                <w:rFonts w:ascii="Times New Roman" w:hAnsi="Times New Roman"/>
              </w:rPr>
            </w:pPr>
          </w:p>
        </w:tc>
        <w:tc>
          <w:tcPr>
            <w:tcW w:w="1842" w:type="dxa"/>
            <w:vMerge/>
          </w:tcPr>
          <w:p w:rsidR="00DB2A51" w:rsidRPr="00704F5B" w:rsidRDefault="00DB2A51" w:rsidP="00E53EE4">
            <w:pPr>
              <w:spacing w:after="0" w:line="240" w:lineRule="auto"/>
              <w:jc w:val="center"/>
              <w:rPr>
                <w:rFonts w:ascii="Times New Roman" w:hAnsi="Times New Roman"/>
              </w:rPr>
            </w:pPr>
          </w:p>
        </w:tc>
        <w:tc>
          <w:tcPr>
            <w:tcW w:w="2864" w:type="dxa"/>
            <w:vMerge/>
          </w:tcPr>
          <w:p w:rsidR="00DB2A51" w:rsidRPr="00704F5B" w:rsidRDefault="00DB2A51" w:rsidP="00E53EE4">
            <w:pPr>
              <w:spacing w:after="0" w:line="240" w:lineRule="auto"/>
              <w:jc w:val="center"/>
              <w:rPr>
                <w:rFonts w:ascii="Times New Roman" w:hAnsi="Times New Roman"/>
              </w:rPr>
            </w:pPr>
          </w:p>
        </w:tc>
        <w:tc>
          <w:tcPr>
            <w:tcW w:w="1134" w:type="dxa"/>
            <w:vMerge w:val="restart"/>
          </w:tcPr>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всего</w:t>
            </w:r>
          </w:p>
        </w:tc>
        <w:tc>
          <w:tcPr>
            <w:tcW w:w="5664" w:type="dxa"/>
            <w:gridSpan w:val="6"/>
          </w:tcPr>
          <w:p w:rsidR="00DB2A51" w:rsidRPr="00704F5B" w:rsidRDefault="00DB2A51" w:rsidP="00E53EE4">
            <w:pPr>
              <w:spacing w:after="0" w:line="240" w:lineRule="auto"/>
              <w:jc w:val="center"/>
              <w:rPr>
                <w:rFonts w:ascii="Times New Roman" w:hAnsi="Times New Roman"/>
              </w:rPr>
            </w:pPr>
            <w:r w:rsidRPr="00704F5B">
              <w:rPr>
                <w:rFonts w:ascii="Times New Roman" w:hAnsi="Times New Roman"/>
              </w:rPr>
              <w:t>в том числе</w:t>
            </w:r>
          </w:p>
        </w:tc>
      </w:tr>
      <w:tr w:rsidR="000F4E5B" w:rsidRPr="00704F5B" w:rsidTr="007C35B7">
        <w:trPr>
          <w:trHeight w:val="300"/>
        </w:trPr>
        <w:tc>
          <w:tcPr>
            <w:tcW w:w="851" w:type="dxa"/>
            <w:vMerge/>
          </w:tcPr>
          <w:p w:rsidR="000F4E5B" w:rsidRPr="00704F5B" w:rsidRDefault="000F4E5B" w:rsidP="00E53EE4">
            <w:pPr>
              <w:spacing w:after="0" w:line="240" w:lineRule="auto"/>
              <w:jc w:val="center"/>
              <w:rPr>
                <w:rFonts w:ascii="Times New Roman" w:hAnsi="Times New Roman"/>
              </w:rPr>
            </w:pPr>
          </w:p>
        </w:tc>
        <w:tc>
          <w:tcPr>
            <w:tcW w:w="2552" w:type="dxa"/>
            <w:vMerge/>
          </w:tcPr>
          <w:p w:rsidR="000F4E5B" w:rsidRPr="00704F5B" w:rsidRDefault="000F4E5B" w:rsidP="00E53EE4">
            <w:pPr>
              <w:spacing w:after="0" w:line="240" w:lineRule="auto"/>
              <w:jc w:val="center"/>
              <w:rPr>
                <w:rFonts w:ascii="Times New Roman" w:hAnsi="Times New Roman"/>
              </w:rPr>
            </w:pPr>
          </w:p>
        </w:tc>
        <w:tc>
          <w:tcPr>
            <w:tcW w:w="1842" w:type="dxa"/>
            <w:vMerge/>
          </w:tcPr>
          <w:p w:rsidR="000F4E5B" w:rsidRPr="00704F5B" w:rsidRDefault="000F4E5B" w:rsidP="00E53EE4">
            <w:pPr>
              <w:spacing w:after="0" w:line="240" w:lineRule="auto"/>
              <w:jc w:val="center"/>
              <w:rPr>
                <w:rFonts w:ascii="Times New Roman" w:hAnsi="Times New Roman"/>
              </w:rPr>
            </w:pPr>
          </w:p>
        </w:tc>
        <w:tc>
          <w:tcPr>
            <w:tcW w:w="2864" w:type="dxa"/>
            <w:vMerge/>
          </w:tcPr>
          <w:p w:rsidR="000F4E5B" w:rsidRPr="00704F5B" w:rsidRDefault="000F4E5B" w:rsidP="00E53EE4">
            <w:pPr>
              <w:spacing w:after="0" w:line="240" w:lineRule="auto"/>
              <w:jc w:val="center"/>
              <w:rPr>
                <w:rFonts w:ascii="Times New Roman" w:hAnsi="Times New Roman"/>
              </w:rPr>
            </w:pPr>
          </w:p>
        </w:tc>
        <w:tc>
          <w:tcPr>
            <w:tcW w:w="1134" w:type="dxa"/>
            <w:vMerge/>
          </w:tcPr>
          <w:p w:rsidR="000F4E5B" w:rsidRPr="00704F5B" w:rsidRDefault="000F4E5B" w:rsidP="00E53EE4">
            <w:pPr>
              <w:spacing w:after="0" w:line="240" w:lineRule="auto"/>
              <w:jc w:val="center"/>
              <w:rPr>
                <w:rFonts w:ascii="Times New Roman" w:hAnsi="Times New Roman"/>
              </w:rPr>
            </w:pPr>
          </w:p>
        </w:tc>
        <w:tc>
          <w:tcPr>
            <w:tcW w:w="1134" w:type="dxa"/>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 xml:space="preserve">2014 </w:t>
            </w:r>
          </w:p>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 xml:space="preserve">год </w:t>
            </w:r>
          </w:p>
        </w:tc>
        <w:tc>
          <w:tcPr>
            <w:tcW w:w="992" w:type="dxa"/>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2015 год</w:t>
            </w:r>
          </w:p>
        </w:tc>
        <w:tc>
          <w:tcPr>
            <w:tcW w:w="1013" w:type="dxa"/>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2016 год</w:t>
            </w:r>
          </w:p>
        </w:tc>
        <w:tc>
          <w:tcPr>
            <w:tcW w:w="1085" w:type="dxa"/>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2017</w:t>
            </w:r>
          </w:p>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год</w:t>
            </w:r>
          </w:p>
        </w:tc>
        <w:tc>
          <w:tcPr>
            <w:tcW w:w="720" w:type="dxa"/>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2018</w:t>
            </w:r>
          </w:p>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год</w:t>
            </w:r>
          </w:p>
        </w:tc>
        <w:tc>
          <w:tcPr>
            <w:tcW w:w="720" w:type="dxa"/>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2019</w:t>
            </w:r>
          </w:p>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год</w:t>
            </w:r>
          </w:p>
        </w:tc>
      </w:tr>
      <w:tr w:rsidR="000F4E5B" w:rsidRPr="00704F5B" w:rsidTr="007C35B7">
        <w:trPr>
          <w:trHeight w:val="70"/>
        </w:trPr>
        <w:tc>
          <w:tcPr>
            <w:tcW w:w="851" w:type="dxa"/>
            <w:hideMark/>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1</w:t>
            </w:r>
          </w:p>
        </w:tc>
        <w:tc>
          <w:tcPr>
            <w:tcW w:w="2552" w:type="dxa"/>
            <w:hideMark/>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2</w:t>
            </w:r>
          </w:p>
        </w:tc>
        <w:tc>
          <w:tcPr>
            <w:tcW w:w="1842" w:type="dxa"/>
            <w:hideMark/>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3</w:t>
            </w:r>
          </w:p>
        </w:tc>
        <w:tc>
          <w:tcPr>
            <w:tcW w:w="2864" w:type="dxa"/>
            <w:hideMark/>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4</w:t>
            </w:r>
          </w:p>
        </w:tc>
        <w:tc>
          <w:tcPr>
            <w:tcW w:w="1134" w:type="dxa"/>
            <w:hideMark/>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5</w:t>
            </w:r>
          </w:p>
        </w:tc>
        <w:tc>
          <w:tcPr>
            <w:tcW w:w="1134" w:type="dxa"/>
          </w:tcPr>
          <w:p w:rsidR="000F4E5B" w:rsidRPr="00704F5B" w:rsidRDefault="006B12AE" w:rsidP="00E53EE4">
            <w:pPr>
              <w:spacing w:after="0" w:line="240" w:lineRule="auto"/>
              <w:jc w:val="center"/>
              <w:rPr>
                <w:rFonts w:ascii="Times New Roman" w:hAnsi="Times New Roman"/>
              </w:rPr>
            </w:pPr>
            <w:r w:rsidRPr="00704F5B">
              <w:rPr>
                <w:rFonts w:ascii="Times New Roman" w:hAnsi="Times New Roman"/>
              </w:rPr>
              <w:t>6</w:t>
            </w:r>
          </w:p>
        </w:tc>
        <w:tc>
          <w:tcPr>
            <w:tcW w:w="992" w:type="dxa"/>
            <w:hideMark/>
          </w:tcPr>
          <w:p w:rsidR="000F4E5B" w:rsidRPr="00704F5B" w:rsidRDefault="006B12AE" w:rsidP="00E53EE4">
            <w:pPr>
              <w:spacing w:after="0" w:line="240" w:lineRule="auto"/>
              <w:jc w:val="center"/>
              <w:rPr>
                <w:rFonts w:ascii="Times New Roman" w:hAnsi="Times New Roman"/>
              </w:rPr>
            </w:pPr>
            <w:r w:rsidRPr="00704F5B">
              <w:rPr>
                <w:rFonts w:ascii="Times New Roman" w:hAnsi="Times New Roman"/>
              </w:rPr>
              <w:t>7</w:t>
            </w:r>
          </w:p>
        </w:tc>
        <w:tc>
          <w:tcPr>
            <w:tcW w:w="1013" w:type="dxa"/>
            <w:hideMark/>
          </w:tcPr>
          <w:p w:rsidR="000F4E5B" w:rsidRPr="00704F5B" w:rsidRDefault="006B12AE" w:rsidP="00E53EE4">
            <w:pPr>
              <w:spacing w:after="0" w:line="240" w:lineRule="auto"/>
              <w:jc w:val="center"/>
              <w:rPr>
                <w:rFonts w:ascii="Times New Roman" w:hAnsi="Times New Roman"/>
              </w:rPr>
            </w:pPr>
            <w:r w:rsidRPr="00704F5B">
              <w:rPr>
                <w:rFonts w:ascii="Times New Roman" w:hAnsi="Times New Roman"/>
              </w:rPr>
              <w:t>8</w:t>
            </w:r>
          </w:p>
        </w:tc>
        <w:tc>
          <w:tcPr>
            <w:tcW w:w="1085" w:type="dxa"/>
          </w:tcPr>
          <w:p w:rsidR="000F4E5B" w:rsidRPr="00704F5B" w:rsidRDefault="006B12AE" w:rsidP="00E53EE4">
            <w:pPr>
              <w:spacing w:after="0" w:line="240" w:lineRule="auto"/>
              <w:jc w:val="center"/>
              <w:rPr>
                <w:rFonts w:ascii="Times New Roman" w:hAnsi="Times New Roman"/>
              </w:rPr>
            </w:pPr>
            <w:r w:rsidRPr="00704F5B">
              <w:rPr>
                <w:rFonts w:ascii="Times New Roman" w:hAnsi="Times New Roman"/>
              </w:rPr>
              <w:t>9</w:t>
            </w:r>
          </w:p>
        </w:tc>
        <w:tc>
          <w:tcPr>
            <w:tcW w:w="720" w:type="dxa"/>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1</w:t>
            </w:r>
            <w:r w:rsidR="006B12AE" w:rsidRPr="00704F5B">
              <w:rPr>
                <w:rFonts w:ascii="Times New Roman" w:hAnsi="Times New Roman"/>
              </w:rPr>
              <w:t>0</w:t>
            </w:r>
          </w:p>
        </w:tc>
        <w:tc>
          <w:tcPr>
            <w:tcW w:w="720" w:type="dxa"/>
          </w:tcPr>
          <w:p w:rsidR="000F4E5B" w:rsidRPr="00704F5B" w:rsidRDefault="000F4E5B" w:rsidP="00E53EE4">
            <w:pPr>
              <w:spacing w:after="0" w:line="240" w:lineRule="auto"/>
              <w:jc w:val="center"/>
              <w:rPr>
                <w:rFonts w:ascii="Times New Roman" w:hAnsi="Times New Roman"/>
              </w:rPr>
            </w:pPr>
            <w:r w:rsidRPr="00704F5B">
              <w:rPr>
                <w:rFonts w:ascii="Times New Roman" w:hAnsi="Times New Roman"/>
              </w:rPr>
              <w:t>1</w:t>
            </w:r>
            <w:r w:rsidR="006B12AE" w:rsidRPr="00704F5B">
              <w:rPr>
                <w:rFonts w:ascii="Times New Roman" w:hAnsi="Times New Roman"/>
              </w:rPr>
              <w:t>1</w:t>
            </w:r>
          </w:p>
        </w:tc>
      </w:tr>
      <w:tr w:rsidR="00704F5B" w:rsidRPr="00704F5B" w:rsidTr="00704F5B">
        <w:trPr>
          <w:trHeight w:val="20"/>
        </w:trPr>
        <w:tc>
          <w:tcPr>
            <w:tcW w:w="851" w:type="dxa"/>
            <w:vMerge w:val="restart"/>
          </w:tcPr>
          <w:p w:rsidR="00031FD9" w:rsidRPr="00704F5B" w:rsidRDefault="00031FD9" w:rsidP="00E53EE4">
            <w:pPr>
              <w:spacing w:after="0" w:line="240" w:lineRule="auto"/>
              <w:jc w:val="center"/>
              <w:rPr>
                <w:rFonts w:ascii="Times New Roman" w:hAnsi="Times New Roman"/>
              </w:rPr>
            </w:pPr>
            <w:r w:rsidRPr="00704F5B">
              <w:rPr>
                <w:rFonts w:ascii="Times New Roman" w:hAnsi="Times New Roman"/>
              </w:rPr>
              <w:t>1.</w:t>
            </w:r>
          </w:p>
        </w:tc>
        <w:tc>
          <w:tcPr>
            <w:tcW w:w="2552" w:type="dxa"/>
            <w:vMerge w:val="restart"/>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Основное мероприятие:</w:t>
            </w:r>
          </w:p>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Содействие развитию малого и среднего предпринимательства в Ханты-Мансийском районе (показатели 1, 2, 3)</w:t>
            </w:r>
          </w:p>
        </w:tc>
        <w:tc>
          <w:tcPr>
            <w:tcW w:w="1842" w:type="dxa"/>
            <w:vMerge w:val="restart"/>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 xml:space="preserve">администрация Ханты-Мансийского района </w:t>
            </w:r>
          </w:p>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 xml:space="preserve">(комитет экономической политики </w:t>
            </w:r>
          </w:p>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далее – КЭП)</w:t>
            </w:r>
          </w:p>
        </w:tc>
        <w:tc>
          <w:tcPr>
            <w:tcW w:w="2864" w:type="dxa"/>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всего</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36 771,65</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13 857,50</w:t>
            </w:r>
          </w:p>
        </w:tc>
        <w:tc>
          <w:tcPr>
            <w:tcW w:w="992"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6 835,65</w:t>
            </w:r>
          </w:p>
        </w:tc>
        <w:tc>
          <w:tcPr>
            <w:tcW w:w="1013"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7 815,80</w:t>
            </w:r>
          </w:p>
        </w:tc>
        <w:tc>
          <w:tcPr>
            <w:tcW w:w="1085"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8 262,7</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031FD9" w:rsidRPr="00704F5B" w:rsidRDefault="00031FD9" w:rsidP="00E53EE4">
            <w:pPr>
              <w:spacing w:after="0" w:line="240" w:lineRule="auto"/>
              <w:jc w:val="center"/>
              <w:rPr>
                <w:rFonts w:ascii="Times New Roman" w:hAnsi="Times New Roman"/>
              </w:rPr>
            </w:pPr>
          </w:p>
        </w:tc>
        <w:tc>
          <w:tcPr>
            <w:tcW w:w="2552" w:type="dxa"/>
            <w:vMerge/>
          </w:tcPr>
          <w:p w:rsidR="00031FD9" w:rsidRPr="00704F5B" w:rsidRDefault="00031FD9" w:rsidP="00E53EE4">
            <w:pPr>
              <w:spacing w:after="0" w:line="240" w:lineRule="auto"/>
              <w:rPr>
                <w:rFonts w:ascii="Times New Roman" w:hAnsi="Times New Roman"/>
              </w:rPr>
            </w:pPr>
          </w:p>
        </w:tc>
        <w:tc>
          <w:tcPr>
            <w:tcW w:w="1842" w:type="dxa"/>
            <w:vMerge/>
          </w:tcPr>
          <w:p w:rsidR="00031FD9" w:rsidRPr="00704F5B" w:rsidRDefault="00031FD9" w:rsidP="00E53EE4">
            <w:pPr>
              <w:spacing w:after="0" w:line="240" w:lineRule="auto"/>
              <w:rPr>
                <w:rFonts w:ascii="Times New Roman" w:hAnsi="Times New Roman"/>
              </w:rPr>
            </w:pPr>
          </w:p>
        </w:tc>
        <w:tc>
          <w:tcPr>
            <w:tcW w:w="2864" w:type="dxa"/>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федеральный бюджет</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802,50</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802,50</w:t>
            </w:r>
          </w:p>
        </w:tc>
        <w:tc>
          <w:tcPr>
            <w:tcW w:w="992"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031FD9" w:rsidRPr="00704F5B" w:rsidRDefault="00031FD9" w:rsidP="00E53EE4">
            <w:pPr>
              <w:spacing w:after="0" w:line="240" w:lineRule="auto"/>
              <w:jc w:val="center"/>
              <w:rPr>
                <w:rFonts w:ascii="Times New Roman" w:hAnsi="Times New Roman"/>
              </w:rPr>
            </w:pPr>
          </w:p>
        </w:tc>
        <w:tc>
          <w:tcPr>
            <w:tcW w:w="2552" w:type="dxa"/>
            <w:vMerge/>
          </w:tcPr>
          <w:p w:rsidR="00031FD9" w:rsidRPr="00704F5B" w:rsidRDefault="00031FD9" w:rsidP="00E53EE4">
            <w:pPr>
              <w:spacing w:after="0" w:line="240" w:lineRule="auto"/>
              <w:rPr>
                <w:rFonts w:ascii="Times New Roman" w:hAnsi="Times New Roman"/>
              </w:rPr>
            </w:pPr>
          </w:p>
        </w:tc>
        <w:tc>
          <w:tcPr>
            <w:tcW w:w="1842" w:type="dxa"/>
            <w:vMerge/>
          </w:tcPr>
          <w:p w:rsidR="00031FD9" w:rsidRPr="00704F5B" w:rsidRDefault="00031FD9" w:rsidP="00E53EE4">
            <w:pPr>
              <w:spacing w:after="0" w:line="240" w:lineRule="auto"/>
              <w:rPr>
                <w:rFonts w:ascii="Times New Roman" w:hAnsi="Times New Roman"/>
              </w:rPr>
            </w:pPr>
          </w:p>
        </w:tc>
        <w:tc>
          <w:tcPr>
            <w:tcW w:w="2864" w:type="dxa"/>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бюджет автономного округа</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25 093,25</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8 179,10</w:t>
            </w:r>
          </w:p>
        </w:tc>
        <w:tc>
          <w:tcPr>
            <w:tcW w:w="992"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5 035,65</w:t>
            </w:r>
          </w:p>
        </w:tc>
        <w:tc>
          <w:tcPr>
            <w:tcW w:w="1013"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5 715,80</w:t>
            </w:r>
          </w:p>
        </w:tc>
        <w:tc>
          <w:tcPr>
            <w:tcW w:w="1085"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6 162,70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031FD9" w:rsidRPr="00704F5B" w:rsidRDefault="00031FD9" w:rsidP="00E53EE4">
            <w:pPr>
              <w:spacing w:after="0" w:line="240" w:lineRule="auto"/>
              <w:jc w:val="center"/>
              <w:rPr>
                <w:rFonts w:ascii="Times New Roman" w:hAnsi="Times New Roman"/>
              </w:rPr>
            </w:pPr>
          </w:p>
        </w:tc>
        <w:tc>
          <w:tcPr>
            <w:tcW w:w="2552" w:type="dxa"/>
            <w:vMerge/>
          </w:tcPr>
          <w:p w:rsidR="00031FD9" w:rsidRPr="00704F5B" w:rsidRDefault="00031FD9" w:rsidP="00E53EE4">
            <w:pPr>
              <w:spacing w:after="0" w:line="240" w:lineRule="auto"/>
              <w:rPr>
                <w:rFonts w:ascii="Times New Roman" w:hAnsi="Times New Roman"/>
              </w:rPr>
            </w:pPr>
          </w:p>
        </w:tc>
        <w:tc>
          <w:tcPr>
            <w:tcW w:w="1842" w:type="dxa"/>
            <w:vMerge/>
          </w:tcPr>
          <w:p w:rsidR="00031FD9" w:rsidRPr="00704F5B" w:rsidRDefault="00031FD9" w:rsidP="00E53EE4">
            <w:pPr>
              <w:spacing w:after="0" w:line="240" w:lineRule="auto"/>
              <w:rPr>
                <w:rFonts w:ascii="Times New Roman" w:hAnsi="Times New Roman"/>
              </w:rPr>
            </w:pPr>
          </w:p>
        </w:tc>
        <w:tc>
          <w:tcPr>
            <w:tcW w:w="2864" w:type="dxa"/>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бюджет района – всего</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10 875,90</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4 875,90</w:t>
            </w:r>
          </w:p>
        </w:tc>
        <w:tc>
          <w:tcPr>
            <w:tcW w:w="992"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1 800,00</w:t>
            </w:r>
          </w:p>
        </w:tc>
        <w:tc>
          <w:tcPr>
            <w:tcW w:w="1013"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2 100,00</w:t>
            </w:r>
          </w:p>
        </w:tc>
        <w:tc>
          <w:tcPr>
            <w:tcW w:w="1085"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2 100,</w:t>
            </w:r>
          </w:p>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031FD9" w:rsidRPr="00704F5B" w:rsidRDefault="00031FD9" w:rsidP="00E53EE4">
            <w:pPr>
              <w:spacing w:after="0" w:line="240" w:lineRule="auto"/>
              <w:jc w:val="center"/>
              <w:rPr>
                <w:rFonts w:ascii="Times New Roman" w:hAnsi="Times New Roman"/>
              </w:rPr>
            </w:pPr>
          </w:p>
        </w:tc>
        <w:tc>
          <w:tcPr>
            <w:tcW w:w="2552" w:type="dxa"/>
            <w:vMerge/>
          </w:tcPr>
          <w:p w:rsidR="00031FD9" w:rsidRPr="00704F5B" w:rsidRDefault="00031FD9" w:rsidP="00E53EE4">
            <w:pPr>
              <w:spacing w:after="0" w:line="240" w:lineRule="auto"/>
              <w:rPr>
                <w:rFonts w:ascii="Times New Roman" w:hAnsi="Times New Roman"/>
              </w:rPr>
            </w:pPr>
          </w:p>
        </w:tc>
        <w:tc>
          <w:tcPr>
            <w:tcW w:w="1842" w:type="dxa"/>
            <w:vMerge/>
          </w:tcPr>
          <w:p w:rsidR="00031FD9" w:rsidRPr="00704F5B" w:rsidRDefault="00031FD9" w:rsidP="00E53EE4">
            <w:pPr>
              <w:spacing w:after="0" w:line="240" w:lineRule="auto"/>
              <w:rPr>
                <w:rFonts w:ascii="Times New Roman" w:hAnsi="Times New Roman"/>
              </w:rPr>
            </w:pPr>
          </w:p>
        </w:tc>
        <w:tc>
          <w:tcPr>
            <w:tcW w:w="2864" w:type="dxa"/>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в том числе:</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p>
        </w:tc>
        <w:tc>
          <w:tcPr>
            <w:tcW w:w="992" w:type="dxa"/>
            <w:shd w:val="clear" w:color="auto" w:fill="auto"/>
          </w:tcPr>
          <w:p w:rsidR="00031FD9" w:rsidRPr="00704F5B" w:rsidRDefault="00031FD9" w:rsidP="00704F5B">
            <w:pPr>
              <w:spacing w:after="0" w:line="240" w:lineRule="auto"/>
              <w:jc w:val="center"/>
              <w:rPr>
                <w:rFonts w:ascii="Times New Roman" w:hAnsi="Times New Roman"/>
              </w:rPr>
            </w:pPr>
          </w:p>
        </w:tc>
        <w:tc>
          <w:tcPr>
            <w:tcW w:w="1013" w:type="dxa"/>
            <w:shd w:val="clear" w:color="auto" w:fill="auto"/>
          </w:tcPr>
          <w:p w:rsidR="00031FD9" w:rsidRPr="00704F5B" w:rsidRDefault="00031FD9" w:rsidP="00704F5B">
            <w:pPr>
              <w:spacing w:after="0" w:line="240" w:lineRule="auto"/>
              <w:jc w:val="center"/>
              <w:rPr>
                <w:rFonts w:ascii="Times New Roman" w:hAnsi="Times New Roman"/>
              </w:rPr>
            </w:pPr>
          </w:p>
        </w:tc>
        <w:tc>
          <w:tcPr>
            <w:tcW w:w="1085" w:type="dxa"/>
            <w:shd w:val="clear" w:color="auto" w:fill="auto"/>
          </w:tcPr>
          <w:p w:rsidR="00031FD9" w:rsidRPr="00704F5B" w:rsidRDefault="00031FD9" w:rsidP="00704F5B">
            <w:pPr>
              <w:spacing w:after="0" w:line="240" w:lineRule="auto"/>
              <w:jc w:val="center"/>
              <w:rPr>
                <w:rFonts w:ascii="Times New Roman" w:hAnsi="Times New Roman"/>
              </w:rPr>
            </w:pPr>
          </w:p>
        </w:tc>
        <w:tc>
          <w:tcPr>
            <w:tcW w:w="720" w:type="dxa"/>
            <w:shd w:val="clear" w:color="auto" w:fill="auto"/>
          </w:tcPr>
          <w:p w:rsidR="00031FD9" w:rsidRPr="00704F5B" w:rsidRDefault="00031FD9" w:rsidP="00704F5B">
            <w:pPr>
              <w:spacing w:after="0" w:line="240" w:lineRule="auto"/>
              <w:jc w:val="center"/>
            </w:pPr>
          </w:p>
        </w:tc>
        <w:tc>
          <w:tcPr>
            <w:tcW w:w="720" w:type="dxa"/>
            <w:shd w:val="clear" w:color="auto" w:fill="auto"/>
          </w:tcPr>
          <w:p w:rsidR="00031FD9" w:rsidRPr="00704F5B" w:rsidRDefault="00031FD9" w:rsidP="00704F5B">
            <w:pPr>
              <w:spacing w:after="0" w:line="240" w:lineRule="auto"/>
              <w:jc w:val="center"/>
            </w:pPr>
          </w:p>
        </w:tc>
      </w:tr>
      <w:tr w:rsidR="00704F5B" w:rsidRPr="00704F5B" w:rsidTr="00704F5B">
        <w:trPr>
          <w:trHeight w:val="20"/>
        </w:trPr>
        <w:tc>
          <w:tcPr>
            <w:tcW w:w="851" w:type="dxa"/>
            <w:vMerge/>
          </w:tcPr>
          <w:p w:rsidR="00031FD9" w:rsidRPr="00704F5B" w:rsidRDefault="00031FD9" w:rsidP="00E53EE4">
            <w:pPr>
              <w:spacing w:after="0" w:line="240" w:lineRule="auto"/>
              <w:jc w:val="center"/>
              <w:rPr>
                <w:rFonts w:ascii="Times New Roman" w:hAnsi="Times New Roman"/>
              </w:rPr>
            </w:pPr>
          </w:p>
        </w:tc>
        <w:tc>
          <w:tcPr>
            <w:tcW w:w="2552" w:type="dxa"/>
            <w:vMerge/>
          </w:tcPr>
          <w:p w:rsidR="00031FD9" w:rsidRPr="00704F5B" w:rsidRDefault="00031FD9" w:rsidP="00E53EE4">
            <w:pPr>
              <w:spacing w:after="0" w:line="240" w:lineRule="auto"/>
              <w:rPr>
                <w:rFonts w:ascii="Times New Roman" w:hAnsi="Times New Roman"/>
              </w:rPr>
            </w:pPr>
          </w:p>
        </w:tc>
        <w:tc>
          <w:tcPr>
            <w:tcW w:w="1842" w:type="dxa"/>
            <w:vMerge/>
          </w:tcPr>
          <w:p w:rsidR="00031FD9" w:rsidRPr="00704F5B" w:rsidRDefault="00031FD9" w:rsidP="00E53EE4">
            <w:pPr>
              <w:spacing w:after="0" w:line="240" w:lineRule="auto"/>
              <w:rPr>
                <w:rFonts w:ascii="Times New Roman" w:hAnsi="Times New Roman"/>
              </w:rPr>
            </w:pPr>
          </w:p>
        </w:tc>
        <w:tc>
          <w:tcPr>
            <w:tcW w:w="2864" w:type="dxa"/>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средства бюджета района</w:t>
            </w:r>
          </w:p>
        </w:tc>
        <w:tc>
          <w:tcPr>
            <w:tcW w:w="1134" w:type="dxa"/>
            <w:shd w:val="clear" w:color="auto" w:fill="auto"/>
          </w:tcPr>
          <w:p w:rsidR="00031FD9" w:rsidRPr="00704F5B" w:rsidRDefault="00E01DC6" w:rsidP="00704F5B">
            <w:pPr>
              <w:spacing w:after="0" w:line="240" w:lineRule="auto"/>
              <w:jc w:val="center"/>
              <w:rPr>
                <w:rFonts w:ascii="Times New Roman" w:hAnsi="Times New Roman"/>
              </w:rPr>
            </w:pPr>
            <w:r w:rsidRPr="00704F5B">
              <w:rPr>
                <w:rFonts w:ascii="Times New Roman" w:hAnsi="Times New Roman"/>
              </w:rPr>
              <w:t>9 378,85</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4 403,18</w:t>
            </w:r>
          </w:p>
        </w:tc>
        <w:tc>
          <w:tcPr>
            <w:tcW w:w="992"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1 464,00</w:t>
            </w:r>
          </w:p>
        </w:tc>
        <w:tc>
          <w:tcPr>
            <w:tcW w:w="1013"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1 799,17</w:t>
            </w:r>
          </w:p>
        </w:tc>
        <w:tc>
          <w:tcPr>
            <w:tcW w:w="1085" w:type="dxa"/>
            <w:shd w:val="clear" w:color="auto" w:fill="auto"/>
          </w:tcPr>
          <w:p w:rsidR="00031FD9" w:rsidRPr="00704F5B" w:rsidRDefault="00E01DC6" w:rsidP="00704F5B">
            <w:pPr>
              <w:spacing w:after="0" w:line="240" w:lineRule="auto"/>
              <w:jc w:val="center"/>
              <w:rPr>
                <w:rFonts w:ascii="Times New Roman" w:hAnsi="Times New Roman"/>
              </w:rPr>
            </w:pPr>
            <w:r w:rsidRPr="00704F5B">
              <w:rPr>
                <w:rFonts w:ascii="Times New Roman" w:hAnsi="Times New Roman"/>
              </w:rPr>
              <w:t>1 712,5</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031FD9" w:rsidRPr="00704F5B" w:rsidRDefault="00031FD9" w:rsidP="00E53EE4">
            <w:pPr>
              <w:spacing w:after="0" w:line="240" w:lineRule="auto"/>
              <w:jc w:val="center"/>
              <w:rPr>
                <w:rFonts w:ascii="Times New Roman" w:hAnsi="Times New Roman"/>
              </w:rPr>
            </w:pPr>
          </w:p>
        </w:tc>
        <w:tc>
          <w:tcPr>
            <w:tcW w:w="2552" w:type="dxa"/>
            <w:vMerge/>
          </w:tcPr>
          <w:p w:rsidR="00031FD9" w:rsidRPr="00704F5B" w:rsidRDefault="00031FD9" w:rsidP="00E53EE4">
            <w:pPr>
              <w:spacing w:after="0" w:line="240" w:lineRule="auto"/>
              <w:rPr>
                <w:rFonts w:ascii="Times New Roman" w:hAnsi="Times New Roman"/>
              </w:rPr>
            </w:pPr>
          </w:p>
        </w:tc>
        <w:tc>
          <w:tcPr>
            <w:tcW w:w="1842" w:type="dxa"/>
            <w:vMerge/>
          </w:tcPr>
          <w:p w:rsidR="00031FD9" w:rsidRPr="00704F5B" w:rsidRDefault="00031FD9" w:rsidP="00E53EE4">
            <w:pPr>
              <w:spacing w:after="0" w:line="240" w:lineRule="auto"/>
              <w:rPr>
                <w:rFonts w:ascii="Times New Roman" w:hAnsi="Times New Roman"/>
              </w:rPr>
            </w:pPr>
          </w:p>
        </w:tc>
        <w:tc>
          <w:tcPr>
            <w:tcW w:w="2864" w:type="dxa"/>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 xml:space="preserve">средства бюджета района </w:t>
            </w:r>
          </w:p>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на софинансирование расходов за счет средств федерального бюджета</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42,24</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42,24</w:t>
            </w:r>
          </w:p>
        </w:tc>
        <w:tc>
          <w:tcPr>
            <w:tcW w:w="992"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031FD9" w:rsidRPr="00704F5B" w:rsidRDefault="00031FD9" w:rsidP="00E53EE4">
            <w:pPr>
              <w:spacing w:after="0" w:line="240" w:lineRule="auto"/>
              <w:jc w:val="center"/>
              <w:rPr>
                <w:rFonts w:ascii="Times New Roman" w:hAnsi="Times New Roman"/>
              </w:rPr>
            </w:pPr>
          </w:p>
        </w:tc>
        <w:tc>
          <w:tcPr>
            <w:tcW w:w="2552" w:type="dxa"/>
            <w:vMerge/>
          </w:tcPr>
          <w:p w:rsidR="00031FD9" w:rsidRPr="00704F5B" w:rsidRDefault="00031FD9" w:rsidP="00E53EE4">
            <w:pPr>
              <w:spacing w:after="0" w:line="240" w:lineRule="auto"/>
              <w:rPr>
                <w:rFonts w:ascii="Times New Roman" w:hAnsi="Times New Roman"/>
              </w:rPr>
            </w:pPr>
          </w:p>
        </w:tc>
        <w:tc>
          <w:tcPr>
            <w:tcW w:w="1842" w:type="dxa"/>
            <w:vMerge/>
          </w:tcPr>
          <w:p w:rsidR="00031FD9" w:rsidRPr="00704F5B" w:rsidRDefault="00031FD9" w:rsidP="00E53EE4">
            <w:pPr>
              <w:spacing w:after="0" w:line="240" w:lineRule="auto"/>
              <w:rPr>
                <w:rFonts w:ascii="Times New Roman" w:hAnsi="Times New Roman"/>
              </w:rPr>
            </w:pPr>
          </w:p>
        </w:tc>
        <w:tc>
          <w:tcPr>
            <w:tcW w:w="2864" w:type="dxa"/>
            <w:shd w:val="clear" w:color="auto" w:fill="auto"/>
          </w:tcPr>
          <w:p w:rsidR="00031FD9" w:rsidRPr="00704F5B" w:rsidRDefault="00031FD9"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031FD9" w:rsidRPr="00704F5B" w:rsidRDefault="00E01DC6" w:rsidP="00704F5B">
            <w:pPr>
              <w:spacing w:after="0" w:line="240" w:lineRule="auto"/>
              <w:jc w:val="center"/>
              <w:rPr>
                <w:rFonts w:ascii="Times New Roman" w:hAnsi="Times New Roman"/>
              </w:rPr>
            </w:pPr>
            <w:r w:rsidRPr="00704F5B">
              <w:rPr>
                <w:rFonts w:ascii="Times New Roman" w:hAnsi="Times New Roman"/>
              </w:rPr>
              <w:t>1 454,81</w:t>
            </w:r>
          </w:p>
        </w:tc>
        <w:tc>
          <w:tcPr>
            <w:tcW w:w="1134"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430,48</w:t>
            </w:r>
          </w:p>
        </w:tc>
        <w:tc>
          <w:tcPr>
            <w:tcW w:w="992"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336,00</w:t>
            </w:r>
          </w:p>
        </w:tc>
        <w:tc>
          <w:tcPr>
            <w:tcW w:w="1013" w:type="dxa"/>
            <w:shd w:val="clear" w:color="auto" w:fill="auto"/>
          </w:tcPr>
          <w:p w:rsidR="00031FD9" w:rsidRPr="00704F5B" w:rsidRDefault="00031FD9" w:rsidP="00704F5B">
            <w:pPr>
              <w:spacing w:after="0" w:line="240" w:lineRule="auto"/>
              <w:jc w:val="center"/>
              <w:rPr>
                <w:rFonts w:ascii="Times New Roman" w:hAnsi="Times New Roman"/>
              </w:rPr>
            </w:pPr>
            <w:r w:rsidRPr="00704F5B">
              <w:rPr>
                <w:rFonts w:ascii="Times New Roman" w:hAnsi="Times New Roman"/>
              </w:rPr>
              <w:t>300,83</w:t>
            </w:r>
          </w:p>
        </w:tc>
        <w:tc>
          <w:tcPr>
            <w:tcW w:w="1085" w:type="dxa"/>
            <w:shd w:val="clear" w:color="auto" w:fill="auto"/>
          </w:tcPr>
          <w:p w:rsidR="00031FD9" w:rsidRPr="00704F5B" w:rsidRDefault="00E01DC6" w:rsidP="00704F5B">
            <w:pPr>
              <w:spacing w:after="0" w:line="240" w:lineRule="auto"/>
              <w:jc w:val="center"/>
              <w:rPr>
                <w:rFonts w:ascii="Times New Roman" w:hAnsi="Times New Roman"/>
              </w:rPr>
            </w:pPr>
            <w:r w:rsidRPr="00704F5B">
              <w:rPr>
                <w:rFonts w:ascii="Times New Roman" w:hAnsi="Times New Roman"/>
              </w:rPr>
              <w:t>387,5</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c>
          <w:tcPr>
            <w:tcW w:w="720" w:type="dxa"/>
            <w:shd w:val="clear" w:color="auto" w:fill="auto"/>
          </w:tcPr>
          <w:p w:rsidR="00031FD9" w:rsidRPr="00704F5B" w:rsidRDefault="00031FD9"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shd w:val="clear" w:color="auto" w:fill="auto"/>
          </w:tcPr>
          <w:p w:rsidR="002C3E51" w:rsidRPr="00704F5B" w:rsidRDefault="002C3E51"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привлеченные средства</w:t>
            </w:r>
          </w:p>
        </w:tc>
        <w:tc>
          <w:tcPr>
            <w:tcW w:w="1134" w:type="dxa"/>
          </w:tcPr>
          <w:p w:rsidR="002C3E51" w:rsidRPr="00704F5B" w:rsidRDefault="002C3E51" w:rsidP="00704F5B">
            <w:pPr>
              <w:spacing w:after="0" w:line="240" w:lineRule="auto"/>
              <w:jc w:val="center"/>
            </w:pPr>
            <w:r w:rsidRPr="00704F5B">
              <w:rPr>
                <w:rFonts w:ascii="Times New Roman" w:hAnsi="Times New Roman"/>
              </w:rPr>
              <w:t>0,00</w:t>
            </w:r>
          </w:p>
        </w:tc>
        <w:tc>
          <w:tcPr>
            <w:tcW w:w="1134" w:type="dxa"/>
          </w:tcPr>
          <w:p w:rsidR="002C3E51" w:rsidRPr="00704F5B" w:rsidRDefault="002C3E51" w:rsidP="00704F5B">
            <w:pPr>
              <w:spacing w:after="0" w:line="240" w:lineRule="auto"/>
              <w:jc w:val="center"/>
            </w:pPr>
            <w:r w:rsidRPr="00704F5B">
              <w:rPr>
                <w:rFonts w:ascii="Times New Roman" w:hAnsi="Times New Roman"/>
              </w:rPr>
              <w:t>0,00</w:t>
            </w:r>
          </w:p>
        </w:tc>
        <w:tc>
          <w:tcPr>
            <w:tcW w:w="992" w:type="dxa"/>
          </w:tcPr>
          <w:p w:rsidR="002C3E51" w:rsidRPr="00704F5B" w:rsidRDefault="002C3E51" w:rsidP="00704F5B">
            <w:pPr>
              <w:spacing w:after="0" w:line="240" w:lineRule="auto"/>
              <w:jc w:val="center"/>
            </w:pPr>
            <w:r w:rsidRPr="00704F5B">
              <w:rPr>
                <w:rFonts w:ascii="Times New Roman" w:hAnsi="Times New Roman"/>
              </w:rPr>
              <w:t>0,00</w:t>
            </w:r>
          </w:p>
        </w:tc>
        <w:tc>
          <w:tcPr>
            <w:tcW w:w="1013" w:type="dxa"/>
          </w:tcPr>
          <w:p w:rsidR="002C3E51" w:rsidRPr="00704F5B" w:rsidRDefault="002C3E51" w:rsidP="00704F5B">
            <w:pPr>
              <w:spacing w:after="0" w:line="240" w:lineRule="auto"/>
              <w:jc w:val="center"/>
            </w:pPr>
            <w:r w:rsidRPr="00704F5B">
              <w:rPr>
                <w:rFonts w:ascii="Times New Roman" w:hAnsi="Times New Roman"/>
              </w:rPr>
              <w:t>0,00</w:t>
            </w:r>
          </w:p>
        </w:tc>
        <w:tc>
          <w:tcPr>
            <w:tcW w:w="1085"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shd w:val="clear" w:color="auto" w:fill="auto"/>
          </w:tcPr>
          <w:p w:rsidR="002C3E51" w:rsidRPr="00704F5B" w:rsidRDefault="002C3E51" w:rsidP="00E53EE4">
            <w:pPr>
              <w:tabs>
                <w:tab w:val="left" w:pos="851"/>
                <w:tab w:val="left" w:pos="1134"/>
              </w:tabs>
              <w:spacing w:after="0" w:line="240" w:lineRule="auto"/>
              <w:rPr>
                <w:rFonts w:ascii="Times New Roman" w:eastAsia="Calibri" w:hAnsi="Times New Roman"/>
                <w:lang w:eastAsia="en-US"/>
              </w:rPr>
            </w:pPr>
            <w:r w:rsidRPr="00704F5B">
              <w:rPr>
                <w:rFonts w:ascii="Times New Roman" w:eastAsia="Calibri" w:hAnsi="Times New Roman"/>
                <w:lang w:eastAsia="en-US"/>
              </w:rPr>
              <w:t>бюджет сельских поселений района</w:t>
            </w:r>
          </w:p>
        </w:tc>
        <w:tc>
          <w:tcPr>
            <w:tcW w:w="1134" w:type="dxa"/>
          </w:tcPr>
          <w:p w:rsidR="002C3E51" w:rsidRPr="00704F5B" w:rsidRDefault="002C3E51" w:rsidP="00704F5B">
            <w:pPr>
              <w:spacing w:after="0" w:line="240" w:lineRule="auto"/>
              <w:jc w:val="center"/>
            </w:pPr>
            <w:r w:rsidRPr="00704F5B">
              <w:rPr>
                <w:rFonts w:ascii="Times New Roman" w:hAnsi="Times New Roman"/>
              </w:rPr>
              <w:t>0,00</w:t>
            </w:r>
          </w:p>
        </w:tc>
        <w:tc>
          <w:tcPr>
            <w:tcW w:w="1134" w:type="dxa"/>
          </w:tcPr>
          <w:p w:rsidR="002C3E51" w:rsidRPr="00704F5B" w:rsidRDefault="002C3E51" w:rsidP="00704F5B">
            <w:pPr>
              <w:spacing w:after="0" w:line="240" w:lineRule="auto"/>
              <w:jc w:val="center"/>
            </w:pPr>
            <w:r w:rsidRPr="00704F5B">
              <w:rPr>
                <w:rFonts w:ascii="Times New Roman" w:hAnsi="Times New Roman"/>
              </w:rPr>
              <w:t>0,00</w:t>
            </w:r>
          </w:p>
        </w:tc>
        <w:tc>
          <w:tcPr>
            <w:tcW w:w="992" w:type="dxa"/>
          </w:tcPr>
          <w:p w:rsidR="002C3E51" w:rsidRPr="00704F5B" w:rsidRDefault="002C3E51" w:rsidP="00704F5B">
            <w:pPr>
              <w:spacing w:after="0" w:line="240" w:lineRule="auto"/>
              <w:jc w:val="center"/>
            </w:pPr>
            <w:r w:rsidRPr="00704F5B">
              <w:rPr>
                <w:rFonts w:ascii="Times New Roman" w:hAnsi="Times New Roman"/>
              </w:rPr>
              <w:t>0,00</w:t>
            </w:r>
          </w:p>
        </w:tc>
        <w:tc>
          <w:tcPr>
            <w:tcW w:w="1013" w:type="dxa"/>
          </w:tcPr>
          <w:p w:rsidR="002C3E51" w:rsidRPr="00704F5B" w:rsidRDefault="002C3E51" w:rsidP="00704F5B">
            <w:pPr>
              <w:spacing w:after="0" w:line="240" w:lineRule="auto"/>
              <w:jc w:val="center"/>
            </w:pPr>
            <w:r w:rsidRPr="00704F5B">
              <w:rPr>
                <w:rFonts w:ascii="Times New Roman" w:hAnsi="Times New Roman"/>
              </w:rPr>
              <w:t>0,00</w:t>
            </w:r>
          </w:p>
        </w:tc>
        <w:tc>
          <w:tcPr>
            <w:tcW w:w="1085"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noWrap/>
            <w:hideMark/>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1.1.</w:t>
            </w:r>
          </w:p>
          <w:p w:rsidR="002C3E51" w:rsidRPr="00704F5B" w:rsidRDefault="002C3E51" w:rsidP="00E53EE4">
            <w:pPr>
              <w:spacing w:after="0" w:line="240" w:lineRule="auto"/>
              <w:jc w:val="center"/>
              <w:rPr>
                <w:rFonts w:ascii="Times New Roman" w:hAnsi="Times New Roman"/>
              </w:rPr>
            </w:pPr>
          </w:p>
          <w:p w:rsidR="00704F5B" w:rsidRPr="00704F5B" w:rsidRDefault="00704F5B" w:rsidP="00E53EE4">
            <w:pPr>
              <w:spacing w:after="0" w:line="240" w:lineRule="auto"/>
              <w:jc w:val="center"/>
              <w:rPr>
                <w:rFonts w:ascii="Times New Roman" w:hAnsi="Times New Roman"/>
              </w:rPr>
            </w:pPr>
          </w:p>
          <w:p w:rsidR="00704F5B" w:rsidRPr="00704F5B" w:rsidRDefault="00704F5B" w:rsidP="00E53EE4">
            <w:pPr>
              <w:spacing w:after="0" w:line="240" w:lineRule="auto"/>
              <w:jc w:val="center"/>
              <w:rPr>
                <w:rFonts w:ascii="Times New Roman" w:hAnsi="Times New Roman"/>
              </w:rPr>
            </w:pPr>
          </w:p>
        </w:tc>
        <w:tc>
          <w:tcPr>
            <w:tcW w:w="255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Развитие молодежного предпринимательства</w:t>
            </w:r>
          </w:p>
          <w:p w:rsidR="00704F5B" w:rsidRPr="00704F5B" w:rsidRDefault="00704F5B" w:rsidP="00E53EE4">
            <w:pPr>
              <w:spacing w:after="0" w:line="240" w:lineRule="auto"/>
              <w:rPr>
                <w:rFonts w:ascii="Times New Roman" w:hAnsi="Times New Roman"/>
              </w:rPr>
            </w:pPr>
          </w:p>
          <w:p w:rsidR="00704F5B" w:rsidRPr="00704F5B" w:rsidRDefault="00704F5B" w:rsidP="00E53EE4">
            <w:pPr>
              <w:spacing w:after="0" w:line="240" w:lineRule="auto"/>
              <w:rPr>
                <w:rFonts w:ascii="Times New Roman" w:hAnsi="Times New Roman"/>
              </w:rPr>
            </w:pPr>
          </w:p>
        </w:tc>
        <w:tc>
          <w:tcPr>
            <w:tcW w:w="184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 xml:space="preserve">администрация Ханты-Мансийского </w:t>
            </w:r>
            <w:r w:rsidRPr="00704F5B">
              <w:rPr>
                <w:rFonts w:ascii="Times New Roman" w:hAnsi="Times New Roman"/>
              </w:rPr>
              <w:lastRenderedPageBreak/>
              <w:t>района (КЭП)</w:t>
            </w: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всего</w:t>
            </w:r>
          </w:p>
        </w:tc>
        <w:tc>
          <w:tcPr>
            <w:tcW w:w="1134"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400,00</w:t>
            </w:r>
          </w:p>
        </w:tc>
        <w:tc>
          <w:tcPr>
            <w:tcW w:w="1134"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100,00</w:t>
            </w:r>
          </w:p>
        </w:tc>
        <w:tc>
          <w:tcPr>
            <w:tcW w:w="992"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100,00</w:t>
            </w:r>
          </w:p>
        </w:tc>
        <w:tc>
          <w:tcPr>
            <w:tcW w:w="1013"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100,00</w:t>
            </w:r>
          </w:p>
        </w:tc>
        <w:tc>
          <w:tcPr>
            <w:tcW w:w="1085"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100,00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380,00</w:t>
            </w:r>
          </w:p>
        </w:tc>
        <w:tc>
          <w:tcPr>
            <w:tcW w:w="1134"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95,00</w:t>
            </w:r>
          </w:p>
        </w:tc>
        <w:tc>
          <w:tcPr>
            <w:tcW w:w="992"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95,00</w:t>
            </w:r>
          </w:p>
        </w:tc>
        <w:tc>
          <w:tcPr>
            <w:tcW w:w="1013"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95,00</w:t>
            </w:r>
          </w:p>
        </w:tc>
        <w:tc>
          <w:tcPr>
            <w:tcW w:w="1085"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95,00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20,00</w:t>
            </w:r>
          </w:p>
        </w:tc>
        <w:tc>
          <w:tcPr>
            <w:tcW w:w="1134"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5,00</w:t>
            </w:r>
          </w:p>
        </w:tc>
        <w:tc>
          <w:tcPr>
            <w:tcW w:w="992"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5,00</w:t>
            </w:r>
          </w:p>
        </w:tc>
        <w:tc>
          <w:tcPr>
            <w:tcW w:w="1013"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5,00</w:t>
            </w:r>
          </w:p>
        </w:tc>
        <w:tc>
          <w:tcPr>
            <w:tcW w:w="1085"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5,00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contextualSpacing/>
              <w:jc w:val="center"/>
              <w:rPr>
                <w:rFonts w:ascii="Times New Roman" w:hAnsi="Times New Roman"/>
              </w:rPr>
            </w:pPr>
          </w:p>
        </w:tc>
        <w:tc>
          <w:tcPr>
            <w:tcW w:w="992"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p>
        </w:tc>
        <w:tc>
          <w:tcPr>
            <w:tcW w:w="1013"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contextualSpacing/>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0,00</w:t>
            </w:r>
          </w:p>
        </w:tc>
        <w:tc>
          <w:tcPr>
            <w:tcW w:w="992"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0,00</w:t>
            </w:r>
          </w:p>
        </w:tc>
        <w:tc>
          <w:tcPr>
            <w:tcW w:w="1013"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20,00</w:t>
            </w:r>
          </w:p>
        </w:tc>
        <w:tc>
          <w:tcPr>
            <w:tcW w:w="1134"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5,00</w:t>
            </w:r>
          </w:p>
        </w:tc>
        <w:tc>
          <w:tcPr>
            <w:tcW w:w="992"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5,00</w:t>
            </w:r>
          </w:p>
        </w:tc>
        <w:tc>
          <w:tcPr>
            <w:tcW w:w="1013" w:type="dxa"/>
            <w:shd w:val="clear" w:color="auto" w:fill="auto"/>
            <w:hideMark/>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5,0</w:t>
            </w:r>
          </w:p>
        </w:tc>
        <w:tc>
          <w:tcPr>
            <w:tcW w:w="1085" w:type="dxa"/>
            <w:shd w:val="clear" w:color="auto" w:fill="auto"/>
          </w:tcPr>
          <w:p w:rsidR="002C3E51" w:rsidRPr="00704F5B" w:rsidRDefault="002C3E51" w:rsidP="00704F5B">
            <w:pPr>
              <w:spacing w:after="0" w:line="240" w:lineRule="auto"/>
              <w:contextualSpacing/>
              <w:jc w:val="center"/>
              <w:rPr>
                <w:rFonts w:ascii="Times New Roman" w:hAnsi="Times New Roman"/>
              </w:rPr>
            </w:pPr>
            <w:r w:rsidRPr="00704F5B">
              <w:rPr>
                <w:rFonts w:ascii="Times New Roman" w:hAnsi="Times New Roman"/>
              </w:rPr>
              <w:t>5,00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1.2.</w:t>
            </w:r>
          </w:p>
        </w:tc>
        <w:tc>
          <w:tcPr>
            <w:tcW w:w="255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Организация мониторинга деятельности малого   </w:t>
            </w:r>
          </w:p>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и среднего предпринимательства </w:t>
            </w:r>
          </w:p>
          <w:p w:rsidR="002C3E51" w:rsidRPr="00704F5B" w:rsidRDefault="002C3E51" w:rsidP="00E53EE4">
            <w:pPr>
              <w:spacing w:after="0" w:line="240" w:lineRule="auto"/>
              <w:rPr>
                <w:rFonts w:ascii="Times New Roman" w:hAnsi="Times New Roman"/>
              </w:rPr>
            </w:pPr>
            <w:r w:rsidRPr="00704F5B">
              <w:rPr>
                <w:rFonts w:ascii="Times New Roman" w:hAnsi="Times New Roman"/>
              </w:rPr>
              <w:t>в целях определения приоритетных направлений развития и формирование благоприятного общественного мнения о малом и среднем предпринимательстве</w:t>
            </w:r>
          </w:p>
        </w:tc>
        <w:tc>
          <w:tcPr>
            <w:tcW w:w="184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hideMark/>
          </w:tcPr>
          <w:p w:rsidR="002C3E51" w:rsidRPr="00704F5B" w:rsidRDefault="000B7410" w:rsidP="00704F5B">
            <w:pPr>
              <w:spacing w:after="0" w:line="240" w:lineRule="auto"/>
              <w:jc w:val="center"/>
              <w:rPr>
                <w:rFonts w:ascii="Times New Roman" w:hAnsi="Times New Roman"/>
              </w:rPr>
            </w:pPr>
            <w:r w:rsidRPr="00704F5B">
              <w:rPr>
                <w:rFonts w:ascii="Times New Roman" w:hAnsi="Times New Roman"/>
              </w:rPr>
              <w:t>1 4</w:t>
            </w:r>
            <w:r w:rsidR="002C3E51" w:rsidRPr="00704F5B">
              <w:rPr>
                <w:rFonts w:ascii="Times New Roman" w:hAnsi="Times New Roman"/>
              </w:rPr>
              <w:t>00,00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250,00</w:t>
            </w:r>
          </w:p>
        </w:tc>
        <w:tc>
          <w:tcPr>
            <w:tcW w:w="992" w:type="dxa"/>
            <w:shd w:val="clear" w:color="auto" w:fill="auto"/>
            <w:hideMark/>
          </w:tcPr>
          <w:p w:rsidR="002C3E51" w:rsidRPr="00704F5B" w:rsidRDefault="000B7410" w:rsidP="00704F5B">
            <w:pPr>
              <w:spacing w:after="0" w:line="240" w:lineRule="auto"/>
              <w:jc w:val="center"/>
              <w:rPr>
                <w:rFonts w:ascii="Times New Roman" w:hAnsi="Times New Roman"/>
              </w:rPr>
            </w:pPr>
            <w:r w:rsidRPr="00704F5B">
              <w:rPr>
                <w:rFonts w:ascii="Times New Roman" w:hAnsi="Times New Roman"/>
              </w:rPr>
              <w:t>2</w:t>
            </w:r>
            <w:r w:rsidR="002C3E51" w:rsidRPr="00704F5B">
              <w:rPr>
                <w:rFonts w:ascii="Times New Roman" w:hAnsi="Times New Roman"/>
              </w:rPr>
              <w:t>50,00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300,00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1 013,60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190,00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190,00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190,00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443,60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2C3E51" w:rsidRPr="00704F5B" w:rsidRDefault="000B7410" w:rsidP="00704F5B">
            <w:pPr>
              <w:spacing w:after="0" w:line="240" w:lineRule="auto"/>
              <w:jc w:val="center"/>
              <w:rPr>
                <w:rFonts w:ascii="Times New Roman" w:hAnsi="Times New Roman"/>
              </w:rPr>
            </w:pPr>
            <w:r w:rsidRPr="00704F5B">
              <w:rPr>
                <w:rFonts w:ascii="Times New Roman" w:hAnsi="Times New Roman"/>
              </w:rPr>
              <w:t>3</w:t>
            </w:r>
            <w:r w:rsidR="002C3E51" w:rsidRPr="00704F5B">
              <w:rPr>
                <w:rFonts w:ascii="Times New Roman" w:hAnsi="Times New Roman"/>
              </w:rPr>
              <w:t>86,40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110,00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156,40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2C3E51" w:rsidRPr="00704F5B" w:rsidRDefault="000B7410" w:rsidP="00704F5B">
            <w:pPr>
              <w:spacing w:after="0" w:line="240" w:lineRule="auto"/>
              <w:jc w:val="center"/>
              <w:rPr>
                <w:rFonts w:ascii="Times New Roman" w:hAnsi="Times New Roman"/>
              </w:rPr>
            </w:pPr>
            <w:r w:rsidRPr="00704F5B">
              <w:rPr>
                <w:rFonts w:ascii="Times New Roman" w:hAnsi="Times New Roman"/>
              </w:rPr>
              <w:t>3</w:t>
            </w:r>
            <w:r w:rsidR="002C3E51" w:rsidRPr="00704F5B">
              <w:rPr>
                <w:rFonts w:ascii="Times New Roman" w:hAnsi="Times New Roman"/>
              </w:rPr>
              <w:t>26,40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126,4</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1.3.</w:t>
            </w: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tc>
        <w:tc>
          <w:tcPr>
            <w:tcW w:w="255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Проведение образовательных мероприятий для Субъектов и Организаций</w:t>
            </w:r>
          </w:p>
        </w:tc>
        <w:tc>
          <w:tcPr>
            <w:tcW w:w="184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707,40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147,10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160,30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667,40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137,10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150,30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190,00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190,00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4,87</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2,78</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2,09</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35,13</w:t>
            </w:r>
          </w:p>
          <w:p w:rsidR="002C3E51" w:rsidRPr="00704F5B" w:rsidRDefault="002C3E51" w:rsidP="00704F5B">
            <w:pPr>
              <w:spacing w:after="0" w:line="240" w:lineRule="auto"/>
              <w:jc w:val="center"/>
              <w:rPr>
                <w:rFonts w:ascii="Times New Roman" w:hAnsi="Times New Roman"/>
              </w:rPr>
            </w:pPr>
          </w:p>
          <w:p w:rsidR="002C3E51" w:rsidRPr="00704F5B" w:rsidRDefault="002C3E51" w:rsidP="00704F5B">
            <w:pPr>
              <w:spacing w:after="0" w:line="240" w:lineRule="auto"/>
              <w:jc w:val="center"/>
              <w:rPr>
                <w:rFonts w:ascii="Times New Roman" w:hAnsi="Times New Roman"/>
              </w:rPr>
            </w:pPr>
          </w:p>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7,22</w:t>
            </w:r>
          </w:p>
          <w:p w:rsidR="002C3E51" w:rsidRPr="00704F5B" w:rsidRDefault="002C3E51" w:rsidP="00704F5B">
            <w:pPr>
              <w:spacing w:after="0" w:line="240" w:lineRule="auto"/>
              <w:jc w:val="center"/>
              <w:rPr>
                <w:rFonts w:ascii="Times New Roman" w:hAnsi="Times New Roman"/>
              </w:rPr>
            </w:pPr>
          </w:p>
          <w:p w:rsidR="002C3E51" w:rsidRPr="00704F5B" w:rsidRDefault="002C3E51" w:rsidP="00704F5B">
            <w:pPr>
              <w:spacing w:after="0" w:line="240" w:lineRule="auto"/>
              <w:jc w:val="center"/>
              <w:rPr>
                <w:rFonts w:ascii="Times New Roman" w:hAnsi="Times New Roman"/>
              </w:rPr>
            </w:pPr>
          </w:p>
          <w:p w:rsidR="002C3E51" w:rsidRPr="00704F5B" w:rsidRDefault="002C3E51" w:rsidP="00704F5B">
            <w:pPr>
              <w:spacing w:after="0" w:line="240" w:lineRule="auto"/>
              <w:jc w:val="center"/>
              <w:rPr>
                <w:rFonts w:ascii="Times New Roman" w:hAnsi="Times New Roman"/>
              </w:rPr>
            </w:pP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7,91</w:t>
            </w:r>
          </w:p>
          <w:p w:rsidR="002C3E51" w:rsidRPr="00704F5B" w:rsidRDefault="002C3E51" w:rsidP="00704F5B">
            <w:pPr>
              <w:spacing w:after="0" w:line="240" w:lineRule="auto"/>
              <w:jc w:val="center"/>
              <w:rPr>
                <w:rFonts w:ascii="Times New Roman" w:hAnsi="Times New Roman"/>
              </w:rPr>
            </w:pPr>
          </w:p>
          <w:p w:rsidR="002C3E51" w:rsidRPr="00704F5B" w:rsidRDefault="002C3E51" w:rsidP="00704F5B">
            <w:pPr>
              <w:spacing w:after="0" w:line="240" w:lineRule="auto"/>
              <w:jc w:val="center"/>
              <w:rPr>
                <w:rFonts w:ascii="Times New Roman" w:hAnsi="Times New Roman"/>
              </w:rPr>
            </w:pPr>
          </w:p>
          <w:p w:rsidR="002C3E51" w:rsidRPr="00704F5B" w:rsidRDefault="002C3E51" w:rsidP="00704F5B">
            <w:pPr>
              <w:spacing w:after="0" w:line="240" w:lineRule="auto"/>
              <w:jc w:val="center"/>
              <w:rPr>
                <w:rFonts w:ascii="Times New Roman" w:hAnsi="Times New Roman"/>
              </w:rPr>
            </w:pPr>
          </w:p>
          <w:p w:rsidR="002C3E51" w:rsidRPr="00704F5B" w:rsidRDefault="002C3E51" w:rsidP="00704F5B">
            <w:pPr>
              <w:spacing w:after="0" w:line="240" w:lineRule="auto"/>
              <w:jc w:val="center"/>
              <w:rPr>
                <w:rFonts w:ascii="Times New Roman" w:hAnsi="Times New Roman"/>
              </w:rPr>
            </w:pP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Default="002C3E51" w:rsidP="00E53EE4">
            <w:pPr>
              <w:spacing w:after="0" w:line="240" w:lineRule="auto"/>
              <w:jc w:val="center"/>
              <w:rPr>
                <w:rFonts w:ascii="Times New Roman" w:hAnsi="Times New Roman"/>
              </w:rPr>
            </w:pPr>
            <w:r w:rsidRPr="00704F5B">
              <w:rPr>
                <w:rFonts w:ascii="Times New Roman" w:hAnsi="Times New Roman"/>
              </w:rPr>
              <w:t>1.4.</w:t>
            </w:r>
          </w:p>
          <w:p w:rsidR="00704F5B" w:rsidRDefault="00704F5B" w:rsidP="00E53EE4">
            <w:pPr>
              <w:spacing w:after="0" w:line="240" w:lineRule="auto"/>
              <w:jc w:val="center"/>
              <w:rPr>
                <w:rFonts w:ascii="Times New Roman" w:hAnsi="Times New Roman"/>
              </w:rPr>
            </w:pPr>
          </w:p>
          <w:p w:rsidR="00704F5B" w:rsidRDefault="00704F5B" w:rsidP="00E53EE4">
            <w:pPr>
              <w:spacing w:after="0" w:line="240" w:lineRule="auto"/>
              <w:jc w:val="center"/>
              <w:rPr>
                <w:rFonts w:ascii="Times New Roman" w:hAnsi="Times New Roman"/>
              </w:rPr>
            </w:pPr>
          </w:p>
          <w:p w:rsidR="00704F5B" w:rsidRDefault="00704F5B" w:rsidP="00E53EE4">
            <w:pPr>
              <w:spacing w:after="0" w:line="240" w:lineRule="auto"/>
              <w:jc w:val="center"/>
              <w:rPr>
                <w:rFonts w:ascii="Times New Roman" w:hAnsi="Times New Roman"/>
              </w:rPr>
            </w:pPr>
          </w:p>
          <w:p w:rsidR="00704F5B" w:rsidRPr="00704F5B" w:rsidRDefault="00704F5B" w:rsidP="00E53EE4">
            <w:pPr>
              <w:spacing w:after="0" w:line="240" w:lineRule="auto"/>
              <w:jc w:val="center"/>
              <w:rPr>
                <w:rFonts w:ascii="Times New Roman" w:hAnsi="Times New Roman"/>
              </w:rPr>
            </w:pPr>
          </w:p>
        </w:tc>
        <w:tc>
          <w:tcPr>
            <w:tcW w:w="2552" w:type="dxa"/>
            <w:vMerge w:val="restart"/>
            <w:hideMark/>
          </w:tcPr>
          <w:p w:rsidR="002C3E51" w:rsidRDefault="002C3E51" w:rsidP="00E53EE4">
            <w:pPr>
              <w:spacing w:after="0" w:line="240" w:lineRule="auto"/>
              <w:rPr>
                <w:rFonts w:ascii="Times New Roman" w:hAnsi="Times New Roman"/>
              </w:rPr>
            </w:pPr>
            <w:r w:rsidRPr="00704F5B">
              <w:rPr>
                <w:rFonts w:ascii="Times New Roman" w:hAnsi="Times New Roman"/>
              </w:rPr>
              <w:lastRenderedPageBreak/>
              <w:t>Грантовая поддержка начинающих предпринимателей (субсидия)</w:t>
            </w:r>
          </w:p>
          <w:p w:rsidR="00704F5B" w:rsidRPr="00704F5B" w:rsidRDefault="00704F5B" w:rsidP="00E53EE4">
            <w:pPr>
              <w:spacing w:after="0" w:line="240" w:lineRule="auto"/>
              <w:rPr>
                <w:rFonts w:ascii="Times New Roman" w:hAnsi="Times New Roman"/>
              </w:rPr>
            </w:pPr>
          </w:p>
        </w:tc>
        <w:tc>
          <w:tcPr>
            <w:tcW w:w="1842" w:type="dxa"/>
            <w:vMerge w:val="restart"/>
            <w:hideMark/>
          </w:tcPr>
          <w:p w:rsidR="002C3E51" w:rsidRDefault="002C3E51" w:rsidP="00E53EE4">
            <w:pPr>
              <w:spacing w:after="0" w:line="240" w:lineRule="auto"/>
              <w:rPr>
                <w:rFonts w:ascii="Times New Roman" w:hAnsi="Times New Roman"/>
              </w:rPr>
            </w:pPr>
            <w:r w:rsidRPr="00704F5B">
              <w:rPr>
                <w:rFonts w:ascii="Times New Roman" w:hAnsi="Times New Roman"/>
              </w:rPr>
              <w:lastRenderedPageBreak/>
              <w:t>администрация Ханты-Мансийского района (КЭП)</w:t>
            </w:r>
          </w:p>
          <w:p w:rsidR="00704F5B" w:rsidRPr="00704F5B" w:rsidRDefault="00704F5B"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3 100,00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1 000,00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1 000,00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900,00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федеральный бюджет  </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802,50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802,50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1 805,70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147,50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950,00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559,70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148,50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491,80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340,3</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51,50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352,34</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310,84</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41,50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федерального бюджета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41,38</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41,38</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98,08</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8,62</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29,46</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1.5.</w:t>
            </w: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tc>
        <w:tc>
          <w:tcPr>
            <w:tcW w:w="255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t>Финансовая поддержка Субъектов по приобретению оборудования (основных средств) и лицензионных программных продуктов (субсидия)</w:t>
            </w:r>
          </w:p>
        </w:tc>
        <w:tc>
          <w:tcPr>
            <w:tcW w:w="184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4 576,7</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658,10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551,00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w:t>
            </w:r>
            <w:r w:rsidR="00F671E4" w:rsidRPr="00704F5B">
              <w:rPr>
                <w:rFonts w:ascii="Times New Roman" w:hAnsi="Times New Roman"/>
              </w:rPr>
              <w:t xml:space="preserve"> </w:t>
            </w:r>
            <w:r w:rsidRPr="00704F5B">
              <w:rPr>
                <w:rFonts w:ascii="Times New Roman" w:hAnsi="Times New Roman"/>
              </w:rPr>
              <w:t>667,6</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1 700,0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2 294,80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108,10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201,00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1 017,60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968,10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2 281,9</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550,00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350,00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650,0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731,9</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2 127,07</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544,31</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339,42</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596,44</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646,9</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154,83</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5,69</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10,58</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53,56</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85,00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1.6.</w:t>
            </w: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tc>
        <w:tc>
          <w:tcPr>
            <w:tcW w:w="255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Финансовая поддержка Субъектов, осуществляющих производство хлеба в населенных пунктах, </w:t>
            </w:r>
          </w:p>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не имеющих круглогодичного транспортного сообщения с дорогами с твердым покрытием (субсидия) </w:t>
            </w:r>
          </w:p>
        </w:tc>
        <w:tc>
          <w:tcPr>
            <w:tcW w:w="184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Default="002C3E51" w:rsidP="00E53EE4">
            <w:pPr>
              <w:spacing w:after="0" w:line="240" w:lineRule="auto"/>
              <w:jc w:val="center"/>
              <w:rPr>
                <w:rFonts w:ascii="Times New Roman" w:hAnsi="Times New Roman"/>
              </w:rPr>
            </w:pPr>
            <w:r w:rsidRPr="00704F5B">
              <w:rPr>
                <w:rFonts w:ascii="Times New Roman" w:hAnsi="Times New Roman"/>
              </w:rPr>
              <w:t>1.7.</w:t>
            </w:r>
          </w:p>
          <w:p w:rsidR="00704F5B" w:rsidRDefault="00704F5B" w:rsidP="00E53EE4">
            <w:pPr>
              <w:spacing w:after="0" w:line="240" w:lineRule="auto"/>
              <w:jc w:val="center"/>
              <w:rPr>
                <w:rFonts w:ascii="Times New Roman" w:hAnsi="Times New Roman"/>
              </w:rPr>
            </w:pPr>
          </w:p>
          <w:p w:rsidR="00704F5B" w:rsidRPr="00704F5B" w:rsidRDefault="00704F5B" w:rsidP="00E53EE4">
            <w:pPr>
              <w:spacing w:after="0" w:line="240" w:lineRule="auto"/>
              <w:jc w:val="center"/>
              <w:rPr>
                <w:rFonts w:ascii="Times New Roman" w:hAnsi="Times New Roman"/>
              </w:rPr>
            </w:pPr>
          </w:p>
        </w:tc>
        <w:tc>
          <w:tcPr>
            <w:tcW w:w="255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 xml:space="preserve">Финансовая поддержка Субъектов по </w:t>
            </w:r>
            <w:r w:rsidRPr="00704F5B">
              <w:rPr>
                <w:rFonts w:ascii="Times New Roman" w:hAnsi="Times New Roman"/>
              </w:rPr>
              <w:lastRenderedPageBreak/>
              <w:t>обязательной и добровольной сертификации (декларированию) продукции (продовольственного сырья) местных товаропроизводителей (субсидия)</w:t>
            </w:r>
          </w:p>
        </w:tc>
        <w:tc>
          <w:tcPr>
            <w:tcW w:w="184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администрация Ханты-</w:t>
            </w:r>
            <w:r w:rsidRPr="00704F5B">
              <w:rPr>
                <w:rFonts w:ascii="Times New Roman" w:hAnsi="Times New Roman"/>
              </w:rPr>
              <w:lastRenderedPageBreak/>
              <w:t>Мансийского района (КЭП)</w:t>
            </w: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567,90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155,20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212,70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бюджет автономного </w:t>
            </w:r>
            <w:r w:rsidRPr="00704F5B">
              <w:rPr>
                <w:rFonts w:ascii="Times New Roman" w:hAnsi="Times New Roman"/>
              </w:rPr>
              <w:lastRenderedPageBreak/>
              <w:t>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lastRenderedPageBreak/>
              <w:t>374,30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85,20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109,10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193,60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70,00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103,60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169,64</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5,26</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5,26</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65,52</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93,6</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23,96</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4,74</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4,74</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4,48</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1.8.</w:t>
            </w: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tc>
        <w:tc>
          <w:tcPr>
            <w:tcW w:w="255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Финансовая поддержка Организаций, оказывающих в </w:t>
            </w:r>
            <w:r w:rsidR="00D16E29" w:rsidRPr="00704F5B">
              <w:rPr>
                <w:rFonts w:ascii="Times New Roman" w:hAnsi="Times New Roman"/>
              </w:rPr>
              <w:t>Ханты-Мансийском районе</w:t>
            </w:r>
            <w:r w:rsidRPr="00704F5B">
              <w:rPr>
                <w:rFonts w:ascii="Times New Roman" w:hAnsi="Times New Roman"/>
              </w:rPr>
              <w:t xml:space="preserve"> Субъектам поддержку по бизнес-инкубированию, проведению выставок, ярмарок, конференций и иных мероприятий (направлений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Субъектов и Организаций (субсидия)</w:t>
            </w:r>
          </w:p>
        </w:tc>
        <w:tc>
          <w:tcPr>
            <w:tcW w:w="184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tcPr>
          <w:p w:rsidR="002C3E51" w:rsidRPr="00704F5B" w:rsidRDefault="002C3E51" w:rsidP="00E53EE4">
            <w:pPr>
              <w:spacing w:after="0" w:line="240" w:lineRule="auto"/>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Default="002C3E51" w:rsidP="00E53EE4">
            <w:pPr>
              <w:spacing w:after="0" w:line="240" w:lineRule="auto"/>
              <w:jc w:val="center"/>
              <w:rPr>
                <w:rFonts w:ascii="Times New Roman" w:hAnsi="Times New Roman"/>
              </w:rPr>
            </w:pPr>
            <w:r w:rsidRPr="00704F5B">
              <w:rPr>
                <w:rFonts w:ascii="Times New Roman" w:hAnsi="Times New Roman"/>
              </w:rPr>
              <w:t>1.9.</w:t>
            </w:r>
          </w:p>
          <w:p w:rsidR="00704F5B" w:rsidRDefault="00704F5B" w:rsidP="00E53EE4">
            <w:pPr>
              <w:spacing w:after="0" w:line="240" w:lineRule="auto"/>
              <w:jc w:val="center"/>
              <w:rPr>
                <w:rFonts w:ascii="Times New Roman" w:hAnsi="Times New Roman"/>
              </w:rPr>
            </w:pPr>
          </w:p>
          <w:p w:rsidR="00704F5B" w:rsidRDefault="00704F5B" w:rsidP="00E53EE4">
            <w:pPr>
              <w:spacing w:after="0" w:line="240" w:lineRule="auto"/>
              <w:jc w:val="center"/>
              <w:rPr>
                <w:rFonts w:ascii="Times New Roman" w:hAnsi="Times New Roman"/>
              </w:rPr>
            </w:pPr>
          </w:p>
          <w:p w:rsidR="00704F5B" w:rsidRDefault="00704F5B" w:rsidP="00E53EE4">
            <w:pPr>
              <w:spacing w:after="0" w:line="240" w:lineRule="auto"/>
              <w:jc w:val="center"/>
              <w:rPr>
                <w:rFonts w:ascii="Times New Roman" w:hAnsi="Times New Roman"/>
              </w:rPr>
            </w:pPr>
          </w:p>
          <w:p w:rsidR="00704F5B" w:rsidRPr="00704F5B" w:rsidRDefault="00704F5B" w:rsidP="00E53EE4">
            <w:pPr>
              <w:spacing w:after="0" w:line="240" w:lineRule="auto"/>
              <w:jc w:val="center"/>
              <w:rPr>
                <w:rFonts w:ascii="Times New Roman" w:hAnsi="Times New Roman"/>
              </w:rPr>
            </w:pPr>
          </w:p>
        </w:tc>
        <w:tc>
          <w:tcPr>
            <w:tcW w:w="255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 xml:space="preserve">Создание условий для развития Субъектов, осуществляющих деятельность в </w:t>
            </w:r>
            <w:r w:rsidRPr="00704F5B">
              <w:rPr>
                <w:rFonts w:ascii="Times New Roman" w:hAnsi="Times New Roman"/>
              </w:rPr>
              <w:lastRenderedPageBreak/>
              <w:t>направлениях: экология, быстровозводимое домостроение, сельское хозяйство, переработка леса, сбор и переработка дикоросов, переработка отходов, рыбодобыча, рыбопереработка, ремесленническая деятельность, въездной и внутренний туризм (субсидия)</w:t>
            </w:r>
          </w:p>
        </w:tc>
        <w:tc>
          <w:tcPr>
            <w:tcW w:w="1842" w:type="dxa"/>
            <w:vMerge w:val="restart"/>
            <w:hideMark/>
          </w:tcPr>
          <w:p w:rsidR="002C3E51" w:rsidRDefault="002C3E51" w:rsidP="00E53EE4">
            <w:pPr>
              <w:spacing w:after="0" w:line="240" w:lineRule="auto"/>
              <w:rPr>
                <w:rFonts w:ascii="Times New Roman" w:hAnsi="Times New Roman"/>
              </w:rPr>
            </w:pPr>
            <w:r w:rsidRPr="00704F5B">
              <w:rPr>
                <w:rFonts w:ascii="Times New Roman" w:hAnsi="Times New Roman"/>
              </w:rPr>
              <w:lastRenderedPageBreak/>
              <w:t>администрация Ханты-Мансийского района (КЭП)</w:t>
            </w:r>
          </w:p>
          <w:p w:rsidR="00704F5B" w:rsidRPr="00704F5B" w:rsidRDefault="00704F5B"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всего</w:t>
            </w:r>
          </w:p>
        </w:tc>
        <w:tc>
          <w:tcPr>
            <w:tcW w:w="1134" w:type="dxa"/>
            <w:shd w:val="clear" w:color="auto" w:fill="auto"/>
            <w:hideMark/>
          </w:tcPr>
          <w:p w:rsidR="002C3E51" w:rsidRPr="00704F5B" w:rsidRDefault="000B7410" w:rsidP="00704F5B">
            <w:pPr>
              <w:spacing w:after="0" w:line="240" w:lineRule="auto"/>
              <w:jc w:val="center"/>
              <w:rPr>
                <w:rFonts w:ascii="Times New Roman" w:hAnsi="Times New Roman"/>
              </w:rPr>
            </w:pPr>
            <w:r w:rsidRPr="00704F5B">
              <w:rPr>
                <w:rFonts w:ascii="Times New Roman" w:hAnsi="Times New Roman"/>
              </w:rPr>
              <w:t>8 404</w:t>
            </w:r>
            <w:r w:rsidR="002C3E51" w:rsidRPr="00704F5B">
              <w:rPr>
                <w:rFonts w:ascii="Times New Roman" w:hAnsi="Times New Roman"/>
              </w:rPr>
              <w:t>,30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1 668,80</w:t>
            </w:r>
          </w:p>
        </w:tc>
        <w:tc>
          <w:tcPr>
            <w:tcW w:w="992" w:type="dxa"/>
            <w:shd w:val="clear" w:color="auto" w:fill="auto"/>
            <w:hideMark/>
          </w:tcPr>
          <w:p w:rsidR="002C3E51" w:rsidRPr="00704F5B" w:rsidRDefault="000B7410" w:rsidP="00704F5B">
            <w:pPr>
              <w:spacing w:after="0" w:line="240" w:lineRule="auto"/>
              <w:jc w:val="center"/>
              <w:rPr>
                <w:rFonts w:ascii="Times New Roman" w:hAnsi="Times New Roman"/>
              </w:rPr>
            </w:pPr>
            <w:r w:rsidRPr="00704F5B">
              <w:rPr>
                <w:rFonts w:ascii="Times New Roman" w:hAnsi="Times New Roman"/>
              </w:rPr>
              <w:t>1 485,80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2 399,7</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2 850,00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hideMark/>
          </w:tcPr>
          <w:p w:rsidR="002C3E51" w:rsidRPr="00704F5B" w:rsidRDefault="00A3439D" w:rsidP="00704F5B">
            <w:pPr>
              <w:spacing w:after="0" w:line="240" w:lineRule="auto"/>
              <w:jc w:val="center"/>
              <w:rPr>
                <w:rFonts w:ascii="Times New Roman" w:hAnsi="Times New Roman"/>
              </w:rPr>
            </w:pPr>
            <w:r w:rsidRPr="00704F5B">
              <w:rPr>
                <w:rFonts w:ascii="Times New Roman" w:hAnsi="Times New Roman"/>
              </w:rPr>
              <w:t>6 304</w:t>
            </w:r>
            <w:r w:rsidR="002C3E51" w:rsidRPr="00704F5B">
              <w:rPr>
                <w:rFonts w:ascii="Times New Roman" w:hAnsi="Times New Roman"/>
              </w:rPr>
              <w:t>,60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718,80</w:t>
            </w:r>
          </w:p>
        </w:tc>
        <w:tc>
          <w:tcPr>
            <w:tcW w:w="992" w:type="dxa"/>
            <w:shd w:val="clear" w:color="auto" w:fill="auto"/>
            <w:hideMark/>
          </w:tcPr>
          <w:p w:rsidR="002C3E51" w:rsidRPr="00704F5B" w:rsidRDefault="000B7410" w:rsidP="00704F5B">
            <w:pPr>
              <w:spacing w:after="0" w:line="240" w:lineRule="auto"/>
              <w:jc w:val="center"/>
              <w:rPr>
                <w:rFonts w:ascii="Times New Roman" w:hAnsi="Times New Roman"/>
              </w:rPr>
            </w:pPr>
            <w:r w:rsidRPr="00704F5B">
              <w:rPr>
                <w:rFonts w:ascii="Times New Roman" w:hAnsi="Times New Roman"/>
              </w:rPr>
              <w:t>1 085,80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2 000,00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2 500,00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бюджет района – всего </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2 099,70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950,00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400,00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399,70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350,00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1 746,65</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912,17</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332,54</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294,44</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207,5</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jc w:val="center"/>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353,05</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37,83</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67,46</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105,26</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142,5</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1.10.</w:t>
            </w: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tc>
        <w:tc>
          <w:tcPr>
            <w:tcW w:w="255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Финансовая поддержка Субъектов, осуществляющих производство, реализацию товаров и услуг в социально значимых видах деятельности, в части компенсации арендных платежей за нежилые помещения и по предоставленным консалтинговым услугам (субсидия)</w:t>
            </w:r>
          </w:p>
        </w:tc>
        <w:tc>
          <w:tcPr>
            <w:tcW w:w="184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p w:rsidR="002C3E51" w:rsidRPr="00704F5B" w:rsidRDefault="002C3E51" w:rsidP="00E53EE4">
            <w:pPr>
              <w:spacing w:after="0" w:line="240" w:lineRule="auto"/>
              <w:rPr>
                <w:rFonts w:ascii="Times New Roman" w:hAnsi="Times New Roman"/>
              </w:rPr>
            </w:pPr>
          </w:p>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1 622,32</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307,60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414,72</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400,00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1 442,60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287,60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300,00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380,00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475,00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179,72</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114,72</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25,00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103,79</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4,86</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98,93</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75,93</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15,14</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15,79</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25,00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1.11.</w:t>
            </w:r>
          </w:p>
        </w:tc>
        <w:tc>
          <w:tcPr>
            <w:tcW w:w="255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Возмещение затрат социальному предпринимательству и семейному бизнесу (субсидия)</w:t>
            </w:r>
          </w:p>
        </w:tc>
        <w:tc>
          <w:tcPr>
            <w:tcW w:w="184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3 700,00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900,00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900,00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900,00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1 000,00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3 515,00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855,00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855,00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855,00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950,00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185,00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45,00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45,00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45,00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средства бюджета района на софинансирование расходов за счет средств бюджета автономного </w:t>
            </w:r>
            <w:r w:rsidRPr="00704F5B">
              <w:rPr>
                <w:rFonts w:ascii="Times New Roman" w:hAnsi="Times New Roman"/>
              </w:rPr>
              <w:lastRenderedPageBreak/>
              <w:t>округа</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lastRenderedPageBreak/>
              <w:t>185,00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45,00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45,00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45,00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lastRenderedPageBreak/>
              <w:t>1.12.</w:t>
            </w: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p w:rsidR="002C3E51" w:rsidRPr="00704F5B" w:rsidRDefault="002C3E51" w:rsidP="00E53EE4">
            <w:pPr>
              <w:spacing w:after="0" w:line="240" w:lineRule="auto"/>
              <w:jc w:val="center"/>
              <w:rPr>
                <w:rFonts w:ascii="Times New Roman" w:hAnsi="Times New Roman"/>
              </w:rPr>
            </w:pPr>
          </w:p>
        </w:tc>
        <w:tc>
          <w:tcPr>
            <w:tcW w:w="2552" w:type="dxa"/>
            <w:vMerge w:val="restart"/>
            <w:hideMark/>
          </w:tcPr>
          <w:p w:rsidR="002C3E51" w:rsidRPr="00704F5B" w:rsidRDefault="002C3E51" w:rsidP="00704F5B">
            <w:pPr>
              <w:spacing w:after="0" w:line="240" w:lineRule="auto"/>
              <w:rPr>
                <w:rFonts w:ascii="Times New Roman" w:hAnsi="Times New Roman"/>
              </w:rPr>
            </w:pPr>
            <w:r w:rsidRPr="00704F5B">
              <w:rPr>
                <w:rFonts w:ascii="Times New Roman" w:hAnsi="Times New Roman"/>
              </w:rPr>
              <w:t>Возмещение Субъектам части затрат по строительству объектов недвижимого имущества в труднодоступных и отдаленных местностях      для целей реализации товаров (услуг) населению, за исключением товаро</w:t>
            </w:r>
            <w:r w:rsidR="00704F5B">
              <w:rPr>
                <w:rFonts w:ascii="Times New Roman" w:hAnsi="Times New Roman"/>
              </w:rPr>
              <w:t>в подакцизной группы (субсидия)</w:t>
            </w:r>
          </w:p>
          <w:p w:rsidR="002C3E51" w:rsidRPr="00704F5B" w:rsidRDefault="002C3E51" w:rsidP="00E53EE4">
            <w:pPr>
              <w:spacing w:after="0" w:line="240" w:lineRule="auto"/>
              <w:rPr>
                <w:rFonts w:ascii="Times New Roman" w:hAnsi="Times New Roman"/>
              </w:rPr>
            </w:pPr>
          </w:p>
        </w:tc>
        <w:tc>
          <w:tcPr>
            <w:tcW w:w="184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p w:rsidR="002C3E51" w:rsidRPr="00704F5B" w:rsidRDefault="002C3E51" w:rsidP="00E53EE4">
            <w:pPr>
              <w:spacing w:after="0" w:line="240" w:lineRule="auto"/>
              <w:rPr>
                <w:rFonts w:ascii="Times New Roman" w:hAnsi="Times New Roman"/>
              </w:rPr>
            </w:pPr>
          </w:p>
          <w:p w:rsidR="002C3E51" w:rsidRPr="00704F5B" w:rsidRDefault="002C3E51" w:rsidP="00E53EE4">
            <w:pPr>
              <w:spacing w:after="0" w:line="240" w:lineRule="auto"/>
              <w:rPr>
                <w:rFonts w:ascii="Times New Roman" w:hAnsi="Times New Roman"/>
              </w:rPr>
            </w:pPr>
          </w:p>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hideMark/>
          </w:tcPr>
          <w:p w:rsidR="002C3E51" w:rsidRPr="00704F5B" w:rsidRDefault="00951752" w:rsidP="00704F5B">
            <w:pPr>
              <w:spacing w:after="0" w:line="240" w:lineRule="auto"/>
              <w:jc w:val="center"/>
              <w:rPr>
                <w:rFonts w:ascii="Times New Roman" w:hAnsi="Times New Roman"/>
              </w:rPr>
            </w:pPr>
            <w:r w:rsidRPr="00704F5B">
              <w:rPr>
                <w:rFonts w:ascii="Times New Roman" w:hAnsi="Times New Roman"/>
              </w:rPr>
              <w:t>7 518,55</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5 850,00</w:t>
            </w:r>
          </w:p>
        </w:tc>
        <w:tc>
          <w:tcPr>
            <w:tcW w:w="992" w:type="dxa"/>
            <w:shd w:val="clear" w:color="auto" w:fill="auto"/>
            <w:hideMark/>
          </w:tcPr>
          <w:p w:rsidR="002C3E51" w:rsidRPr="00704F5B" w:rsidRDefault="00951752" w:rsidP="00704F5B">
            <w:pPr>
              <w:spacing w:after="0" w:line="240" w:lineRule="auto"/>
              <w:jc w:val="center"/>
              <w:rPr>
                <w:rFonts w:ascii="Times New Roman" w:hAnsi="Times New Roman"/>
              </w:rPr>
            </w:pPr>
            <w:r w:rsidRPr="00704F5B">
              <w:rPr>
                <w:rFonts w:ascii="Times New Roman" w:hAnsi="Times New Roman"/>
              </w:rPr>
              <w:t>1 568,55</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hideMark/>
          </w:tcPr>
          <w:p w:rsidR="002C3E51" w:rsidRPr="00704F5B" w:rsidRDefault="00951752" w:rsidP="00704F5B">
            <w:pPr>
              <w:spacing w:after="0" w:line="240" w:lineRule="auto"/>
              <w:jc w:val="center"/>
              <w:rPr>
                <w:rFonts w:ascii="Times New Roman" w:hAnsi="Times New Roman"/>
              </w:rPr>
            </w:pPr>
            <w:r w:rsidRPr="00704F5B">
              <w:rPr>
                <w:rFonts w:ascii="Times New Roman" w:hAnsi="Times New Roman"/>
              </w:rPr>
              <w:t>6 668,55</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5 550,00</w:t>
            </w:r>
          </w:p>
        </w:tc>
        <w:tc>
          <w:tcPr>
            <w:tcW w:w="992" w:type="dxa"/>
            <w:shd w:val="clear" w:color="auto" w:fill="auto"/>
            <w:hideMark/>
          </w:tcPr>
          <w:p w:rsidR="002C3E51" w:rsidRPr="00704F5B" w:rsidRDefault="00951752" w:rsidP="00704F5B">
            <w:pPr>
              <w:spacing w:after="0" w:line="240" w:lineRule="auto"/>
              <w:jc w:val="center"/>
              <w:rPr>
                <w:rFonts w:ascii="Times New Roman" w:hAnsi="Times New Roman"/>
              </w:rPr>
            </w:pPr>
            <w:r w:rsidRPr="00704F5B">
              <w:rPr>
                <w:rFonts w:ascii="Times New Roman" w:hAnsi="Times New Roman"/>
              </w:rPr>
              <w:t>1 118,55</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2C3E51" w:rsidRPr="00704F5B" w:rsidRDefault="0044105F" w:rsidP="00704F5B">
            <w:pPr>
              <w:spacing w:after="0" w:line="240" w:lineRule="auto"/>
              <w:jc w:val="center"/>
              <w:rPr>
                <w:rFonts w:ascii="Times New Roman" w:hAnsi="Times New Roman"/>
              </w:rPr>
            </w:pPr>
            <w:r w:rsidRPr="00704F5B">
              <w:rPr>
                <w:rFonts w:ascii="Times New Roman" w:hAnsi="Times New Roman"/>
              </w:rPr>
              <w:t>8</w:t>
            </w:r>
            <w:r w:rsidR="002C3E51" w:rsidRPr="00704F5B">
              <w:rPr>
                <w:rFonts w:ascii="Times New Roman" w:hAnsi="Times New Roman"/>
              </w:rPr>
              <w:t>50,00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300,00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450,00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p>
        </w:tc>
        <w:tc>
          <w:tcPr>
            <w:tcW w:w="720" w:type="dxa"/>
            <w:shd w:val="clear" w:color="auto" w:fill="auto"/>
          </w:tcPr>
          <w:p w:rsidR="002C3E51" w:rsidRPr="00704F5B" w:rsidRDefault="002C3E51" w:rsidP="00704F5B">
            <w:pPr>
              <w:spacing w:after="0" w:line="240" w:lineRule="auto"/>
              <w:jc w:val="center"/>
            </w:pPr>
          </w:p>
        </w:tc>
        <w:tc>
          <w:tcPr>
            <w:tcW w:w="720" w:type="dxa"/>
            <w:shd w:val="clear" w:color="auto" w:fill="auto"/>
          </w:tcPr>
          <w:p w:rsidR="002C3E51" w:rsidRPr="00704F5B" w:rsidRDefault="002C3E51" w:rsidP="00704F5B">
            <w:pPr>
              <w:spacing w:after="0" w:line="240" w:lineRule="auto"/>
              <w:jc w:val="center"/>
            </w:pP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438,37</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7,89</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330,48</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100,00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средства бюджета района на софинансирование расходов за счет средств бюджета автономного </w:t>
            </w:r>
          </w:p>
          <w:p w:rsidR="002C3E51" w:rsidRPr="00704F5B" w:rsidRDefault="002C3E51" w:rsidP="00E53EE4">
            <w:pPr>
              <w:spacing w:after="0" w:line="240" w:lineRule="auto"/>
              <w:rPr>
                <w:rFonts w:ascii="Times New Roman" w:hAnsi="Times New Roman"/>
              </w:rPr>
            </w:pPr>
            <w:r w:rsidRPr="00704F5B">
              <w:rPr>
                <w:rFonts w:ascii="Times New Roman" w:hAnsi="Times New Roman"/>
              </w:rPr>
              <w:t>округа</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411,63</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292,11</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119,52</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hideMark/>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1.13.</w:t>
            </w:r>
          </w:p>
        </w:tc>
        <w:tc>
          <w:tcPr>
            <w:tcW w:w="255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Компенсация расходов Субъектов на приобретение транспортных средств для пассажирских перевозок в населенных пунктах района (субсидия)</w:t>
            </w:r>
          </w:p>
        </w:tc>
        <w:tc>
          <w:tcPr>
            <w:tcW w:w="1842" w:type="dxa"/>
            <w:vMerge w:val="restart"/>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hideMark/>
          </w:tcPr>
          <w:p w:rsidR="002C3E51" w:rsidRPr="00704F5B" w:rsidRDefault="002C3E51" w:rsidP="00E53EE4">
            <w:pPr>
              <w:spacing w:after="0" w:line="240" w:lineRule="auto"/>
              <w:rPr>
                <w:rFonts w:ascii="Times New Roman" w:hAnsi="Times New Roman"/>
              </w:rPr>
            </w:pPr>
          </w:p>
        </w:tc>
        <w:tc>
          <w:tcPr>
            <w:tcW w:w="2552" w:type="dxa"/>
            <w:vMerge/>
            <w:hideMark/>
          </w:tcPr>
          <w:p w:rsidR="002C3E51" w:rsidRPr="00704F5B" w:rsidRDefault="002C3E51" w:rsidP="00E53EE4">
            <w:pPr>
              <w:spacing w:after="0" w:line="240" w:lineRule="auto"/>
              <w:rPr>
                <w:rFonts w:ascii="Times New Roman" w:hAnsi="Times New Roman"/>
              </w:rPr>
            </w:pPr>
          </w:p>
        </w:tc>
        <w:tc>
          <w:tcPr>
            <w:tcW w:w="1842" w:type="dxa"/>
            <w:vMerge/>
            <w:hideMark/>
          </w:tcPr>
          <w:p w:rsidR="002C3E51" w:rsidRPr="00704F5B" w:rsidRDefault="002C3E51" w:rsidP="00E53EE4">
            <w:pPr>
              <w:spacing w:after="0" w:line="240" w:lineRule="auto"/>
              <w:rPr>
                <w:rFonts w:ascii="Times New Roman" w:hAnsi="Times New Roman"/>
              </w:rPr>
            </w:pPr>
          </w:p>
        </w:tc>
        <w:tc>
          <w:tcPr>
            <w:tcW w:w="2864" w:type="dxa"/>
            <w:hideMark/>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w:t>
            </w:r>
            <w:r w:rsidRPr="00704F5B">
              <w:rPr>
                <w:rFonts w:ascii="Times New Roman" w:hAnsi="Times New Roman"/>
                <w:lang w:val="en-US"/>
              </w:rPr>
              <w:t xml:space="preserve"> </w:t>
            </w:r>
            <w:r w:rsidRPr="00704F5B">
              <w:rPr>
                <w:rFonts w:ascii="Times New Roman" w:hAnsi="Times New Roman"/>
              </w:rPr>
              <w:t>всего</w:t>
            </w:r>
          </w:p>
        </w:tc>
        <w:tc>
          <w:tcPr>
            <w:tcW w:w="1134"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hideMark/>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c>
          <w:tcPr>
            <w:tcW w:w="720" w:type="dxa"/>
            <w:shd w:val="clear" w:color="auto" w:fill="auto"/>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1.14.</w:t>
            </w:r>
          </w:p>
        </w:tc>
        <w:tc>
          <w:tcPr>
            <w:tcW w:w="255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t>Предоставление грантовой поддержки социальному предпринимательству (субсидия)</w:t>
            </w:r>
          </w:p>
        </w:tc>
        <w:tc>
          <w:tcPr>
            <w:tcW w:w="184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2 669,20</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1 875,90</w:t>
            </w:r>
          </w:p>
        </w:tc>
        <w:tc>
          <w:tcPr>
            <w:tcW w:w="992"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393,30</w:t>
            </w:r>
          </w:p>
        </w:tc>
        <w:tc>
          <w:tcPr>
            <w:tcW w:w="1085"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400,00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626,70</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343,30</w:t>
            </w:r>
          </w:p>
        </w:tc>
        <w:tc>
          <w:tcPr>
            <w:tcW w:w="1085"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283,40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2 042,50</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1 875,90</w:t>
            </w:r>
          </w:p>
        </w:tc>
        <w:tc>
          <w:tcPr>
            <w:tcW w:w="992"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50,00</w:t>
            </w:r>
          </w:p>
        </w:tc>
        <w:tc>
          <w:tcPr>
            <w:tcW w:w="1085"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116,60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 том числе:</w:t>
            </w:r>
          </w:p>
        </w:tc>
        <w:tc>
          <w:tcPr>
            <w:tcW w:w="1134" w:type="dxa"/>
          </w:tcPr>
          <w:p w:rsidR="002C3E51" w:rsidRPr="00704F5B" w:rsidRDefault="002C3E51" w:rsidP="00704F5B">
            <w:pPr>
              <w:spacing w:after="0" w:line="240" w:lineRule="auto"/>
              <w:jc w:val="center"/>
              <w:rPr>
                <w:rFonts w:ascii="Times New Roman" w:hAnsi="Times New Roman"/>
              </w:rPr>
            </w:pPr>
          </w:p>
        </w:tc>
        <w:tc>
          <w:tcPr>
            <w:tcW w:w="1134" w:type="dxa"/>
          </w:tcPr>
          <w:p w:rsidR="002C3E51" w:rsidRPr="00704F5B" w:rsidRDefault="002C3E51" w:rsidP="00704F5B">
            <w:pPr>
              <w:spacing w:after="0" w:line="240" w:lineRule="auto"/>
              <w:jc w:val="center"/>
              <w:rPr>
                <w:rFonts w:ascii="Times New Roman" w:hAnsi="Times New Roman"/>
              </w:rPr>
            </w:pPr>
          </w:p>
        </w:tc>
        <w:tc>
          <w:tcPr>
            <w:tcW w:w="992" w:type="dxa"/>
          </w:tcPr>
          <w:p w:rsidR="002C3E51" w:rsidRPr="00704F5B" w:rsidRDefault="002C3E51" w:rsidP="00704F5B">
            <w:pPr>
              <w:spacing w:after="0" w:line="240" w:lineRule="auto"/>
              <w:jc w:val="center"/>
              <w:rPr>
                <w:rFonts w:ascii="Times New Roman" w:hAnsi="Times New Roman"/>
              </w:rPr>
            </w:pPr>
          </w:p>
        </w:tc>
        <w:tc>
          <w:tcPr>
            <w:tcW w:w="1013" w:type="dxa"/>
          </w:tcPr>
          <w:p w:rsidR="002C3E51" w:rsidRPr="00704F5B" w:rsidRDefault="002C3E51" w:rsidP="00704F5B">
            <w:pPr>
              <w:spacing w:after="0" w:line="240" w:lineRule="auto"/>
              <w:jc w:val="center"/>
              <w:rPr>
                <w:rFonts w:ascii="Times New Roman" w:hAnsi="Times New Roman"/>
              </w:rPr>
            </w:pPr>
          </w:p>
        </w:tc>
        <w:tc>
          <w:tcPr>
            <w:tcW w:w="1085" w:type="dxa"/>
          </w:tcPr>
          <w:p w:rsidR="002C3E51" w:rsidRPr="00704F5B" w:rsidRDefault="002C3E51" w:rsidP="00704F5B">
            <w:pPr>
              <w:spacing w:after="0" w:line="240" w:lineRule="auto"/>
              <w:jc w:val="center"/>
              <w:rPr>
                <w:rFonts w:ascii="Times New Roman" w:hAnsi="Times New Roman"/>
              </w:rPr>
            </w:pPr>
          </w:p>
        </w:tc>
        <w:tc>
          <w:tcPr>
            <w:tcW w:w="720" w:type="dxa"/>
          </w:tcPr>
          <w:p w:rsidR="002C3E51" w:rsidRPr="00704F5B" w:rsidRDefault="002C3E51" w:rsidP="00704F5B">
            <w:pPr>
              <w:spacing w:after="0" w:line="240" w:lineRule="auto"/>
              <w:jc w:val="center"/>
            </w:pPr>
          </w:p>
        </w:tc>
        <w:tc>
          <w:tcPr>
            <w:tcW w:w="720" w:type="dxa"/>
          </w:tcPr>
          <w:p w:rsidR="002C3E51" w:rsidRPr="00704F5B" w:rsidRDefault="002C3E51" w:rsidP="00704F5B">
            <w:pPr>
              <w:spacing w:after="0" w:line="240" w:lineRule="auto"/>
              <w:jc w:val="center"/>
            </w:pP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2 004,43</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1 875,90</w:t>
            </w:r>
          </w:p>
        </w:tc>
        <w:tc>
          <w:tcPr>
            <w:tcW w:w="992"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31,93</w:t>
            </w:r>
          </w:p>
        </w:tc>
        <w:tc>
          <w:tcPr>
            <w:tcW w:w="1085"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96,60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38,07</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18,07</w:t>
            </w:r>
          </w:p>
        </w:tc>
        <w:tc>
          <w:tcPr>
            <w:tcW w:w="1085"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20,00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val="restart"/>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1.15.</w:t>
            </w:r>
          </w:p>
        </w:tc>
        <w:tc>
          <w:tcPr>
            <w:tcW w:w="255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Предоставление субсидий в форме </w:t>
            </w:r>
            <w:r w:rsidRPr="00704F5B">
              <w:rPr>
                <w:rFonts w:ascii="Times New Roman" w:hAnsi="Times New Roman"/>
              </w:rPr>
              <w:lastRenderedPageBreak/>
              <w:t xml:space="preserve">грантов на реализацию проектов по сбору, транспортировке, утилизации отходов </w:t>
            </w:r>
          </w:p>
          <w:p w:rsidR="002C3E51" w:rsidRPr="00704F5B" w:rsidRDefault="002C3E51" w:rsidP="00E53EE4">
            <w:pPr>
              <w:spacing w:after="0" w:line="240" w:lineRule="auto"/>
              <w:rPr>
                <w:rFonts w:ascii="Times New Roman" w:hAnsi="Times New Roman"/>
              </w:rPr>
            </w:pPr>
            <w:r w:rsidRPr="00704F5B">
              <w:rPr>
                <w:rFonts w:ascii="Times New Roman" w:hAnsi="Times New Roman"/>
              </w:rPr>
              <w:t>I класса опасности (субсидия)</w:t>
            </w:r>
          </w:p>
        </w:tc>
        <w:tc>
          <w:tcPr>
            <w:tcW w:w="184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администрация Ханты-</w:t>
            </w:r>
            <w:r w:rsidRPr="00704F5B">
              <w:rPr>
                <w:rFonts w:ascii="Times New Roman" w:hAnsi="Times New Roman"/>
              </w:rPr>
              <w:lastRenderedPageBreak/>
              <w:t>Мансийского района (КЭП)</w:t>
            </w: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всего</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1 000,00</w:t>
            </w:r>
          </w:p>
        </w:tc>
        <w:tc>
          <w:tcPr>
            <w:tcW w:w="1134"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1 000,00</w:t>
            </w:r>
          </w:p>
        </w:tc>
        <w:tc>
          <w:tcPr>
            <w:tcW w:w="992" w:type="dxa"/>
          </w:tcPr>
          <w:p w:rsidR="002C3E51" w:rsidRPr="00704F5B" w:rsidRDefault="002C3E51" w:rsidP="00704F5B">
            <w:pPr>
              <w:spacing w:after="0" w:line="240" w:lineRule="auto"/>
              <w:jc w:val="center"/>
            </w:pPr>
            <w:r w:rsidRPr="00704F5B">
              <w:rPr>
                <w:rFonts w:ascii="Times New Roman" w:hAnsi="Times New Roman"/>
              </w:rPr>
              <w:t>0,00</w:t>
            </w:r>
          </w:p>
        </w:tc>
        <w:tc>
          <w:tcPr>
            <w:tcW w:w="1013" w:type="dxa"/>
          </w:tcPr>
          <w:p w:rsidR="002C3E51" w:rsidRPr="00704F5B" w:rsidRDefault="002C3E51" w:rsidP="00704F5B">
            <w:pPr>
              <w:spacing w:after="0" w:line="240" w:lineRule="auto"/>
              <w:jc w:val="center"/>
            </w:pPr>
            <w:r w:rsidRPr="00704F5B">
              <w:rPr>
                <w:rFonts w:ascii="Times New Roman" w:hAnsi="Times New Roman"/>
              </w:rPr>
              <w:t>0,00</w:t>
            </w:r>
          </w:p>
        </w:tc>
        <w:tc>
          <w:tcPr>
            <w:tcW w:w="1085"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jc w:val="center"/>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tcPr>
          <w:p w:rsidR="002C3E51" w:rsidRPr="00704F5B" w:rsidRDefault="002C3E51" w:rsidP="00704F5B">
            <w:pPr>
              <w:spacing w:after="0" w:line="240" w:lineRule="auto"/>
              <w:jc w:val="center"/>
            </w:pPr>
            <w:r w:rsidRPr="00704F5B">
              <w:rPr>
                <w:rFonts w:ascii="Times New Roman" w:hAnsi="Times New Roman"/>
              </w:rPr>
              <w:t>1 000,00</w:t>
            </w:r>
          </w:p>
        </w:tc>
        <w:tc>
          <w:tcPr>
            <w:tcW w:w="1134" w:type="dxa"/>
          </w:tcPr>
          <w:p w:rsidR="002C3E51" w:rsidRPr="00704F5B" w:rsidRDefault="002C3E51" w:rsidP="00704F5B">
            <w:pPr>
              <w:spacing w:after="0" w:line="240" w:lineRule="auto"/>
              <w:jc w:val="center"/>
            </w:pPr>
            <w:r w:rsidRPr="00704F5B">
              <w:rPr>
                <w:rFonts w:ascii="Times New Roman" w:hAnsi="Times New Roman"/>
              </w:rPr>
              <w:t>1 000,00</w:t>
            </w:r>
          </w:p>
        </w:tc>
        <w:tc>
          <w:tcPr>
            <w:tcW w:w="992" w:type="dxa"/>
          </w:tcPr>
          <w:p w:rsidR="002C3E51" w:rsidRPr="00704F5B" w:rsidRDefault="002C3E51" w:rsidP="00704F5B">
            <w:pPr>
              <w:spacing w:after="0" w:line="240" w:lineRule="auto"/>
              <w:jc w:val="center"/>
            </w:pPr>
            <w:r w:rsidRPr="00704F5B">
              <w:rPr>
                <w:rFonts w:ascii="Times New Roman" w:hAnsi="Times New Roman"/>
              </w:rPr>
              <w:t>0,00</w:t>
            </w:r>
          </w:p>
        </w:tc>
        <w:tc>
          <w:tcPr>
            <w:tcW w:w="1013" w:type="dxa"/>
          </w:tcPr>
          <w:p w:rsidR="002C3E51" w:rsidRPr="00704F5B" w:rsidRDefault="002C3E51" w:rsidP="00704F5B">
            <w:pPr>
              <w:spacing w:after="0" w:line="240" w:lineRule="auto"/>
              <w:jc w:val="center"/>
            </w:pPr>
            <w:r w:rsidRPr="00704F5B">
              <w:rPr>
                <w:rFonts w:ascii="Times New Roman" w:hAnsi="Times New Roman"/>
              </w:rPr>
              <w:t>0,00</w:t>
            </w:r>
          </w:p>
        </w:tc>
        <w:tc>
          <w:tcPr>
            <w:tcW w:w="1085"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13"/>
        </w:trPr>
        <w:tc>
          <w:tcPr>
            <w:tcW w:w="851" w:type="dxa"/>
            <w:vMerge w:val="restart"/>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lastRenderedPageBreak/>
              <w:t>1.16.</w:t>
            </w:r>
          </w:p>
        </w:tc>
        <w:tc>
          <w:tcPr>
            <w:tcW w:w="255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Компенсация расходов Субъектов по доставке продовольственных товаров в труднодоступные и </w:t>
            </w:r>
          </w:p>
          <w:p w:rsidR="002C3E51" w:rsidRPr="00704F5B" w:rsidRDefault="002C3E51" w:rsidP="00E53EE4">
            <w:pPr>
              <w:spacing w:after="0" w:line="240" w:lineRule="auto"/>
              <w:rPr>
                <w:rFonts w:ascii="Times New Roman" w:hAnsi="Times New Roman"/>
              </w:rPr>
            </w:pPr>
            <w:r w:rsidRPr="00704F5B">
              <w:rPr>
                <w:rFonts w:ascii="Times New Roman" w:hAnsi="Times New Roman"/>
              </w:rPr>
              <w:t>отдаленные местности Ханты-Мансийского района (субсидия)</w:t>
            </w:r>
          </w:p>
        </w:tc>
        <w:tc>
          <w:tcPr>
            <w:tcW w:w="1842" w:type="dxa"/>
            <w:vMerge w:val="restart"/>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1 105,28</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305,28</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400,00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400,00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vMerge/>
          </w:tcPr>
          <w:p w:rsidR="002C3E51" w:rsidRPr="00704F5B" w:rsidRDefault="002C3E51" w:rsidP="00E53EE4">
            <w:pPr>
              <w:spacing w:after="0" w:line="240" w:lineRule="auto"/>
              <w:rPr>
                <w:rFonts w:ascii="Times New Roman" w:hAnsi="Times New Roman"/>
              </w:rPr>
            </w:pPr>
          </w:p>
        </w:tc>
        <w:tc>
          <w:tcPr>
            <w:tcW w:w="2552" w:type="dxa"/>
            <w:vMerge/>
          </w:tcPr>
          <w:p w:rsidR="002C3E51" w:rsidRPr="00704F5B" w:rsidRDefault="002C3E51" w:rsidP="00E53EE4">
            <w:pPr>
              <w:spacing w:after="0" w:line="240" w:lineRule="auto"/>
              <w:rPr>
                <w:rFonts w:ascii="Times New Roman" w:hAnsi="Times New Roman"/>
              </w:rPr>
            </w:pPr>
          </w:p>
        </w:tc>
        <w:tc>
          <w:tcPr>
            <w:tcW w:w="1842" w:type="dxa"/>
            <w:vMerge/>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1 105,28</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305,28</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400,00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400,00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c>
          <w:tcPr>
            <w:tcW w:w="720" w:type="dxa"/>
          </w:tcPr>
          <w:p w:rsidR="002C3E51" w:rsidRPr="00704F5B" w:rsidRDefault="002C3E51"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851" w:type="dxa"/>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2.</w:t>
            </w:r>
          </w:p>
        </w:tc>
        <w:tc>
          <w:tcPr>
            <w:tcW w:w="255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Основное мероприятие: Предоставление муниципального имущества в аренду субъектам предпринимательства (показатель 4)</w:t>
            </w:r>
          </w:p>
        </w:tc>
        <w:tc>
          <w:tcPr>
            <w:tcW w:w="1842" w:type="dxa"/>
          </w:tcPr>
          <w:p w:rsidR="002C3E51" w:rsidRPr="00704F5B" w:rsidRDefault="002C3E51" w:rsidP="00E53EE4">
            <w:pPr>
              <w:spacing w:after="0" w:line="240" w:lineRule="auto"/>
              <w:rPr>
                <w:rFonts w:ascii="Times New Roman" w:hAnsi="Times New Roman"/>
              </w:rPr>
            </w:pP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0,00</w:t>
            </w:r>
          </w:p>
        </w:tc>
      </w:tr>
      <w:tr w:rsidR="00704F5B" w:rsidRPr="00704F5B" w:rsidTr="00704F5B">
        <w:trPr>
          <w:trHeight w:val="20"/>
        </w:trPr>
        <w:tc>
          <w:tcPr>
            <w:tcW w:w="851" w:type="dxa"/>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2.1.</w:t>
            </w:r>
          </w:p>
        </w:tc>
        <w:tc>
          <w:tcPr>
            <w:tcW w:w="2552" w:type="dxa"/>
          </w:tcPr>
          <w:p w:rsidR="002C3E51" w:rsidRPr="00704F5B" w:rsidRDefault="00667E77" w:rsidP="00E53EE4">
            <w:pPr>
              <w:spacing w:after="0" w:line="240" w:lineRule="auto"/>
              <w:rPr>
                <w:rFonts w:ascii="Times New Roman" w:hAnsi="Times New Roman"/>
              </w:rPr>
            </w:pPr>
            <w:r w:rsidRPr="00704F5B">
              <w:rPr>
                <w:rFonts w:ascii="Times New Roman" w:hAnsi="Times New Roman"/>
              </w:rPr>
              <w:t xml:space="preserve">Разработка Правил формирования перечня и предоставления в аренду муниципального имущества, свободного от прав третьих лиц </w:t>
            </w:r>
            <w:r w:rsidRPr="00704F5B">
              <w:rPr>
                <w:rFonts w:ascii="Times New Roman" w:hAnsi="Times New Roman"/>
              </w:rPr>
              <w:br/>
              <w:t>(за исключением прав Субъектов)</w:t>
            </w:r>
          </w:p>
        </w:tc>
        <w:tc>
          <w:tcPr>
            <w:tcW w:w="184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департамент имущественных  и земельных отношений администрации Ханты-Мансийского района</w:t>
            </w: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r>
      <w:tr w:rsidR="00704F5B" w:rsidRPr="00704F5B" w:rsidTr="00704F5B">
        <w:trPr>
          <w:trHeight w:val="20"/>
        </w:trPr>
        <w:tc>
          <w:tcPr>
            <w:tcW w:w="851" w:type="dxa"/>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2.2.</w:t>
            </w:r>
          </w:p>
        </w:tc>
        <w:tc>
          <w:tcPr>
            <w:tcW w:w="255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Предоставление муниципального имущества в аренду Субъектам </w:t>
            </w:r>
          </w:p>
        </w:tc>
        <w:tc>
          <w:tcPr>
            <w:tcW w:w="184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департамент имущественных  и земельных отношений администрации Ханты-Мансийского </w:t>
            </w:r>
            <w:r w:rsidRPr="00704F5B">
              <w:rPr>
                <w:rFonts w:ascii="Times New Roman" w:hAnsi="Times New Roman"/>
              </w:rPr>
              <w:lastRenderedPageBreak/>
              <w:t>района</w:t>
            </w: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lastRenderedPageBreak/>
              <w:t>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r>
      <w:tr w:rsidR="00704F5B" w:rsidRPr="00704F5B" w:rsidTr="00704F5B">
        <w:trPr>
          <w:trHeight w:val="20"/>
        </w:trPr>
        <w:tc>
          <w:tcPr>
            <w:tcW w:w="851" w:type="dxa"/>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lastRenderedPageBreak/>
              <w:t>3.</w:t>
            </w:r>
          </w:p>
        </w:tc>
        <w:tc>
          <w:tcPr>
            <w:tcW w:w="255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Основное мероприятие:</w:t>
            </w:r>
          </w:p>
          <w:p w:rsidR="002C3E51" w:rsidRPr="00704F5B" w:rsidRDefault="002C3E51" w:rsidP="00E53EE4">
            <w:pPr>
              <w:spacing w:after="0" w:line="240" w:lineRule="auto"/>
              <w:rPr>
                <w:rFonts w:ascii="Times New Roman" w:hAnsi="Times New Roman"/>
              </w:rPr>
            </w:pPr>
            <w:r w:rsidRPr="00704F5B">
              <w:rPr>
                <w:rFonts w:ascii="Times New Roman" w:hAnsi="Times New Roman"/>
              </w:rPr>
              <w:t>Повышение уровня информирования субъектов предпринимательства (показатель 2)</w:t>
            </w:r>
          </w:p>
        </w:tc>
        <w:tc>
          <w:tcPr>
            <w:tcW w:w="184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r>
      <w:tr w:rsidR="00704F5B" w:rsidRPr="00704F5B" w:rsidTr="00704F5B">
        <w:trPr>
          <w:trHeight w:val="20"/>
        </w:trPr>
        <w:tc>
          <w:tcPr>
            <w:tcW w:w="851" w:type="dxa"/>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3.1.</w:t>
            </w:r>
          </w:p>
        </w:tc>
        <w:tc>
          <w:tcPr>
            <w:tcW w:w="255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Обеспечение функционирования раздела «Малое предпринимательство» на официальном сайте администрации Ханты-Мансийского района, включая ведение Реестра Субъектов – получателей поддержки</w:t>
            </w:r>
          </w:p>
        </w:tc>
        <w:tc>
          <w:tcPr>
            <w:tcW w:w="184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r>
      <w:tr w:rsidR="00704F5B" w:rsidRPr="00704F5B" w:rsidTr="00704F5B">
        <w:trPr>
          <w:trHeight w:val="20"/>
        </w:trPr>
        <w:tc>
          <w:tcPr>
            <w:tcW w:w="851" w:type="dxa"/>
          </w:tcPr>
          <w:p w:rsidR="002C3E51" w:rsidRPr="00704F5B" w:rsidRDefault="002C3E51" w:rsidP="00E53EE4">
            <w:pPr>
              <w:spacing w:after="0" w:line="240" w:lineRule="auto"/>
              <w:jc w:val="center"/>
              <w:rPr>
                <w:rFonts w:ascii="Times New Roman" w:hAnsi="Times New Roman"/>
              </w:rPr>
            </w:pPr>
            <w:r w:rsidRPr="00704F5B">
              <w:rPr>
                <w:rFonts w:ascii="Times New Roman" w:hAnsi="Times New Roman"/>
              </w:rPr>
              <w:t>3.2.</w:t>
            </w:r>
          </w:p>
        </w:tc>
        <w:tc>
          <w:tcPr>
            <w:tcW w:w="255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 xml:space="preserve">Координация деятельности Совета по развитию малого и среднего предпринимательства при администрации Ханты-Мансийского района              </w:t>
            </w:r>
          </w:p>
        </w:tc>
        <w:tc>
          <w:tcPr>
            <w:tcW w:w="1842"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администрация Ханты-Мансийского района (КЭП)</w:t>
            </w:r>
          </w:p>
        </w:tc>
        <w:tc>
          <w:tcPr>
            <w:tcW w:w="2864" w:type="dxa"/>
          </w:tcPr>
          <w:p w:rsidR="002C3E51" w:rsidRPr="00704F5B" w:rsidRDefault="002C3E51" w:rsidP="00E53EE4">
            <w:pPr>
              <w:spacing w:after="0" w:line="240" w:lineRule="auto"/>
              <w:rPr>
                <w:rFonts w:ascii="Times New Roman" w:hAnsi="Times New Roman"/>
              </w:rPr>
            </w:pPr>
            <w:r w:rsidRPr="00704F5B">
              <w:rPr>
                <w:rFonts w:ascii="Times New Roman" w:hAnsi="Times New Roman"/>
              </w:rPr>
              <w:t>всего</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134"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992"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13"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1085" w:type="dxa"/>
            <w:shd w:val="clear" w:color="auto" w:fill="auto"/>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c>
          <w:tcPr>
            <w:tcW w:w="720" w:type="dxa"/>
          </w:tcPr>
          <w:p w:rsidR="002C3E51" w:rsidRPr="00704F5B" w:rsidRDefault="002C3E51" w:rsidP="00704F5B">
            <w:pPr>
              <w:spacing w:after="0" w:line="240" w:lineRule="auto"/>
              <w:jc w:val="center"/>
              <w:rPr>
                <w:rFonts w:ascii="Times New Roman" w:hAnsi="Times New Roman"/>
              </w:rPr>
            </w:pPr>
            <w:r w:rsidRPr="00704F5B">
              <w:rPr>
                <w:rFonts w:ascii="Times New Roman" w:hAnsi="Times New Roman"/>
              </w:rPr>
              <w:t>-</w:t>
            </w:r>
          </w:p>
        </w:tc>
      </w:tr>
      <w:tr w:rsidR="00704F5B" w:rsidRPr="00704F5B" w:rsidTr="00704F5B">
        <w:trPr>
          <w:trHeight w:val="20"/>
        </w:trPr>
        <w:tc>
          <w:tcPr>
            <w:tcW w:w="3403" w:type="dxa"/>
            <w:gridSpan w:val="2"/>
            <w:vMerge w:val="restart"/>
            <w:hideMark/>
          </w:tcPr>
          <w:p w:rsidR="00E01DC6" w:rsidRPr="00704F5B" w:rsidRDefault="00E01DC6" w:rsidP="00E53EE4">
            <w:pPr>
              <w:spacing w:after="0" w:line="240" w:lineRule="auto"/>
              <w:rPr>
                <w:rFonts w:ascii="Times New Roman" w:hAnsi="Times New Roman"/>
              </w:rPr>
            </w:pPr>
            <w:r w:rsidRPr="00704F5B">
              <w:rPr>
                <w:rFonts w:ascii="Times New Roman" w:hAnsi="Times New Roman"/>
              </w:rPr>
              <w:t>Всего по муниципальной программе</w:t>
            </w:r>
          </w:p>
          <w:p w:rsidR="00E01DC6" w:rsidRPr="00704F5B" w:rsidRDefault="00E01DC6" w:rsidP="00E53EE4">
            <w:pPr>
              <w:spacing w:after="0" w:line="240" w:lineRule="auto"/>
              <w:rPr>
                <w:rFonts w:ascii="Times New Roman" w:hAnsi="Times New Roman"/>
                <w:b/>
              </w:rPr>
            </w:pPr>
          </w:p>
          <w:p w:rsidR="00E01DC6" w:rsidRDefault="00E01DC6"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Pr="00704F5B" w:rsidRDefault="00704F5B" w:rsidP="00E53EE4">
            <w:pPr>
              <w:spacing w:after="0" w:line="240" w:lineRule="auto"/>
              <w:rPr>
                <w:rFonts w:ascii="Times New Roman" w:hAnsi="Times New Roman"/>
                <w:b/>
              </w:rPr>
            </w:pPr>
          </w:p>
          <w:p w:rsidR="00E01DC6" w:rsidRPr="00704F5B" w:rsidRDefault="00E01DC6" w:rsidP="00E53EE4">
            <w:pPr>
              <w:spacing w:after="0" w:line="240" w:lineRule="auto"/>
              <w:rPr>
                <w:rFonts w:ascii="Times New Roman" w:hAnsi="Times New Roman"/>
                <w:b/>
              </w:rPr>
            </w:pPr>
          </w:p>
          <w:p w:rsidR="00E01DC6" w:rsidRPr="00704F5B" w:rsidRDefault="00E01DC6" w:rsidP="00E53EE4">
            <w:pPr>
              <w:spacing w:after="0" w:line="240" w:lineRule="auto"/>
              <w:rPr>
                <w:rFonts w:ascii="Times New Roman" w:hAnsi="Times New Roman"/>
                <w:b/>
              </w:rPr>
            </w:pPr>
          </w:p>
          <w:p w:rsidR="00E01DC6" w:rsidRPr="00704F5B" w:rsidRDefault="00E01DC6" w:rsidP="00E53EE4">
            <w:pPr>
              <w:spacing w:after="0" w:line="240" w:lineRule="auto"/>
              <w:rPr>
                <w:rFonts w:ascii="Times New Roman" w:hAnsi="Times New Roman"/>
                <w:b/>
              </w:rPr>
            </w:pPr>
          </w:p>
        </w:tc>
        <w:tc>
          <w:tcPr>
            <w:tcW w:w="1842" w:type="dxa"/>
            <w:vMerge w:val="restart"/>
          </w:tcPr>
          <w:p w:rsidR="00E01DC6" w:rsidRPr="00704F5B" w:rsidRDefault="00E01DC6" w:rsidP="00E53EE4">
            <w:pPr>
              <w:spacing w:after="0" w:line="240" w:lineRule="auto"/>
              <w:rPr>
                <w:rFonts w:ascii="Times New Roman" w:hAnsi="Times New Roman"/>
                <w:b/>
              </w:rPr>
            </w:pPr>
          </w:p>
          <w:p w:rsidR="00E01DC6" w:rsidRPr="00704F5B" w:rsidRDefault="00E01DC6" w:rsidP="00E53EE4">
            <w:pPr>
              <w:spacing w:after="0" w:line="240" w:lineRule="auto"/>
              <w:rPr>
                <w:rFonts w:ascii="Times New Roman" w:hAnsi="Times New Roman"/>
                <w:b/>
              </w:rPr>
            </w:pPr>
          </w:p>
          <w:p w:rsidR="00E01DC6" w:rsidRPr="00704F5B" w:rsidRDefault="00E01DC6" w:rsidP="00E53EE4">
            <w:pPr>
              <w:spacing w:after="0" w:line="240" w:lineRule="auto"/>
              <w:rPr>
                <w:rFonts w:ascii="Times New Roman" w:hAnsi="Times New Roman"/>
                <w:b/>
              </w:rPr>
            </w:pPr>
          </w:p>
          <w:p w:rsidR="00E01DC6" w:rsidRDefault="00E01DC6"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Default="00704F5B" w:rsidP="00E53EE4">
            <w:pPr>
              <w:spacing w:after="0" w:line="240" w:lineRule="auto"/>
              <w:rPr>
                <w:rFonts w:ascii="Times New Roman" w:hAnsi="Times New Roman"/>
                <w:b/>
              </w:rPr>
            </w:pPr>
          </w:p>
          <w:p w:rsidR="00704F5B" w:rsidRPr="00704F5B" w:rsidRDefault="00704F5B" w:rsidP="00E53EE4">
            <w:pPr>
              <w:spacing w:after="0" w:line="240" w:lineRule="auto"/>
              <w:rPr>
                <w:rFonts w:ascii="Times New Roman" w:hAnsi="Times New Roman"/>
                <w:b/>
              </w:rPr>
            </w:pPr>
          </w:p>
          <w:p w:rsidR="00E01DC6" w:rsidRPr="00704F5B" w:rsidRDefault="00E01DC6" w:rsidP="00E53EE4">
            <w:pPr>
              <w:spacing w:after="0" w:line="240" w:lineRule="auto"/>
              <w:rPr>
                <w:rFonts w:ascii="Times New Roman" w:hAnsi="Times New Roman"/>
                <w:b/>
              </w:rPr>
            </w:pPr>
          </w:p>
        </w:tc>
        <w:tc>
          <w:tcPr>
            <w:tcW w:w="2864" w:type="dxa"/>
            <w:hideMark/>
          </w:tcPr>
          <w:p w:rsidR="00E01DC6" w:rsidRPr="00704F5B" w:rsidRDefault="00E01DC6" w:rsidP="00E53EE4">
            <w:pPr>
              <w:spacing w:after="0" w:line="240" w:lineRule="auto"/>
              <w:rPr>
                <w:rFonts w:ascii="Times New Roman" w:hAnsi="Times New Roman"/>
              </w:rPr>
            </w:pPr>
            <w:r w:rsidRPr="00704F5B">
              <w:rPr>
                <w:rFonts w:ascii="Times New Roman" w:hAnsi="Times New Roman"/>
              </w:rPr>
              <w:lastRenderedPageBreak/>
              <w:t>всего</w:t>
            </w:r>
          </w:p>
        </w:tc>
        <w:tc>
          <w:tcPr>
            <w:tcW w:w="1134"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36 771,65</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13 857,50</w:t>
            </w:r>
          </w:p>
        </w:tc>
        <w:tc>
          <w:tcPr>
            <w:tcW w:w="992"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6 835,65</w:t>
            </w:r>
          </w:p>
        </w:tc>
        <w:tc>
          <w:tcPr>
            <w:tcW w:w="1013"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7 815,80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8 262,7</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tcPr>
          <w:p w:rsidR="00E01DC6" w:rsidRPr="00704F5B" w:rsidRDefault="00E01DC6" w:rsidP="00E53EE4">
            <w:pPr>
              <w:spacing w:after="0" w:line="240" w:lineRule="auto"/>
              <w:rPr>
                <w:rFonts w:ascii="Times New Roman" w:hAnsi="Times New Roman"/>
              </w:rPr>
            </w:pPr>
            <w:r w:rsidRPr="00704F5B">
              <w:rPr>
                <w:rFonts w:ascii="Times New Roman" w:hAnsi="Times New Roman"/>
              </w:rPr>
              <w:t>федеральный бюджет</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802,50</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802,50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hideMark/>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hideMark/>
          </w:tcPr>
          <w:p w:rsidR="00E01DC6" w:rsidRPr="00704F5B" w:rsidRDefault="00E01DC6" w:rsidP="00E53EE4">
            <w:pPr>
              <w:spacing w:after="0" w:line="240" w:lineRule="auto"/>
              <w:rPr>
                <w:rFonts w:ascii="Times New Roman" w:hAnsi="Times New Roman"/>
              </w:rPr>
            </w:pPr>
            <w:r w:rsidRPr="00704F5B">
              <w:rPr>
                <w:rFonts w:ascii="Times New Roman" w:hAnsi="Times New Roman"/>
              </w:rPr>
              <w:t>бюджет автономного округа</w:t>
            </w:r>
          </w:p>
        </w:tc>
        <w:tc>
          <w:tcPr>
            <w:tcW w:w="1134"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25 093,25</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8 179,10</w:t>
            </w:r>
          </w:p>
        </w:tc>
        <w:tc>
          <w:tcPr>
            <w:tcW w:w="992"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5 035,65</w:t>
            </w:r>
          </w:p>
        </w:tc>
        <w:tc>
          <w:tcPr>
            <w:tcW w:w="1013"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5 715,80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6 162,70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hideMark/>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hideMark/>
          </w:tcPr>
          <w:p w:rsidR="00E01DC6" w:rsidRPr="00704F5B" w:rsidRDefault="00E01DC6" w:rsidP="00E53EE4">
            <w:pPr>
              <w:spacing w:after="0" w:line="240" w:lineRule="auto"/>
              <w:rPr>
                <w:rFonts w:ascii="Times New Roman" w:hAnsi="Times New Roman"/>
              </w:rPr>
            </w:pPr>
            <w:r w:rsidRPr="00704F5B">
              <w:rPr>
                <w:rFonts w:ascii="Times New Roman" w:hAnsi="Times New Roman"/>
              </w:rPr>
              <w:t>бюджет района – всего</w:t>
            </w:r>
          </w:p>
        </w:tc>
        <w:tc>
          <w:tcPr>
            <w:tcW w:w="1134"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10 875,90</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4 875,90</w:t>
            </w:r>
          </w:p>
        </w:tc>
        <w:tc>
          <w:tcPr>
            <w:tcW w:w="992"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1 800,00</w:t>
            </w:r>
          </w:p>
        </w:tc>
        <w:tc>
          <w:tcPr>
            <w:tcW w:w="1013"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2 100,00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2 100,</w:t>
            </w:r>
          </w:p>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hideMark/>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hideMark/>
          </w:tcPr>
          <w:p w:rsidR="00E01DC6" w:rsidRPr="00704F5B" w:rsidRDefault="00E01DC6" w:rsidP="00E53EE4">
            <w:pPr>
              <w:spacing w:after="0" w:line="240" w:lineRule="auto"/>
              <w:rPr>
                <w:rFonts w:ascii="Times New Roman" w:hAnsi="Times New Roman"/>
              </w:rPr>
            </w:pPr>
            <w:r w:rsidRPr="00704F5B">
              <w:rPr>
                <w:rFonts w:ascii="Times New Roman" w:hAnsi="Times New Roman"/>
              </w:rPr>
              <w:t>в том числе:</w:t>
            </w:r>
          </w:p>
        </w:tc>
        <w:tc>
          <w:tcPr>
            <w:tcW w:w="1134" w:type="dxa"/>
            <w:shd w:val="clear" w:color="auto" w:fill="auto"/>
            <w:hideMark/>
          </w:tcPr>
          <w:p w:rsidR="00E01DC6" w:rsidRPr="00704F5B" w:rsidRDefault="00E01DC6" w:rsidP="00704F5B">
            <w:pPr>
              <w:spacing w:after="0" w:line="240" w:lineRule="auto"/>
              <w:jc w:val="center"/>
              <w:rPr>
                <w:rFonts w:ascii="Times New Roman" w:hAnsi="Times New Roman"/>
              </w:rPr>
            </w:pP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p>
        </w:tc>
        <w:tc>
          <w:tcPr>
            <w:tcW w:w="992" w:type="dxa"/>
            <w:shd w:val="clear" w:color="auto" w:fill="auto"/>
            <w:hideMark/>
          </w:tcPr>
          <w:p w:rsidR="00E01DC6" w:rsidRPr="00704F5B" w:rsidRDefault="00E01DC6" w:rsidP="00704F5B">
            <w:pPr>
              <w:spacing w:after="0" w:line="240" w:lineRule="auto"/>
              <w:jc w:val="center"/>
              <w:rPr>
                <w:rFonts w:ascii="Times New Roman" w:hAnsi="Times New Roman"/>
              </w:rPr>
            </w:pPr>
          </w:p>
        </w:tc>
        <w:tc>
          <w:tcPr>
            <w:tcW w:w="1013" w:type="dxa"/>
            <w:shd w:val="clear" w:color="auto" w:fill="auto"/>
            <w:hideMark/>
          </w:tcPr>
          <w:p w:rsidR="00E01DC6" w:rsidRPr="00704F5B" w:rsidRDefault="00E01DC6" w:rsidP="00704F5B">
            <w:pPr>
              <w:spacing w:after="0" w:line="240" w:lineRule="auto"/>
              <w:jc w:val="center"/>
              <w:rPr>
                <w:rFonts w:ascii="Times New Roman" w:hAnsi="Times New Roman"/>
              </w:rPr>
            </w:pP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p>
        </w:tc>
        <w:tc>
          <w:tcPr>
            <w:tcW w:w="720" w:type="dxa"/>
            <w:shd w:val="clear" w:color="auto" w:fill="auto"/>
          </w:tcPr>
          <w:p w:rsidR="00E01DC6" w:rsidRPr="00704F5B" w:rsidRDefault="00E01DC6" w:rsidP="00704F5B">
            <w:pPr>
              <w:spacing w:after="0" w:line="240" w:lineRule="auto"/>
              <w:jc w:val="center"/>
            </w:pPr>
          </w:p>
        </w:tc>
        <w:tc>
          <w:tcPr>
            <w:tcW w:w="720" w:type="dxa"/>
            <w:shd w:val="clear" w:color="auto" w:fill="auto"/>
          </w:tcPr>
          <w:p w:rsidR="00E01DC6" w:rsidRPr="00704F5B" w:rsidRDefault="00E01DC6" w:rsidP="00704F5B">
            <w:pPr>
              <w:spacing w:after="0" w:line="240" w:lineRule="auto"/>
              <w:jc w:val="center"/>
            </w:pPr>
          </w:p>
        </w:tc>
      </w:tr>
      <w:tr w:rsidR="00704F5B" w:rsidRPr="00704F5B" w:rsidTr="00704F5B">
        <w:trPr>
          <w:trHeight w:val="20"/>
        </w:trPr>
        <w:tc>
          <w:tcPr>
            <w:tcW w:w="3403" w:type="dxa"/>
            <w:gridSpan w:val="2"/>
            <w:vMerge/>
            <w:hideMark/>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hideMark/>
          </w:tcPr>
          <w:p w:rsidR="00E01DC6" w:rsidRPr="00704F5B" w:rsidRDefault="00E01DC6" w:rsidP="00E53EE4">
            <w:pPr>
              <w:spacing w:after="0" w:line="240" w:lineRule="auto"/>
              <w:rPr>
                <w:rFonts w:ascii="Times New Roman" w:hAnsi="Times New Roman"/>
              </w:rPr>
            </w:pPr>
            <w:r w:rsidRPr="00704F5B">
              <w:rPr>
                <w:rFonts w:ascii="Times New Roman" w:hAnsi="Times New Roman"/>
              </w:rPr>
              <w:t>средства бюджета района</w:t>
            </w:r>
          </w:p>
        </w:tc>
        <w:tc>
          <w:tcPr>
            <w:tcW w:w="1134"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9 378,85</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4 403,18</w:t>
            </w:r>
          </w:p>
        </w:tc>
        <w:tc>
          <w:tcPr>
            <w:tcW w:w="992"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1 464,00</w:t>
            </w:r>
          </w:p>
        </w:tc>
        <w:tc>
          <w:tcPr>
            <w:tcW w:w="1013"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1 799,17</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1 712,5</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tcPr>
          <w:p w:rsidR="00E01DC6" w:rsidRPr="00704F5B" w:rsidRDefault="00E01DC6" w:rsidP="00E53EE4">
            <w:pPr>
              <w:spacing w:after="0" w:line="240" w:lineRule="auto"/>
              <w:rPr>
                <w:rFonts w:ascii="Times New Roman" w:hAnsi="Times New Roman"/>
              </w:rPr>
            </w:pPr>
            <w:r w:rsidRPr="00704F5B">
              <w:rPr>
                <w:rFonts w:ascii="Times New Roman" w:hAnsi="Times New Roman"/>
              </w:rPr>
              <w:t xml:space="preserve">средства бюджета района на софинансирование расходов за счет средств </w:t>
            </w:r>
            <w:r w:rsidRPr="00704F5B">
              <w:rPr>
                <w:rFonts w:ascii="Times New Roman" w:hAnsi="Times New Roman"/>
              </w:rPr>
              <w:lastRenderedPageBreak/>
              <w:t>федерального бюджета</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lastRenderedPageBreak/>
              <w:t>42,24</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42,24</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hideMark/>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hideMark/>
          </w:tcPr>
          <w:p w:rsidR="00E01DC6" w:rsidRPr="00704F5B" w:rsidRDefault="00E01DC6" w:rsidP="00E53EE4">
            <w:pPr>
              <w:spacing w:after="0" w:line="240" w:lineRule="auto"/>
              <w:rPr>
                <w:rFonts w:ascii="Times New Roman" w:hAnsi="Times New Roman"/>
              </w:rPr>
            </w:pPr>
            <w:r w:rsidRPr="00704F5B">
              <w:rPr>
                <w:rFonts w:ascii="Times New Roman"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1 454,81</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430,48</w:t>
            </w:r>
          </w:p>
        </w:tc>
        <w:tc>
          <w:tcPr>
            <w:tcW w:w="992"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336,00</w:t>
            </w:r>
          </w:p>
        </w:tc>
        <w:tc>
          <w:tcPr>
            <w:tcW w:w="1013" w:type="dxa"/>
            <w:shd w:val="clear" w:color="auto" w:fill="auto"/>
            <w:hideMark/>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300,83</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387,5</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tcPr>
          <w:p w:rsidR="00E01DC6" w:rsidRPr="00704F5B" w:rsidRDefault="00E01DC6" w:rsidP="00E53EE4">
            <w:pPr>
              <w:spacing w:after="0" w:line="240" w:lineRule="auto"/>
              <w:rPr>
                <w:rFonts w:ascii="Times New Roman" w:hAnsi="Times New Roman"/>
              </w:rPr>
            </w:pPr>
            <w:r w:rsidRPr="00704F5B">
              <w:rPr>
                <w:rFonts w:ascii="Times New Roman" w:eastAsia="Calibri" w:hAnsi="Times New Roman"/>
              </w:rPr>
              <w:t>В том числе:</w:t>
            </w:r>
          </w:p>
        </w:tc>
        <w:tc>
          <w:tcPr>
            <w:tcW w:w="1842" w:type="dxa"/>
          </w:tcPr>
          <w:p w:rsidR="00E01DC6" w:rsidRPr="00704F5B" w:rsidRDefault="00E01DC6" w:rsidP="00E53EE4">
            <w:pPr>
              <w:spacing w:after="0" w:line="240" w:lineRule="auto"/>
              <w:rPr>
                <w:rFonts w:ascii="Times New Roman" w:hAnsi="Times New Roman"/>
              </w:rPr>
            </w:pPr>
          </w:p>
        </w:tc>
        <w:tc>
          <w:tcPr>
            <w:tcW w:w="2864" w:type="dxa"/>
          </w:tcPr>
          <w:p w:rsidR="00E01DC6" w:rsidRPr="00704F5B" w:rsidRDefault="00E01DC6" w:rsidP="00E53EE4">
            <w:pPr>
              <w:spacing w:after="0" w:line="240" w:lineRule="auto"/>
              <w:rPr>
                <w:rFonts w:ascii="Times New Roman" w:hAnsi="Times New Roman"/>
              </w:rPr>
            </w:pP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p>
        </w:tc>
        <w:tc>
          <w:tcPr>
            <w:tcW w:w="720" w:type="dxa"/>
            <w:shd w:val="clear" w:color="auto" w:fill="auto"/>
          </w:tcPr>
          <w:p w:rsidR="00E01DC6" w:rsidRPr="00704F5B" w:rsidRDefault="00E01DC6" w:rsidP="00704F5B">
            <w:pPr>
              <w:spacing w:after="0" w:line="240" w:lineRule="auto"/>
              <w:jc w:val="center"/>
              <w:rPr>
                <w:rFonts w:ascii="Times New Roman" w:hAnsi="Times New Roman"/>
              </w:rPr>
            </w:pPr>
          </w:p>
        </w:tc>
        <w:tc>
          <w:tcPr>
            <w:tcW w:w="720" w:type="dxa"/>
            <w:shd w:val="clear" w:color="auto" w:fill="auto"/>
          </w:tcPr>
          <w:p w:rsidR="00E01DC6" w:rsidRPr="00704F5B" w:rsidRDefault="00E01DC6" w:rsidP="00704F5B">
            <w:pPr>
              <w:spacing w:after="0" w:line="240" w:lineRule="auto"/>
              <w:jc w:val="center"/>
              <w:rPr>
                <w:rFonts w:ascii="Times New Roman" w:hAnsi="Times New Roman"/>
              </w:rPr>
            </w:pPr>
          </w:p>
        </w:tc>
      </w:tr>
      <w:tr w:rsidR="00704F5B" w:rsidRPr="00704F5B" w:rsidTr="00704F5B">
        <w:trPr>
          <w:trHeight w:val="20"/>
        </w:trPr>
        <w:tc>
          <w:tcPr>
            <w:tcW w:w="3403" w:type="dxa"/>
            <w:gridSpan w:val="2"/>
            <w:vMerge w:val="restart"/>
          </w:tcPr>
          <w:p w:rsidR="00E01DC6" w:rsidRPr="00704F5B" w:rsidRDefault="00E01DC6" w:rsidP="00E53EE4">
            <w:pPr>
              <w:spacing w:after="0" w:line="240" w:lineRule="auto"/>
              <w:rPr>
                <w:rFonts w:ascii="Times New Roman" w:eastAsia="Calibri" w:hAnsi="Times New Roman"/>
              </w:rPr>
            </w:pPr>
            <w:r w:rsidRPr="00704F5B">
              <w:rPr>
                <w:rFonts w:ascii="Times New Roman" w:eastAsia="Calibri" w:hAnsi="Times New Roman"/>
              </w:rPr>
              <w:t>Инвестиции в объекты муниципальной собственности</w:t>
            </w: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hAnsi="Times New Roman"/>
              </w:rPr>
            </w:pPr>
          </w:p>
        </w:tc>
        <w:tc>
          <w:tcPr>
            <w:tcW w:w="1842" w:type="dxa"/>
            <w:vMerge w:val="restart"/>
          </w:tcPr>
          <w:p w:rsidR="00E01DC6" w:rsidRPr="00704F5B" w:rsidRDefault="00E01DC6" w:rsidP="00E53EE4">
            <w:pPr>
              <w:spacing w:after="0" w:line="240" w:lineRule="auto"/>
              <w:rPr>
                <w:rFonts w:ascii="Times New Roman" w:hAnsi="Times New Roman"/>
              </w:rPr>
            </w:pPr>
          </w:p>
          <w:p w:rsidR="00E01DC6" w:rsidRPr="00704F5B" w:rsidRDefault="00E01DC6" w:rsidP="00E53EE4">
            <w:pPr>
              <w:spacing w:after="0" w:line="240" w:lineRule="auto"/>
              <w:rPr>
                <w:rFonts w:ascii="Times New Roman" w:hAnsi="Times New Roman"/>
              </w:rPr>
            </w:pPr>
          </w:p>
          <w:p w:rsidR="00E01DC6" w:rsidRPr="00704F5B" w:rsidRDefault="00E01DC6" w:rsidP="00E53EE4">
            <w:pPr>
              <w:spacing w:after="0" w:line="240" w:lineRule="auto"/>
              <w:rPr>
                <w:rFonts w:ascii="Times New Roman" w:hAnsi="Times New Roman"/>
              </w:rPr>
            </w:pPr>
          </w:p>
          <w:p w:rsidR="00E01DC6" w:rsidRPr="00704F5B" w:rsidRDefault="00E01DC6" w:rsidP="00E53EE4">
            <w:pPr>
              <w:spacing w:after="0" w:line="240" w:lineRule="auto"/>
              <w:rPr>
                <w:rFonts w:ascii="Times New Roman" w:hAnsi="Times New Roman"/>
              </w:rPr>
            </w:pPr>
          </w:p>
          <w:p w:rsidR="00E01DC6" w:rsidRPr="00704F5B" w:rsidRDefault="00E01DC6" w:rsidP="00E53EE4">
            <w:pPr>
              <w:spacing w:after="0" w:line="240" w:lineRule="auto"/>
              <w:rPr>
                <w:rFonts w:ascii="Times New Roman" w:hAnsi="Times New Roman"/>
              </w:rPr>
            </w:pPr>
          </w:p>
          <w:p w:rsidR="00E01DC6" w:rsidRPr="00704F5B" w:rsidRDefault="00E01DC6" w:rsidP="00E53EE4">
            <w:pPr>
              <w:spacing w:after="0" w:line="240" w:lineRule="auto"/>
              <w:rPr>
                <w:rFonts w:ascii="Times New Roman" w:hAnsi="Times New Roman"/>
              </w:rPr>
            </w:pPr>
          </w:p>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всего</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федеральный бюджет</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автономного округа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района – всего</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в том числе:</w:t>
            </w:r>
          </w:p>
        </w:tc>
        <w:tc>
          <w:tcPr>
            <w:tcW w:w="1134" w:type="dxa"/>
            <w:shd w:val="clear" w:color="auto" w:fill="auto"/>
          </w:tcPr>
          <w:p w:rsidR="00E01DC6" w:rsidRPr="00704F5B" w:rsidRDefault="00E01DC6" w:rsidP="00704F5B">
            <w:pPr>
              <w:spacing w:after="0" w:line="240" w:lineRule="auto"/>
              <w:jc w:val="center"/>
            </w:pPr>
          </w:p>
        </w:tc>
        <w:tc>
          <w:tcPr>
            <w:tcW w:w="1134" w:type="dxa"/>
            <w:shd w:val="clear" w:color="auto" w:fill="auto"/>
          </w:tcPr>
          <w:p w:rsidR="00E01DC6" w:rsidRPr="00704F5B" w:rsidRDefault="00E01DC6" w:rsidP="00704F5B">
            <w:pPr>
              <w:spacing w:after="0" w:line="240" w:lineRule="auto"/>
              <w:jc w:val="center"/>
            </w:pPr>
          </w:p>
        </w:tc>
        <w:tc>
          <w:tcPr>
            <w:tcW w:w="992" w:type="dxa"/>
            <w:shd w:val="clear" w:color="auto" w:fill="auto"/>
          </w:tcPr>
          <w:p w:rsidR="00E01DC6" w:rsidRPr="00704F5B" w:rsidRDefault="00E01DC6" w:rsidP="00704F5B">
            <w:pPr>
              <w:spacing w:after="0" w:line="240" w:lineRule="auto"/>
              <w:jc w:val="center"/>
            </w:pPr>
          </w:p>
        </w:tc>
        <w:tc>
          <w:tcPr>
            <w:tcW w:w="1013" w:type="dxa"/>
            <w:shd w:val="clear" w:color="auto" w:fill="auto"/>
          </w:tcPr>
          <w:p w:rsidR="00E01DC6" w:rsidRPr="00704F5B" w:rsidRDefault="00E01DC6" w:rsidP="00704F5B">
            <w:pPr>
              <w:spacing w:after="0" w:line="240" w:lineRule="auto"/>
              <w:jc w:val="center"/>
            </w:pPr>
          </w:p>
        </w:tc>
        <w:tc>
          <w:tcPr>
            <w:tcW w:w="1085" w:type="dxa"/>
            <w:shd w:val="clear" w:color="auto" w:fill="auto"/>
          </w:tcPr>
          <w:p w:rsidR="00E01DC6" w:rsidRPr="00704F5B" w:rsidRDefault="00E01DC6" w:rsidP="00704F5B">
            <w:pPr>
              <w:spacing w:after="0" w:line="240" w:lineRule="auto"/>
              <w:jc w:val="center"/>
            </w:pPr>
          </w:p>
        </w:tc>
        <w:tc>
          <w:tcPr>
            <w:tcW w:w="720" w:type="dxa"/>
            <w:shd w:val="clear" w:color="auto" w:fill="auto"/>
          </w:tcPr>
          <w:p w:rsidR="00E01DC6" w:rsidRPr="00704F5B" w:rsidRDefault="00E01DC6" w:rsidP="00704F5B">
            <w:pPr>
              <w:spacing w:after="0" w:line="240" w:lineRule="auto"/>
              <w:jc w:val="center"/>
            </w:pPr>
          </w:p>
        </w:tc>
        <w:tc>
          <w:tcPr>
            <w:tcW w:w="720" w:type="dxa"/>
            <w:shd w:val="clear" w:color="auto" w:fill="auto"/>
          </w:tcPr>
          <w:p w:rsidR="00E01DC6" w:rsidRPr="00704F5B" w:rsidRDefault="00E01DC6" w:rsidP="00704F5B">
            <w:pPr>
              <w:spacing w:after="0" w:line="240" w:lineRule="auto"/>
              <w:jc w:val="center"/>
            </w:pP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 на софинансирование расходов за счет средств федерального бюджета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привлеченные средства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сельских поселений района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val="restart"/>
          </w:tcPr>
          <w:p w:rsidR="00704F5B" w:rsidRDefault="00E01DC6" w:rsidP="00E53EE4">
            <w:pPr>
              <w:spacing w:after="0" w:line="240" w:lineRule="auto"/>
              <w:rPr>
                <w:rFonts w:ascii="Times New Roman" w:hAnsi="Times New Roman"/>
              </w:rPr>
            </w:pPr>
            <w:r w:rsidRPr="00704F5B">
              <w:rPr>
                <w:rFonts w:ascii="Times New Roman" w:eastAsia="Calibri" w:hAnsi="Times New Roman"/>
              </w:rPr>
              <w:t>Прочие расходы</w:t>
            </w:r>
          </w:p>
          <w:p w:rsidR="00704F5B" w:rsidRDefault="00704F5B" w:rsidP="00704F5B">
            <w:pPr>
              <w:rPr>
                <w:rFonts w:ascii="Times New Roman" w:hAnsi="Times New Roman"/>
              </w:rPr>
            </w:pPr>
          </w:p>
          <w:p w:rsidR="00E01DC6" w:rsidRDefault="00E01DC6" w:rsidP="00704F5B">
            <w:pPr>
              <w:rPr>
                <w:rFonts w:ascii="Times New Roman" w:hAnsi="Times New Roman"/>
              </w:rPr>
            </w:pPr>
          </w:p>
          <w:p w:rsidR="00704F5B" w:rsidRDefault="00704F5B" w:rsidP="00704F5B">
            <w:pPr>
              <w:rPr>
                <w:rFonts w:ascii="Times New Roman" w:hAnsi="Times New Roman"/>
              </w:rPr>
            </w:pPr>
          </w:p>
          <w:p w:rsidR="00704F5B" w:rsidRDefault="00704F5B" w:rsidP="00704F5B">
            <w:pPr>
              <w:rPr>
                <w:rFonts w:ascii="Times New Roman" w:hAnsi="Times New Roman"/>
              </w:rPr>
            </w:pPr>
          </w:p>
          <w:p w:rsidR="00704F5B" w:rsidRDefault="00704F5B" w:rsidP="00704F5B">
            <w:pPr>
              <w:rPr>
                <w:rFonts w:ascii="Times New Roman" w:hAnsi="Times New Roman"/>
              </w:rPr>
            </w:pPr>
          </w:p>
          <w:p w:rsidR="00704F5B" w:rsidRPr="00704F5B" w:rsidRDefault="00704F5B" w:rsidP="00704F5B">
            <w:pPr>
              <w:rPr>
                <w:rFonts w:ascii="Times New Roman" w:hAnsi="Times New Roman"/>
              </w:rPr>
            </w:pPr>
          </w:p>
        </w:tc>
        <w:tc>
          <w:tcPr>
            <w:tcW w:w="1842" w:type="dxa"/>
            <w:vMerge w:val="restart"/>
          </w:tcPr>
          <w:p w:rsidR="00E01DC6" w:rsidRDefault="00E01DC6"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Default="00704F5B" w:rsidP="00E53EE4">
            <w:pPr>
              <w:spacing w:after="0" w:line="240" w:lineRule="auto"/>
              <w:rPr>
                <w:rFonts w:ascii="Times New Roman" w:hAnsi="Times New Roman"/>
              </w:rPr>
            </w:pPr>
          </w:p>
          <w:p w:rsidR="00704F5B" w:rsidRPr="00704F5B" w:rsidRDefault="00704F5B"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lastRenderedPageBreak/>
              <w:t>всего</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36 771,65</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13 857,50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6 835,65</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7 815,80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8 262,7</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федеральный бюджет</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802,50</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802,50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автономного округа</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25 093,25</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8 179,10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5 035,65</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5 715,80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6 162,70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района – всего</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10 875,90</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4 875,90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1 800,00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2 100,00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2 100,</w:t>
            </w:r>
          </w:p>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в том числе:</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p>
        </w:tc>
        <w:tc>
          <w:tcPr>
            <w:tcW w:w="720" w:type="dxa"/>
            <w:shd w:val="clear" w:color="auto" w:fill="auto"/>
          </w:tcPr>
          <w:p w:rsidR="00E01DC6" w:rsidRPr="00704F5B" w:rsidRDefault="00E01DC6" w:rsidP="00704F5B">
            <w:pPr>
              <w:spacing w:after="0" w:line="240" w:lineRule="auto"/>
              <w:jc w:val="center"/>
            </w:pPr>
          </w:p>
        </w:tc>
        <w:tc>
          <w:tcPr>
            <w:tcW w:w="720" w:type="dxa"/>
            <w:shd w:val="clear" w:color="auto" w:fill="auto"/>
          </w:tcPr>
          <w:p w:rsidR="00E01DC6" w:rsidRPr="00704F5B" w:rsidRDefault="00E01DC6" w:rsidP="00704F5B">
            <w:pPr>
              <w:spacing w:after="0" w:line="240" w:lineRule="auto"/>
              <w:jc w:val="center"/>
            </w:pP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9 378,85</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4 403,18</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1 464,00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1 799,17</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1 712,5</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 xml:space="preserve">средства бюджета района на софинансирование </w:t>
            </w:r>
            <w:r w:rsidRPr="00704F5B">
              <w:rPr>
                <w:rFonts w:ascii="Times New Roman" w:eastAsia="Calibri" w:hAnsi="Times New Roman"/>
              </w:rPr>
              <w:lastRenderedPageBreak/>
              <w:t>расходов за счет средств федерального бюджета</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lastRenderedPageBreak/>
              <w:t>42,24</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42,24</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1 454,81</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430,48</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336,00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300,83</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387,5</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привлеченные средства</w:t>
            </w:r>
          </w:p>
        </w:tc>
        <w:tc>
          <w:tcPr>
            <w:tcW w:w="1134" w:type="dxa"/>
          </w:tcPr>
          <w:p w:rsidR="00E01DC6" w:rsidRPr="00704F5B" w:rsidRDefault="00E01DC6" w:rsidP="00704F5B">
            <w:pPr>
              <w:spacing w:after="0" w:line="240" w:lineRule="auto"/>
              <w:jc w:val="center"/>
            </w:pPr>
            <w:r w:rsidRPr="00704F5B">
              <w:rPr>
                <w:rFonts w:ascii="Times New Roman" w:hAnsi="Times New Roman"/>
              </w:rPr>
              <w:t>0,00</w:t>
            </w:r>
          </w:p>
        </w:tc>
        <w:tc>
          <w:tcPr>
            <w:tcW w:w="1134" w:type="dxa"/>
          </w:tcPr>
          <w:p w:rsidR="00E01DC6" w:rsidRPr="00704F5B" w:rsidRDefault="00E01DC6" w:rsidP="00704F5B">
            <w:pPr>
              <w:spacing w:after="0" w:line="240" w:lineRule="auto"/>
              <w:jc w:val="center"/>
            </w:pPr>
            <w:r w:rsidRPr="00704F5B">
              <w:rPr>
                <w:rFonts w:ascii="Times New Roman" w:hAnsi="Times New Roman"/>
              </w:rPr>
              <w:t>0,00</w:t>
            </w:r>
          </w:p>
        </w:tc>
        <w:tc>
          <w:tcPr>
            <w:tcW w:w="992" w:type="dxa"/>
          </w:tcPr>
          <w:p w:rsidR="00E01DC6" w:rsidRPr="00704F5B" w:rsidRDefault="00E01DC6" w:rsidP="00704F5B">
            <w:pPr>
              <w:spacing w:after="0" w:line="240" w:lineRule="auto"/>
              <w:jc w:val="center"/>
            </w:pPr>
            <w:r w:rsidRPr="00704F5B">
              <w:rPr>
                <w:rFonts w:ascii="Times New Roman" w:hAnsi="Times New Roman"/>
              </w:rPr>
              <w:t>0,00</w:t>
            </w:r>
          </w:p>
        </w:tc>
        <w:tc>
          <w:tcPr>
            <w:tcW w:w="1013" w:type="dxa"/>
          </w:tcPr>
          <w:p w:rsidR="00E01DC6" w:rsidRPr="00704F5B" w:rsidRDefault="00E01DC6" w:rsidP="00704F5B">
            <w:pPr>
              <w:spacing w:after="0" w:line="240" w:lineRule="auto"/>
              <w:jc w:val="center"/>
            </w:pPr>
            <w:r w:rsidRPr="00704F5B">
              <w:rPr>
                <w:rFonts w:ascii="Times New Roman" w:hAnsi="Times New Roman"/>
              </w:rPr>
              <w:t>0,00</w:t>
            </w:r>
          </w:p>
        </w:tc>
        <w:tc>
          <w:tcPr>
            <w:tcW w:w="1085" w:type="dxa"/>
          </w:tcPr>
          <w:p w:rsidR="00E01DC6" w:rsidRPr="00704F5B" w:rsidRDefault="00E01DC6" w:rsidP="00704F5B">
            <w:pPr>
              <w:spacing w:after="0" w:line="240" w:lineRule="auto"/>
              <w:jc w:val="center"/>
            </w:pPr>
            <w:r w:rsidRPr="00704F5B">
              <w:rPr>
                <w:rFonts w:ascii="Times New Roman" w:hAnsi="Times New Roman"/>
              </w:rPr>
              <w:t>0,00</w:t>
            </w:r>
          </w:p>
        </w:tc>
        <w:tc>
          <w:tcPr>
            <w:tcW w:w="720" w:type="dxa"/>
          </w:tcPr>
          <w:p w:rsidR="00E01DC6" w:rsidRPr="00704F5B" w:rsidRDefault="00E01DC6" w:rsidP="00704F5B">
            <w:pPr>
              <w:spacing w:after="0" w:line="240" w:lineRule="auto"/>
              <w:jc w:val="center"/>
            </w:pPr>
            <w:r w:rsidRPr="00704F5B">
              <w:rPr>
                <w:rFonts w:ascii="Times New Roman" w:hAnsi="Times New Roman"/>
              </w:rPr>
              <w:t>0,00</w:t>
            </w:r>
          </w:p>
        </w:tc>
        <w:tc>
          <w:tcPr>
            <w:tcW w:w="720" w:type="dxa"/>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vMerge/>
          </w:tcPr>
          <w:p w:rsidR="00E01DC6" w:rsidRPr="00704F5B" w:rsidRDefault="00E01DC6" w:rsidP="00E53EE4">
            <w:pPr>
              <w:spacing w:after="0" w:line="240" w:lineRule="auto"/>
              <w:rPr>
                <w:rFonts w:ascii="Times New Roman" w:hAnsi="Times New Roman"/>
              </w:rPr>
            </w:pPr>
          </w:p>
        </w:tc>
        <w:tc>
          <w:tcPr>
            <w:tcW w:w="1842" w:type="dxa"/>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сельских поселений района</w:t>
            </w:r>
          </w:p>
        </w:tc>
        <w:tc>
          <w:tcPr>
            <w:tcW w:w="1134" w:type="dxa"/>
          </w:tcPr>
          <w:p w:rsidR="00E01DC6" w:rsidRPr="00704F5B" w:rsidRDefault="00E01DC6" w:rsidP="00704F5B">
            <w:pPr>
              <w:spacing w:after="0" w:line="240" w:lineRule="auto"/>
              <w:jc w:val="center"/>
            </w:pPr>
            <w:r w:rsidRPr="00704F5B">
              <w:rPr>
                <w:rFonts w:ascii="Times New Roman" w:hAnsi="Times New Roman"/>
              </w:rPr>
              <w:t>0,00</w:t>
            </w:r>
          </w:p>
        </w:tc>
        <w:tc>
          <w:tcPr>
            <w:tcW w:w="1134" w:type="dxa"/>
          </w:tcPr>
          <w:p w:rsidR="00E01DC6" w:rsidRPr="00704F5B" w:rsidRDefault="00E01DC6" w:rsidP="00704F5B">
            <w:pPr>
              <w:spacing w:after="0" w:line="240" w:lineRule="auto"/>
              <w:jc w:val="center"/>
            </w:pPr>
            <w:r w:rsidRPr="00704F5B">
              <w:rPr>
                <w:rFonts w:ascii="Times New Roman" w:hAnsi="Times New Roman"/>
              </w:rPr>
              <w:t>0,00</w:t>
            </w:r>
          </w:p>
        </w:tc>
        <w:tc>
          <w:tcPr>
            <w:tcW w:w="992" w:type="dxa"/>
          </w:tcPr>
          <w:p w:rsidR="00E01DC6" w:rsidRPr="00704F5B" w:rsidRDefault="00E01DC6" w:rsidP="00704F5B">
            <w:pPr>
              <w:spacing w:after="0" w:line="240" w:lineRule="auto"/>
              <w:jc w:val="center"/>
            </w:pPr>
            <w:r w:rsidRPr="00704F5B">
              <w:rPr>
                <w:rFonts w:ascii="Times New Roman" w:hAnsi="Times New Roman"/>
              </w:rPr>
              <w:t>0,00</w:t>
            </w:r>
          </w:p>
        </w:tc>
        <w:tc>
          <w:tcPr>
            <w:tcW w:w="1013" w:type="dxa"/>
          </w:tcPr>
          <w:p w:rsidR="00E01DC6" w:rsidRPr="00704F5B" w:rsidRDefault="00E01DC6" w:rsidP="00704F5B">
            <w:pPr>
              <w:spacing w:after="0" w:line="240" w:lineRule="auto"/>
              <w:jc w:val="center"/>
            </w:pPr>
            <w:r w:rsidRPr="00704F5B">
              <w:rPr>
                <w:rFonts w:ascii="Times New Roman" w:hAnsi="Times New Roman"/>
              </w:rPr>
              <w:t>0,00</w:t>
            </w:r>
          </w:p>
        </w:tc>
        <w:tc>
          <w:tcPr>
            <w:tcW w:w="1085" w:type="dxa"/>
          </w:tcPr>
          <w:p w:rsidR="00E01DC6" w:rsidRPr="00704F5B" w:rsidRDefault="00E01DC6" w:rsidP="00704F5B">
            <w:pPr>
              <w:spacing w:after="0" w:line="240" w:lineRule="auto"/>
              <w:jc w:val="center"/>
            </w:pPr>
            <w:r w:rsidRPr="00704F5B">
              <w:rPr>
                <w:rFonts w:ascii="Times New Roman" w:hAnsi="Times New Roman"/>
              </w:rPr>
              <w:t>0,00</w:t>
            </w:r>
          </w:p>
        </w:tc>
        <w:tc>
          <w:tcPr>
            <w:tcW w:w="720" w:type="dxa"/>
          </w:tcPr>
          <w:p w:rsidR="00E01DC6" w:rsidRPr="00704F5B" w:rsidRDefault="00E01DC6" w:rsidP="00704F5B">
            <w:pPr>
              <w:spacing w:after="0" w:line="240" w:lineRule="auto"/>
              <w:jc w:val="center"/>
            </w:pPr>
            <w:r w:rsidRPr="00704F5B">
              <w:rPr>
                <w:rFonts w:ascii="Times New Roman" w:hAnsi="Times New Roman"/>
              </w:rPr>
              <w:t>0,00</w:t>
            </w:r>
          </w:p>
        </w:tc>
        <w:tc>
          <w:tcPr>
            <w:tcW w:w="720" w:type="dxa"/>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3403" w:type="dxa"/>
            <w:gridSpan w:val="2"/>
          </w:tcPr>
          <w:p w:rsidR="00E01DC6" w:rsidRPr="00704F5B" w:rsidRDefault="00E01DC6" w:rsidP="00E53EE4">
            <w:pPr>
              <w:spacing w:after="0" w:line="240" w:lineRule="auto"/>
              <w:rPr>
                <w:rFonts w:ascii="Times New Roman" w:hAnsi="Times New Roman"/>
              </w:rPr>
            </w:pPr>
            <w:r w:rsidRPr="00704F5B">
              <w:rPr>
                <w:rFonts w:ascii="Times New Roman" w:eastAsia="Calibri" w:hAnsi="Times New Roman"/>
              </w:rPr>
              <w:t>В том числе:</w:t>
            </w:r>
          </w:p>
        </w:tc>
        <w:tc>
          <w:tcPr>
            <w:tcW w:w="1842" w:type="dxa"/>
          </w:tcPr>
          <w:p w:rsidR="00E01DC6" w:rsidRPr="00704F5B" w:rsidRDefault="00E01DC6" w:rsidP="00E53EE4">
            <w:pPr>
              <w:spacing w:after="0" w:line="240" w:lineRule="auto"/>
              <w:rPr>
                <w:rFonts w:ascii="Times New Roman" w:hAnsi="Times New Roman"/>
              </w:rPr>
            </w:pPr>
          </w:p>
        </w:tc>
        <w:tc>
          <w:tcPr>
            <w:tcW w:w="2864" w:type="dxa"/>
          </w:tcPr>
          <w:p w:rsidR="00E01DC6" w:rsidRPr="00704F5B" w:rsidRDefault="00E01DC6" w:rsidP="00E53EE4">
            <w:pPr>
              <w:spacing w:after="0" w:line="240" w:lineRule="auto"/>
              <w:rPr>
                <w:rFonts w:ascii="Times New Roman" w:hAnsi="Times New Roman"/>
              </w:rPr>
            </w:pP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p>
        </w:tc>
        <w:tc>
          <w:tcPr>
            <w:tcW w:w="720" w:type="dxa"/>
            <w:shd w:val="clear" w:color="auto" w:fill="auto"/>
          </w:tcPr>
          <w:p w:rsidR="00E01DC6" w:rsidRPr="00704F5B" w:rsidRDefault="00E01DC6" w:rsidP="00704F5B">
            <w:pPr>
              <w:spacing w:after="0" w:line="240" w:lineRule="auto"/>
              <w:jc w:val="center"/>
              <w:rPr>
                <w:rFonts w:ascii="Times New Roman" w:hAnsi="Times New Roman"/>
              </w:rPr>
            </w:pPr>
          </w:p>
        </w:tc>
        <w:tc>
          <w:tcPr>
            <w:tcW w:w="720" w:type="dxa"/>
            <w:shd w:val="clear" w:color="auto" w:fill="auto"/>
          </w:tcPr>
          <w:p w:rsidR="00E01DC6" w:rsidRPr="00704F5B" w:rsidRDefault="00E01DC6" w:rsidP="00704F5B">
            <w:pPr>
              <w:spacing w:after="0" w:line="240" w:lineRule="auto"/>
              <w:jc w:val="center"/>
              <w:rPr>
                <w:rFonts w:ascii="Times New Roman" w:hAnsi="Times New Roman"/>
              </w:rPr>
            </w:pPr>
          </w:p>
        </w:tc>
      </w:tr>
      <w:tr w:rsidR="00704F5B" w:rsidRPr="00704F5B" w:rsidTr="00704F5B">
        <w:trPr>
          <w:trHeight w:val="20"/>
        </w:trPr>
        <w:tc>
          <w:tcPr>
            <w:tcW w:w="5245" w:type="dxa"/>
            <w:gridSpan w:val="3"/>
            <w:vMerge w:val="restart"/>
          </w:tcPr>
          <w:p w:rsidR="00E01DC6" w:rsidRPr="00704F5B" w:rsidRDefault="00E01DC6" w:rsidP="00E53EE4">
            <w:pPr>
              <w:spacing w:after="0" w:line="240" w:lineRule="auto"/>
              <w:rPr>
                <w:rFonts w:ascii="Times New Roman" w:eastAsia="Calibri" w:hAnsi="Times New Roman"/>
              </w:rPr>
            </w:pPr>
            <w:r w:rsidRPr="00704F5B">
              <w:rPr>
                <w:rFonts w:ascii="Times New Roman" w:eastAsia="Calibri" w:hAnsi="Times New Roman"/>
              </w:rPr>
              <w:t>Ответственный исполнитель –  администрация Ханты-Мансийского района (комитет экономической политики администрации Ханты-Мансийского района)</w:t>
            </w: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всего</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36 771,65</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13 857,50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6 835,65</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7 815,80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8 262,7</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федеральный бюджет</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802,50</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802,50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автономного округа</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25 093,25</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8 179,10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5 035,65</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5 715,80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6 162,70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района – всего</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10 875,90</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4 875,90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1 800,00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2 100,00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2 100,</w:t>
            </w:r>
          </w:p>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в том числе:</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p>
        </w:tc>
        <w:tc>
          <w:tcPr>
            <w:tcW w:w="720" w:type="dxa"/>
            <w:shd w:val="clear" w:color="auto" w:fill="auto"/>
          </w:tcPr>
          <w:p w:rsidR="00E01DC6" w:rsidRPr="00704F5B" w:rsidRDefault="00E01DC6" w:rsidP="00704F5B">
            <w:pPr>
              <w:spacing w:after="0" w:line="240" w:lineRule="auto"/>
              <w:jc w:val="center"/>
            </w:pPr>
          </w:p>
        </w:tc>
        <w:tc>
          <w:tcPr>
            <w:tcW w:w="720" w:type="dxa"/>
            <w:shd w:val="clear" w:color="auto" w:fill="auto"/>
          </w:tcPr>
          <w:p w:rsidR="00E01DC6" w:rsidRPr="00704F5B" w:rsidRDefault="00E01DC6" w:rsidP="00704F5B">
            <w:pPr>
              <w:spacing w:after="0" w:line="240" w:lineRule="auto"/>
              <w:jc w:val="center"/>
            </w:pP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9 378,85</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4 403,18</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1 464,00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1 799,17</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1 712,5</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 на софинансирование расходов за счет средств федерального бюджета</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42,24</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42,24</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1 454,81</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430,48</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336,00</w:t>
            </w:r>
          </w:p>
        </w:tc>
        <w:tc>
          <w:tcPr>
            <w:tcW w:w="1013"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300,83</w:t>
            </w:r>
          </w:p>
        </w:tc>
        <w:tc>
          <w:tcPr>
            <w:tcW w:w="1085"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387,5</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привлеченные средства</w:t>
            </w:r>
          </w:p>
        </w:tc>
        <w:tc>
          <w:tcPr>
            <w:tcW w:w="1134" w:type="dxa"/>
          </w:tcPr>
          <w:p w:rsidR="00E01DC6" w:rsidRPr="00704F5B" w:rsidRDefault="00E01DC6" w:rsidP="00704F5B">
            <w:pPr>
              <w:spacing w:after="0" w:line="240" w:lineRule="auto"/>
              <w:jc w:val="center"/>
            </w:pPr>
            <w:r w:rsidRPr="00704F5B">
              <w:rPr>
                <w:rFonts w:ascii="Times New Roman" w:hAnsi="Times New Roman"/>
              </w:rPr>
              <w:t>0,00</w:t>
            </w:r>
          </w:p>
        </w:tc>
        <w:tc>
          <w:tcPr>
            <w:tcW w:w="1134" w:type="dxa"/>
          </w:tcPr>
          <w:p w:rsidR="00E01DC6" w:rsidRPr="00704F5B" w:rsidRDefault="00E01DC6" w:rsidP="00704F5B">
            <w:pPr>
              <w:spacing w:after="0" w:line="240" w:lineRule="auto"/>
              <w:jc w:val="center"/>
            </w:pPr>
            <w:r w:rsidRPr="00704F5B">
              <w:rPr>
                <w:rFonts w:ascii="Times New Roman" w:hAnsi="Times New Roman"/>
              </w:rPr>
              <w:t>0,00</w:t>
            </w:r>
          </w:p>
        </w:tc>
        <w:tc>
          <w:tcPr>
            <w:tcW w:w="992" w:type="dxa"/>
          </w:tcPr>
          <w:p w:rsidR="00E01DC6" w:rsidRPr="00704F5B" w:rsidRDefault="00E01DC6" w:rsidP="00704F5B">
            <w:pPr>
              <w:spacing w:after="0" w:line="240" w:lineRule="auto"/>
              <w:jc w:val="center"/>
            </w:pPr>
            <w:r w:rsidRPr="00704F5B">
              <w:rPr>
                <w:rFonts w:ascii="Times New Roman" w:hAnsi="Times New Roman"/>
              </w:rPr>
              <w:t>0,00</w:t>
            </w:r>
          </w:p>
        </w:tc>
        <w:tc>
          <w:tcPr>
            <w:tcW w:w="1013" w:type="dxa"/>
          </w:tcPr>
          <w:p w:rsidR="00E01DC6" w:rsidRPr="00704F5B" w:rsidRDefault="00E01DC6" w:rsidP="00704F5B">
            <w:pPr>
              <w:spacing w:after="0" w:line="240" w:lineRule="auto"/>
              <w:jc w:val="center"/>
            </w:pPr>
            <w:r w:rsidRPr="00704F5B">
              <w:rPr>
                <w:rFonts w:ascii="Times New Roman" w:hAnsi="Times New Roman"/>
              </w:rPr>
              <w:t>0,00</w:t>
            </w:r>
          </w:p>
        </w:tc>
        <w:tc>
          <w:tcPr>
            <w:tcW w:w="1085" w:type="dxa"/>
          </w:tcPr>
          <w:p w:rsidR="00E01DC6" w:rsidRPr="00704F5B" w:rsidRDefault="00E01DC6" w:rsidP="00704F5B">
            <w:pPr>
              <w:spacing w:after="0" w:line="240" w:lineRule="auto"/>
              <w:jc w:val="center"/>
            </w:pPr>
            <w:r w:rsidRPr="00704F5B">
              <w:rPr>
                <w:rFonts w:ascii="Times New Roman" w:hAnsi="Times New Roman"/>
              </w:rPr>
              <w:t>0,00</w:t>
            </w:r>
          </w:p>
        </w:tc>
        <w:tc>
          <w:tcPr>
            <w:tcW w:w="720" w:type="dxa"/>
          </w:tcPr>
          <w:p w:rsidR="00E01DC6" w:rsidRPr="00704F5B" w:rsidRDefault="00E01DC6" w:rsidP="00704F5B">
            <w:pPr>
              <w:spacing w:after="0" w:line="240" w:lineRule="auto"/>
              <w:jc w:val="center"/>
            </w:pPr>
            <w:r w:rsidRPr="00704F5B">
              <w:rPr>
                <w:rFonts w:ascii="Times New Roman" w:hAnsi="Times New Roman"/>
              </w:rPr>
              <w:t>0,00</w:t>
            </w:r>
          </w:p>
        </w:tc>
        <w:tc>
          <w:tcPr>
            <w:tcW w:w="720" w:type="dxa"/>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сельских поселений района</w:t>
            </w:r>
          </w:p>
        </w:tc>
        <w:tc>
          <w:tcPr>
            <w:tcW w:w="1134" w:type="dxa"/>
          </w:tcPr>
          <w:p w:rsidR="00E01DC6" w:rsidRPr="00704F5B" w:rsidRDefault="00E01DC6" w:rsidP="00704F5B">
            <w:pPr>
              <w:spacing w:after="0" w:line="240" w:lineRule="auto"/>
              <w:jc w:val="center"/>
            </w:pPr>
            <w:r w:rsidRPr="00704F5B">
              <w:rPr>
                <w:rFonts w:ascii="Times New Roman" w:hAnsi="Times New Roman"/>
              </w:rPr>
              <w:t>0,00</w:t>
            </w:r>
          </w:p>
        </w:tc>
        <w:tc>
          <w:tcPr>
            <w:tcW w:w="1134" w:type="dxa"/>
          </w:tcPr>
          <w:p w:rsidR="00E01DC6" w:rsidRPr="00704F5B" w:rsidRDefault="00E01DC6" w:rsidP="00704F5B">
            <w:pPr>
              <w:spacing w:after="0" w:line="240" w:lineRule="auto"/>
              <w:jc w:val="center"/>
            </w:pPr>
            <w:r w:rsidRPr="00704F5B">
              <w:rPr>
                <w:rFonts w:ascii="Times New Roman" w:hAnsi="Times New Roman"/>
              </w:rPr>
              <w:t>0,00</w:t>
            </w:r>
          </w:p>
        </w:tc>
        <w:tc>
          <w:tcPr>
            <w:tcW w:w="992" w:type="dxa"/>
          </w:tcPr>
          <w:p w:rsidR="00E01DC6" w:rsidRPr="00704F5B" w:rsidRDefault="00E01DC6" w:rsidP="00704F5B">
            <w:pPr>
              <w:spacing w:after="0" w:line="240" w:lineRule="auto"/>
              <w:jc w:val="center"/>
            </w:pPr>
            <w:r w:rsidRPr="00704F5B">
              <w:rPr>
                <w:rFonts w:ascii="Times New Roman" w:hAnsi="Times New Roman"/>
              </w:rPr>
              <w:t>0,00</w:t>
            </w:r>
          </w:p>
        </w:tc>
        <w:tc>
          <w:tcPr>
            <w:tcW w:w="1013" w:type="dxa"/>
          </w:tcPr>
          <w:p w:rsidR="00E01DC6" w:rsidRPr="00704F5B" w:rsidRDefault="00E01DC6" w:rsidP="00704F5B">
            <w:pPr>
              <w:spacing w:after="0" w:line="240" w:lineRule="auto"/>
              <w:jc w:val="center"/>
            </w:pPr>
            <w:r w:rsidRPr="00704F5B">
              <w:rPr>
                <w:rFonts w:ascii="Times New Roman" w:hAnsi="Times New Roman"/>
              </w:rPr>
              <w:t>0,00</w:t>
            </w:r>
          </w:p>
        </w:tc>
        <w:tc>
          <w:tcPr>
            <w:tcW w:w="1085" w:type="dxa"/>
          </w:tcPr>
          <w:p w:rsidR="00E01DC6" w:rsidRPr="00704F5B" w:rsidRDefault="00E01DC6" w:rsidP="00704F5B">
            <w:pPr>
              <w:spacing w:after="0" w:line="240" w:lineRule="auto"/>
              <w:jc w:val="center"/>
            </w:pPr>
            <w:r w:rsidRPr="00704F5B">
              <w:rPr>
                <w:rFonts w:ascii="Times New Roman" w:hAnsi="Times New Roman"/>
              </w:rPr>
              <w:t>0,00</w:t>
            </w:r>
          </w:p>
        </w:tc>
        <w:tc>
          <w:tcPr>
            <w:tcW w:w="720" w:type="dxa"/>
          </w:tcPr>
          <w:p w:rsidR="00E01DC6" w:rsidRPr="00704F5B" w:rsidRDefault="00E01DC6" w:rsidP="00704F5B">
            <w:pPr>
              <w:spacing w:after="0" w:line="240" w:lineRule="auto"/>
              <w:jc w:val="center"/>
            </w:pPr>
            <w:r w:rsidRPr="00704F5B">
              <w:rPr>
                <w:rFonts w:ascii="Times New Roman" w:hAnsi="Times New Roman"/>
              </w:rPr>
              <w:t>0,00</w:t>
            </w:r>
          </w:p>
        </w:tc>
        <w:tc>
          <w:tcPr>
            <w:tcW w:w="720" w:type="dxa"/>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val="restart"/>
          </w:tcPr>
          <w:p w:rsidR="00E01DC6" w:rsidRPr="00704F5B" w:rsidRDefault="00704F5B" w:rsidP="00E53EE4">
            <w:pPr>
              <w:spacing w:after="0" w:line="240" w:lineRule="auto"/>
              <w:rPr>
                <w:rFonts w:ascii="Times New Roman" w:eastAsia="Calibri" w:hAnsi="Times New Roman"/>
              </w:rPr>
            </w:pPr>
            <w:r>
              <w:rPr>
                <w:rFonts w:ascii="Times New Roman" w:eastAsia="Calibri" w:hAnsi="Times New Roman"/>
              </w:rPr>
              <w:t xml:space="preserve">Соисполнитель 1 – </w:t>
            </w:r>
            <w:r w:rsidR="00E01DC6" w:rsidRPr="00704F5B">
              <w:rPr>
                <w:rFonts w:ascii="Times New Roman" w:eastAsia="Calibri" w:hAnsi="Times New Roman"/>
              </w:rPr>
              <w:t>департамент имущественных и земельных отношений администрации Ханты-Мансийского района</w:t>
            </w: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eastAsia="Calibri" w:hAnsi="Times New Roman"/>
              </w:rPr>
            </w:pPr>
          </w:p>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lastRenderedPageBreak/>
              <w:t>всего</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rPr>
                <w:rFonts w:ascii="Times New Roman" w:hAnsi="Times New Roman"/>
              </w:rP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федеральный бюджет</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автономного округа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бюджет района – всего</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в том числе:</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 на софинансирование расходов за счет средств федерального бюджета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r w:rsidR="00704F5B" w:rsidRPr="00704F5B" w:rsidTr="00704F5B">
        <w:trPr>
          <w:trHeight w:val="20"/>
        </w:trPr>
        <w:tc>
          <w:tcPr>
            <w:tcW w:w="5245" w:type="dxa"/>
            <w:gridSpan w:val="3"/>
            <w:vMerge/>
          </w:tcPr>
          <w:p w:rsidR="00E01DC6" w:rsidRPr="00704F5B" w:rsidRDefault="00E01DC6" w:rsidP="00E53EE4">
            <w:pPr>
              <w:spacing w:after="0" w:line="240" w:lineRule="auto"/>
              <w:rPr>
                <w:rFonts w:ascii="Times New Roman" w:hAnsi="Times New Roman"/>
              </w:rPr>
            </w:pPr>
          </w:p>
        </w:tc>
        <w:tc>
          <w:tcPr>
            <w:tcW w:w="2864" w:type="dxa"/>
            <w:shd w:val="clear" w:color="auto" w:fill="auto"/>
          </w:tcPr>
          <w:p w:rsidR="00E01DC6" w:rsidRPr="00704F5B" w:rsidRDefault="00E01DC6" w:rsidP="00E53EE4">
            <w:pPr>
              <w:tabs>
                <w:tab w:val="left" w:pos="851"/>
                <w:tab w:val="left" w:pos="1134"/>
              </w:tabs>
              <w:spacing w:after="0" w:line="240" w:lineRule="auto"/>
              <w:rPr>
                <w:rFonts w:ascii="Times New Roman" w:eastAsia="Calibri" w:hAnsi="Times New Roman"/>
              </w:rPr>
            </w:pPr>
            <w:r w:rsidRPr="00704F5B">
              <w:rPr>
                <w:rFonts w:ascii="Times New Roman" w:eastAsia="Calibri" w:hAnsi="Times New Roman"/>
              </w:rPr>
              <w:t>средства бюджета района на софинансирование расходов за счет средств бюджета автономного округа</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134"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992"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13"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1085"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c>
          <w:tcPr>
            <w:tcW w:w="720" w:type="dxa"/>
            <w:shd w:val="clear" w:color="auto" w:fill="auto"/>
          </w:tcPr>
          <w:p w:rsidR="00E01DC6" w:rsidRPr="00704F5B" w:rsidRDefault="00E01DC6" w:rsidP="00704F5B">
            <w:pPr>
              <w:spacing w:after="0" w:line="240" w:lineRule="auto"/>
              <w:jc w:val="center"/>
            </w:pPr>
            <w:r w:rsidRPr="00704F5B">
              <w:rPr>
                <w:rFonts w:ascii="Times New Roman" w:hAnsi="Times New Roman"/>
              </w:rPr>
              <w:t>0,00</w:t>
            </w:r>
          </w:p>
        </w:tc>
      </w:tr>
    </w:tbl>
    <w:p w:rsidR="009627E6" w:rsidRPr="00466542" w:rsidRDefault="009627E6" w:rsidP="00E53EE4">
      <w:pPr>
        <w:spacing w:after="0" w:line="240" w:lineRule="auto"/>
        <w:jc w:val="center"/>
        <w:rPr>
          <w:rFonts w:ascii="Times New Roman" w:eastAsia="Times New Roman" w:hAnsi="Times New Roman" w:cs="Times New Roman"/>
          <w:lang w:eastAsia="ru-RU"/>
        </w:rPr>
      </w:pPr>
    </w:p>
    <w:p w:rsidR="00466542" w:rsidRPr="00785B3C" w:rsidRDefault="00466542" w:rsidP="00E53EE4">
      <w:pPr>
        <w:spacing w:after="0" w:line="240" w:lineRule="auto"/>
        <w:contextualSpacing/>
        <w:rPr>
          <w:rFonts w:ascii="Times New Roman" w:hAnsi="Times New Roman"/>
          <w:sz w:val="28"/>
          <w:szCs w:val="28"/>
        </w:rPr>
        <w:sectPr w:rsidR="00466542" w:rsidRPr="00785B3C" w:rsidSect="00E53EE4">
          <w:pgSz w:w="16838" w:h="11906" w:orient="landscape"/>
          <w:pgMar w:top="1418" w:right="1276" w:bottom="1134" w:left="1559" w:header="709" w:footer="709" w:gutter="0"/>
          <w:cols w:space="708"/>
          <w:docGrid w:linePitch="381"/>
        </w:sectPr>
      </w:pPr>
    </w:p>
    <w:p w:rsidR="009627E6" w:rsidRDefault="009627E6" w:rsidP="00E53EE4">
      <w:pPr>
        <w:spacing w:after="0" w:line="240" w:lineRule="auto"/>
        <w:contextualSpacing/>
        <w:jc w:val="right"/>
        <w:rPr>
          <w:rFonts w:ascii="Times New Roman" w:hAnsi="Times New Roman"/>
          <w:sz w:val="28"/>
          <w:szCs w:val="28"/>
        </w:rPr>
      </w:pPr>
      <w:r w:rsidRPr="00B72D8A">
        <w:rPr>
          <w:rFonts w:ascii="Times New Roman" w:hAnsi="Times New Roman"/>
          <w:sz w:val="28"/>
          <w:szCs w:val="28"/>
        </w:rPr>
        <w:lastRenderedPageBreak/>
        <w:t>Приложени</w:t>
      </w:r>
      <w:r w:rsidRPr="00177880">
        <w:rPr>
          <w:rFonts w:ascii="Times New Roman" w:hAnsi="Times New Roman"/>
          <w:sz w:val="28"/>
          <w:szCs w:val="28"/>
        </w:rPr>
        <w:t xml:space="preserve">е </w:t>
      </w:r>
      <w:r>
        <w:rPr>
          <w:rFonts w:ascii="Times New Roman" w:hAnsi="Times New Roman"/>
          <w:sz w:val="28"/>
          <w:szCs w:val="28"/>
        </w:rPr>
        <w:t>1 к Программе</w:t>
      </w:r>
    </w:p>
    <w:p w:rsidR="009627E6" w:rsidRDefault="009627E6" w:rsidP="00E53EE4">
      <w:pPr>
        <w:spacing w:after="0" w:line="240" w:lineRule="auto"/>
        <w:contextualSpacing/>
        <w:jc w:val="right"/>
        <w:rPr>
          <w:rFonts w:ascii="Times New Roman" w:hAnsi="Times New Roman"/>
          <w:sz w:val="28"/>
          <w:szCs w:val="28"/>
        </w:rPr>
      </w:pPr>
    </w:p>
    <w:p w:rsidR="009627E6" w:rsidRDefault="009627E6" w:rsidP="00E53EE4">
      <w:pPr>
        <w:pStyle w:val="ConsPlusTitle"/>
        <w:jc w:val="center"/>
        <w:rPr>
          <w:rFonts w:ascii="Times New Roman" w:hAnsi="Times New Roman" w:cs="Times New Roman"/>
          <w:b w:val="0"/>
          <w:sz w:val="28"/>
          <w:szCs w:val="28"/>
        </w:rPr>
      </w:pPr>
      <w:bookmarkStart w:id="2" w:name="P1260"/>
      <w:bookmarkEnd w:id="2"/>
      <w:r w:rsidRPr="000E10F8">
        <w:rPr>
          <w:rFonts w:ascii="Times New Roman" w:hAnsi="Times New Roman" w:cs="Times New Roman"/>
          <w:b w:val="0"/>
          <w:sz w:val="28"/>
          <w:szCs w:val="28"/>
        </w:rPr>
        <w:t>П</w:t>
      </w:r>
      <w:r>
        <w:rPr>
          <w:rFonts w:ascii="Times New Roman" w:hAnsi="Times New Roman" w:cs="Times New Roman"/>
          <w:b w:val="0"/>
          <w:sz w:val="28"/>
          <w:szCs w:val="28"/>
        </w:rPr>
        <w:t xml:space="preserve">орядок предоставления грантов в форме субсидий </w:t>
      </w:r>
    </w:p>
    <w:p w:rsidR="009627E6" w:rsidRPr="000E10F8" w:rsidRDefault="00D71CC3" w:rsidP="00E53EE4">
      <w:pPr>
        <w:pStyle w:val="ConsPlusTitle"/>
        <w:jc w:val="center"/>
        <w:rPr>
          <w:rFonts w:ascii="Times New Roman" w:hAnsi="Times New Roman" w:cs="Times New Roman"/>
          <w:b w:val="0"/>
          <w:sz w:val="28"/>
          <w:szCs w:val="28"/>
        </w:rPr>
      </w:pPr>
      <w:r w:rsidRPr="00EE127B">
        <w:rPr>
          <w:rFonts w:ascii="Times New Roman" w:hAnsi="Times New Roman" w:cs="Times New Roman"/>
          <w:b w:val="0"/>
          <w:sz w:val="28"/>
          <w:szCs w:val="28"/>
        </w:rPr>
        <w:t>на конкурсной основе</w:t>
      </w:r>
      <w:r w:rsidR="00EE127B">
        <w:rPr>
          <w:rFonts w:ascii="Times New Roman" w:hAnsi="Times New Roman" w:cs="Times New Roman"/>
          <w:b w:val="0"/>
          <w:sz w:val="28"/>
          <w:szCs w:val="28"/>
        </w:rPr>
        <w:t xml:space="preserve"> </w:t>
      </w:r>
      <w:r w:rsidR="009627E6">
        <w:rPr>
          <w:rFonts w:ascii="Times New Roman" w:hAnsi="Times New Roman" w:cs="Times New Roman"/>
          <w:b w:val="0"/>
          <w:sz w:val="28"/>
          <w:szCs w:val="28"/>
        </w:rPr>
        <w:t xml:space="preserve">(далее – </w:t>
      </w:r>
      <w:r w:rsidR="009627E6" w:rsidRPr="000E10F8">
        <w:rPr>
          <w:rFonts w:ascii="Times New Roman" w:hAnsi="Times New Roman" w:cs="Times New Roman"/>
          <w:b w:val="0"/>
          <w:sz w:val="28"/>
          <w:szCs w:val="28"/>
        </w:rPr>
        <w:t>Порядок)</w:t>
      </w:r>
      <w:r w:rsidR="009627E6">
        <w:rPr>
          <w:rFonts w:ascii="Times New Roman" w:hAnsi="Times New Roman" w:cs="Times New Roman"/>
          <w:b w:val="0"/>
          <w:sz w:val="28"/>
          <w:szCs w:val="28"/>
        </w:rPr>
        <w:t xml:space="preserve"> </w:t>
      </w:r>
    </w:p>
    <w:p w:rsidR="004D23F3" w:rsidRDefault="004D23F3" w:rsidP="00E53EE4">
      <w:pPr>
        <w:pStyle w:val="ConsPlusNormal"/>
        <w:ind w:firstLine="0"/>
        <w:jc w:val="center"/>
        <w:rPr>
          <w:rFonts w:ascii="Times New Roman" w:hAnsi="Times New Roman" w:cs="Times New Roman"/>
          <w:sz w:val="28"/>
          <w:szCs w:val="28"/>
        </w:rPr>
      </w:pPr>
    </w:p>
    <w:p w:rsidR="00C47B28" w:rsidRDefault="00704F5B" w:rsidP="00704F5B">
      <w:pPr>
        <w:pStyle w:val="ConsPlusNormal"/>
        <w:ind w:left="709" w:firstLine="0"/>
        <w:jc w:val="center"/>
        <w:rPr>
          <w:rFonts w:ascii="Times New Roman" w:hAnsi="Times New Roman" w:cs="Times New Roman"/>
          <w:sz w:val="28"/>
          <w:szCs w:val="28"/>
        </w:rPr>
      </w:pPr>
      <w:r>
        <w:rPr>
          <w:rFonts w:ascii="Times New Roman" w:hAnsi="Times New Roman" w:cs="Times New Roman"/>
          <w:sz w:val="28"/>
          <w:szCs w:val="28"/>
          <w:lang w:val="en-US"/>
        </w:rPr>
        <w:t>I</w:t>
      </w:r>
      <w:r w:rsidRPr="00704F5B">
        <w:rPr>
          <w:rFonts w:ascii="Times New Roman" w:hAnsi="Times New Roman" w:cs="Times New Roman"/>
          <w:sz w:val="28"/>
          <w:szCs w:val="28"/>
        </w:rPr>
        <w:t xml:space="preserve">. </w:t>
      </w:r>
      <w:r w:rsidR="00C47B28" w:rsidRPr="00704F5B">
        <w:rPr>
          <w:rFonts w:ascii="Times New Roman" w:hAnsi="Times New Roman" w:cs="Times New Roman"/>
          <w:sz w:val="28"/>
          <w:szCs w:val="28"/>
        </w:rPr>
        <w:t xml:space="preserve">Общие положения о предоставлении </w:t>
      </w:r>
      <w:r w:rsidR="00C93A13" w:rsidRPr="00704F5B">
        <w:rPr>
          <w:rFonts w:ascii="Times New Roman" w:hAnsi="Times New Roman" w:cs="Times New Roman"/>
          <w:sz w:val="28"/>
          <w:szCs w:val="28"/>
        </w:rPr>
        <w:t>грантов в форме субсидий</w:t>
      </w:r>
    </w:p>
    <w:p w:rsidR="00704F5B" w:rsidRPr="00704F5B" w:rsidRDefault="00704F5B" w:rsidP="00704F5B">
      <w:pPr>
        <w:pStyle w:val="ConsPlusNormal"/>
        <w:ind w:left="709" w:firstLine="0"/>
        <w:jc w:val="center"/>
        <w:rPr>
          <w:rFonts w:ascii="Times New Roman" w:hAnsi="Times New Roman" w:cs="Times New Roman"/>
          <w:sz w:val="28"/>
          <w:szCs w:val="28"/>
        </w:rPr>
      </w:pPr>
    </w:p>
    <w:p w:rsidR="00C93A13" w:rsidRDefault="009627E6" w:rsidP="00E53EE4">
      <w:pPr>
        <w:pStyle w:val="ConsPlusNormal"/>
        <w:numPr>
          <w:ilvl w:val="0"/>
          <w:numId w:val="21"/>
        </w:numPr>
        <w:tabs>
          <w:tab w:val="left" w:pos="993"/>
        </w:tabs>
        <w:ind w:left="0"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Настоящий </w:t>
      </w:r>
      <w:r>
        <w:rPr>
          <w:rFonts w:ascii="Times New Roman" w:eastAsiaTheme="minorHAnsi" w:hAnsi="Times New Roman" w:cs="Times New Roman"/>
          <w:sz w:val="28"/>
          <w:szCs w:val="28"/>
          <w:lang w:eastAsia="en-US"/>
        </w:rPr>
        <w:t>Порядок</w:t>
      </w:r>
      <w:r w:rsidRPr="007E63AA">
        <w:rPr>
          <w:rFonts w:ascii="Times New Roman" w:eastAsiaTheme="minorHAnsi" w:hAnsi="Times New Roman" w:cs="Times New Roman"/>
          <w:sz w:val="28"/>
          <w:szCs w:val="28"/>
          <w:lang w:eastAsia="en-US"/>
        </w:rPr>
        <w:t xml:space="preserve"> </w:t>
      </w:r>
      <w:r w:rsidR="00C93A13">
        <w:rPr>
          <w:rFonts w:ascii="Times New Roman" w:eastAsiaTheme="minorHAnsi" w:hAnsi="Times New Roman" w:cs="Times New Roman"/>
          <w:sz w:val="28"/>
          <w:szCs w:val="28"/>
          <w:lang w:eastAsia="en-US"/>
        </w:rPr>
        <w:t>предоставления</w:t>
      </w:r>
      <w:r w:rsidR="004D23F3">
        <w:rPr>
          <w:rFonts w:ascii="Times New Roman" w:eastAsiaTheme="minorHAnsi" w:hAnsi="Times New Roman" w:cs="Times New Roman"/>
          <w:sz w:val="28"/>
          <w:szCs w:val="28"/>
          <w:lang w:eastAsia="en-US"/>
        </w:rPr>
        <w:t xml:space="preserve"> грантов в форме </w:t>
      </w:r>
      <w:r w:rsidR="00C93A13">
        <w:rPr>
          <w:rFonts w:ascii="Times New Roman" w:eastAsiaTheme="minorHAnsi" w:hAnsi="Times New Roman" w:cs="Times New Roman"/>
          <w:sz w:val="28"/>
          <w:szCs w:val="28"/>
          <w:lang w:eastAsia="en-US"/>
        </w:rPr>
        <w:t xml:space="preserve">субсидий </w:t>
      </w:r>
      <w:r w:rsidR="00C93A13" w:rsidRPr="004D23F3">
        <w:rPr>
          <w:rFonts w:ascii="Times New Roman" w:hAnsi="Times New Roman" w:cs="Times New Roman"/>
          <w:sz w:val="28"/>
          <w:szCs w:val="28"/>
        </w:rPr>
        <w:t xml:space="preserve">в рамках реализации мероприятий муниципальной программы Ханты-Мансийского района «Развитие малого и среднего предпринимательства на территории Ханты-Мансийского района на 2014 – 2019 годы» (далее – Программа) </w:t>
      </w:r>
      <w:r w:rsidR="00C93A13">
        <w:rPr>
          <w:rFonts w:ascii="Times New Roman" w:hAnsi="Times New Roman" w:cs="Times New Roman"/>
          <w:sz w:val="28"/>
          <w:szCs w:val="28"/>
        </w:rPr>
        <w:t>устанавливает критерии и процедуру отбора н</w:t>
      </w:r>
      <w:r w:rsidR="00C93A13">
        <w:rPr>
          <w:rFonts w:ascii="Times New Roman" w:eastAsiaTheme="minorHAnsi" w:hAnsi="Times New Roman" w:cs="Times New Roman"/>
          <w:sz w:val="28"/>
          <w:szCs w:val="28"/>
          <w:lang w:eastAsia="en-US"/>
        </w:rPr>
        <w:t>ачинающих предпринимателей</w:t>
      </w:r>
      <w:r w:rsidRPr="004D23F3">
        <w:rPr>
          <w:rFonts w:ascii="Times New Roman" w:eastAsiaTheme="minorHAnsi" w:hAnsi="Times New Roman" w:cs="Times New Roman"/>
          <w:sz w:val="28"/>
          <w:szCs w:val="28"/>
          <w:lang w:eastAsia="en-US"/>
        </w:rPr>
        <w:t xml:space="preserve">, </w:t>
      </w:r>
      <w:r w:rsidR="00C93A13">
        <w:rPr>
          <w:rFonts w:ascii="Times New Roman" w:eastAsiaTheme="minorHAnsi" w:hAnsi="Times New Roman" w:cs="Times New Roman"/>
          <w:sz w:val="28"/>
          <w:szCs w:val="28"/>
          <w:lang w:eastAsia="en-US"/>
        </w:rPr>
        <w:t>начинающих инновационных компаний</w:t>
      </w:r>
      <w:r w:rsidR="00E12D86">
        <w:rPr>
          <w:rFonts w:ascii="Times New Roman" w:eastAsiaTheme="minorHAnsi" w:hAnsi="Times New Roman" w:cs="Times New Roman"/>
          <w:sz w:val="28"/>
          <w:szCs w:val="28"/>
          <w:lang w:eastAsia="en-US"/>
        </w:rPr>
        <w:t xml:space="preserve">, </w:t>
      </w:r>
      <w:r w:rsidR="00C93A13">
        <w:rPr>
          <w:rFonts w:ascii="Times New Roman" w:eastAsiaTheme="minorHAnsi" w:hAnsi="Times New Roman" w:cs="Times New Roman"/>
          <w:sz w:val="28"/>
          <w:szCs w:val="28"/>
          <w:lang w:eastAsia="en-US"/>
        </w:rPr>
        <w:t>субъектов</w:t>
      </w:r>
      <w:r w:rsidRPr="004D23F3">
        <w:rPr>
          <w:rFonts w:ascii="Times New Roman" w:eastAsiaTheme="minorHAnsi" w:hAnsi="Times New Roman" w:cs="Times New Roman"/>
          <w:sz w:val="28"/>
          <w:szCs w:val="28"/>
          <w:lang w:eastAsia="en-US"/>
        </w:rPr>
        <w:t xml:space="preserve"> социального предпринимательства</w:t>
      </w:r>
      <w:r w:rsidR="00C93A13">
        <w:rPr>
          <w:rFonts w:ascii="Times New Roman" w:eastAsiaTheme="minorHAnsi" w:hAnsi="Times New Roman" w:cs="Times New Roman"/>
          <w:sz w:val="28"/>
          <w:szCs w:val="28"/>
          <w:lang w:eastAsia="en-US"/>
        </w:rPr>
        <w:t>, имеющих право на получение гранта в форме субсидии</w:t>
      </w:r>
      <w:r w:rsidR="00F65888">
        <w:rPr>
          <w:rFonts w:ascii="Times New Roman" w:eastAsiaTheme="minorHAnsi" w:hAnsi="Times New Roman" w:cs="Times New Roman"/>
          <w:sz w:val="28"/>
          <w:szCs w:val="28"/>
          <w:lang w:eastAsia="en-US"/>
        </w:rPr>
        <w:t>, определяет цели, условия и порядок предоставления грантов в форме субсидий, а также порядок возврата гранта в форме субсидии в случае нарушения условий, установленных при их предоставлении.</w:t>
      </w:r>
    </w:p>
    <w:p w:rsidR="00F65888"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65888">
        <w:rPr>
          <w:rFonts w:ascii="Times New Roman" w:hAnsi="Times New Roman" w:cs="Times New Roman"/>
          <w:sz w:val="28"/>
          <w:szCs w:val="28"/>
        </w:rPr>
        <w:t>В настоящем Порядке используются следующие понятия:</w:t>
      </w:r>
    </w:p>
    <w:p w:rsidR="00513C0B" w:rsidRDefault="00513C0B"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грант – средства, предоставляемые из бюджета Ханты-Мансийского района начинающим предпринимателям</w:t>
      </w:r>
      <w:r w:rsidRPr="004D23F3">
        <w:rPr>
          <w:rFonts w:ascii="Times New Roman" w:hAnsi="Times New Roman" w:cs="Times New Roman"/>
          <w:sz w:val="28"/>
          <w:szCs w:val="28"/>
        </w:rPr>
        <w:t xml:space="preserve">, </w:t>
      </w:r>
      <w:r>
        <w:rPr>
          <w:rFonts w:ascii="Times New Roman" w:hAnsi="Times New Roman" w:cs="Times New Roman"/>
          <w:sz w:val="28"/>
          <w:szCs w:val="28"/>
        </w:rPr>
        <w:t>начинающим инновационным компаниям, субъектам</w:t>
      </w:r>
      <w:r w:rsidRPr="004D23F3">
        <w:rPr>
          <w:rFonts w:ascii="Times New Roman" w:hAnsi="Times New Roman" w:cs="Times New Roman"/>
          <w:sz w:val="28"/>
          <w:szCs w:val="28"/>
        </w:rPr>
        <w:t xml:space="preserve"> социального предпринимательства</w:t>
      </w:r>
      <w:r w:rsidR="00B04E20">
        <w:rPr>
          <w:rFonts w:ascii="Times New Roman" w:hAnsi="Times New Roman" w:cs="Times New Roman"/>
          <w:sz w:val="28"/>
          <w:szCs w:val="28"/>
        </w:rPr>
        <w:t xml:space="preserve"> на безвозмездной и безвозвратной основе на условиях долевого </w:t>
      </w:r>
      <w:r w:rsidR="00193E50">
        <w:rPr>
          <w:rFonts w:ascii="Times New Roman" w:hAnsi="Times New Roman" w:cs="Times New Roman"/>
          <w:sz w:val="28"/>
          <w:szCs w:val="28"/>
        </w:rPr>
        <w:t xml:space="preserve">финансирования целевых расходов, </w:t>
      </w:r>
      <w:r w:rsidR="00B04E20">
        <w:rPr>
          <w:rFonts w:ascii="Times New Roman" w:hAnsi="Times New Roman" w:cs="Times New Roman"/>
          <w:sz w:val="28"/>
          <w:szCs w:val="28"/>
        </w:rPr>
        <w:t>связанных с началом предпринимательской д</w:t>
      </w:r>
      <w:r w:rsidR="00193E50">
        <w:rPr>
          <w:rFonts w:ascii="Times New Roman" w:hAnsi="Times New Roman" w:cs="Times New Roman"/>
          <w:sz w:val="28"/>
          <w:szCs w:val="28"/>
        </w:rPr>
        <w:t>еятельности;</w:t>
      </w:r>
    </w:p>
    <w:p w:rsidR="00193E50" w:rsidRDefault="00193E50"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 малого предпринимательства </w:t>
      </w:r>
      <w:r w:rsidR="00704F5B">
        <w:rPr>
          <w:rFonts w:ascii="Times New Roman" w:hAnsi="Times New Roman" w:cs="Times New Roman"/>
          <w:sz w:val="28"/>
          <w:szCs w:val="28"/>
        </w:rPr>
        <w:t>–</w:t>
      </w:r>
      <w:r>
        <w:rPr>
          <w:rFonts w:ascii="Times New Roman" w:hAnsi="Times New Roman" w:cs="Times New Roman"/>
          <w:sz w:val="28"/>
          <w:szCs w:val="28"/>
        </w:rPr>
        <w:t xml:space="preserve"> субъект, соответствующий</w:t>
      </w:r>
      <w:r w:rsidRPr="00D57B55">
        <w:rPr>
          <w:rFonts w:ascii="Times New Roman" w:hAnsi="Times New Roman" w:cs="Times New Roman"/>
          <w:sz w:val="28"/>
          <w:szCs w:val="28"/>
        </w:rPr>
        <w:t xml:space="preserve"> условиям, установленным статьей 4 Федерального закона от 24.07.2007 </w:t>
      </w:r>
      <w:r w:rsidR="00704F5B" w:rsidRPr="00704F5B">
        <w:rPr>
          <w:rFonts w:ascii="Times New Roman" w:hAnsi="Times New Roman" w:cs="Times New Roman"/>
          <w:sz w:val="28"/>
          <w:szCs w:val="28"/>
        </w:rPr>
        <w:t xml:space="preserve">    </w:t>
      </w:r>
      <w:r w:rsidRPr="00D57B55">
        <w:rPr>
          <w:rFonts w:ascii="Times New Roman" w:hAnsi="Times New Roman" w:cs="Times New Roman"/>
          <w:sz w:val="28"/>
          <w:szCs w:val="28"/>
        </w:rPr>
        <w:t>№ 209-ФЗ «О развитии малого и среднего предпринимательства»</w:t>
      </w:r>
      <w:r>
        <w:rPr>
          <w:rFonts w:ascii="Times New Roman" w:hAnsi="Times New Roman" w:cs="Times New Roman"/>
          <w:sz w:val="28"/>
          <w:szCs w:val="28"/>
        </w:rPr>
        <w:t>,</w:t>
      </w:r>
      <w:r w:rsidRPr="00D57B55">
        <w:rPr>
          <w:rFonts w:ascii="Times New Roman" w:hAnsi="Times New Roman" w:cs="Times New Roman"/>
          <w:sz w:val="28"/>
          <w:szCs w:val="28"/>
        </w:rPr>
        <w:t xml:space="preserve"> </w:t>
      </w:r>
      <w:r>
        <w:rPr>
          <w:rFonts w:ascii="Times New Roman" w:hAnsi="Times New Roman" w:cs="Times New Roman"/>
          <w:sz w:val="28"/>
          <w:szCs w:val="28"/>
        </w:rPr>
        <w:t xml:space="preserve">и не относящийся к категориям, установленным частями 3, 4 статьи 14 указанного в настоящем пункте Федерального закона </w:t>
      </w:r>
      <w:r w:rsidRPr="00D57B55">
        <w:rPr>
          <w:rFonts w:ascii="Times New Roman" w:hAnsi="Times New Roman" w:cs="Times New Roman"/>
          <w:sz w:val="28"/>
          <w:szCs w:val="28"/>
        </w:rPr>
        <w:t>(далее – Субъект)</w:t>
      </w:r>
      <w:r>
        <w:rPr>
          <w:rFonts w:ascii="Times New Roman" w:hAnsi="Times New Roman" w:cs="Times New Roman"/>
          <w:sz w:val="28"/>
          <w:szCs w:val="28"/>
        </w:rPr>
        <w:t>;</w:t>
      </w:r>
    </w:p>
    <w:p w:rsidR="00AB1B53" w:rsidRPr="00704F5B" w:rsidRDefault="00193E50"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начинающий предприниматель </w:t>
      </w:r>
      <w:r w:rsidR="00704F5B">
        <w:rPr>
          <w:rFonts w:ascii="Times New Roman" w:hAnsi="Times New Roman" w:cs="Times New Roman"/>
          <w:sz w:val="28"/>
          <w:szCs w:val="28"/>
        </w:rPr>
        <w:t>–</w:t>
      </w:r>
      <w:r>
        <w:rPr>
          <w:rFonts w:ascii="Times New Roman" w:hAnsi="Times New Roman" w:cs="Times New Roman"/>
          <w:sz w:val="28"/>
          <w:szCs w:val="28"/>
        </w:rPr>
        <w:t xml:space="preserve"> </w:t>
      </w:r>
      <w:r w:rsidR="008D15DC">
        <w:rPr>
          <w:rFonts w:ascii="Times New Roman" w:hAnsi="Times New Roman" w:cs="Times New Roman"/>
          <w:sz w:val="28"/>
          <w:szCs w:val="28"/>
        </w:rPr>
        <w:t xml:space="preserve">впервые </w:t>
      </w:r>
      <w:r>
        <w:rPr>
          <w:rFonts w:ascii="Times New Roman" w:hAnsi="Times New Roman" w:cs="Times New Roman"/>
          <w:sz w:val="28"/>
          <w:szCs w:val="28"/>
        </w:rPr>
        <w:t>зар</w:t>
      </w:r>
      <w:r w:rsidRPr="00D57B55">
        <w:rPr>
          <w:rFonts w:ascii="Times New Roman" w:hAnsi="Times New Roman" w:cs="Times New Roman"/>
          <w:sz w:val="28"/>
          <w:szCs w:val="28"/>
        </w:rPr>
        <w:t>егистрированный и осуществляющий деятельность менее 1 года на территории Ханты-Мансийского района</w:t>
      </w:r>
      <w:r w:rsidR="008D15DC">
        <w:rPr>
          <w:rFonts w:ascii="Times New Roman" w:hAnsi="Times New Roman" w:cs="Times New Roman"/>
          <w:sz w:val="28"/>
          <w:szCs w:val="28"/>
        </w:rPr>
        <w:t xml:space="preserve"> предприниматель, включая крестьянские (фермерские) хозяйства и потребительские кооперативы</w:t>
      </w:r>
      <w:r>
        <w:rPr>
          <w:rFonts w:ascii="Times New Roman" w:hAnsi="Times New Roman" w:cs="Times New Roman"/>
          <w:sz w:val="28"/>
          <w:szCs w:val="28"/>
        </w:rPr>
        <w:t xml:space="preserve">. </w:t>
      </w:r>
      <w:r w:rsidR="00AB1B53" w:rsidRPr="00704F5B">
        <w:rPr>
          <w:rFonts w:ascii="Times New Roman" w:hAnsi="Times New Roman" w:cs="Times New Roman"/>
          <w:sz w:val="28"/>
          <w:szCs w:val="28"/>
        </w:rPr>
        <w:t>Срок ведения предпринимательской деятельности начинающего предпринимателя определяется на дату подачи им заявления на по</w:t>
      </w:r>
      <w:r w:rsidR="00704F5B">
        <w:rPr>
          <w:rFonts w:ascii="Times New Roman" w:hAnsi="Times New Roman" w:cs="Times New Roman"/>
          <w:sz w:val="28"/>
          <w:szCs w:val="28"/>
        </w:rPr>
        <w:t>лучение гранта в форме субсидии;</w:t>
      </w:r>
    </w:p>
    <w:p w:rsidR="00193E50" w:rsidRPr="00661978" w:rsidRDefault="00193E50"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 социального предпринимательства </w:t>
      </w:r>
      <w:r w:rsidR="00704F5B">
        <w:rPr>
          <w:rFonts w:ascii="Times New Roman" w:hAnsi="Times New Roman" w:cs="Times New Roman"/>
          <w:sz w:val="28"/>
          <w:szCs w:val="28"/>
        </w:rPr>
        <w:t>–</w:t>
      </w:r>
      <w:r>
        <w:rPr>
          <w:rFonts w:ascii="Times New Roman" w:hAnsi="Times New Roman" w:cs="Times New Roman"/>
          <w:sz w:val="28"/>
          <w:szCs w:val="28"/>
        </w:rPr>
        <w:t xml:space="preserve"> Субъект, </w:t>
      </w:r>
      <w:r>
        <w:rPr>
          <w:rFonts w:ascii="Times New Roman" w:eastAsia="Calibri" w:hAnsi="Times New Roman"/>
          <w:sz w:val="28"/>
          <w:szCs w:val="28"/>
          <w:lang w:eastAsia="en-US"/>
        </w:rPr>
        <w:t>осуществляющий</w:t>
      </w:r>
      <w:r w:rsidRPr="00661978">
        <w:rPr>
          <w:rFonts w:ascii="Times New Roman" w:eastAsia="Calibri" w:hAnsi="Times New Roman"/>
          <w:sz w:val="28"/>
          <w:szCs w:val="28"/>
          <w:lang w:eastAsia="en-US"/>
        </w:rPr>
        <w:t xml:space="preserve"> </w:t>
      </w:r>
      <w:r w:rsidRPr="00661978">
        <w:rPr>
          <w:rFonts w:ascii="Times New Roman" w:hAnsi="Times New Roman" w:cs="Times New Roman"/>
          <w:sz w:val="28"/>
          <w:szCs w:val="28"/>
        </w:rPr>
        <w:t>деятельность, направленную</w:t>
      </w:r>
      <w:r>
        <w:rPr>
          <w:rFonts w:ascii="Times New Roman" w:hAnsi="Times New Roman" w:cs="Times New Roman"/>
          <w:sz w:val="28"/>
          <w:szCs w:val="28"/>
        </w:rPr>
        <w:t xml:space="preserve"> </w:t>
      </w:r>
      <w:r w:rsidRPr="00661978">
        <w:rPr>
          <w:rFonts w:ascii="Times New Roman" w:hAnsi="Times New Roman" w:cs="Times New Roman"/>
          <w:sz w:val="28"/>
          <w:szCs w:val="28"/>
        </w:rPr>
        <w:t xml:space="preserve">на решение социальных проблем и </w:t>
      </w:r>
      <w:r>
        <w:rPr>
          <w:rFonts w:ascii="Times New Roman" w:hAnsi="Times New Roman" w:cs="Times New Roman"/>
          <w:sz w:val="28"/>
          <w:szCs w:val="28"/>
        </w:rPr>
        <w:t>обеспечивающий</w:t>
      </w:r>
      <w:r w:rsidRPr="00661978">
        <w:rPr>
          <w:rFonts w:ascii="Times New Roman" w:hAnsi="Times New Roman" w:cs="Times New Roman"/>
          <w:sz w:val="28"/>
          <w:szCs w:val="28"/>
        </w:rPr>
        <w:t xml:space="preserve"> выполнение одного из следующих условий:</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а) обеспечение занятости инвалидов, граждан пожилого возраста, лиц, находящихся в трудной жизненной ситуации, женщин, имеющих детей в возрасте до 7 лет, сирот, вып</w:t>
      </w:r>
      <w:r>
        <w:rPr>
          <w:rFonts w:ascii="Times New Roman" w:eastAsia="Calibri" w:hAnsi="Times New Roman"/>
          <w:sz w:val="28"/>
          <w:szCs w:val="28"/>
        </w:rPr>
        <w:t xml:space="preserve">ускников детских домов (далее – </w:t>
      </w:r>
      <w:r w:rsidRPr="00661978">
        <w:rPr>
          <w:rFonts w:ascii="Times New Roman" w:eastAsia="Calibri" w:hAnsi="Times New Roman"/>
          <w:sz w:val="28"/>
          <w:szCs w:val="28"/>
        </w:rPr>
        <w:t xml:space="preserve">лица, относящиеся к социально незащищенным группам граждан), а также лиц, </w:t>
      </w:r>
      <w:r w:rsidRPr="00661978">
        <w:rPr>
          <w:rFonts w:ascii="Times New Roman" w:eastAsia="Calibri" w:hAnsi="Times New Roman"/>
          <w:sz w:val="28"/>
          <w:szCs w:val="28"/>
        </w:rPr>
        <w:lastRenderedPageBreak/>
        <w:t>освобожденных из мест лишения свободы в течение 2 лет, предшествующих дате проведения конкурсного отбора, при условии,</w:t>
      </w:r>
      <w:r>
        <w:rPr>
          <w:rFonts w:ascii="Times New Roman" w:eastAsia="Calibri" w:hAnsi="Times New Roman"/>
          <w:sz w:val="28"/>
          <w:szCs w:val="28"/>
        </w:rPr>
        <w:t xml:space="preserve"> </w:t>
      </w:r>
      <w:r w:rsidRPr="00661978">
        <w:rPr>
          <w:rFonts w:ascii="Times New Roman" w:eastAsia="Calibri" w:hAnsi="Times New Roman"/>
          <w:sz w:val="28"/>
          <w:szCs w:val="28"/>
        </w:rPr>
        <w:t>что среднесписочная численность указанных категорий граждан среди их раб</w:t>
      </w:r>
      <w:r>
        <w:rPr>
          <w:rFonts w:ascii="Times New Roman" w:eastAsia="Calibri" w:hAnsi="Times New Roman"/>
          <w:sz w:val="28"/>
          <w:szCs w:val="28"/>
        </w:rPr>
        <w:t xml:space="preserve">отников составляет не менее 50%, а доля в фонде оплаты труда –  </w:t>
      </w:r>
      <w:r>
        <w:rPr>
          <w:rFonts w:ascii="Times New Roman" w:eastAsia="Calibri" w:hAnsi="Times New Roman"/>
          <w:sz w:val="28"/>
          <w:szCs w:val="28"/>
        </w:rPr>
        <w:br/>
      </w:r>
      <w:r w:rsidRPr="00661978">
        <w:rPr>
          <w:rFonts w:ascii="Times New Roman" w:eastAsia="Calibri" w:hAnsi="Times New Roman"/>
          <w:sz w:val="28"/>
          <w:szCs w:val="28"/>
        </w:rPr>
        <w:t>не менее 25%;</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б) осуществление деятельности по предоставлению услуг (производству товаров, выполнению работ) в следующих сферах деятельности:</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 xml:space="preserve">содействие профессиональной ориентации и трудоустройству, включая содействие занятости и самозанятости лиц, относящихся </w:t>
      </w:r>
      <w:r>
        <w:rPr>
          <w:rFonts w:ascii="Times New Roman" w:eastAsia="Calibri" w:hAnsi="Times New Roman"/>
          <w:sz w:val="28"/>
          <w:szCs w:val="28"/>
        </w:rPr>
        <w:br/>
      </w:r>
      <w:r w:rsidRPr="00661978">
        <w:rPr>
          <w:rFonts w:ascii="Times New Roman" w:eastAsia="Calibri" w:hAnsi="Times New Roman"/>
          <w:sz w:val="28"/>
          <w:szCs w:val="28"/>
        </w:rPr>
        <w:t>к социально незащищенным группам граждан;</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социальное обслуживание лиц, относящихся к социально незащищенным группам граждан, и семей с детьми в сфере здравоохранения, физической культуры и массового спорта, проведение занятий в детских и молодежных кружках, секциях, студиях;</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организация социального туризма в части экскурсионно-познавательных туров для лиц, относящихся к социально незащищенным группам граждан;</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обеспечение культурно-просветительской деятельности (музеи, театры, школы-студии, музыкальные учреждения, творческие мастерские);</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 xml:space="preserve">предоставление образовательных услуг лицам, относящимся </w:t>
      </w:r>
      <w:r>
        <w:rPr>
          <w:rFonts w:ascii="Times New Roman" w:eastAsia="Calibri" w:hAnsi="Times New Roman"/>
          <w:sz w:val="28"/>
          <w:szCs w:val="28"/>
        </w:rPr>
        <w:t xml:space="preserve">                        </w:t>
      </w:r>
      <w:r w:rsidRPr="00661978">
        <w:rPr>
          <w:rFonts w:ascii="Times New Roman" w:eastAsia="Calibri" w:hAnsi="Times New Roman"/>
          <w:sz w:val="28"/>
          <w:szCs w:val="28"/>
        </w:rPr>
        <w:t>к социально незащищенным группам граждан;</w:t>
      </w:r>
    </w:p>
    <w:p w:rsidR="00193E50" w:rsidRPr="00661978" w:rsidRDefault="00193E50" w:rsidP="00E53EE4">
      <w:pPr>
        <w:autoSpaceDE w:val="0"/>
        <w:autoSpaceDN w:val="0"/>
        <w:adjustRightInd w:val="0"/>
        <w:spacing w:after="0" w:line="240" w:lineRule="auto"/>
        <w:ind w:firstLine="709"/>
        <w:jc w:val="both"/>
        <w:rPr>
          <w:rFonts w:ascii="Times New Roman" w:eastAsia="Calibri" w:hAnsi="Times New Roman"/>
          <w:sz w:val="28"/>
          <w:szCs w:val="28"/>
        </w:rPr>
      </w:pPr>
      <w:r w:rsidRPr="00661978">
        <w:rPr>
          <w:rFonts w:ascii="Times New Roman" w:eastAsia="Calibri" w:hAnsi="Times New Roman"/>
          <w:sz w:val="28"/>
          <w:szCs w:val="28"/>
        </w:rPr>
        <w:t>содействие вовлечению в социально активную деятельность лиц, относящихся к социально незащищенным группам граждан, а также лиц, освобожденных из мест лишения свободы в течение 2 лет, и лиц, страда</w:t>
      </w:r>
      <w:r w:rsidR="00704F5B">
        <w:rPr>
          <w:rFonts w:ascii="Times New Roman" w:eastAsia="Calibri" w:hAnsi="Times New Roman"/>
          <w:sz w:val="28"/>
          <w:szCs w:val="28"/>
        </w:rPr>
        <w:t>ющих наркоманией и алкоголизмом.</w:t>
      </w:r>
    </w:p>
    <w:p w:rsidR="00B06052" w:rsidRDefault="00B06052" w:rsidP="00E53EE4">
      <w:pPr>
        <w:pStyle w:val="ac"/>
        <w:numPr>
          <w:ilvl w:val="0"/>
          <w:numId w:val="22"/>
        </w:numPr>
        <w:autoSpaceDE w:val="0"/>
        <w:autoSpaceDN w:val="0"/>
        <w:adjustRightInd w:val="0"/>
        <w:ind w:left="0" w:firstLine="708"/>
        <w:jc w:val="both"/>
        <w:rPr>
          <w:sz w:val="28"/>
          <w:szCs w:val="28"/>
        </w:rPr>
      </w:pPr>
      <w:r w:rsidRPr="006B1A37">
        <w:rPr>
          <w:sz w:val="28"/>
          <w:szCs w:val="28"/>
        </w:rPr>
        <w:t>Цель</w:t>
      </w:r>
      <w:r w:rsidR="006B1A37">
        <w:rPr>
          <w:sz w:val="28"/>
          <w:szCs w:val="28"/>
        </w:rPr>
        <w:t>ю</w:t>
      </w:r>
      <w:r w:rsidRPr="006B1A37">
        <w:rPr>
          <w:sz w:val="28"/>
          <w:szCs w:val="28"/>
        </w:rPr>
        <w:t xml:space="preserve"> предост</w:t>
      </w:r>
      <w:r w:rsidR="006B1A37">
        <w:rPr>
          <w:sz w:val="28"/>
          <w:szCs w:val="28"/>
        </w:rPr>
        <w:t>авления грантов в форме субсидий является авансирование части целевых расходов, связанных с началом предпринимательской деятельности:</w:t>
      </w:r>
    </w:p>
    <w:p w:rsidR="006B1A37" w:rsidRDefault="00E27ACB" w:rsidP="00704F5B">
      <w:pPr>
        <w:pStyle w:val="ac"/>
        <w:autoSpaceDE w:val="0"/>
        <w:autoSpaceDN w:val="0"/>
        <w:adjustRightInd w:val="0"/>
        <w:ind w:left="0" w:firstLine="709"/>
        <w:jc w:val="both"/>
        <w:rPr>
          <w:sz w:val="28"/>
          <w:szCs w:val="28"/>
        </w:rPr>
      </w:pPr>
      <w:r>
        <w:rPr>
          <w:sz w:val="28"/>
          <w:szCs w:val="28"/>
        </w:rPr>
        <w:t>приобретение и установка</w:t>
      </w:r>
      <w:r w:rsidR="006B1A37" w:rsidRPr="006B1A37">
        <w:rPr>
          <w:sz w:val="28"/>
          <w:szCs w:val="28"/>
        </w:rPr>
        <w:t xml:space="preserve"> производственного и непроизводственного оборудования, инвентаря, сырья, материальных запасов (в том числе игрушек, иных предметов для развития детей);</w:t>
      </w:r>
    </w:p>
    <w:p w:rsidR="00723842" w:rsidRPr="006B1A37" w:rsidRDefault="00723842" w:rsidP="00704F5B">
      <w:pPr>
        <w:pStyle w:val="ac"/>
        <w:autoSpaceDE w:val="0"/>
        <w:autoSpaceDN w:val="0"/>
        <w:adjustRightInd w:val="0"/>
        <w:ind w:left="0" w:firstLine="709"/>
        <w:jc w:val="both"/>
        <w:rPr>
          <w:sz w:val="28"/>
          <w:szCs w:val="28"/>
        </w:rPr>
      </w:pPr>
      <w:r>
        <w:rPr>
          <w:sz w:val="28"/>
          <w:szCs w:val="28"/>
        </w:rPr>
        <w:t>приобретение программных продуктов, необходимых для реализации предпринимательского проекта;</w:t>
      </w:r>
    </w:p>
    <w:p w:rsidR="006B1A37" w:rsidRPr="00BE3107" w:rsidRDefault="00723842" w:rsidP="00704F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аренда</w:t>
      </w:r>
      <w:r w:rsidR="006B1A37" w:rsidRPr="00F5610B">
        <w:rPr>
          <w:rFonts w:ascii="Times New Roman" w:hAnsi="Times New Roman" w:cs="Times New Roman"/>
          <w:sz w:val="28"/>
          <w:szCs w:val="28"/>
        </w:rPr>
        <w:t xml:space="preserve"> помещений</w:t>
      </w:r>
      <w:r w:rsidR="006B1A37" w:rsidRPr="00BE3107">
        <w:rPr>
          <w:rFonts w:ascii="Times New Roman" w:hAnsi="Times New Roman" w:cs="Times New Roman"/>
          <w:sz w:val="28"/>
          <w:szCs w:val="28"/>
        </w:rPr>
        <w:t>, используемых в целях ведения предпринимательской деятельности</w:t>
      </w:r>
      <w:r w:rsidR="006B1A37">
        <w:rPr>
          <w:rFonts w:ascii="Times New Roman" w:hAnsi="Times New Roman" w:cs="Times New Roman"/>
          <w:sz w:val="28"/>
          <w:szCs w:val="28"/>
        </w:rPr>
        <w:t xml:space="preserve"> (за исключением арендуемых  помещений, включенных в перечень государственного и муниципального имущества в соответствии с Федеральным законом от 24.07.2007 </w:t>
      </w:r>
      <w:r w:rsidR="006B1A37">
        <w:rPr>
          <w:rFonts w:ascii="Times New Roman" w:hAnsi="Times New Roman" w:cs="Times New Roman"/>
          <w:sz w:val="28"/>
          <w:szCs w:val="28"/>
        </w:rPr>
        <w:br/>
        <w:t xml:space="preserve">№ 209-ФЗ «О развитии малого и среднего предпринимательства </w:t>
      </w:r>
      <w:r w:rsidR="006B1A37">
        <w:rPr>
          <w:rFonts w:ascii="Times New Roman" w:hAnsi="Times New Roman" w:cs="Times New Roman"/>
          <w:sz w:val="28"/>
          <w:szCs w:val="28"/>
        </w:rPr>
        <w:br/>
        <w:t>в Российской Федерации»)</w:t>
      </w:r>
      <w:r w:rsidR="006B1A37" w:rsidRPr="00BE3107">
        <w:rPr>
          <w:rFonts w:ascii="Times New Roman" w:hAnsi="Times New Roman" w:cs="Times New Roman"/>
          <w:sz w:val="28"/>
          <w:szCs w:val="28"/>
        </w:rPr>
        <w:t>;</w:t>
      </w:r>
    </w:p>
    <w:p w:rsidR="006B1A37" w:rsidRPr="00BE3107" w:rsidRDefault="006B1A37" w:rsidP="00704F5B">
      <w:pPr>
        <w:pStyle w:val="ConsPlusNormal"/>
        <w:ind w:firstLine="709"/>
        <w:jc w:val="both"/>
        <w:rPr>
          <w:rFonts w:ascii="Times New Roman" w:hAnsi="Times New Roman" w:cs="Times New Roman"/>
          <w:sz w:val="28"/>
          <w:szCs w:val="28"/>
        </w:rPr>
      </w:pPr>
      <w:r w:rsidRPr="00BE3107">
        <w:rPr>
          <w:rFonts w:ascii="Times New Roman" w:hAnsi="Times New Roman" w:cs="Times New Roman"/>
          <w:sz w:val="28"/>
          <w:szCs w:val="28"/>
        </w:rPr>
        <w:t>получение лицензий и разрешений,</w:t>
      </w:r>
      <w:r w:rsidR="0000047B">
        <w:rPr>
          <w:rFonts w:ascii="Times New Roman" w:hAnsi="Times New Roman" w:cs="Times New Roman"/>
          <w:sz w:val="28"/>
          <w:szCs w:val="28"/>
        </w:rPr>
        <w:t xml:space="preserve"> патентов, сертификатов,</w:t>
      </w:r>
      <w:r w:rsidRPr="00BE3107">
        <w:rPr>
          <w:rFonts w:ascii="Times New Roman" w:hAnsi="Times New Roman" w:cs="Times New Roman"/>
          <w:sz w:val="28"/>
          <w:szCs w:val="28"/>
        </w:rPr>
        <w:t xml:space="preserve"> необходимых для осуществления предпринимательской деятельности;</w:t>
      </w:r>
    </w:p>
    <w:p w:rsidR="006B1A37" w:rsidRDefault="00FB67AA" w:rsidP="00704F5B">
      <w:pPr>
        <w:pStyle w:val="ac"/>
        <w:autoSpaceDE w:val="0"/>
        <w:autoSpaceDN w:val="0"/>
        <w:adjustRightInd w:val="0"/>
        <w:ind w:left="0" w:firstLine="709"/>
        <w:jc w:val="both"/>
        <w:rPr>
          <w:sz w:val="28"/>
          <w:szCs w:val="28"/>
        </w:rPr>
      </w:pPr>
      <w:r>
        <w:rPr>
          <w:sz w:val="28"/>
          <w:szCs w:val="28"/>
        </w:rPr>
        <w:t>сертификация</w:t>
      </w:r>
      <w:r w:rsidR="006B1A37" w:rsidRPr="006B1A37">
        <w:rPr>
          <w:sz w:val="28"/>
          <w:szCs w:val="28"/>
        </w:rPr>
        <w:t xml:space="preserve"> </w:t>
      </w:r>
      <w:r>
        <w:rPr>
          <w:sz w:val="28"/>
          <w:szCs w:val="28"/>
        </w:rPr>
        <w:t xml:space="preserve">(декларирование) </w:t>
      </w:r>
      <w:r w:rsidR="006B1A37" w:rsidRPr="006B1A37">
        <w:rPr>
          <w:sz w:val="28"/>
          <w:szCs w:val="28"/>
        </w:rPr>
        <w:t>продукции (</w:t>
      </w:r>
      <w:r>
        <w:rPr>
          <w:sz w:val="28"/>
          <w:szCs w:val="28"/>
        </w:rPr>
        <w:t>продовольственного сырья</w:t>
      </w:r>
      <w:r w:rsidR="006B1A37" w:rsidRPr="006B1A37">
        <w:rPr>
          <w:sz w:val="28"/>
          <w:szCs w:val="28"/>
        </w:rPr>
        <w:t>)</w:t>
      </w:r>
      <w:r>
        <w:rPr>
          <w:sz w:val="28"/>
          <w:szCs w:val="28"/>
        </w:rPr>
        <w:t xml:space="preserve"> местных товаропроизводителей;</w:t>
      </w:r>
    </w:p>
    <w:p w:rsidR="006B1A37" w:rsidRPr="006B1A37" w:rsidRDefault="0071224E" w:rsidP="00704F5B">
      <w:pPr>
        <w:pStyle w:val="ac"/>
        <w:autoSpaceDE w:val="0"/>
        <w:autoSpaceDN w:val="0"/>
        <w:adjustRightInd w:val="0"/>
        <w:ind w:left="0" w:firstLine="709"/>
        <w:jc w:val="both"/>
        <w:rPr>
          <w:sz w:val="28"/>
          <w:szCs w:val="28"/>
        </w:rPr>
      </w:pPr>
      <w:r>
        <w:rPr>
          <w:sz w:val="28"/>
          <w:szCs w:val="28"/>
        </w:rPr>
        <w:t>обучение и подготовка персонала по направлению предпринимательской деятельности.</w:t>
      </w:r>
    </w:p>
    <w:p w:rsidR="009F6BE8" w:rsidRDefault="009F6BE8" w:rsidP="00E53EE4">
      <w:pPr>
        <w:pStyle w:val="ac"/>
        <w:numPr>
          <w:ilvl w:val="0"/>
          <w:numId w:val="22"/>
        </w:numPr>
        <w:autoSpaceDE w:val="0"/>
        <w:autoSpaceDN w:val="0"/>
        <w:adjustRightInd w:val="0"/>
        <w:ind w:left="0" w:firstLine="708"/>
        <w:jc w:val="both"/>
        <w:rPr>
          <w:sz w:val="28"/>
          <w:szCs w:val="28"/>
        </w:rPr>
      </w:pPr>
      <w:r>
        <w:rPr>
          <w:sz w:val="28"/>
          <w:szCs w:val="28"/>
        </w:rPr>
        <w:t xml:space="preserve">Главным распорядителем бюджетных средств, </w:t>
      </w:r>
      <w:r w:rsidR="00977BB2">
        <w:rPr>
          <w:sz w:val="28"/>
          <w:szCs w:val="28"/>
        </w:rPr>
        <w:t xml:space="preserve">осуществляющим предоставление </w:t>
      </w:r>
      <w:r>
        <w:rPr>
          <w:sz w:val="28"/>
          <w:szCs w:val="28"/>
        </w:rPr>
        <w:t>грант</w:t>
      </w:r>
      <w:r w:rsidR="00977BB2">
        <w:rPr>
          <w:sz w:val="28"/>
          <w:szCs w:val="28"/>
        </w:rPr>
        <w:t>а</w:t>
      </w:r>
      <w:r>
        <w:rPr>
          <w:sz w:val="28"/>
          <w:szCs w:val="28"/>
        </w:rPr>
        <w:t xml:space="preserve"> в форме субсидии</w:t>
      </w:r>
      <w:r w:rsidR="00977BB2">
        <w:rPr>
          <w:sz w:val="28"/>
          <w:szCs w:val="28"/>
        </w:rPr>
        <w:t>,</w:t>
      </w:r>
      <w:r>
        <w:rPr>
          <w:sz w:val="28"/>
          <w:szCs w:val="28"/>
        </w:rPr>
        <w:t xml:space="preserve"> </w:t>
      </w:r>
      <w:r w:rsidR="00977BB2">
        <w:rPr>
          <w:sz w:val="28"/>
          <w:szCs w:val="28"/>
        </w:rPr>
        <w:t xml:space="preserve"> </w:t>
      </w:r>
      <w:r w:rsidR="00977BB2" w:rsidRPr="007E63AA">
        <w:rPr>
          <w:sz w:val="28"/>
          <w:szCs w:val="28"/>
        </w:rPr>
        <w:t xml:space="preserve">в пределах бюджетных </w:t>
      </w:r>
      <w:r w:rsidR="00977BB2">
        <w:rPr>
          <w:sz w:val="28"/>
          <w:szCs w:val="28"/>
        </w:rPr>
        <w:t xml:space="preserve">ассигнований, предусмотренных в </w:t>
      </w:r>
      <w:r w:rsidR="00977BB2" w:rsidRPr="007E63AA">
        <w:rPr>
          <w:sz w:val="28"/>
          <w:szCs w:val="28"/>
        </w:rPr>
        <w:t>бюджете</w:t>
      </w:r>
      <w:r w:rsidR="00977BB2">
        <w:rPr>
          <w:sz w:val="28"/>
          <w:szCs w:val="28"/>
        </w:rPr>
        <w:t xml:space="preserve"> Ханты-Мансийского района</w:t>
      </w:r>
      <w:r w:rsidR="00977BB2" w:rsidRPr="007E63AA">
        <w:rPr>
          <w:sz w:val="28"/>
          <w:szCs w:val="28"/>
        </w:rPr>
        <w:t xml:space="preserve"> на соответствующий финансовый год</w:t>
      </w:r>
      <w:r w:rsidR="00977BB2">
        <w:rPr>
          <w:sz w:val="28"/>
          <w:szCs w:val="28"/>
        </w:rPr>
        <w:t xml:space="preserve"> и плановый период и лимитов бюджетных обязательств, утвержденных в установленном порядке </w:t>
      </w:r>
      <w:r w:rsidR="00EE127B">
        <w:rPr>
          <w:sz w:val="28"/>
          <w:szCs w:val="28"/>
        </w:rPr>
        <w:t>на предоставление грантов в форме субсидий,</w:t>
      </w:r>
      <w:r w:rsidR="00977BB2">
        <w:rPr>
          <w:sz w:val="28"/>
          <w:szCs w:val="28"/>
        </w:rPr>
        <w:t xml:space="preserve"> </w:t>
      </w:r>
      <w:r>
        <w:rPr>
          <w:sz w:val="28"/>
          <w:szCs w:val="28"/>
        </w:rPr>
        <w:t>является администрация Ханты-Мансийского района.</w:t>
      </w:r>
    </w:p>
    <w:p w:rsidR="00EE127B" w:rsidRDefault="00EE127B" w:rsidP="00E53EE4">
      <w:pPr>
        <w:pStyle w:val="ac"/>
        <w:numPr>
          <w:ilvl w:val="0"/>
          <w:numId w:val="22"/>
        </w:numPr>
        <w:autoSpaceDE w:val="0"/>
        <w:autoSpaceDN w:val="0"/>
        <w:adjustRightInd w:val="0"/>
        <w:ind w:left="0" w:firstLine="708"/>
        <w:jc w:val="both"/>
        <w:rPr>
          <w:sz w:val="28"/>
          <w:szCs w:val="28"/>
        </w:rPr>
      </w:pPr>
      <w:r>
        <w:rPr>
          <w:sz w:val="28"/>
          <w:szCs w:val="28"/>
        </w:rPr>
        <w:t xml:space="preserve">Организационно-техническое сопровождение процедур предоставления грантов в форме субсидий осуществляет </w:t>
      </w:r>
      <w:r w:rsidR="00704F5B">
        <w:rPr>
          <w:sz w:val="28"/>
          <w:szCs w:val="28"/>
        </w:rPr>
        <w:t>к</w:t>
      </w:r>
      <w:r>
        <w:rPr>
          <w:sz w:val="28"/>
          <w:szCs w:val="28"/>
        </w:rPr>
        <w:t>омитет экономической политики администрации Ханты-Мансийского района (далее</w:t>
      </w:r>
      <w:r w:rsidR="00704F5B">
        <w:rPr>
          <w:sz w:val="28"/>
          <w:szCs w:val="28"/>
        </w:rPr>
        <w:t xml:space="preserve"> – </w:t>
      </w:r>
      <w:r>
        <w:rPr>
          <w:sz w:val="28"/>
          <w:szCs w:val="28"/>
        </w:rPr>
        <w:t>Комитет).</w:t>
      </w:r>
    </w:p>
    <w:p w:rsidR="007F5979" w:rsidRDefault="007F5979" w:rsidP="00E53EE4">
      <w:pPr>
        <w:pStyle w:val="ac"/>
        <w:numPr>
          <w:ilvl w:val="0"/>
          <w:numId w:val="22"/>
        </w:numPr>
        <w:autoSpaceDE w:val="0"/>
        <w:autoSpaceDN w:val="0"/>
        <w:adjustRightInd w:val="0"/>
        <w:ind w:left="0" w:firstLine="708"/>
        <w:jc w:val="both"/>
        <w:rPr>
          <w:sz w:val="28"/>
          <w:szCs w:val="28"/>
        </w:rPr>
      </w:pPr>
      <w:r>
        <w:rPr>
          <w:sz w:val="28"/>
          <w:szCs w:val="28"/>
        </w:rPr>
        <w:t>Гранты в форме субсидий предоставляются на условиях Конкурса.</w:t>
      </w:r>
    </w:p>
    <w:p w:rsidR="00EE127B" w:rsidRDefault="00EE127B" w:rsidP="00704F5B">
      <w:pPr>
        <w:pStyle w:val="ac"/>
        <w:numPr>
          <w:ilvl w:val="0"/>
          <w:numId w:val="22"/>
        </w:numPr>
        <w:autoSpaceDE w:val="0"/>
        <w:autoSpaceDN w:val="0"/>
        <w:adjustRightInd w:val="0"/>
        <w:ind w:left="0" w:firstLine="708"/>
        <w:jc w:val="both"/>
        <w:rPr>
          <w:sz w:val="28"/>
          <w:szCs w:val="28"/>
        </w:rPr>
      </w:pPr>
      <w:r>
        <w:rPr>
          <w:sz w:val="28"/>
          <w:szCs w:val="28"/>
        </w:rPr>
        <w:t>Категории и критерии отбора Субъектов</w:t>
      </w:r>
      <w:r w:rsidR="007F5979">
        <w:rPr>
          <w:sz w:val="28"/>
          <w:szCs w:val="28"/>
        </w:rPr>
        <w:t>, имеющих право на участие в К</w:t>
      </w:r>
      <w:r>
        <w:rPr>
          <w:sz w:val="28"/>
          <w:szCs w:val="28"/>
        </w:rPr>
        <w:t xml:space="preserve">онкурсе </w:t>
      </w:r>
      <w:r w:rsidR="006520B9">
        <w:rPr>
          <w:sz w:val="28"/>
          <w:szCs w:val="28"/>
        </w:rPr>
        <w:t>по</w:t>
      </w:r>
      <w:r>
        <w:rPr>
          <w:sz w:val="28"/>
          <w:szCs w:val="28"/>
        </w:rPr>
        <w:t xml:space="preserve"> </w:t>
      </w:r>
      <w:r w:rsidR="004C373C">
        <w:rPr>
          <w:sz w:val="28"/>
          <w:szCs w:val="28"/>
        </w:rPr>
        <w:t>предоста</w:t>
      </w:r>
      <w:r w:rsidR="006520B9">
        <w:rPr>
          <w:sz w:val="28"/>
          <w:szCs w:val="28"/>
        </w:rPr>
        <w:t xml:space="preserve">влению грантов в форме субсидий. </w:t>
      </w:r>
      <w:r w:rsidR="007F5979">
        <w:rPr>
          <w:sz w:val="28"/>
          <w:szCs w:val="28"/>
        </w:rPr>
        <w:t>На участие в К</w:t>
      </w:r>
      <w:r w:rsidR="006520B9">
        <w:rPr>
          <w:sz w:val="28"/>
          <w:szCs w:val="28"/>
        </w:rPr>
        <w:t xml:space="preserve">онкурсе по предоставлению грантов в форме субсидий вправе обратиться начинающие предприниматели, </w:t>
      </w:r>
      <w:r w:rsidR="00A56954">
        <w:rPr>
          <w:sz w:val="28"/>
          <w:szCs w:val="28"/>
        </w:rPr>
        <w:t xml:space="preserve">субъекты социального предпринимательства, зарегистрированные и </w:t>
      </w:r>
      <w:r w:rsidR="006520B9">
        <w:rPr>
          <w:sz w:val="28"/>
          <w:szCs w:val="28"/>
        </w:rPr>
        <w:t xml:space="preserve">осуществляющие </w:t>
      </w:r>
      <w:r w:rsidR="00A56954">
        <w:rPr>
          <w:sz w:val="28"/>
          <w:szCs w:val="28"/>
        </w:rPr>
        <w:t>на территории Ханты-Мансийского района приоритетные</w:t>
      </w:r>
      <w:r w:rsidR="006520B9">
        <w:rPr>
          <w:sz w:val="28"/>
          <w:szCs w:val="28"/>
        </w:rPr>
        <w:t xml:space="preserve"> виды экономической деятельности, определенные настоящей </w:t>
      </w:r>
      <w:r w:rsidR="000550D3">
        <w:rPr>
          <w:sz w:val="28"/>
          <w:szCs w:val="28"/>
        </w:rPr>
        <w:t>муниципальной программой, за исключением Субъектов:</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находящихся в стадии реорганизации, ликвидации или банкротства;</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имеющих задолженность по уплате обязательных платежей в бюджеты всех уровней и государственные внебюджетные фонды;</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являющихся кредитными,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являющихся участниками соглашений о разделе продукции;</w:t>
      </w:r>
    </w:p>
    <w:p w:rsidR="00687BDF" w:rsidRPr="00B91897" w:rsidRDefault="00687BDF" w:rsidP="00704F5B">
      <w:pPr>
        <w:pStyle w:val="ac"/>
        <w:widowControl w:val="0"/>
        <w:autoSpaceDE w:val="0"/>
        <w:autoSpaceDN w:val="0"/>
        <w:adjustRightInd w:val="0"/>
        <w:ind w:left="0" w:firstLine="708"/>
        <w:jc w:val="both"/>
        <w:rPr>
          <w:rFonts w:eastAsia="Calibri"/>
          <w:sz w:val="28"/>
          <w:szCs w:val="28"/>
        </w:rPr>
      </w:pPr>
      <w:r>
        <w:rPr>
          <w:rFonts w:eastAsia="Calibri"/>
          <w:sz w:val="28"/>
          <w:szCs w:val="28"/>
        </w:rPr>
        <w:t xml:space="preserve">являющихся учредителями (участниками) других юридических лиц, а также руководители (учредители) которых не являются учредителями (участниками) или руководителями других юридических лиц, индивидуальными предпринимателями (данное условие распространяется </w:t>
      </w:r>
      <w:r>
        <w:rPr>
          <w:rFonts w:eastAsia="Calibri"/>
          <w:sz w:val="28"/>
          <w:szCs w:val="28"/>
        </w:rPr>
        <w:lastRenderedPageBreak/>
        <w:t>только на начинающие инновационные компании);</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осуществляющих предпринимательскую деятельность в сфере игорного бизнеса;</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осуществляющих производство и (или) реализацию подакцизных товаров;</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осуществляющих добычу и (или) реализацию полезных     ископаемых, за исключением общераспространенных полезных ископаемых;</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ранее получивших аналогичную поддержку (поддержку, условия оказания которой совпадают, включая форму, вид поддержки и цели ее оказания) из бюджетов всех уровней в совокупности 50 и более процентов от фактических затрат и сроки ее оказания не истекли;</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имеющих неисполненные обязательства по договорам и соглашениям с администрацией Ханты-Мансийского района, имеющих задолженность перед бюджетом Ханты-Мансийского района по ранее предоставленным субсидиям, кредитам;</w:t>
      </w:r>
    </w:p>
    <w:p w:rsidR="00B91897" w:rsidRPr="00B91897" w:rsidRDefault="00B91897" w:rsidP="00704F5B">
      <w:pPr>
        <w:pStyle w:val="ac"/>
        <w:widowControl w:val="0"/>
        <w:autoSpaceDE w:val="0"/>
        <w:autoSpaceDN w:val="0"/>
        <w:adjustRightInd w:val="0"/>
        <w:ind w:left="0" w:firstLine="708"/>
        <w:jc w:val="both"/>
        <w:rPr>
          <w:rFonts w:eastAsia="Calibri"/>
          <w:sz w:val="28"/>
          <w:szCs w:val="28"/>
        </w:rPr>
      </w:pPr>
      <w:r w:rsidRPr="00B91897">
        <w:rPr>
          <w:rFonts w:eastAsia="Calibri"/>
          <w:sz w:val="28"/>
          <w:szCs w:val="28"/>
        </w:rPr>
        <w:t xml:space="preserve">являющихся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являющихся российскими юридическими лицами, в уставном (складочном) капитале которых доля участия офшорных компаний в совокупности превышает 50 процентов. </w:t>
      </w:r>
    </w:p>
    <w:p w:rsidR="00B91897" w:rsidRDefault="00B91897" w:rsidP="00E53EE4">
      <w:pPr>
        <w:pStyle w:val="ac"/>
        <w:autoSpaceDE w:val="0"/>
        <w:autoSpaceDN w:val="0"/>
        <w:adjustRightInd w:val="0"/>
        <w:ind w:left="0"/>
        <w:jc w:val="both"/>
        <w:rPr>
          <w:sz w:val="28"/>
          <w:szCs w:val="28"/>
        </w:rPr>
      </w:pPr>
    </w:p>
    <w:p w:rsidR="006152E8" w:rsidRPr="00704F5B" w:rsidRDefault="00704F5B" w:rsidP="00704F5B">
      <w:pPr>
        <w:pStyle w:val="ac"/>
        <w:autoSpaceDE w:val="0"/>
        <w:autoSpaceDN w:val="0"/>
        <w:adjustRightInd w:val="0"/>
        <w:ind w:left="0"/>
        <w:jc w:val="center"/>
        <w:rPr>
          <w:sz w:val="28"/>
          <w:szCs w:val="28"/>
        </w:rPr>
      </w:pPr>
      <w:r>
        <w:rPr>
          <w:sz w:val="28"/>
          <w:szCs w:val="28"/>
          <w:lang w:val="en-US"/>
        </w:rPr>
        <w:t>II</w:t>
      </w:r>
      <w:r w:rsidRPr="00704F5B">
        <w:rPr>
          <w:sz w:val="28"/>
          <w:szCs w:val="28"/>
        </w:rPr>
        <w:t xml:space="preserve">. </w:t>
      </w:r>
      <w:r w:rsidR="006152E8" w:rsidRPr="00704F5B">
        <w:rPr>
          <w:sz w:val="28"/>
          <w:szCs w:val="28"/>
        </w:rPr>
        <w:t>Условия и порядок предоставления грантов в форме субсидий</w:t>
      </w:r>
    </w:p>
    <w:p w:rsidR="006152E8" w:rsidRPr="006152E8" w:rsidRDefault="006152E8" w:rsidP="00E53EE4">
      <w:pPr>
        <w:pStyle w:val="ac"/>
        <w:autoSpaceDE w:val="0"/>
        <w:autoSpaceDN w:val="0"/>
        <w:adjustRightInd w:val="0"/>
        <w:ind w:left="0"/>
        <w:jc w:val="center"/>
        <w:rPr>
          <w:b/>
          <w:sz w:val="28"/>
          <w:szCs w:val="28"/>
        </w:rPr>
      </w:pPr>
    </w:p>
    <w:p w:rsidR="002C57C2" w:rsidRDefault="00CD1528"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C8695D">
        <w:rPr>
          <w:rFonts w:ascii="Times New Roman" w:hAnsi="Times New Roman" w:cs="Times New Roman"/>
          <w:sz w:val="28"/>
          <w:szCs w:val="28"/>
        </w:rPr>
        <w:t xml:space="preserve">. </w:t>
      </w:r>
      <w:r w:rsidR="002C57C2">
        <w:rPr>
          <w:rFonts w:ascii="Times New Roman" w:hAnsi="Times New Roman" w:cs="Times New Roman"/>
          <w:sz w:val="28"/>
          <w:szCs w:val="28"/>
        </w:rPr>
        <w:t xml:space="preserve">Для предоставления гранта в форме субсидии Субъект подает </w:t>
      </w:r>
      <w:r w:rsidR="002C57C2" w:rsidRPr="004B4149">
        <w:rPr>
          <w:rFonts w:ascii="Times New Roman" w:hAnsi="Times New Roman" w:cs="Times New Roman"/>
          <w:sz w:val="28"/>
          <w:szCs w:val="28"/>
        </w:rPr>
        <w:t>заявление на</w:t>
      </w:r>
      <w:r w:rsidR="002C57C2">
        <w:rPr>
          <w:rFonts w:ascii="Times New Roman" w:hAnsi="Times New Roman" w:cs="Times New Roman"/>
          <w:sz w:val="28"/>
          <w:szCs w:val="28"/>
        </w:rPr>
        <w:t xml:space="preserve"> участие в Конкурсе </w:t>
      </w:r>
      <w:r w:rsidR="001B2C08">
        <w:rPr>
          <w:rFonts w:ascii="Times New Roman" w:hAnsi="Times New Roman" w:cs="Times New Roman"/>
          <w:sz w:val="28"/>
          <w:szCs w:val="28"/>
        </w:rPr>
        <w:t>по предоставлению</w:t>
      </w:r>
      <w:r w:rsidR="002C57C2" w:rsidRPr="004B4149">
        <w:rPr>
          <w:rFonts w:ascii="Times New Roman" w:hAnsi="Times New Roman" w:cs="Times New Roman"/>
          <w:sz w:val="28"/>
          <w:szCs w:val="28"/>
        </w:rPr>
        <w:t xml:space="preserve"> гранта в форме субсидии </w:t>
      </w:r>
      <w:r w:rsidR="002C57C2">
        <w:rPr>
          <w:rFonts w:ascii="Times New Roman" w:hAnsi="Times New Roman" w:cs="Times New Roman"/>
          <w:sz w:val="28"/>
          <w:szCs w:val="28"/>
        </w:rPr>
        <w:t>с приложением следующих документов:</w:t>
      </w:r>
    </w:p>
    <w:p w:rsidR="002C57C2" w:rsidRPr="004B4149" w:rsidRDefault="00C12BF7" w:rsidP="00E53EE4">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eastAsia="Calibri" w:hAnsi="Times New Roman" w:cs="Times New Roman"/>
          <w:bCs/>
          <w:sz w:val="28"/>
          <w:szCs w:val="28"/>
        </w:rPr>
        <w:t>1) копии</w:t>
      </w:r>
      <w:r w:rsidR="002C57C2" w:rsidRPr="004B4149">
        <w:rPr>
          <w:rFonts w:ascii="Times New Roman" w:eastAsia="Calibri" w:hAnsi="Times New Roman" w:cs="Times New Roman"/>
          <w:bCs/>
          <w:sz w:val="28"/>
          <w:szCs w:val="28"/>
        </w:rPr>
        <w:t xml:space="preserve"> документа, подтверждающего права и удостоверяющего личность уполномоченного представителя (за исключением доверенности, предоставляемой в подлиннике), в случае подачи заявления представителем Субъекта;</w:t>
      </w:r>
      <w:r w:rsidR="002C57C2" w:rsidRPr="004B4149">
        <w:rPr>
          <w:rFonts w:ascii="Times New Roman" w:hAnsi="Times New Roman" w:cs="Times New Roman"/>
          <w:sz w:val="28"/>
          <w:szCs w:val="28"/>
        </w:rPr>
        <w:t xml:space="preserve">     </w:t>
      </w:r>
    </w:p>
    <w:p w:rsidR="002C57C2" w:rsidRPr="004B4149" w:rsidRDefault="001B2C08" w:rsidP="00E53EE4">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2C57C2">
        <w:rPr>
          <w:rFonts w:ascii="Times New Roman" w:hAnsi="Times New Roman" w:cs="Times New Roman"/>
          <w:sz w:val="28"/>
          <w:szCs w:val="28"/>
        </w:rPr>
        <w:t>) копии</w:t>
      </w:r>
      <w:r w:rsidR="00C12BF7">
        <w:rPr>
          <w:rFonts w:ascii="Times New Roman" w:hAnsi="Times New Roman" w:cs="Times New Roman"/>
          <w:sz w:val="28"/>
          <w:szCs w:val="28"/>
        </w:rPr>
        <w:t xml:space="preserve"> сертификата (свидетельства</w:t>
      </w:r>
      <w:r w:rsidR="002C57C2" w:rsidRPr="004B4149">
        <w:rPr>
          <w:rFonts w:ascii="Times New Roman" w:hAnsi="Times New Roman" w:cs="Times New Roman"/>
          <w:sz w:val="28"/>
          <w:szCs w:val="28"/>
        </w:rPr>
        <w:t>) о прохождении обучения основам предпринимательской деятельности (не менее 48 академических часов)</w:t>
      </w:r>
      <w:r w:rsidR="002C57C2">
        <w:rPr>
          <w:rFonts w:ascii="Times New Roman" w:hAnsi="Times New Roman" w:cs="Times New Roman"/>
          <w:sz w:val="28"/>
          <w:szCs w:val="28"/>
        </w:rPr>
        <w:t xml:space="preserve"> </w:t>
      </w:r>
      <w:r w:rsidR="002C57C2" w:rsidRPr="004135DE">
        <w:rPr>
          <w:rFonts w:ascii="Times New Roman" w:hAnsi="Times New Roman" w:cs="Times New Roman"/>
          <w:sz w:val="28"/>
          <w:szCs w:val="28"/>
        </w:rPr>
        <w:t>(применяется исключительно в отношении Субъектов, осуществляющих деятельность менее 1 (одного) года);</w:t>
      </w:r>
      <w:r w:rsidR="002C57C2" w:rsidRPr="004B4149">
        <w:rPr>
          <w:rFonts w:ascii="Times New Roman" w:hAnsi="Times New Roman" w:cs="Times New Roman"/>
          <w:sz w:val="28"/>
          <w:szCs w:val="28"/>
        </w:rPr>
        <w:t xml:space="preserve"> </w:t>
      </w:r>
    </w:p>
    <w:p w:rsidR="002C57C2" w:rsidRDefault="001B2C08"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C124D0">
        <w:rPr>
          <w:rFonts w:ascii="Times New Roman" w:hAnsi="Times New Roman" w:cs="Times New Roman"/>
          <w:sz w:val="28"/>
          <w:szCs w:val="28"/>
        </w:rPr>
        <w:t>) бизнес-проект</w:t>
      </w:r>
      <w:r w:rsidR="00C9798F" w:rsidRPr="00C9798F">
        <w:rPr>
          <w:rFonts w:ascii="Times New Roman" w:hAnsi="Times New Roman" w:cs="Times New Roman"/>
          <w:sz w:val="28"/>
          <w:szCs w:val="28"/>
        </w:rPr>
        <w:t>а</w:t>
      </w:r>
      <w:r w:rsidR="002C57C2">
        <w:rPr>
          <w:rFonts w:ascii="Times New Roman" w:hAnsi="Times New Roman" w:cs="Times New Roman"/>
          <w:sz w:val="28"/>
          <w:szCs w:val="28"/>
        </w:rPr>
        <w:t xml:space="preserve"> </w:t>
      </w:r>
      <w:r w:rsidR="002C57C2" w:rsidRPr="004B4149">
        <w:rPr>
          <w:rFonts w:ascii="Times New Roman" w:hAnsi="Times New Roman" w:cs="Times New Roman"/>
          <w:sz w:val="28"/>
          <w:szCs w:val="28"/>
        </w:rPr>
        <w:t>с приложением копий документов, подтверждающих понесенные затраты в размере не менее 15</w:t>
      </w:r>
      <w:r w:rsidR="002C57C2">
        <w:rPr>
          <w:rFonts w:ascii="Times New Roman" w:hAnsi="Times New Roman" w:cs="Times New Roman"/>
          <w:sz w:val="28"/>
          <w:szCs w:val="28"/>
        </w:rPr>
        <w:t xml:space="preserve"> процентов </w:t>
      </w:r>
      <w:r w:rsidR="002C57C2">
        <w:rPr>
          <w:rFonts w:ascii="Times New Roman" w:hAnsi="Times New Roman" w:cs="Times New Roman"/>
          <w:sz w:val="28"/>
          <w:szCs w:val="28"/>
        </w:rPr>
        <w:br/>
      </w:r>
      <w:r w:rsidR="002C57C2" w:rsidRPr="004B4149">
        <w:rPr>
          <w:rFonts w:ascii="Times New Roman" w:hAnsi="Times New Roman" w:cs="Times New Roman"/>
          <w:sz w:val="28"/>
          <w:szCs w:val="28"/>
        </w:rPr>
        <w:t xml:space="preserve">от размера запрашиваемой </w:t>
      </w:r>
      <w:r w:rsidR="002C57C2">
        <w:rPr>
          <w:rFonts w:ascii="Times New Roman" w:hAnsi="Times New Roman" w:cs="Times New Roman"/>
          <w:sz w:val="28"/>
          <w:szCs w:val="28"/>
        </w:rPr>
        <w:t xml:space="preserve">суммы гранта в форме субсидии </w:t>
      </w:r>
      <w:r w:rsidR="002C57C2">
        <w:rPr>
          <w:rFonts w:ascii="Times New Roman" w:hAnsi="Times New Roman" w:cs="Times New Roman"/>
          <w:sz w:val="28"/>
          <w:szCs w:val="28"/>
        </w:rPr>
        <w:br/>
        <w:t>(с предоставлением оригиналов для сверки), в том числе на:</w:t>
      </w:r>
      <w:r w:rsidR="002C57C2" w:rsidRPr="008112F4">
        <w:rPr>
          <w:rFonts w:ascii="Times New Roman" w:hAnsi="Times New Roman" w:cs="Times New Roman"/>
          <w:sz w:val="28"/>
          <w:szCs w:val="28"/>
        </w:rPr>
        <w:t xml:space="preserve"> </w:t>
      </w:r>
    </w:p>
    <w:p w:rsidR="002C57C2" w:rsidRPr="008112F4" w:rsidRDefault="002C57C2" w:rsidP="00E53EE4">
      <w:pPr>
        <w:pStyle w:val="ConsPlusNormal"/>
        <w:ind w:firstLine="709"/>
        <w:jc w:val="both"/>
        <w:rPr>
          <w:rFonts w:ascii="Times New Roman" w:hAnsi="Times New Roman" w:cs="Times New Roman"/>
          <w:sz w:val="28"/>
          <w:szCs w:val="28"/>
        </w:rPr>
      </w:pPr>
      <w:r w:rsidRPr="008112F4">
        <w:rPr>
          <w:rFonts w:ascii="Times New Roman" w:hAnsi="Times New Roman" w:cs="Times New Roman"/>
          <w:sz w:val="28"/>
          <w:szCs w:val="28"/>
        </w:rPr>
        <w:t>оплату товара, работ, услуг (кассовый чек или плате</w:t>
      </w:r>
      <w:r>
        <w:rPr>
          <w:rFonts w:ascii="Times New Roman" w:hAnsi="Times New Roman" w:cs="Times New Roman"/>
          <w:sz w:val="28"/>
          <w:szCs w:val="28"/>
        </w:rPr>
        <w:t>жное поручение с отметкой банка</w:t>
      </w:r>
      <w:r w:rsidRPr="008112F4">
        <w:rPr>
          <w:rFonts w:ascii="Times New Roman" w:hAnsi="Times New Roman" w:cs="Times New Roman"/>
          <w:sz w:val="28"/>
          <w:szCs w:val="28"/>
        </w:rPr>
        <w:t xml:space="preserve"> или квитанция к приходно-кассовому ордеру, </w:t>
      </w:r>
      <w:r>
        <w:rPr>
          <w:rFonts w:ascii="Times New Roman" w:hAnsi="Times New Roman" w:cs="Times New Roman"/>
          <w:sz w:val="28"/>
          <w:szCs w:val="28"/>
        </w:rPr>
        <w:t xml:space="preserve">или товарный чек, </w:t>
      </w:r>
      <w:r w:rsidRPr="008112F4">
        <w:rPr>
          <w:rFonts w:ascii="Times New Roman" w:hAnsi="Times New Roman" w:cs="Times New Roman"/>
          <w:sz w:val="28"/>
          <w:szCs w:val="28"/>
        </w:rPr>
        <w:t>или электронные платежные документы, подтверждающие платежи через информационную платежную систему, систему Интернет);</w:t>
      </w:r>
    </w:p>
    <w:p w:rsidR="002C57C2" w:rsidRDefault="002C57C2"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получение</w:t>
      </w:r>
      <w:r w:rsidRPr="008112F4">
        <w:rPr>
          <w:rFonts w:ascii="Times New Roman" w:hAnsi="Times New Roman" w:cs="Times New Roman"/>
          <w:sz w:val="28"/>
          <w:szCs w:val="28"/>
        </w:rPr>
        <w:t xml:space="preserve"> товара, работ, услуг (товарные накладные или товарный чек, или счет-фактура, содержащие реквизиты передающей и получающей стороны; акты приема-передачи или акты оказанных услуг, или </w:t>
      </w:r>
      <w:r>
        <w:rPr>
          <w:rFonts w:ascii="Times New Roman" w:hAnsi="Times New Roman" w:cs="Times New Roman"/>
          <w:sz w:val="28"/>
          <w:szCs w:val="28"/>
        </w:rPr>
        <w:t>акт взаимных расчетов (сверки);</w:t>
      </w:r>
    </w:p>
    <w:p w:rsidR="002C57C2" w:rsidRPr="004135DE" w:rsidRDefault="001B2C08"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C57C2">
        <w:rPr>
          <w:rFonts w:ascii="Times New Roman" w:hAnsi="Times New Roman" w:cs="Times New Roman"/>
          <w:sz w:val="28"/>
          <w:szCs w:val="28"/>
        </w:rPr>
        <w:t xml:space="preserve">) копии бухгалтерского баланса, налоговых деклараций                                 по применяемым специальным режимам налогообложения (для применяющих такие режимы), статистической информации </w:t>
      </w:r>
      <w:r w:rsidR="002C57C2" w:rsidRPr="009816A9">
        <w:rPr>
          <w:rFonts w:ascii="Times New Roman" w:hAnsi="Times New Roman" w:cs="Times New Roman"/>
          <w:sz w:val="28"/>
          <w:szCs w:val="28"/>
        </w:rPr>
        <w:t>в</w:t>
      </w:r>
      <w:r w:rsidR="002C57C2">
        <w:rPr>
          <w:rFonts w:ascii="Times New Roman" w:hAnsi="Times New Roman" w:cs="Times New Roman"/>
          <w:sz w:val="28"/>
          <w:szCs w:val="28"/>
        </w:rPr>
        <w:t xml:space="preserve"> форме федерального статистического наблюдения, предоставляемых в органы статистики </w:t>
      </w:r>
      <w:r w:rsidR="002C57C2" w:rsidRPr="004135DE">
        <w:rPr>
          <w:rFonts w:ascii="Times New Roman" w:hAnsi="Times New Roman" w:cs="Times New Roman"/>
          <w:sz w:val="28"/>
          <w:szCs w:val="28"/>
        </w:rPr>
        <w:t>(применяется исключительно в отношении Субъектов, осуществляющих деятельность более 1 (одного) года);</w:t>
      </w:r>
    </w:p>
    <w:p w:rsidR="002C57C2" w:rsidRDefault="001B2C08"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2C57C2" w:rsidRPr="004135DE">
        <w:rPr>
          <w:rFonts w:ascii="Times New Roman" w:hAnsi="Times New Roman" w:cs="Times New Roman"/>
          <w:sz w:val="28"/>
          <w:szCs w:val="28"/>
        </w:rPr>
        <w:t>) опис</w:t>
      </w:r>
      <w:r w:rsidR="00C9798F">
        <w:rPr>
          <w:rFonts w:ascii="Times New Roman" w:hAnsi="Times New Roman" w:cs="Times New Roman"/>
          <w:sz w:val="28"/>
          <w:szCs w:val="28"/>
        </w:rPr>
        <w:t>и</w:t>
      </w:r>
      <w:r w:rsidR="002C57C2" w:rsidRPr="004135DE">
        <w:rPr>
          <w:rFonts w:ascii="Times New Roman" w:hAnsi="Times New Roman" w:cs="Times New Roman"/>
          <w:sz w:val="28"/>
          <w:szCs w:val="28"/>
        </w:rPr>
        <w:t xml:space="preserve"> документов</w:t>
      </w:r>
      <w:r w:rsidR="002C57C2">
        <w:rPr>
          <w:rFonts w:ascii="Times New Roman" w:hAnsi="Times New Roman" w:cs="Times New Roman"/>
          <w:sz w:val="28"/>
          <w:szCs w:val="28"/>
        </w:rPr>
        <w:t>,</w:t>
      </w:r>
      <w:r w:rsidR="002C57C2" w:rsidRPr="004135DE">
        <w:rPr>
          <w:rFonts w:ascii="Times New Roman" w:hAnsi="Times New Roman" w:cs="Times New Roman"/>
          <w:sz w:val="28"/>
          <w:szCs w:val="28"/>
        </w:rPr>
        <w:t xml:space="preserve"> подаваемых на Конкурс, подписанн</w:t>
      </w:r>
      <w:r w:rsidR="00C9798F">
        <w:rPr>
          <w:rFonts w:ascii="Times New Roman" w:hAnsi="Times New Roman" w:cs="Times New Roman"/>
          <w:sz w:val="28"/>
          <w:szCs w:val="28"/>
        </w:rPr>
        <w:t>ой</w:t>
      </w:r>
      <w:r w:rsidR="002C57C2" w:rsidRPr="004135DE">
        <w:rPr>
          <w:rFonts w:ascii="Times New Roman" w:hAnsi="Times New Roman" w:cs="Times New Roman"/>
          <w:sz w:val="28"/>
          <w:szCs w:val="28"/>
        </w:rPr>
        <w:t xml:space="preserve"> Субъектом.</w:t>
      </w:r>
    </w:p>
    <w:p w:rsidR="002C57C2" w:rsidRDefault="001D6D99"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2C57C2">
        <w:rPr>
          <w:rFonts w:ascii="Times New Roman" w:hAnsi="Times New Roman" w:cs="Times New Roman"/>
          <w:sz w:val="28"/>
          <w:szCs w:val="28"/>
        </w:rPr>
        <w:t xml:space="preserve">. </w:t>
      </w:r>
      <w:r w:rsidR="00420EE8">
        <w:rPr>
          <w:rFonts w:ascii="Times New Roman" w:hAnsi="Times New Roman" w:cs="Times New Roman"/>
          <w:sz w:val="28"/>
          <w:szCs w:val="28"/>
        </w:rPr>
        <w:t>В порядке межведомственного информационного взаимодействия Комитет</w:t>
      </w:r>
      <w:r w:rsidR="002C57C2">
        <w:rPr>
          <w:rFonts w:ascii="Times New Roman" w:hAnsi="Times New Roman" w:cs="Times New Roman"/>
          <w:sz w:val="28"/>
          <w:szCs w:val="28"/>
        </w:rPr>
        <w:t xml:space="preserve"> </w:t>
      </w:r>
      <w:r w:rsidR="00420EE8">
        <w:rPr>
          <w:rFonts w:ascii="Times New Roman" w:hAnsi="Times New Roman" w:cs="Times New Roman"/>
          <w:sz w:val="28"/>
          <w:szCs w:val="28"/>
        </w:rPr>
        <w:t>запрашивает следующие документы:</w:t>
      </w:r>
    </w:p>
    <w:p w:rsidR="002C57C2" w:rsidRPr="004B4149" w:rsidRDefault="002C57C2"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00420EE8">
        <w:rPr>
          <w:rFonts w:ascii="Times New Roman" w:hAnsi="Times New Roman" w:cs="Times New Roman"/>
          <w:sz w:val="28"/>
          <w:szCs w:val="28"/>
        </w:rPr>
        <w:t>ыписку из Е</w:t>
      </w:r>
      <w:r w:rsidRPr="008112F4">
        <w:rPr>
          <w:rFonts w:ascii="Times New Roman" w:hAnsi="Times New Roman" w:cs="Times New Roman"/>
          <w:sz w:val="28"/>
          <w:szCs w:val="28"/>
        </w:rPr>
        <w:t xml:space="preserve">диного государственного реестра юридических </w:t>
      </w:r>
      <w:r>
        <w:rPr>
          <w:rFonts w:ascii="Times New Roman" w:hAnsi="Times New Roman" w:cs="Times New Roman"/>
          <w:sz w:val="28"/>
          <w:szCs w:val="28"/>
        </w:rPr>
        <w:t xml:space="preserve">   </w:t>
      </w:r>
      <w:r w:rsidRPr="008112F4">
        <w:rPr>
          <w:rFonts w:ascii="Times New Roman" w:hAnsi="Times New Roman" w:cs="Times New Roman"/>
          <w:sz w:val="28"/>
          <w:szCs w:val="28"/>
        </w:rPr>
        <w:t>л</w:t>
      </w:r>
      <w:r>
        <w:rPr>
          <w:rFonts w:ascii="Times New Roman" w:hAnsi="Times New Roman" w:cs="Times New Roman"/>
          <w:sz w:val="28"/>
          <w:szCs w:val="28"/>
        </w:rPr>
        <w:t>иц (для юридического лица) или в</w:t>
      </w:r>
      <w:r w:rsidR="0091338A">
        <w:rPr>
          <w:rFonts w:ascii="Times New Roman" w:hAnsi="Times New Roman" w:cs="Times New Roman"/>
          <w:sz w:val="28"/>
          <w:szCs w:val="28"/>
        </w:rPr>
        <w:t>ыписку</w:t>
      </w:r>
      <w:r w:rsidRPr="008112F4">
        <w:rPr>
          <w:rFonts w:ascii="Times New Roman" w:hAnsi="Times New Roman" w:cs="Times New Roman"/>
          <w:sz w:val="28"/>
          <w:szCs w:val="28"/>
        </w:rPr>
        <w:t xml:space="preserve"> из единого государственного реестра индивидуальных предпринимателей (для индивидуального предпринимате</w:t>
      </w:r>
      <w:r w:rsidR="004D1A74">
        <w:rPr>
          <w:rFonts w:ascii="Times New Roman" w:hAnsi="Times New Roman" w:cs="Times New Roman"/>
          <w:sz w:val="28"/>
          <w:szCs w:val="28"/>
        </w:rPr>
        <w:t>ля), подтверждающую</w:t>
      </w:r>
      <w:r>
        <w:rPr>
          <w:rFonts w:ascii="Times New Roman" w:hAnsi="Times New Roman" w:cs="Times New Roman"/>
          <w:sz w:val="28"/>
          <w:szCs w:val="28"/>
        </w:rPr>
        <w:t xml:space="preserve"> регистрацию </w:t>
      </w:r>
      <w:r w:rsidRPr="004B4149">
        <w:rPr>
          <w:rFonts w:ascii="Times New Roman" w:hAnsi="Times New Roman" w:cs="Times New Roman"/>
          <w:sz w:val="28"/>
          <w:szCs w:val="28"/>
        </w:rPr>
        <w:t>в едином государственном реестре;</w:t>
      </w:r>
    </w:p>
    <w:p w:rsidR="002C57C2" w:rsidRPr="008112F4" w:rsidRDefault="002C57C2"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w:t>
      </w:r>
      <w:r w:rsidR="0002397B">
        <w:rPr>
          <w:rFonts w:ascii="Times New Roman" w:hAnsi="Times New Roman" w:cs="Times New Roman"/>
          <w:sz w:val="28"/>
          <w:szCs w:val="28"/>
        </w:rPr>
        <w:t>правку</w:t>
      </w:r>
      <w:r w:rsidRPr="008112F4">
        <w:rPr>
          <w:rFonts w:ascii="Times New Roman" w:hAnsi="Times New Roman" w:cs="Times New Roman"/>
          <w:sz w:val="28"/>
          <w:szCs w:val="28"/>
        </w:rPr>
        <w:t xml:space="preserve"> н</w:t>
      </w:r>
      <w:r w:rsidR="0002397B">
        <w:rPr>
          <w:rFonts w:ascii="Times New Roman" w:hAnsi="Times New Roman" w:cs="Times New Roman"/>
          <w:sz w:val="28"/>
          <w:szCs w:val="28"/>
        </w:rPr>
        <w:t>алогового органа, подтверждающую</w:t>
      </w:r>
      <w:r w:rsidRPr="008112F4">
        <w:rPr>
          <w:rFonts w:ascii="Times New Roman" w:hAnsi="Times New Roman" w:cs="Times New Roman"/>
          <w:sz w:val="28"/>
          <w:szCs w:val="28"/>
        </w:rPr>
        <w:t xml:space="preserve"> отсутствие задолженности по уплате налог</w:t>
      </w:r>
      <w:r>
        <w:rPr>
          <w:rFonts w:ascii="Times New Roman" w:hAnsi="Times New Roman" w:cs="Times New Roman"/>
          <w:sz w:val="28"/>
          <w:szCs w:val="28"/>
        </w:rPr>
        <w:t>ов</w:t>
      </w:r>
      <w:r w:rsidR="00420EE8">
        <w:rPr>
          <w:rFonts w:ascii="Times New Roman" w:hAnsi="Times New Roman" w:cs="Times New Roman"/>
          <w:sz w:val="28"/>
          <w:szCs w:val="28"/>
        </w:rPr>
        <w:t>, страховых взносов</w:t>
      </w:r>
      <w:r>
        <w:rPr>
          <w:rFonts w:ascii="Times New Roman" w:hAnsi="Times New Roman" w:cs="Times New Roman"/>
          <w:sz w:val="28"/>
          <w:szCs w:val="28"/>
        </w:rPr>
        <w:t xml:space="preserve"> и иных обязательных платежей </w:t>
      </w:r>
      <w:r w:rsidRPr="008112F4">
        <w:rPr>
          <w:rFonts w:ascii="Times New Roman" w:hAnsi="Times New Roman" w:cs="Times New Roman"/>
          <w:sz w:val="28"/>
          <w:szCs w:val="28"/>
        </w:rPr>
        <w:t>в бюджеты всех уровней</w:t>
      </w:r>
      <w:r>
        <w:rPr>
          <w:rFonts w:ascii="Times New Roman" w:hAnsi="Times New Roman" w:cs="Times New Roman"/>
          <w:sz w:val="28"/>
          <w:szCs w:val="28"/>
        </w:rPr>
        <w:t>;</w:t>
      </w:r>
    </w:p>
    <w:p w:rsidR="002C57C2" w:rsidRPr="00A0233B" w:rsidRDefault="00420EE8" w:rsidP="00E53EE4">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3</w:t>
      </w:r>
      <w:r w:rsidR="002C57C2" w:rsidRPr="004135DE">
        <w:rPr>
          <w:rFonts w:ascii="Times New Roman" w:hAnsi="Times New Roman" w:cs="Times New Roman"/>
          <w:sz w:val="28"/>
          <w:szCs w:val="28"/>
        </w:rPr>
        <w:t xml:space="preserve">) акт осмотра о наличии </w:t>
      </w:r>
      <w:r w:rsidR="002C57C2" w:rsidRPr="004135DE">
        <w:rPr>
          <w:rFonts w:ascii="Times New Roman" w:hAnsi="Times New Roman" w:cs="Times New Roman"/>
          <w:sz w:val="28"/>
          <w:szCs w:val="28"/>
          <w:lang w:eastAsia="ru-RU"/>
        </w:rPr>
        <w:t>арендуемого помещения, приобретенного оборудования, автомобильных, специальных транспортных средств и техники, крупного рогатого скота, оленей, корма</w:t>
      </w:r>
      <w:r w:rsidR="004E6197">
        <w:rPr>
          <w:rFonts w:ascii="Times New Roman" w:hAnsi="Times New Roman" w:cs="Times New Roman"/>
          <w:sz w:val="28"/>
          <w:szCs w:val="28"/>
          <w:lang w:eastAsia="ru-RU"/>
        </w:rPr>
        <w:t>, подписанный</w:t>
      </w:r>
      <w:r w:rsidR="002C57C2" w:rsidRPr="004135DE">
        <w:rPr>
          <w:rFonts w:ascii="Times New Roman" w:hAnsi="Times New Roman" w:cs="Times New Roman"/>
          <w:sz w:val="28"/>
          <w:szCs w:val="28"/>
          <w:lang w:eastAsia="ru-RU"/>
        </w:rPr>
        <w:t xml:space="preserve"> </w:t>
      </w:r>
      <w:r w:rsidR="004E6197">
        <w:rPr>
          <w:rFonts w:ascii="Times New Roman" w:hAnsi="Times New Roman" w:cs="Times New Roman"/>
          <w:sz w:val="28"/>
          <w:szCs w:val="28"/>
          <w:lang w:eastAsia="ru-RU"/>
        </w:rPr>
        <w:t>уполномоченным представителем</w:t>
      </w:r>
      <w:r w:rsidR="002C57C2" w:rsidRPr="004135DE">
        <w:rPr>
          <w:rFonts w:ascii="Times New Roman" w:hAnsi="Times New Roman" w:cs="Times New Roman"/>
          <w:sz w:val="28"/>
          <w:szCs w:val="28"/>
          <w:lang w:eastAsia="ru-RU"/>
        </w:rPr>
        <w:t xml:space="preserve"> администрации Ханты-Манси</w:t>
      </w:r>
      <w:r w:rsidR="004E6197">
        <w:rPr>
          <w:rFonts w:ascii="Times New Roman" w:hAnsi="Times New Roman" w:cs="Times New Roman"/>
          <w:sz w:val="28"/>
          <w:szCs w:val="28"/>
          <w:lang w:eastAsia="ru-RU"/>
        </w:rPr>
        <w:t xml:space="preserve">йского района, либо </w:t>
      </w:r>
      <w:r w:rsidR="002C57C2" w:rsidRPr="004135DE">
        <w:rPr>
          <w:rFonts w:ascii="Times New Roman" w:hAnsi="Times New Roman" w:cs="Times New Roman"/>
          <w:sz w:val="28"/>
          <w:szCs w:val="28"/>
          <w:lang w:eastAsia="ru-RU"/>
        </w:rPr>
        <w:t>администрации сельского поселения.</w:t>
      </w:r>
    </w:p>
    <w:p w:rsidR="005E7506" w:rsidRPr="005E7506" w:rsidRDefault="004E6197" w:rsidP="00E53EE4">
      <w:pPr>
        <w:spacing w:after="0" w:line="240" w:lineRule="auto"/>
        <w:ind w:firstLine="709"/>
        <w:jc w:val="both"/>
        <w:rPr>
          <w:rFonts w:ascii="Times New Roman" w:hAnsi="Times New Roman" w:cs="Times New Roman"/>
          <w:sz w:val="28"/>
          <w:szCs w:val="28"/>
        </w:rPr>
      </w:pPr>
      <w:r w:rsidRPr="005E7506">
        <w:rPr>
          <w:rFonts w:ascii="Times New Roman" w:hAnsi="Times New Roman" w:cs="Times New Roman"/>
          <w:sz w:val="28"/>
          <w:szCs w:val="28"/>
        </w:rPr>
        <w:t xml:space="preserve">10. </w:t>
      </w:r>
      <w:r w:rsidR="005E7506" w:rsidRPr="005E7506">
        <w:rPr>
          <w:rFonts w:ascii="Times New Roman" w:hAnsi="Times New Roman" w:cs="Times New Roman"/>
          <w:sz w:val="28"/>
          <w:szCs w:val="28"/>
        </w:rPr>
        <w:t xml:space="preserve">Субъект вправе самостоятельно предоставить документы, перечисленные в </w:t>
      </w:r>
      <w:r w:rsidR="005E7506">
        <w:rPr>
          <w:rFonts w:ascii="Times New Roman" w:hAnsi="Times New Roman" w:cs="Times New Roman"/>
          <w:sz w:val="28"/>
          <w:szCs w:val="28"/>
        </w:rPr>
        <w:t>пункте 9</w:t>
      </w:r>
      <w:r w:rsidR="005E7506" w:rsidRPr="005E7506">
        <w:rPr>
          <w:rFonts w:ascii="Times New Roman" w:hAnsi="Times New Roman" w:cs="Times New Roman"/>
          <w:sz w:val="28"/>
          <w:szCs w:val="28"/>
        </w:rPr>
        <w:t xml:space="preserve"> настоящего Порядка, выданные сроком не позднее 30 календарных дней до даты подачи заявления на </w:t>
      </w:r>
      <w:r w:rsidR="005E7506">
        <w:rPr>
          <w:rFonts w:ascii="Times New Roman" w:hAnsi="Times New Roman" w:cs="Times New Roman"/>
          <w:sz w:val="28"/>
          <w:szCs w:val="28"/>
        </w:rPr>
        <w:t>Конкурс</w:t>
      </w:r>
      <w:r w:rsidR="005E7506" w:rsidRPr="005E7506">
        <w:rPr>
          <w:rFonts w:ascii="Times New Roman" w:hAnsi="Times New Roman" w:cs="Times New Roman"/>
          <w:sz w:val="28"/>
          <w:szCs w:val="28"/>
        </w:rPr>
        <w:t xml:space="preserve"> по состоянию на </w:t>
      </w:r>
      <w:r w:rsidR="005E7506" w:rsidRPr="005E7506">
        <w:rPr>
          <w:rFonts w:ascii="Times New Roman" w:eastAsia="Calibri" w:hAnsi="Times New Roman" w:cs="Times New Roman"/>
          <w:color w:val="000000" w:themeColor="text1"/>
          <w:sz w:val="28"/>
          <w:szCs w:val="28"/>
        </w:rPr>
        <w:t>первое число месяца, предшествующего месяцу, в котором планируется заключение Договора.</w:t>
      </w:r>
    </w:p>
    <w:p w:rsidR="005E7506" w:rsidRPr="005E7506" w:rsidRDefault="00CB13D2" w:rsidP="00E53E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E7506" w:rsidRPr="005E7506">
        <w:rPr>
          <w:rFonts w:ascii="Times New Roman" w:hAnsi="Times New Roman" w:cs="Times New Roman"/>
          <w:sz w:val="28"/>
          <w:szCs w:val="28"/>
        </w:rPr>
        <w:t>. Требования к документам, предоставляемым Субъектом</w:t>
      </w:r>
      <w:r w:rsidR="00FE77F5">
        <w:rPr>
          <w:rFonts w:ascii="Times New Roman" w:hAnsi="Times New Roman" w:cs="Times New Roman"/>
          <w:sz w:val="28"/>
          <w:szCs w:val="28"/>
        </w:rPr>
        <w:t xml:space="preserve"> на </w:t>
      </w:r>
      <w:r w:rsidR="005E7506" w:rsidRPr="005E7506">
        <w:rPr>
          <w:rFonts w:ascii="Times New Roman" w:hAnsi="Times New Roman" w:cs="Times New Roman"/>
          <w:sz w:val="28"/>
          <w:szCs w:val="28"/>
        </w:rPr>
        <w:t xml:space="preserve"> </w:t>
      </w:r>
      <w:r>
        <w:rPr>
          <w:rFonts w:ascii="Times New Roman" w:hAnsi="Times New Roman" w:cs="Times New Roman"/>
          <w:sz w:val="28"/>
          <w:szCs w:val="28"/>
        </w:rPr>
        <w:t>Конкурс.</w:t>
      </w:r>
    </w:p>
    <w:p w:rsidR="00FE7B10" w:rsidRPr="00676621" w:rsidRDefault="00FE7B10" w:rsidP="00E53EE4">
      <w:pPr>
        <w:pStyle w:val="ConsPlusNormal"/>
        <w:ind w:firstLine="709"/>
        <w:jc w:val="both"/>
        <w:rPr>
          <w:rFonts w:ascii="Times New Roman" w:hAnsi="Times New Roman" w:cs="Times New Roman"/>
          <w:sz w:val="28"/>
          <w:szCs w:val="28"/>
        </w:rPr>
      </w:pPr>
      <w:r w:rsidRPr="00FE7B10">
        <w:rPr>
          <w:rFonts w:ascii="Times New Roman" w:hAnsi="Times New Roman" w:cs="Times New Roman"/>
          <w:sz w:val="28"/>
          <w:szCs w:val="28"/>
        </w:rPr>
        <w:t xml:space="preserve">В заявлении указывается полное наименование, контактный телефон, наименование бизнес-проекта, испрашиваемый размер </w:t>
      </w:r>
      <w:r>
        <w:rPr>
          <w:rFonts w:ascii="Times New Roman" w:hAnsi="Times New Roman" w:cs="Times New Roman"/>
          <w:sz w:val="28"/>
          <w:szCs w:val="28"/>
        </w:rPr>
        <w:t xml:space="preserve">суммы </w:t>
      </w:r>
      <w:r w:rsidRPr="00FE7B10">
        <w:rPr>
          <w:rFonts w:ascii="Times New Roman" w:hAnsi="Times New Roman" w:cs="Times New Roman"/>
          <w:sz w:val="28"/>
          <w:szCs w:val="28"/>
        </w:rPr>
        <w:t xml:space="preserve">гранта                  </w:t>
      </w:r>
      <w:r w:rsidRPr="00FE7B10">
        <w:rPr>
          <w:rFonts w:ascii="Times New Roman" w:hAnsi="Times New Roman" w:cs="Times New Roman"/>
          <w:sz w:val="28"/>
          <w:szCs w:val="28"/>
        </w:rPr>
        <w:lastRenderedPageBreak/>
        <w:t>в форме субсидии (в рублях), сведения о Субъекте: дата регистрации,</w:t>
      </w:r>
      <w:r>
        <w:rPr>
          <w:rFonts w:ascii="Times New Roman" w:hAnsi="Times New Roman" w:cs="Times New Roman"/>
          <w:sz w:val="28"/>
          <w:szCs w:val="28"/>
        </w:rPr>
        <w:t xml:space="preserve"> паспортные данные,</w:t>
      </w:r>
      <w:r w:rsidRPr="00FE7B10">
        <w:rPr>
          <w:rFonts w:ascii="Times New Roman" w:hAnsi="Times New Roman" w:cs="Times New Roman"/>
          <w:sz w:val="28"/>
          <w:szCs w:val="28"/>
        </w:rPr>
        <w:t xml:space="preserve"> адреса юридический, фактический,</w:t>
      </w:r>
      <w:r>
        <w:rPr>
          <w:rFonts w:ascii="Times New Roman" w:hAnsi="Times New Roman" w:cs="Times New Roman"/>
          <w:sz w:val="28"/>
          <w:szCs w:val="28"/>
        </w:rPr>
        <w:t xml:space="preserve"> основные виды экономической деятельности в соответствии с ОКВЭД. Заявление подается в свободной или рекомендательной форме согласно </w:t>
      </w:r>
      <w:r w:rsidR="00676621" w:rsidRPr="00676621">
        <w:rPr>
          <w:rFonts w:ascii="Times New Roman" w:hAnsi="Times New Roman" w:cs="Times New Roman"/>
          <w:sz w:val="28"/>
          <w:szCs w:val="28"/>
        </w:rPr>
        <w:t>приложению 1</w:t>
      </w:r>
      <w:r w:rsidRPr="00676621">
        <w:rPr>
          <w:rFonts w:ascii="Times New Roman" w:hAnsi="Times New Roman" w:cs="Times New Roman"/>
          <w:sz w:val="28"/>
          <w:szCs w:val="28"/>
        </w:rPr>
        <w:t xml:space="preserve"> к настоящему Порядку. </w:t>
      </w:r>
    </w:p>
    <w:p w:rsidR="00FE7B10" w:rsidRDefault="00FE7B10" w:rsidP="00E53EE4">
      <w:pPr>
        <w:pStyle w:val="ConsPlusNormal"/>
        <w:ind w:firstLine="709"/>
        <w:jc w:val="both"/>
        <w:rPr>
          <w:rFonts w:ascii="Times New Roman" w:hAnsi="Times New Roman" w:cs="Times New Roman"/>
          <w:sz w:val="28"/>
          <w:szCs w:val="28"/>
        </w:rPr>
      </w:pPr>
      <w:r w:rsidRPr="00676621">
        <w:rPr>
          <w:rFonts w:ascii="Times New Roman" w:hAnsi="Times New Roman" w:cs="Times New Roman"/>
          <w:sz w:val="28"/>
          <w:szCs w:val="28"/>
        </w:rPr>
        <w:t>Рекомендательная форма заявления размещается</w:t>
      </w:r>
      <w:r w:rsidRPr="0060094D">
        <w:rPr>
          <w:rFonts w:ascii="Times New Roman" w:hAnsi="Times New Roman" w:cs="Times New Roman"/>
          <w:sz w:val="28"/>
          <w:szCs w:val="28"/>
        </w:rPr>
        <w:t xml:space="preserve"> на официальном сайте администрации Ханты-Мансийского района </w:t>
      </w:r>
      <w:r w:rsidRPr="00DF670B">
        <w:rPr>
          <w:rFonts w:ascii="Times New Roman" w:hAnsi="Times New Roman" w:cs="Times New Roman"/>
          <w:sz w:val="28"/>
          <w:szCs w:val="28"/>
        </w:rPr>
        <w:t>(</w:t>
      </w:r>
      <w:hyperlink r:id="rId10" w:history="1">
        <w:r w:rsidRPr="00DF670B">
          <w:rPr>
            <w:rStyle w:val="ad"/>
            <w:rFonts w:ascii="Times New Roman" w:hAnsi="Times New Roman" w:cs="Times New Roman"/>
            <w:color w:val="auto"/>
            <w:sz w:val="28"/>
            <w:szCs w:val="28"/>
            <w:u w:val="none"/>
          </w:rPr>
          <w:t>www.hm</w:t>
        </w:r>
        <w:r w:rsidRPr="00DF670B">
          <w:rPr>
            <w:rStyle w:val="ad"/>
            <w:rFonts w:ascii="Times New Roman" w:hAnsi="Times New Roman" w:cs="Times New Roman"/>
            <w:color w:val="auto"/>
            <w:sz w:val="28"/>
            <w:szCs w:val="28"/>
            <w:u w:val="none"/>
            <w:lang w:val="en-US"/>
          </w:rPr>
          <w:t>rn</w:t>
        </w:r>
        <w:r w:rsidRPr="00DF670B">
          <w:rPr>
            <w:rStyle w:val="ad"/>
            <w:rFonts w:ascii="Times New Roman" w:hAnsi="Times New Roman" w:cs="Times New Roman"/>
            <w:color w:val="auto"/>
            <w:sz w:val="28"/>
            <w:szCs w:val="28"/>
            <w:u w:val="none"/>
          </w:rPr>
          <w:t>.ru</w:t>
        </w:r>
      </w:hyperlink>
      <w:r w:rsidRPr="00DF670B">
        <w:rPr>
          <w:rFonts w:ascii="Times New Roman" w:hAnsi="Times New Roman" w:cs="Times New Roman"/>
          <w:sz w:val="28"/>
          <w:szCs w:val="28"/>
        </w:rPr>
        <w:t>)</w:t>
      </w:r>
      <w:r w:rsidRPr="0060094D">
        <w:rPr>
          <w:rFonts w:ascii="Times New Roman" w:hAnsi="Times New Roman" w:cs="Times New Roman"/>
          <w:sz w:val="28"/>
          <w:szCs w:val="28"/>
        </w:rPr>
        <w:t xml:space="preserve"> в разделе «Экономическое развитие//</w:t>
      </w:r>
      <w:r>
        <w:rPr>
          <w:rFonts w:ascii="Times New Roman" w:hAnsi="Times New Roman" w:cs="Times New Roman"/>
          <w:sz w:val="28"/>
          <w:szCs w:val="28"/>
        </w:rPr>
        <w:t>Конкурсы</w:t>
      </w:r>
      <w:r w:rsidRPr="0060094D">
        <w:rPr>
          <w:rFonts w:ascii="Times New Roman" w:hAnsi="Times New Roman" w:cs="Times New Roman"/>
          <w:sz w:val="28"/>
          <w:szCs w:val="28"/>
        </w:rPr>
        <w:t>».</w:t>
      </w:r>
    </w:p>
    <w:p w:rsidR="00FE7B10" w:rsidRDefault="00FE7B10" w:rsidP="00E53EE4">
      <w:pPr>
        <w:pStyle w:val="ConsPlusNormal"/>
        <w:ind w:firstLine="709"/>
        <w:jc w:val="both"/>
        <w:rPr>
          <w:rFonts w:ascii="Times New Roman" w:hAnsi="Times New Roman" w:cs="Times New Roman"/>
          <w:color w:val="000000" w:themeColor="text1"/>
          <w:sz w:val="28"/>
          <w:szCs w:val="28"/>
        </w:rPr>
      </w:pPr>
      <w:r w:rsidRPr="00401920">
        <w:rPr>
          <w:rFonts w:ascii="Times New Roman" w:hAnsi="Times New Roman" w:cs="Times New Roman"/>
          <w:color w:val="000000" w:themeColor="text1"/>
          <w:sz w:val="28"/>
          <w:szCs w:val="28"/>
        </w:rPr>
        <w:t>Заявление и прилагаемые к нему документы:</w:t>
      </w:r>
    </w:p>
    <w:p w:rsidR="00FE7B10" w:rsidRPr="0036662F" w:rsidRDefault="00FE7B10" w:rsidP="00E53EE4">
      <w:pPr>
        <w:pStyle w:val="ConsPlusNormal"/>
        <w:ind w:firstLine="709"/>
        <w:jc w:val="both"/>
        <w:rPr>
          <w:rFonts w:ascii="Times New Roman" w:hAnsi="Times New Roman" w:cs="Times New Roman"/>
          <w:sz w:val="28"/>
          <w:szCs w:val="28"/>
        </w:rPr>
      </w:pPr>
      <w:r w:rsidRPr="00401920">
        <w:rPr>
          <w:rFonts w:ascii="Times New Roman" w:hAnsi="Times New Roman" w:cs="Times New Roman"/>
          <w:color w:val="000000" w:themeColor="text1"/>
          <w:sz w:val="28"/>
          <w:szCs w:val="28"/>
        </w:rPr>
        <w:t xml:space="preserve">предоставляются на бумажных носителях посредством почтового </w:t>
      </w:r>
      <w:r>
        <w:rPr>
          <w:rFonts w:ascii="Times New Roman" w:hAnsi="Times New Roman" w:cs="Times New Roman"/>
          <w:sz w:val="28"/>
          <w:szCs w:val="28"/>
        </w:rPr>
        <w:t>отправления или нарочно в место приема документов;</w:t>
      </w:r>
    </w:p>
    <w:p w:rsidR="00FE7B10" w:rsidRPr="002F27A2" w:rsidRDefault="00FE7B10" w:rsidP="00E53EE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8B0FC3">
        <w:rPr>
          <w:rFonts w:ascii="Times New Roman" w:hAnsi="Times New Roman" w:cs="Times New Roman"/>
          <w:sz w:val="28"/>
          <w:szCs w:val="28"/>
        </w:rPr>
        <w:t>в отношении</w:t>
      </w:r>
      <w:r>
        <w:rPr>
          <w:rFonts w:ascii="Times New Roman" w:hAnsi="Times New Roman" w:cs="Times New Roman"/>
          <w:sz w:val="26"/>
          <w:szCs w:val="26"/>
        </w:rPr>
        <w:t xml:space="preserve"> </w:t>
      </w:r>
      <w:r w:rsidRPr="002F27A2">
        <w:rPr>
          <w:rFonts w:ascii="Times New Roman" w:hAnsi="Times New Roman" w:cs="Times New Roman"/>
          <w:sz w:val="28"/>
          <w:szCs w:val="28"/>
        </w:rPr>
        <w:t>уполномоченного представителя</w:t>
      </w:r>
      <w:r w:rsidR="00C9798F">
        <w:rPr>
          <w:rFonts w:ascii="Times New Roman" w:hAnsi="Times New Roman" w:cs="Times New Roman"/>
          <w:sz w:val="28"/>
          <w:szCs w:val="28"/>
        </w:rPr>
        <w:t xml:space="preserve"> Субъекта</w:t>
      </w:r>
      <w:r w:rsidR="00676621">
        <w:rPr>
          <w:rFonts w:ascii="Times New Roman" w:hAnsi="Times New Roman" w:cs="Times New Roman"/>
          <w:sz w:val="28"/>
          <w:szCs w:val="28"/>
        </w:rPr>
        <w:t xml:space="preserve"> </w:t>
      </w:r>
      <w:r w:rsidRPr="002F27A2">
        <w:rPr>
          <w:rFonts w:ascii="Times New Roman" w:hAnsi="Times New Roman" w:cs="Times New Roman"/>
          <w:sz w:val="28"/>
          <w:szCs w:val="28"/>
        </w:rPr>
        <w:t>должны быть оформлены в соответствии с действующим законодательством</w:t>
      </w:r>
      <w:r>
        <w:rPr>
          <w:rFonts w:ascii="Times New Roman" w:hAnsi="Times New Roman" w:cs="Times New Roman"/>
          <w:sz w:val="28"/>
          <w:szCs w:val="28"/>
        </w:rPr>
        <w:t xml:space="preserve"> </w:t>
      </w:r>
      <w:r w:rsidRPr="002F27A2">
        <w:rPr>
          <w:rFonts w:ascii="Times New Roman" w:hAnsi="Times New Roman" w:cs="Times New Roman"/>
          <w:sz w:val="28"/>
          <w:szCs w:val="28"/>
        </w:rPr>
        <w:t xml:space="preserve">и подтверждать права (полномочия)  на обращение </w:t>
      </w:r>
      <w:r>
        <w:rPr>
          <w:rFonts w:ascii="Times New Roman" w:hAnsi="Times New Roman" w:cs="Times New Roman"/>
          <w:sz w:val="28"/>
          <w:szCs w:val="28"/>
        </w:rPr>
        <w:t>от имени Субъекта</w:t>
      </w:r>
      <w:r w:rsidRPr="002F27A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F27A2">
        <w:rPr>
          <w:rFonts w:ascii="Times New Roman" w:hAnsi="Times New Roman" w:cs="Times New Roman"/>
          <w:sz w:val="28"/>
          <w:szCs w:val="28"/>
        </w:rPr>
        <w:t>(в силу закона или над</w:t>
      </w:r>
      <w:r>
        <w:rPr>
          <w:rFonts w:ascii="Times New Roman" w:hAnsi="Times New Roman" w:cs="Times New Roman"/>
          <w:sz w:val="28"/>
          <w:szCs w:val="28"/>
        </w:rPr>
        <w:t>еления в установленном порядке);</w:t>
      </w:r>
    </w:p>
    <w:p w:rsidR="00FE7B10" w:rsidRDefault="00FE7B10" w:rsidP="00E53EE4">
      <w:pPr>
        <w:pStyle w:val="ConsPlusNormal"/>
        <w:ind w:firstLine="709"/>
        <w:jc w:val="both"/>
        <w:rPr>
          <w:rFonts w:ascii="Times New Roman" w:hAnsi="Times New Roman" w:cs="Times New Roman"/>
          <w:sz w:val="28"/>
          <w:szCs w:val="28"/>
        </w:rPr>
      </w:pPr>
      <w:r w:rsidRPr="002F27A2">
        <w:rPr>
          <w:rFonts w:ascii="Times New Roman" w:hAnsi="Times New Roman" w:cs="Times New Roman"/>
          <w:sz w:val="28"/>
          <w:szCs w:val="28"/>
        </w:rPr>
        <w:t>должны быть без повреждений, неоговоренных исправлений, непринятых сокращений, поддаваться прочтению, исключая неоднозначнос</w:t>
      </w:r>
      <w:r>
        <w:rPr>
          <w:rFonts w:ascii="Times New Roman" w:hAnsi="Times New Roman" w:cs="Times New Roman"/>
          <w:sz w:val="28"/>
          <w:szCs w:val="28"/>
        </w:rPr>
        <w:t>ть толкования содержащейся в них</w:t>
      </w:r>
      <w:r w:rsidRPr="002F27A2">
        <w:rPr>
          <w:rFonts w:ascii="Times New Roman" w:hAnsi="Times New Roman" w:cs="Times New Roman"/>
          <w:sz w:val="28"/>
          <w:szCs w:val="28"/>
        </w:rPr>
        <w:t xml:space="preserve"> информации и сведений;</w:t>
      </w:r>
    </w:p>
    <w:p w:rsidR="00676621" w:rsidRDefault="00FE7B10"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копии заверяются подписью и печатью (при наличии) Субъекта;</w:t>
      </w:r>
    </w:p>
    <w:p w:rsidR="00676621" w:rsidRPr="005E7506" w:rsidRDefault="00676621" w:rsidP="00E53EE4">
      <w:pPr>
        <w:spacing w:after="0" w:line="240" w:lineRule="auto"/>
        <w:ind w:firstLine="709"/>
        <w:jc w:val="both"/>
        <w:rPr>
          <w:rFonts w:ascii="Times New Roman" w:hAnsi="Times New Roman" w:cs="Times New Roman"/>
          <w:sz w:val="28"/>
          <w:szCs w:val="28"/>
        </w:rPr>
      </w:pPr>
      <w:r w:rsidRPr="005E7506">
        <w:rPr>
          <w:rFonts w:ascii="Times New Roman" w:hAnsi="Times New Roman" w:cs="Times New Roman"/>
          <w:sz w:val="28"/>
          <w:szCs w:val="28"/>
        </w:rPr>
        <w:t>подтверждающие фактические затраты, должны быть оформлены в соответствии с требованиями законодательства Российской Федерации, при этом бумажный носитель документов не должен иметь повреждений, текст не должен иметь не оговоренных в нем исправлений, не принятых сокращений, исполнения карандашом. Копия документа должна поддаваться прочтению, исключая неоднозначность толкования содержащейся в ней информации.</w:t>
      </w:r>
    </w:p>
    <w:p w:rsidR="00FE7B10" w:rsidRDefault="00FE7B10"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возвращаются по результатам Конкурса.</w:t>
      </w:r>
    </w:p>
    <w:p w:rsidR="00595E17" w:rsidRPr="00036357" w:rsidRDefault="00595E17" w:rsidP="00E53EE4">
      <w:pPr>
        <w:pStyle w:val="ConsPlusNonformat"/>
        <w:ind w:firstLine="709"/>
        <w:jc w:val="both"/>
        <w:rPr>
          <w:rFonts w:ascii="Times New Roman" w:hAnsi="Times New Roman" w:cs="Times New Roman"/>
          <w:sz w:val="28"/>
          <w:szCs w:val="28"/>
        </w:rPr>
      </w:pPr>
      <w:r w:rsidRPr="00036357">
        <w:rPr>
          <w:rFonts w:ascii="Times New Roman" w:hAnsi="Times New Roman" w:cs="Times New Roman"/>
          <w:sz w:val="28"/>
          <w:szCs w:val="28"/>
        </w:rPr>
        <w:t>Подача заявления с прилагаемыми документами на участие в Конкурсе признается согласием Субъекта с условиями предоставления гранта в форме суб</w:t>
      </w:r>
      <w:r>
        <w:rPr>
          <w:rFonts w:ascii="Times New Roman" w:hAnsi="Times New Roman" w:cs="Times New Roman"/>
          <w:sz w:val="28"/>
          <w:szCs w:val="28"/>
        </w:rPr>
        <w:t>сидии, установленными настоящим</w:t>
      </w:r>
      <w:r w:rsidRPr="00036357">
        <w:rPr>
          <w:rFonts w:ascii="Times New Roman" w:hAnsi="Times New Roman" w:cs="Times New Roman"/>
          <w:sz w:val="28"/>
          <w:szCs w:val="28"/>
        </w:rPr>
        <w:t xml:space="preserve"> </w:t>
      </w:r>
      <w:r>
        <w:rPr>
          <w:rFonts w:ascii="Times New Roman" w:hAnsi="Times New Roman" w:cs="Times New Roman"/>
          <w:sz w:val="28"/>
          <w:szCs w:val="28"/>
        </w:rPr>
        <w:t>Порядком</w:t>
      </w:r>
      <w:r w:rsidRPr="00036357">
        <w:rPr>
          <w:rFonts w:ascii="Times New Roman" w:hAnsi="Times New Roman" w:cs="Times New Roman"/>
          <w:sz w:val="28"/>
          <w:szCs w:val="28"/>
        </w:rPr>
        <w:t>, а также подтвержд</w:t>
      </w:r>
      <w:r>
        <w:rPr>
          <w:rFonts w:ascii="Times New Roman" w:hAnsi="Times New Roman" w:cs="Times New Roman"/>
          <w:sz w:val="28"/>
          <w:szCs w:val="28"/>
        </w:rPr>
        <w:t xml:space="preserve">ением Субъектом </w:t>
      </w:r>
      <w:r w:rsidRPr="00036357">
        <w:rPr>
          <w:rFonts w:ascii="Times New Roman" w:hAnsi="Times New Roman" w:cs="Times New Roman"/>
          <w:sz w:val="28"/>
          <w:szCs w:val="28"/>
        </w:rPr>
        <w:t>факта отсутствия решения об оказании поддержки по тем же основаниям и на те же цели уполномоченного органа исполнительной   власти   Ханты-Мансий</w:t>
      </w:r>
      <w:r>
        <w:rPr>
          <w:rFonts w:ascii="Times New Roman" w:hAnsi="Times New Roman" w:cs="Times New Roman"/>
          <w:sz w:val="28"/>
          <w:szCs w:val="28"/>
        </w:rPr>
        <w:t xml:space="preserve">ского   автономного округа – </w:t>
      </w:r>
      <w:r w:rsidRPr="00036357">
        <w:rPr>
          <w:rFonts w:ascii="Times New Roman" w:hAnsi="Times New Roman" w:cs="Times New Roman"/>
          <w:sz w:val="28"/>
          <w:szCs w:val="28"/>
        </w:rPr>
        <w:t>Югры, органа местного самоуправления муниципального образования Ханты-М</w:t>
      </w:r>
      <w:r>
        <w:rPr>
          <w:rFonts w:ascii="Times New Roman" w:hAnsi="Times New Roman" w:cs="Times New Roman"/>
          <w:sz w:val="28"/>
          <w:szCs w:val="28"/>
        </w:rPr>
        <w:t xml:space="preserve">ансийского автономного округа – </w:t>
      </w:r>
      <w:r w:rsidRPr="00036357">
        <w:rPr>
          <w:rFonts w:ascii="Times New Roman" w:hAnsi="Times New Roman" w:cs="Times New Roman"/>
          <w:sz w:val="28"/>
          <w:szCs w:val="28"/>
        </w:rPr>
        <w:t>Югры, организациями   инфраструктуры поддержки субъектов малого</w:t>
      </w:r>
      <w:r>
        <w:rPr>
          <w:rFonts w:ascii="Times New Roman" w:hAnsi="Times New Roman" w:cs="Times New Roman"/>
          <w:sz w:val="28"/>
          <w:szCs w:val="28"/>
        </w:rPr>
        <w:t xml:space="preserve"> </w:t>
      </w:r>
      <w:r w:rsidRPr="00036357">
        <w:rPr>
          <w:rFonts w:ascii="Times New Roman" w:hAnsi="Times New Roman" w:cs="Times New Roman"/>
          <w:sz w:val="28"/>
          <w:szCs w:val="28"/>
        </w:rPr>
        <w:t>и среднего предпринимательства автономного округа</w:t>
      </w:r>
      <w:r>
        <w:rPr>
          <w:rFonts w:ascii="Times New Roman" w:hAnsi="Times New Roman" w:cs="Times New Roman"/>
          <w:sz w:val="28"/>
          <w:szCs w:val="28"/>
        </w:rPr>
        <w:t xml:space="preserve"> и</w:t>
      </w:r>
      <w:r w:rsidRPr="00036357">
        <w:rPr>
          <w:rFonts w:ascii="Times New Roman" w:hAnsi="Times New Roman" w:cs="Times New Roman"/>
          <w:sz w:val="28"/>
          <w:szCs w:val="28"/>
        </w:rPr>
        <w:t xml:space="preserve"> достоверности документов и содержащихся в них сведений</w:t>
      </w:r>
      <w:r>
        <w:rPr>
          <w:rFonts w:ascii="Times New Roman" w:hAnsi="Times New Roman" w:cs="Times New Roman"/>
          <w:sz w:val="28"/>
          <w:szCs w:val="28"/>
        </w:rPr>
        <w:t>, представленных на Конкурс</w:t>
      </w:r>
      <w:r w:rsidRPr="00036357">
        <w:rPr>
          <w:rFonts w:ascii="Times New Roman" w:hAnsi="Times New Roman" w:cs="Times New Roman"/>
          <w:sz w:val="28"/>
          <w:szCs w:val="28"/>
        </w:rPr>
        <w:t xml:space="preserve">. </w:t>
      </w:r>
    </w:p>
    <w:p w:rsidR="009627E6" w:rsidRPr="006C39C7" w:rsidRDefault="00246EF2"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9627E6" w:rsidRPr="006C39C7">
        <w:rPr>
          <w:rFonts w:ascii="Times New Roman" w:hAnsi="Times New Roman" w:cs="Times New Roman"/>
          <w:sz w:val="28"/>
          <w:szCs w:val="28"/>
        </w:rPr>
        <w:t xml:space="preserve">. Гранты в форме субсидии предоставляются на конкурсной основе Субъекту </w:t>
      </w:r>
      <w:r w:rsidR="009627E6" w:rsidRPr="006C39C7">
        <w:rPr>
          <w:rFonts w:ascii="Times New Roman" w:hAnsi="Times New Roman"/>
          <w:sz w:val="28"/>
          <w:szCs w:val="28"/>
        </w:rPr>
        <w:t xml:space="preserve">на </w:t>
      </w:r>
      <w:r w:rsidR="009627E6" w:rsidRPr="006C39C7">
        <w:rPr>
          <w:rFonts w:ascii="Times New Roman" w:hAnsi="Times New Roman" w:cs="Times New Roman"/>
          <w:sz w:val="28"/>
          <w:szCs w:val="28"/>
        </w:rPr>
        <w:t xml:space="preserve">следующих условиях (также условия оказания поддержки): </w:t>
      </w:r>
    </w:p>
    <w:p w:rsidR="009627E6" w:rsidRPr="006C39C7" w:rsidRDefault="009627E6" w:rsidP="00E53EE4">
      <w:pPr>
        <w:pStyle w:val="ConsPlusNormal"/>
        <w:ind w:firstLine="709"/>
        <w:jc w:val="both"/>
        <w:rPr>
          <w:rFonts w:ascii="Times New Roman" w:hAnsi="Times New Roman"/>
          <w:sz w:val="28"/>
          <w:szCs w:val="28"/>
        </w:rPr>
      </w:pPr>
      <w:r w:rsidRPr="006C39C7">
        <w:rPr>
          <w:rFonts w:ascii="Times New Roman" w:hAnsi="Times New Roman" w:cs="Times New Roman"/>
          <w:sz w:val="28"/>
          <w:szCs w:val="28"/>
        </w:rPr>
        <w:t xml:space="preserve">соответствие </w:t>
      </w:r>
      <w:r w:rsidRPr="006C39C7">
        <w:rPr>
          <w:rFonts w:ascii="Times New Roman" w:hAnsi="Times New Roman"/>
          <w:sz w:val="28"/>
          <w:szCs w:val="28"/>
        </w:rPr>
        <w:t xml:space="preserve"> условиям, установленным </w:t>
      </w:r>
      <w:r w:rsidR="00246EF2">
        <w:rPr>
          <w:rFonts w:ascii="Times New Roman" w:hAnsi="Times New Roman"/>
          <w:sz w:val="28"/>
          <w:szCs w:val="28"/>
        </w:rPr>
        <w:t xml:space="preserve">пунктом 7 </w:t>
      </w:r>
      <w:r>
        <w:rPr>
          <w:rFonts w:ascii="Times New Roman" w:hAnsi="Times New Roman"/>
          <w:sz w:val="28"/>
          <w:szCs w:val="28"/>
        </w:rPr>
        <w:t>настоящего Порядка</w:t>
      </w:r>
      <w:r w:rsidRPr="006C39C7">
        <w:rPr>
          <w:rFonts w:ascii="Times New Roman" w:hAnsi="Times New Roman"/>
          <w:sz w:val="28"/>
          <w:szCs w:val="28"/>
        </w:rPr>
        <w:t xml:space="preserve">; </w:t>
      </w:r>
    </w:p>
    <w:p w:rsidR="009627E6" w:rsidRPr="000223D2" w:rsidRDefault="009627E6" w:rsidP="00E53EE4">
      <w:pPr>
        <w:pStyle w:val="ConsPlusNormal"/>
        <w:ind w:firstLine="709"/>
        <w:jc w:val="both"/>
        <w:rPr>
          <w:rFonts w:ascii="Times New Roman" w:hAnsi="Times New Roman" w:cs="Times New Roman"/>
          <w:sz w:val="28"/>
          <w:szCs w:val="28"/>
        </w:rPr>
      </w:pPr>
      <w:r w:rsidRPr="000223D2">
        <w:rPr>
          <w:rFonts w:ascii="Times New Roman" w:hAnsi="Times New Roman" w:cs="Times New Roman"/>
          <w:sz w:val="28"/>
          <w:szCs w:val="28"/>
        </w:rPr>
        <w:t>соответствие бизнес-п</w:t>
      </w:r>
      <w:r>
        <w:rPr>
          <w:rFonts w:ascii="Times New Roman" w:hAnsi="Times New Roman" w:cs="Times New Roman"/>
          <w:sz w:val="28"/>
          <w:szCs w:val="28"/>
        </w:rPr>
        <w:t>роекта</w:t>
      </w:r>
      <w:r w:rsidRPr="000223D2">
        <w:rPr>
          <w:rFonts w:ascii="Times New Roman" w:hAnsi="Times New Roman" w:cs="Times New Roman"/>
          <w:sz w:val="28"/>
          <w:szCs w:val="28"/>
        </w:rPr>
        <w:t xml:space="preserve"> критериям, </w:t>
      </w:r>
      <w:r>
        <w:rPr>
          <w:rFonts w:ascii="Times New Roman" w:hAnsi="Times New Roman" w:cs="Times New Roman"/>
          <w:sz w:val="28"/>
          <w:szCs w:val="28"/>
        </w:rPr>
        <w:t xml:space="preserve">установленным пунктом </w:t>
      </w:r>
      <w:r w:rsidR="00676621">
        <w:rPr>
          <w:rFonts w:ascii="Times New Roman" w:hAnsi="Times New Roman" w:cs="Times New Roman"/>
          <w:sz w:val="28"/>
          <w:szCs w:val="28"/>
        </w:rPr>
        <w:t>14</w:t>
      </w:r>
      <w:r w:rsidR="00246EF2">
        <w:rPr>
          <w:rFonts w:ascii="Times New Roman" w:hAnsi="Times New Roman" w:cs="Times New Roman"/>
          <w:sz w:val="28"/>
          <w:szCs w:val="28"/>
        </w:rPr>
        <w:t xml:space="preserve"> </w:t>
      </w:r>
      <w:r>
        <w:rPr>
          <w:rFonts w:ascii="Times New Roman" w:hAnsi="Times New Roman" w:cs="Times New Roman"/>
          <w:sz w:val="28"/>
          <w:szCs w:val="28"/>
        </w:rPr>
        <w:t>настоящего Порядка</w:t>
      </w:r>
      <w:r w:rsidRPr="000223D2">
        <w:rPr>
          <w:rFonts w:ascii="Times New Roman" w:hAnsi="Times New Roman" w:cs="Times New Roman"/>
          <w:sz w:val="28"/>
          <w:szCs w:val="28"/>
        </w:rPr>
        <w:t>;</w:t>
      </w:r>
    </w:p>
    <w:p w:rsidR="009627E6" w:rsidRPr="000223D2" w:rsidRDefault="009627E6" w:rsidP="00E53EE4">
      <w:pPr>
        <w:autoSpaceDE w:val="0"/>
        <w:autoSpaceDN w:val="0"/>
        <w:adjustRightInd w:val="0"/>
        <w:spacing w:after="0" w:line="240" w:lineRule="auto"/>
        <w:ind w:firstLine="708"/>
        <w:jc w:val="both"/>
        <w:rPr>
          <w:rFonts w:ascii="Times New Roman" w:hAnsi="Times New Roman" w:cs="Times New Roman"/>
          <w:sz w:val="28"/>
          <w:szCs w:val="28"/>
        </w:rPr>
      </w:pPr>
      <w:r w:rsidRPr="000223D2">
        <w:rPr>
          <w:rFonts w:ascii="Times New Roman" w:hAnsi="Times New Roman" w:cs="Times New Roman"/>
          <w:sz w:val="28"/>
          <w:szCs w:val="28"/>
        </w:rPr>
        <w:lastRenderedPageBreak/>
        <w:t>документальное подтверждение софинансирования затрат (расходов) на реализацию бизнес-проекта в размере не менее 15 процентов от размера запрашиваемого гранта в форме субсидии;</w:t>
      </w:r>
    </w:p>
    <w:p w:rsidR="009627E6" w:rsidRPr="006C39C7" w:rsidRDefault="00D87FB0"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документальное подтверждение </w:t>
      </w:r>
      <w:r w:rsidR="009627E6" w:rsidRPr="000223D2">
        <w:rPr>
          <w:rFonts w:ascii="Times New Roman" w:hAnsi="Times New Roman" w:cs="Times New Roman"/>
          <w:sz w:val="28"/>
          <w:szCs w:val="28"/>
        </w:rPr>
        <w:t>обучения основам предпринимательской деятельности в объеме не менее 48 академических часов</w:t>
      </w:r>
      <w:r w:rsidR="009627E6">
        <w:rPr>
          <w:rFonts w:ascii="Times New Roman" w:hAnsi="Times New Roman" w:cs="Times New Roman"/>
          <w:sz w:val="28"/>
          <w:szCs w:val="28"/>
        </w:rPr>
        <w:t xml:space="preserve"> </w:t>
      </w:r>
      <w:r w:rsidR="00AF4F9E">
        <w:rPr>
          <w:rFonts w:ascii="Times New Roman" w:hAnsi="Times New Roman" w:cs="Times New Roman"/>
          <w:sz w:val="28"/>
          <w:szCs w:val="28"/>
        </w:rPr>
        <w:t>(</w:t>
      </w:r>
      <w:r w:rsidR="009627E6" w:rsidRPr="006C39C7">
        <w:rPr>
          <w:rFonts w:ascii="Times New Roman" w:hAnsi="Times New Roman" w:cs="Times New Roman"/>
          <w:sz w:val="28"/>
          <w:szCs w:val="28"/>
        </w:rPr>
        <w:t>применяется исключительно в отношении Субъектов</w:t>
      </w:r>
      <w:r w:rsidR="009627E6">
        <w:rPr>
          <w:rFonts w:ascii="Times New Roman" w:hAnsi="Times New Roman" w:cs="Times New Roman"/>
          <w:sz w:val="28"/>
          <w:szCs w:val="28"/>
        </w:rPr>
        <w:t>,</w:t>
      </w:r>
      <w:r w:rsidR="009627E6" w:rsidRPr="006C39C7">
        <w:rPr>
          <w:rFonts w:ascii="Times New Roman" w:hAnsi="Times New Roman" w:cs="Times New Roman"/>
          <w:sz w:val="28"/>
          <w:szCs w:val="28"/>
        </w:rPr>
        <w:t xml:space="preserve"> осуществляющих деятельность менее 1 (одного) года</w:t>
      </w:r>
      <w:r w:rsidR="00AF4F9E">
        <w:rPr>
          <w:rFonts w:ascii="Times New Roman" w:hAnsi="Times New Roman" w:cs="Times New Roman"/>
          <w:sz w:val="28"/>
          <w:szCs w:val="28"/>
        </w:rPr>
        <w:t>)</w:t>
      </w:r>
      <w:r w:rsidR="009627E6" w:rsidRPr="006C39C7">
        <w:rPr>
          <w:rFonts w:ascii="Times New Roman" w:hAnsi="Times New Roman" w:cs="Times New Roman"/>
          <w:sz w:val="28"/>
          <w:szCs w:val="28"/>
        </w:rPr>
        <w:t>;</w:t>
      </w:r>
    </w:p>
    <w:p w:rsidR="009627E6" w:rsidRPr="000223D2" w:rsidRDefault="009627E6" w:rsidP="00E53EE4">
      <w:pPr>
        <w:pStyle w:val="ConsPlusNormal"/>
        <w:ind w:firstLine="709"/>
        <w:jc w:val="both"/>
        <w:rPr>
          <w:rFonts w:ascii="Times New Roman" w:hAnsi="Times New Roman" w:cs="Times New Roman"/>
          <w:strike/>
          <w:sz w:val="28"/>
          <w:szCs w:val="28"/>
        </w:rPr>
      </w:pPr>
      <w:r w:rsidRPr="000223D2">
        <w:rPr>
          <w:rFonts w:ascii="Times New Roman" w:hAnsi="Times New Roman" w:cs="Times New Roman"/>
          <w:sz w:val="28"/>
          <w:szCs w:val="28"/>
        </w:rPr>
        <w:t>отсутствие в отношени</w:t>
      </w:r>
      <w:r w:rsidR="004D23F3">
        <w:rPr>
          <w:rFonts w:ascii="Times New Roman" w:hAnsi="Times New Roman" w:cs="Times New Roman"/>
          <w:sz w:val="28"/>
          <w:szCs w:val="28"/>
        </w:rPr>
        <w:t>и</w:t>
      </w:r>
      <w:r w:rsidRPr="000223D2">
        <w:rPr>
          <w:rFonts w:ascii="Times New Roman" w:hAnsi="Times New Roman" w:cs="Times New Roman"/>
          <w:sz w:val="28"/>
          <w:szCs w:val="28"/>
        </w:rPr>
        <w:t xml:space="preserve"> </w:t>
      </w:r>
      <w:r>
        <w:rPr>
          <w:rFonts w:ascii="Times New Roman" w:hAnsi="Times New Roman" w:cs="Times New Roman"/>
          <w:sz w:val="28"/>
          <w:szCs w:val="28"/>
        </w:rPr>
        <w:t>Субъекта</w:t>
      </w:r>
      <w:r w:rsidRPr="000223D2">
        <w:rPr>
          <w:rFonts w:ascii="Times New Roman" w:hAnsi="Times New Roman" w:cs="Times New Roman"/>
          <w:sz w:val="28"/>
          <w:szCs w:val="28"/>
        </w:rPr>
        <w:t xml:space="preserve"> решения об оказании аналогичной поддержки по тем же основаниям на те же цел</w:t>
      </w:r>
      <w:r>
        <w:rPr>
          <w:rFonts w:ascii="Times New Roman" w:hAnsi="Times New Roman" w:cs="Times New Roman"/>
          <w:sz w:val="28"/>
          <w:szCs w:val="28"/>
        </w:rPr>
        <w:t>и;</w:t>
      </w:r>
    </w:p>
    <w:p w:rsidR="009627E6" w:rsidRPr="000223D2" w:rsidRDefault="009627E6" w:rsidP="00E53EE4">
      <w:pPr>
        <w:pStyle w:val="ConsPlusNormal"/>
        <w:ind w:firstLine="709"/>
        <w:jc w:val="both"/>
        <w:rPr>
          <w:rFonts w:ascii="Times New Roman" w:hAnsi="Times New Roman" w:cs="Times New Roman"/>
          <w:sz w:val="28"/>
          <w:szCs w:val="28"/>
        </w:rPr>
      </w:pPr>
      <w:r w:rsidRPr="000223D2">
        <w:rPr>
          <w:rFonts w:ascii="Times New Roman" w:hAnsi="Times New Roman" w:cs="Times New Roman"/>
          <w:sz w:val="28"/>
          <w:szCs w:val="28"/>
        </w:rPr>
        <w:t>отсутствие задолженности по уплате налогов и взносов в бюджеты любого уровня и гос</w:t>
      </w:r>
      <w:r>
        <w:rPr>
          <w:rFonts w:ascii="Times New Roman" w:hAnsi="Times New Roman" w:cs="Times New Roman"/>
          <w:sz w:val="28"/>
          <w:szCs w:val="28"/>
        </w:rPr>
        <w:t>ударственные внебюджетные фонды;</w:t>
      </w:r>
    </w:p>
    <w:p w:rsidR="009627E6" w:rsidRPr="000223D2"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sidRPr="000223D2">
        <w:rPr>
          <w:rFonts w:ascii="Times New Roman" w:hAnsi="Times New Roman" w:cs="Times New Roman"/>
          <w:sz w:val="28"/>
          <w:szCs w:val="28"/>
        </w:rPr>
        <w:t>предоставление документов в соответствии с настоящим</w:t>
      </w:r>
      <w:r>
        <w:rPr>
          <w:rFonts w:ascii="Times New Roman" w:hAnsi="Times New Roman" w:cs="Times New Roman"/>
          <w:sz w:val="28"/>
          <w:szCs w:val="28"/>
        </w:rPr>
        <w:t xml:space="preserve"> Порядком,</w:t>
      </w:r>
      <w:r w:rsidRPr="000223D2">
        <w:rPr>
          <w:rFonts w:ascii="Times New Roman" w:hAnsi="Times New Roman" w:cs="Times New Roman"/>
          <w:sz w:val="28"/>
          <w:szCs w:val="28"/>
        </w:rPr>
        <w:t xml:space="preserve"> их достоверности, в том числ</w:t>
      </w:r>
      <w:r w:rsidR="00C9798F">
        <w:rPr>
          <w:rFonts w:ascii="Times New Roman" w:hAnsi="Times New Roman" w:cs="Times New Roman"/>
          <w:sz w:val="28"/>
          <w:szCs w:val="28"/>
        </w:rPr>
        <w:t>е и содержащихся в них сведений.</w:t>
      </w:r>
    </w:p>
    <w:p w:rsidR="009627E6" w:rsidRDefault="00CE6FCF"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627E6">
        <w:rPr>
          <w:rFonts w:ascii="Times New Roman" w:hAnsi="Times New Roman" w:cs="Times New Roman"/>
          <w:sz w:val="28"/>
          <w:szCs w:val="28"/>
        </w:rPr>
        <w:t xml:space="preserve">. </w:t>
      </w:r>
      <w:r w:rsidR="009627E6" w:rsidRPr="009D4051">
        <w:rPr>
          <w:rFonts w:ascii="Times New Roman" w:hAnsi="Times New Roman" w:cs="Times New Roman"/>
          <w:sz w:val="28"/>
          <w:szCs w:val="28"/>
        </w:rPr>
        <w:t xml:space="preserve">При предоставлении </w:t>
      </w:r>
      <w:r w:rsidR="009627E6">
        <w:rPr>
          <w:rFonts w:ascii="Times New Roman" w:hAnsi="Times New Roman" w:cs="Times New Roman"/>
          <w:sz w:val="28"/>
          <w:szCs w:val="28"/>
        </w:rPr>
        <w:t xml:space="preserve">гранта в форме </w:t>
      </w:r>
      <w:r w:rsidR="009627E6" w:rsidRPr="009D4051">
        <w:rPr>
          <w:rFonts w:ascii="Times New Roman" w:hAnsi="Times New Roman" w:cs="Times New Roman"/>
          <w:sz w:val="28"/>
          <w:szCs w:val="28"/>
        </w:rPr>
        <w:t>субсидий</w:t>
      </w:r>
      <w:r w:rsidR="009627E6">
        <w:rPr>
          <w:rFonts w:ascii="Times New Roman" w:hAnsi="Times New Roman" w:cs="Times New Roman"/>
          <w:sz w:val="28"/>
          <w:szCs w:val="28"/>
        </w:rPr>
        <w:t xml:space="preserve"> </w:t>
      </w:r>
      <w:r w:rsidR="009627E6" w:rsidRPr="009D4051">
        <w:rPr>
          <w:rFonts w:ascii="Times New Roman" w:hAnsi="Times New Roman" w:cs="Times New Roman"/>
          <w:sz w:val="28"/>
          <w:szCs w:val="28"/>
        </w:rPr>
        <w:t>обязательным условием предо</w:t>
      </w:r>
      <w:r w:rsidR="009627E6">
        <w:rPr>
          <w:rFonts w:ascii="Times New Roman" w:hAnsi="Times New Roman" w:cs="Times New Roman"/>
          <w:sz w:val="28"/>
          <w:szCs w:val="28"/>
        </w:rPr>
        <w:t>ставления, включаемым в договор</w:t>
      </w:r>
      <w:r w:rsidR="009627E6" w:rsidRPr="009D4051">
        <w:rPr>
          <w:rFonts w:ascii="Times New Roman" w:hAnsi="Times New Roman" w:cs="Times New Roman"/>
          <w:sz w:val="28"/>
          <w:szCs w:val="28"/>
        </w:rPr>
        <w:t xml:space="preserve"> о предоставлении </w:t>
      </w:r>
      <w:r w:rsidR="009627E6">
        <w:rPr>
          <w:rFonts w:ascii="Times New Roman" w:hAnsi="Times New Roman" w:cs="Times New Roman"/>
          <w:sz w:val="28"/>
          <w:szCs w:val="28"/>
        </w:rPr>
        <w:t>гранта в форме субсидии, является согласие на:</w:t>
      </w:r>
    </w:p>
    <w:p w:rsidR="009627E6"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D4051">
        <w:rPr>
          <w:rFonts w:ascii="Times New Roman" w:hAnsi="Times New Roman" w:cs="Times New Roman"/>
          <w:sz w:val="28"/>
          <w:szCs w:val="28"/>
        </w:rPr>
        <w:t xml:space="preserve">осуществление главным распорядителем бюджетных </w:t>
      </w:r>
      <w:r>
        <w:rPr>
          <w:rFonts w:ascii="Times New Roman" w:hAnsi="Times New Roman" w:cs="Times New Roman"/>
          <w:sz w:val="28"/>
          <w:szCs w:val="28"/>
        </w:rPr>
        <w:t xml:space="preserve">средств, предоставившим субсидию, </w:t>
      </w:r>
      <w:r w:rsidRPr="009D4051">
        <w:rPr>
          <w:rFonts w:ascii="Times New Roman" w:hAnsi="Times New Roman" w:cs="Times New Roman"/>
          <w:sz w:val="28"/>
          <w:szCs w:val="28"/>
        </w:rPr>
        <w:t xml:space="preserve">и органами муниципального финансового контроля </w:t>
      </w:r>
      <w:r>
        <w:rPr>
          <w:rFonts w:ascii="Times New Roman" w:hAnsi="Times New Roman" w:cs="Times New Roman"/>
          <w:sz w:val="28"/>
          <w:szCs w:val="28"/>
        </w:rPr>
        <w:t xml:space="preserve">Ханты-Мансийского района </w:t>
      </w:r>
      <w:r w:rsidRPr="009D4051">
        <w:rPr>
          <w:rFonts w:ascii="Times New Roman" w:hAnsi="Times New Roman" w:cs="Times New Roman"/>
          <w:sz w:val="28"/>
          <w:szCs w:val="28"/>
        </w:rPr>
        <w:t>проверок соблюдения получателями субсидий условий, целей и порядка их предоставления</w:t>
      </w:r>
      <w:r>
        <w:rPr>
          <w:rFonts w:ascii="Times New Roman" w:hAnsi="Times New Roman" w:cs="Times New Roman"/>
          <w:sz w:val="28"/>
          <w:szCs w:val="28"/>
        </w:rPr>
        <w:t xml:space="preserve"> (далее – уполномоченный орган);</w:t>
      </w:r>
    </w:p>
    <w:p w:rsidR="009627E6"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при получении гранта в форме субсидии и в течение одного года после </w:t>
      </w:r>
      <w:r w:rsidRPr="0060094D">
        <w:rPr>
          <w:rFonts w:ascii="Times New Roman" w:hAnsi="Times New Roman" w:cs="Times New Roman"/>
          <w:sz w:val="28"/>
          <w:szCs w:val="28"/>
        </w:rPr>
        <w:t xml:space="preserve">его получения </w:t>
      </w:r>
      <w:r>
        <w:rPr>
          <w:rFonts w:ascii="Times New Roman" w:hAnsi="Times New Roman" w:cs="Times New Roman"/>
          <w:sz w:val="28"/>
          <w:szCs w:val="28"/>
        </w:rPr>
        <w:t>следующих копий документов:</w:t>
      </w:r>
    </w:p>
    <w:p w:rsidR="009627E6"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бухгалтерского баланса, налоговых деклараций по применяемым специальным режимам налогообложения (для применяющих такие режимы), статистической информации в форм</w:t>
      </w:r>
      <w:r w:rsidR="00C9798F">
        <w:rPr>
          <w:rFonts w:ascii="Times New Roman" w:hAnsi="Times New Roman" w:cs="Times New Roman"/>
          <w:sz w:val="28"/>
          <w:szCs w:val="28"/>
        </w:rPr>
        <w:t>е</w:t>
      </w:r>
      <w:r>
        <w:rPr>
          <w:rFonts w:ascii="Times New Roman" w:hAnsi="Times New Roman" w:cs="Times New Roman"/>
          <w:sz w:val="28"/>
          <w:szCs w:val="28"/>
        </w:rPr>
        <w:t xml:space="preserve"> федерального статистического наблюдения, предоставляемых в органы статистики;</w:t>
      </w:r>
    </w:p>
    <w:p w:rsidR="009627E6"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финансового</w:t>
      </w:r>
      <w:r w:rsidRPr="00D60723">
        <w:rPr>
          <w:rFonts w:ascii="Times New Roman" w:hAnsi="Times New Roman" w:cs="Times New Roman"/>
          <w:sz w:val="28"/>
          <w:szCs w:val="28"/>
        </w:rPr>
        <w:t xml:space="preserve"> </w:t>
      </w:r>
      <w:hyperlink w:anchor="P558" w:history="1">
        <w:r w:rsidRPr="00DF670B">
          <w:rPr>
            <w:rFonts w:ascii="Times New Roman" w:hAnsi="Times New Roman" w:cs="Times New Roman"/>
            <w:sz w:val="28"/>
            <w:szCs w:val="28"/>
          </w:rPr>
          <w:t>отчет</w:t>
        </w:r>
      </w:hyperlink>
      <w:r w:rsidRPr="00DF670B">
        <w:rPr>
          <w:rFonts w:ascii="Times New Roman" w:hAnsi="Times New Roman" w:cs="Times New Roman"/>
          <w:sz w:val="28"/>
          <w:szCs w:val="28"/>
        </w:rPr>
        <w:t>а</w:t>
      </w:r>
      <w:r w:rsidRPr="00D60723">
        <w:rPr>
          <w:rFonts w:ascii="Times New Roman" w:hAnsi="Times New Roman" w:cs="Times New Roman"/>
          <w:sz w:val="28"/>
          <w:szCs w:val="28"/>
        </w:rPr>
        <w:t xml:space="preserve"> </w:t>
      </w:r>
      <w:r>
        <w:rPr>
          <w:rFonts w:ascii="Times New Roman" w:hAnsi="Times New Roman" w:cs="Times New Roman"/>
          <w:sz w:val="28"/>
          <w:szCs w:val="28"/>
        </w:rPr>
        <w:t xml:space="preserve">по форме </w:t>
      </w:r>
      <w:r w:rsidRPr="006C39C7">
        <w:rPr>
          <w:rFonts w:ascii="Times New Roman" w:hAnsi="Times New Roman" w:cs="Times New Roman"/>
          <w:sz w:val="28"/>
          <w:szCs w:val="28"/>
        </w:rPr>
        <w:t xml:space="preserve">согласно </w:t>
      </w:r>
      <w:r>
        <w:rPr>
          <w:rFonts w:ascii="Times New Roman" w:hAnsi="Times New Roman" w:cs="Times New Roman"/>
          <w:sz w:val="28"/>
          <w:szCs w:val="28"/>
        </w:rPr>
        <w:t xml:space="preserve">             </w:t>
      </w:r>
      <w:r w:rsidRPr="006C39C7">
        <w:rPr>
          <w:rFonts w:ascii="Times New Roman" w:hAnsi="Times New Roman" w:cs="Times New Roman"/>
          <w:sz w:val="28"/>
          <w:szCs w:val="28"/>
        </w:rPr>
        <w:t>пр</w:t>
      </w:r>
      <w:r>
        <w:rPr>
          <w:rFonts w:ascii="Times New Roman" w:hAnsi="Times New Roman" w:cs="Times New Roman"/>
          <w:sz w:val="28"/>
          <w:szCs w:val="28"/>
        </w:rPr>
        <w:t xml:space="preserve">иложению </w:t>
      </w:r>
      <w:r w:rsidR="002A6B3E">
        <w:rPr>
          <w:rFonts w:ascii="Times New Roman" w:hAnsi="Times New Roman" w:cs="Times New Roman"/>
          <w:sz w:val="28"/>
          <w:szCs w:val="28"/>
        </w:rPr>
        <w:t>2</w:t>
      </w:r>
      <w:r>
        <w:rPr>
          <w:rFonts w:ascii="Times New Roman" w:hAnsi="Times New Roman" w:cs="Times New Roman"/>
          <w:sz w:val="28"/>
          <w:szCs w:val="28"/>
        </w:rPr>
        <w:t xml:space="preserve"> к настоящему Порядку</w:t>
      </w:r>
      <w:r w:rsidRPr="006C39C7">
        <w:rPr>
          <w:rFonts w:ascii="Times New Roman" w:hAnsi="Times New Roman" w:cs="Times New Roman"/>
          <w:sz w:val="28"/>
          <w:szCs w:val="28"/>
        </w:rPr>
        <w:t xml:space="preserve"> в течение трех месяцев с момента предоставления </w:t>
      </w:r>
      <w:r w:rsidR="004E62CD">
        <w:rPr>
          <w:rFonts w:ascii="Times New Roman" w:hAnsi="Times New Roman" w:cs="Times New Roman"/>
          <w:sz w:val="28"/>
          <w:szCs w:val="28"/>
        </w:rPr>
        <w:t xml:space="preserve">суммы </w:t>
      </w:r>
      <w:r w:rsidRPr="006C39C7">
        <w:rPr>
          <w:rFonts w:ascii="Times New Roman" w:hAnsi="Times New Roman" w:cs="Times New Roman"/>
          <w:sz w:val="28"/>
          <w:szCs w:val="28"/>
        </w:rPr>
        <w:t>гранта в форме субсидии;</w:t>
      </w:r>
    </w:p>
    <w:p w:rsidR="009627E6"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sidRPr="007B6AB4">
        <w:rPr>
          <w:rFonts w:ascii="Times New Roman" w:hAnsi="Times New Roman" w:cs="Times New Roman"/>
          <w:sz w:val="28"/>
          <w:szCs w:val="28"/>
        </w:rPr>
        <w:t>возврат</w:t>
      </w:r>
      <w:r>
        <w:rPr>
          <w:rFonts w:ascii="Times New Roman" w:hAnsi="Times New Roman" w:cs="Times New Roman"/>
          <w:sz w:val="28"/>
          <w:szCs w:val="28"/>
        </w:rPr>
        <w:t xml:space="preserve"> суммы предоставленного</w:t>
      </w:r>
      <w:r w:rsidRPr="007B6AB4">
        <w:rPr>
          <w:rFonts w:ascii="Times New Roman" w:hAnsi="Times New Roman" w:cs="Times New Roman"/>
          <w:sz w:val="28"/>
          <w:szCs w:val="28"/>
        </w:rPr>
        <w:t xml:space="preserve"> грант</w:t>
      </w:r>
      <w:r>
        <w:rPr>
          <w:rFonts w:ascii="Times New Roman" w:hAnsi="Times New Roman" w:cs="Times New Roman"/>
          <w:sz w:val="28"/>
          <w:szCs w:val="28"/>
        </w:rPr>
        <w:t>а в форме субсидии</w:t>
      </w:r>
      <w:r w:rsidRPr="007B6AB4">
        <w:rPr>
          <w:rFonts w:ascii="Times New Roman" w:hAnsi="Times New Roman" w:cs="Times New Roman"/>
          <w:sz w:val="28"/>
          <w:szCs w:val="28"/>
        </w:rPr>
        <w:t xml:space="preserve"> </w:t>
      </w:r>
      <w:r>
        <w:rPr>
          <w:rFonts w:ascii="Times New Roman" w:hAnsi="Times New Roman" w:cs="Times New Roman"/>
          <w:sz w:val="28"/>
          <w:szCs w:val="28"/>
        </w:rPr>
        <w:t xml:space="preserve">в бюджет Ханты-Мансийского района </w:t>
      </w:r>
      <w:r w:rsidRPr="007B6AB4">
        <w:rPr>
          <w:rFonts w:ascii="Times New Roman" w:hAnsi="Times New Roman" w:cs="Times New Roman"/>
          <w:sz w:val="28"/>
          <w:szCs w:val="28"/>
        </w:rPr>
        <w:t xml:space="preserve">в течение 30 календарных дней с момента получения </w:t>
      </w:r>
      <w:r>
        <w:rPr>
          <w:rFonts w:ascii="Times New Roman" w:hAnsi="Times New Roman" w:cs="Times New Roman"/>
          <w:sz w:val="28"/>
          <w:szCs w:val="28"/>
        </w:rPr>
        <w:t xml:space="preserve">выставленного </w:t>
      </w:r>
      <w:r w:rsidRPr="007B6AB4">
        <w:rPr>
          <w:rFonts w:ascii="Times New Roman" w:hAnsi="Times New Roman" w:cs="Times New Roman"/>
          <w:sz w:val="28"/>
          <w:szCs w:val="28"/>
        </w:rPr>
        <w:t xml:space="preserve">требования о возврате гранта </w:t>
      </w:r>
      <w:r>
        <w:rPr>
          <w:rFonts w:ascii="Times New Roman" w:hAnsi="Times New Roman" w:cs="Times New Roman"/>
          <w:sz w:val="28"/>
          <w:szCs w:val="28"/>
        </w:rPr>
        <w:t xml:space="preserve">в форме субсидии </w:t>
      </w:r>
      <w:r w:rsidRPr="007B6AB4">
        <w:rPr>
          <w:rFonts w:ascii="Times New Roman" w:hAnsi="Times New Roman" w:cs="Times New Roman"/>
          <w:sz w:val="28"/>
          <w:szCs w:val="28"/>
        </w:rPr>
        <w:t xml:space="preserve">в бюджет </w:t>
      </w:r>
      <w:r>
        <w:rPr>
          <w:rFonts w:ascii="Times New Roman" w:hAnsi="Times New Roman" w:cs="Times New Roman"/>
          <w:sz w:val="28"/>
          <w:szCs w:val="28"/>
        </w:rPr>
        <w:t>Ханты-Мансийского района (далее – требование);</w:t>
      </w:r>
    </w:p>
    <w:p w:rsidR="009627E6"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возврат суммы предоставленного гранта в форме субсидии в случае неиспользования полученных средств гранта в форме субсидии в течение трех месяцев </w:t>
      </w:r>
      <w:r w:rsidRPr="006C39C7">
        <w:rPr>
          <w:rFonts w:ascii="Times New Roman" w:hAnsi="Times New Roman" w:cs="Times New Roman"/>
          <w:sz w:val="28"/>
          <w:szCs w:val="28"/>
        </w:rPr>
        <w:t>с момента предост</w:t>
      </w:r>
      <w:r>
        <w:rPr>
          <w:rFonts w:ascii="Times New Roman" w:hAnsi="Times New Roman" w:cs="Times New Roman"/>
          <w:sz w:val="28"/>
          <w:szCs w:val="28"/>
        </w:rPr>
        <w:t>авления гранта в форме субсидии;</w:t>
      </w:r>
    </w:p>
    <w:p w:rsidR="009627E6"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sz w:val="28"/>
          <w:szCs w:val="28"/>
        </w:rPr>
        <w:t xml:space="preserve">на </w:t>
      </w:r>
      <w:r w:rsidRPr="00661978">
        <w:rPr>
          <w:rFonts w:ascii="Times New Roman" w:eastAsia="Calibri" w:hAnsi="Times New Roman"/>
          <w:sz w:val="28"/>
          <w:szCs w:val="28"/>
        </w:rPr>
        <w:t xml:space="preserve">обеспечение занятости </w:t>
      </w:r>
      <w:r>
        <w:rPr>
          <w:rFonts w:ascii="Times New Roman" w:eastAsia="Calibri" w:hAnsi="Times New Roman"/>
          <w:sz w:val="28"/>
          <w:szCs w:val="28"/>
        </w:rPr>
        <w:t>лиц, относящих</w:t>
      </w:r>
      <w:r w:rsidRPr="00661978">
        <w:rPr>
          <w:rFonts w:ascii="Times New Roman" w:eastAsia="Calibri" w:hAnsi="Times New Roman"/>
          <w:sz w:val="28"/>
          <w:szCs w:val="28"/>
        </w:rPr>
        <w:t>ся к социаль</w:t>
      </w:r>
      <w:r>
        <w:rPr>
          <w:rFonts w:ascii="Times New Roman" w:eastAsia="Calibri" w:hAnsi="Times New Roman"/>
          <w:sz w:val="28"/>
          <w:szCs w:val="28"/>
        </w:rPr>
        <w:t>но незащищенным группам граждан</w:t>
      </w:r>
      <w:r w:rsidRPr="00661978">
        <w:rPr>
          <w:rFonts w:ascii="Times New Roman" w:eastAsia="Calibri" w:hAnsi="Times New Roman"/>
          <w:sz w:val="28"/>
          <w:szCs w:val="28"/>
        </w:rPr>
        <w:t>,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w:t>
      </w:r>
      <w:r>
        <w:rPr>
          <w:rFonts w:ascii="Times New Roman" w:eastAsia="Calibri" w:hAnsi="Times New Roman"/>
          <w:sz w:val="28"/>
          <w:szCs w:val="28"/>
        </w:rPr>
        <w:t xml:space="preserve">отников составляет не менее 50%, а доля в фонде оплаты труда – </w:t>
      </w:r>
      <w:r w:rsidRPr="00661978">
        <w:rPr>
          <w:rFonts w:ascii="Times New Roman" w:eastAsia="Calibri" w:hAnsi="Times New Roman"/>
          <w:sz w:val="28"/>
          <w:szCs w:val="28"/>
        </w:rPr>
        <w:t>не менее 25%</w:t>
      </w:r>
      <w:r>
        <w:rPr>
          <w:rFonts w:ascii="Times New Roman" w:hAnsi="Times New Roman" w:cs="Times New Roman"/>
          <w:sz w:val="28"/>
          <w:szCs w:val="28"/>
        </w:rPr>
        <w:t xml:space="preserve"> , в случае заявления</w:t>
      </w:r>
      <w:r w:rsidR="004E62CD">
        <w:rPr>
          <w:rFonts w:ascii="Times New Roman" w:hAnsi="Times New Roman" w:cs="Times New Roman"/>
          <w:sz w:val="28"/>
          <w:szCs w:val="28"/>
        </w:rPr>
        <w:t xml:space="preserve">    </w:t>
      </w:r>
      <w:r>
        <w:rPr>
          <w:rFonts w:ascii="Times New Roman" w:hAnsi="Times New Roman" w:cs="Times New Roman"/>
          <w:sz w:val="28"/>
          <w:szCs w:val="28"/>
        </w:rPr>
        <w:t xml:space="preserve"> на участие в конкурсе на предоставление гранта в форме субсидии</w:t>
      </w:r>
      <w:r w:rsidR="004E62CD">
        <w:rPr>
          <w:rFonts w:ascii="Times New Roman" w:hAnsi="Times New Roman" w:cs="Times New Roman"/>
          <w:sz w:val="28"/>
          <w:szCs w:val="28"/>
        </w:rPr>
        <w:t xml:space="preserve"> </w:t>
      </w:r>
      <w:r>
        <w:rPr>
          <w:rFonts w:ascii="Times New Roman" w:hAnsi="Times New Roman" w:cs="Times New Roman"/>
          <w:sz w:val="28"/>
          <w:szCs w:val="28"/>
        </w:rPr>
        <w:t xml:space="preserve"> по </w:t>
      </w:r>
      <w:r>
        <w:rPr>
          <w:rFonts w:ascii="Times New Roman" w:hAnsi="Times New Roman" w:cs="Times New Roman"/>
          <w:sz w:val="28"/>
          <w:szCs w:val="28"/>
        </w:rPr>
        <w:lastRenderedPageBreak/>
        <w:t>условию оказания поддержки, установленному подпункт</w:t>
      </w:r>
      <w:r w:rsidR="004E62CD">
        <w:rPr>
          <w:rFonts w:ascii="Times New Roman" w:hAnsi="Times New Roman" w:cs="Times New Roman"/>
          <w:sz w:val="28"/>
          <w:szCs w:val="28"/>
        </w:rPr>
        <w:t xml:space="preserve">ом а) пункта </w:t>
      </w:r>
      <w:r w:rsidR="00BD78BA">
        <w:rPr>
          <w:rFonts w:ascii="Times New Roman" w:hAnsi="Times New Roman" w:cs="Times New Roman"/>
          <w:sz w:val="28"/>
          <w:szCs w:val="28"/>
        </w:rPr>
        <w:t xml:space="preserve">2 </w:t>
      </w:r>
      <w:r w:rsidR="0027053C">
        <w:rPr>
          <w:rFonts w:ascii="Times New Roman" w:hAnsi="Times New Roman" w:cs="Times New Roman"/>
          <w:sz w:val="28"/>
          <w:szCs w:val="28"/>
        </w:rPr>
        <w:t>настоящего Порядка;</w:t>
      </w:r>
    </w:p>
    <w:p w:rsidR="0027053C" w:rsidRPr="00FA1078" w:rsidRDefault="0027053C" w:rsidP="00C9798F">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FA1078">
        <w:rPr>
          <w:rFonts w:ascii="Times New Roman" w:eastAsia="Calibri" w:hAnsi="Times New Roman" w:cs="Times New Roman"/>
          <w:bCs/>
          <w:color w:val="000000" w:themeColor="text1"/>
          <w:sz w:val="28"/>
          <w:szCs w:val="28"/>
        </w:rPr>
        <w:t>запрет на приобретение за сче</w:t>
      </w:r>
      <w:r>
        <w:rPr>
          <w:rFonts w:ascii="Times New Roman" w:eastAsia="Calibri" w:hAnsi="Times New Roman" w:cs="Times New Roman"/>
          <w:bCs/>
          <w:color w:val="000000" w:themeColor="text1"/>
          <w:sz w:val="28"/>
          <w:szCs w:val="28"/>
        </w:rPr>
        <w:t>т средств полученной суммы гранта в форме</w:t>
      </w:r>
      <w:r w:rsidRPr="00FA1078">
        <w:rPr>
          <w:rFonts w:ascii="Times New Roman" w:eastAsia="Calibri" w:hAnsi="Times New Roman" w:cs="Times New Roman"/>
          <w:bCs/>
          <w:color w:val="000000" w:themeColor="text1"/>
          <w:sz w:val="28"/>
          <w:szCs w:val="28"/>
        </w:rPr>
        <w:t xml:space="preserve"> субсидии иностранной валюты, за исключением операций, осуществляемых в соответствии с валютным </w:t>
      </w:r>
      <w:r w:rsidRPr="00FA1078">
        <w:rPr>
          <w:rFonts w:ascii="Times New Roman" w:eastAsia="Calibri" w:hAnsi="Times New Roman" w:cs="Times New Roman"/>
          <w:bCs/>
          <w:sz w:val="28"/>
          <w:szCs w:val="28"/>
        </w:rPr>
        <w:t>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w:t>
      </w:r>
      <w:r>
        <w:rPr>
          <w:rFonts w:ascii="Times New Roman" w:eastAsia="Calibri" w:hAnsi="Times New Roman" w:cs="Times New Roman"/>
          <w:bCs/>
          <w:sz w:val="28"/>
          <w:szCs w:val="28"/>
        </w:rPr>
        <w:t>ения этих средств иных операций;</w:t>
      </w:r>
    </w:p>
    <w:p w:rsidR="0027053C" w:rsidRPr="00FA1078" w:rsidRDefault="0027053C" w:rsidP="00E53E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ц</w:t>
      </w:r>
      <w:r w:rsidRPr="00FA1078">
        <w:rPr>
          <w:rFonts w:ascii="Times New Roman" w:hAnsi="Times New Roman" w:cs="Times New Roman"/>
          <w:sz w:val="28"/>
          <w:szCs w:val="28"/>
        </w:rPr>
        <w:t xml:space="preserve">елевое использование приобретенного оборудования, автомобильных, специальных транспортных средств, техники в течение 3 лет с даты перечисления </w:t>
      </w:r>
      <w:r>
        <w:rPr>
          <w:rFonts w:ascii="Times New Roman" w:hAnsi="Times New Roman" w:cs="Times New Roman"/>
          <w:sz w:val="28"/>
          <w:szCs w:val="28"/>
        </w:rPr>
        <w:t xml:space="preserve">суммы гранта в форме </w:t>
      </w:r>
      <w:r w:rsidRPr="00FA1078">
        <w:rPr>
          <w:rFonts w:ascii="Times New Roman" w:hAnsi="Times New Roman" w:cs="Times New Roman"/>
          <w:sz w:val="28"/>
          <w:szCs w:val="28"/>
        </w:rPr>
        <w:t>субсидии.</w:t>
      </w:r>
    </w:p>
    <w:p w:rsidR="009627E6" w:rsidRPr="00962388" w:rsidRDefault="00EF50CC"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627E6" w:rsidRPr="00962388">
        <w:rPr>
          <w:rFonts w:ascii="Times New Roman" w:hAnsi="Times New Roman" w:cs="Times New Roman"/>
          <w:sz w:val="28"/>
          <w:szCs w:val="28"/>
        </w:rPr>
        <w:t>. Для предоставления гранта в форме субсидии бизнес-проект  должен быть направлен на осуществление деятельности по приоритетным видам экономической деятельности, предусмотр</w:t>
      </w:r>
      <w:r w:rsidR="009627E6">
        <w:rPr>
          <w:rFonts w:ascii="Times New Roman" w:hAnsi="Times New Roman" w:cs="Times New Roman"/>
          <w:sz w:val="28"/>
          <w:szCs w:val="28"/>
        </w:rPr>
        <w:t xml:space="preserve">енным </w:t>
      </w:r>
      <w:r>
        <w:rPr>
          <w:rFonts w:ascii="Times New Roman" w:hAnsi="Times New Roman" w:cs="Times New Roman"/>
          <w:sz w:val="28"/>
          <w:szCs w:val="28"/>
        </w:rPr>
        <w:t xml:space="preserve">муниципальной </w:t>
      </w:r>
      <w:r w:rsidR="009627E6">
        <w:rPr>
          <w:rFonts w:ascii="Times New Roman" w:hAnsi="Times New Roman" w:cs="Times New Roman"/>
          <w:sz w:val="28"/>
          <w:szCs w:val="28"/>
        </w:rPr>
        <w:t>Программой    на территории Ханты-М</w:t>
      </w:r>
      <w:r w:rsidR="009627E6" w:rsidRPr="00962388">
        <w:rPr>
          <w:rFonts w:ascii="Times New Roman" w:hAnsi="Times New Roman" w:cs="Times New Roman"/>
          <w:sz w:val="28"/>
          <w:szCs w:val="28"/>
        </w:rPr>
        <w:t>ансийского района, в том числе предусматривать:</w:t>
      </w:r>
    </w:p>
    <w:p w:rsidR="009627E6" w:rsidRPr="00962388" w:rsidRDefault="009627E6" w:rsidP="00E53EE4">
      <w:pPr>
        <w:pStyle w:val="ConsPlusNormal"/>
        <w:jc w:val="both"/>
        <w:rPr>
          <w:rFonts w:ascii="Times New Roman" w:hAnsi="Times New Roman" w:cs="Times New Roman"/>
          <w:sz w:val="28"/>
          <w:szCs w:val="28"/>
        </w:rPr>
      </w:pPr>
      <w:r w:rsidRPr="00962388">
        <w:rPr>
          <w:rFonts w:ascii="Times New Roman" w:hAnsi="Times New Roman" w:cs="Times New Roman"/>
          <w:sz w:val="28"/>
          <w:szCs w:val="28"/>
        </w:rPr>
        <w:t xml:space="preserve">количество сохраненных и вновь созданных рабочих мест; </w:t>
      </w:r>
    </w:p>
    <w:p w:rsidR="009627E6" w:rsidRPr="00962388" w:rsidRDefault="009627E6" w:rsidP="00E53EE4">
      <w:pPr>
        <w:spacing w:after="0" w:line="240" w:lineRule="auto"/>
        <w:ind w:firstLine="708"/>
        <w:jc w:val="both"/>
        <w:rPr>
          <w:rFonts w:ascii="Times New Roman" w:eastAsia="Times New Roman" w:hAnsi="Times New Roman" w:cs="Times New Roman"/>
          <w:sz w:val="28"/>
          <w:szCs w:val="28"/>
          <w:lang w:eastAsia="ru-RU"/>
        </w:rPr>
      </w:pPr>
      <w:r w:rsidRPr="00962388">
        <w:rPr>
          <w:rFonts w:ascii="Times New Roman" w:hAnsi="Times New Roman" w:cs="Times New Roman"/>
          <w:sz w:val="28"/>
          <w:szCs w:val="28"/>
        </w:rPr>
        <w:t>кадровый состав</w:t>
      </w:r>
      <w:r>
        <w:rPr>
          <w:rFonts w:ascii="Times New Roman" w:hAnsi="Times New Roman" w:cs="Times New Roman"/>
          <w:sz w:val="28"/>
          <w:szCs w:val="28"/>
        </w:rPr>
        <w:t>, необходимый для реализации бизнес-проекта</w:t>
      </w:r>
      <w:r w:rsidRPr="00962388">
        <w:rPr>
          <w:rFonts w:ascii="Times New Roman" w:hAnsi="Times New Roman" w:cs="Times New Roman"/>
          <w:sz w:val="28"/>
          <w:szCs w:val="28"/>
        </w:rPr>
        <w:t xml:space="preserve">; </w:t>
      </w:r>
    </w:p>
    <w:p w:rsidR="009627E6" w:rsidRPr="00962388" w:rsidRDefault="009627E6" w:rsidP="00E53EE4">
      <w:pPr>
        <w:spacing w:after="0" w:line="240" w:lineRule="auto"/>
        <w:ind w:firstLine="708"/>
        <w:jc w:val="both"/>
        <w:rPr>
          <w:rFonts w:ascii="Times New Roman" w:eastAsia="Times New Roman" w:hAnsi="Times New Roman" w:cs="Times New Roman"/>
          <w:sz w:val="28"/>
          <w:szCs w:val="28"/>
          <w:lang w:eastAsia="ru-RU"/>
        </w:rPr>
      </w:pPr>
      <w:r w:rsidRPr="00962388">
        <w:rPr>
          <w:rFonts w:ascii="Times New Roman" w:hAnsi="Times New Roman" w:cs="Times New Roman"/>
          <w:sz w:val="28"/>
          <w:szCs w:val="28"/>
        </w:rPr>
        <w:t xml:space="preserve">экономическую эффективность деятельности, выраженную в </w:t>
      </w:r>
      <w:r w:rsidRPr="00962388">
        <w:rPr>
          <w:rFonts w:ascii="Times New Roman" w:eastAsia="Times New Roman" w:hAnsi="Times New Roman" w:cs="Times New Roman"/>
          <w:sz w:val="28"/>
          <w:szCs w:val="28"/>
          <w:lang w:eastAsia="ru-RU"/>
        </w:rPr>
        <w:t>чистой приведенной стоимости проекта (NPV);</w:t>
      </w:r>
    </w:p>
    <w:p w:rsidR="009627E6" w:rsidRPr="00962388" w:rsidRDefault="009627E6" w:rsidP="00E53EE4">
      <w:pPr>
        <w:spacing w:after="0" w:line="240" w:lineRule="auto"/>
        <w:ind w:firstLine="708"/>
        <w:jc w:val="both"/>
        <w:rPr>
          <w:rFonts w:ascii="Times New Roman" w:eastAsia="Times New Roman" w:hAnsi="Times New Roman" w:cs="Times New Roman"/>
          <w:sz w:val="28"/>
          <w:szCs w:val="28"/>
          <w:lang w:eastAsia="ru-RU"/>
        </w:rPr>
      </w:pPr>
      <w:r w:rsidRPr="00962388">
        <w:rPr>
          <w:rFonts w:ascii="Times New Roman" w:eastAsia="Times New Roman" w:hAnsi="Times New Roman" w:cs="Times New Roman"/>
          <w:sz w:val="28"/>
          <w:szCs w:val="28"/>
          <w:lang w:eastAsia="ru-RU"/>
        </w:rPr>
        <w:t xml:space="preserve">бюджетную </w:t>
      </w:r>
      <w:r>
        <w:rPr>
          <w:rFonts w:ascii="Times New Roman" w:eastAsia="Times New Roman" w:hAnsi="Times New Roman" w:cs="Times New Roman"/>
          <w:sz w:val="28"/>
          <w:szCs w:val="28"/>
          <w:lang w:eastAsia="ru-RU"/>
        </w:rPr>
        <w:t>эффективность</w:t>
      </w:r>
      <w:r w:rsidRPr="00962388">
        <w:rPr>
          <w:rFonts w:ascii="Times New Roman" w:eastAsia="Times New Roman" w:hAnsi="Times New Roman" w:cs="Times New Roman"/>
          <w:sz w:val="28"/>
          <w:szCs w:val="28"/>
          <w:lang w:eastAsia="ru-RU"/>
        </w:rPr>
        <w:t xml:space="preserve">, выраженную в уплате </w:t>
      </w:r>
      <w:r w:rsidR="004D23F3">
        <w:rPr>
          <w:rFonts w:ascii="Times New Roman" w:eastAsia="Times New Roman" w:hAnsi="Times New Roman" w:cs="Times New Roman"/>
          <w:sz w:val="28"/>
          <w:szCs w:val="28"/>
          <w:lang w:eastAsia="ru-RU"/>
        </w:rPr>
        <w:t xml:space="preserve">налогов </w:t>
      </w:r>
      <w:r w:rsidR="004D23F3">
        <w:rPr>
          <w:rFonts w:ascii="Times New Roman" w:eastAsia="Times New Roman" w:hAnsi="Times New Roman" w:cs="Times New Roman"/>
          <w:sz w:val="28"/>
          <w:szCs w:val="28"/>
          <w:lang w:eastAsia="ru-RU"/>
        </w:rPr>
        <w:br/>
      </w:r>
      <w:r w:rsidRPr="00962388">
        <w:rPr>
          <w:rFonts w:ascii="Times New Roman" w:eastAsia="Times New Roman" w:hAnsi="Times New Roman" w:cs="Times New Roman"/>
          <w:sz w:val="28"/>
          <w:szCs w:val="28"/>
          <w:lang w:eastAsia="ru-RU"/>
        </w:rPr>
        <w:t xml:space="preserve">в бюджеты всех уровней; </w:t>
      </w:r>
    </w:p>
    <w:p w:rsidR="009627E6" w:rsidRPr="00962388" w:rsidRDefault="009627E6" w:rsidP="00E53EE4">
      <w:pPr>
        <w:pStyle w:val="ConsPlusNormal"/>
        <w:jc w:val="both"/>
        <w:rPr>
          <w:rFonts w:ascii="Times New Roman" w:hAnsi="Times New Roman" w:cs="Times New Roman"/>
          <w:sz w:val="28"/>
          <w:szCs w:val="28"/>
        </w:rPr>
      </w:pPr>
      <w:r w:rsidRPr="00962388">
        <w:rPr>
          <w:rFonts w:ascii="Times New Roman" w:hAnsi="Times New Roman" w:cs="Times New Roman"/>
          <w:sz w:val="28"/>
          <w:szCs w:val="28"/>
        </w:rPr>
        <w:t>социальную эффективность, выраженную в</w:t>
      </w:r>
      <w:r>
        <w:rPr>
          <w:rFonts w:ascii="Times New Roman" w:hAnsi="Times New Roman" w:cs="Times New Roman"/>
          <w:sz w:val="28"/>
          <w:szCs w:val="28"/>
        </w:rPr>
        <w:t xml:space="preserve"> создании рабочих мест, оказании</w:t>
      </w:r>
      <w:r w:rsidRPr="00962388">
        <w:rPr>
          <w:rFonts w:ascii="Times New Roman" w:hAnsi="Times New Roman" w:cs="Times New Roman"/>
          <w:sz w:val="28"/>
          <w:szCs w:val="28"/>
        </w:rPr>
        <w:t xml:space="preserve"> услуг</w:t>
      </w:r>
      <w:r>
        <w:rPr>
          <w:rFonts w:ascii="Times New Roman" w:hAnsi="Times New Roman" w:cs="Times New Roman"/>
          <w:sz w:val="28"/>
          <w:szCs w:val="28"/>
        </w:rPr>
        <w:t>, выполнении работ для граждан, особо нуждающихся</w:t>
      </w:r>
      <w:r w:rsidRPr="00962388">
        <w:rPr>
          <w:rFonts w:ascii="Times New Roman" w:hAnsi="Times New Roman" w:cs="Times New Roman"/>
          <w:sz w:val="28"/>
          <w:szCs w:val="28"/>
        </w:rPr>
        <w:t xml:space="preserve"> </w:t>
      </w:r>
      <w:r w:rsidR="004D23F3">
        <w:rPr>
          <w:rFonts w:ascii="Times New Roman" w:hAnsi="Times New Roman" w:cs="Times New Roman"/>
          <w:sz w:val="28"/>
          <w:szCs w:val="28"/>
        </w:rPr>
        <w:br/>
      </w:r>
      <w:r w:rsidRPr="00962388">
        <w:rPr>
          <w:rFonts w:ascii="Times New Roman" w:hAnsi="Times New Roman" w:cs="Times New Roman"/>
          <w:sz w:val="28"/>
          <w:szCs w:val="28"/>
        </w:rPr>
        <w:t>в социальной защите.</w:t>
      </w:r>
    </w:p>
    <w:p w:rsidR="009627E6" w:rsidRPr="0098537C" w:rsidRDefault="00EF50CC" w:rsidP="00E53EE4">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15</w:t>
      </w:r>
      <w:r w:rsidR="009627E6">
        <w:rPr>
          <w:rFonts w:ascii="Times New Roman" w:hAnsi="Times New Roman" w:cs="Times New Roman"/>
          <w:sz w:val="28"/>
          <w:szCs w:val="28"/>
        </w:rPr>
        <w:t>. Грант в форме субсидии предоставляется в пределах</w:t>
      </w:r>
      <w:r w:rsidR="009627E6" w:rsidRPr="00D92498">
        <w:rPr>
          <w:rFonts w:ascii="Times New Roman" w:hAnsi="Times New Roman" w:cs="Times New Roman"/>
          <w:sz w:val="28"/>
          <w:szCs w:val="28"/>
        </w:rPr>
        <w:t xml:space="preserve"> бюджетных обязательств на текущий финансовый год</w:t>
      </w:r>
      <w:r w:rsidR="009627E6">
        <w:rPr>
          <w:rFonts w:ascii="Times New Roman" w:hAnsi="Times New Roman" w:cs="Times New Roman"/>
          <w:sz w:val="28"/>
          <w:szCs w:val="28"/>
        </w:rPr>
        <w:t xml:space="preserve">, при этом </w:t>
      </w:r>
      <w:r w:rsidR="004D23F3">
        <w:rPr>
          <w:rFonts w:ascii="Times New Roman" w:eastAsiaTheme="minorHAnsi" w:hAnsi="Times New Roman" w:cs="Times New Roman"/>
          <w:sz w:val="28"/>
          <w:szCs w:val="28"/>
          <w:lang w:eastAsia="en-US"/>
        </w:rPr>
        <w:t xml:space="preserve">размер гранта </w:t>
      </w:r>
      <w:r w:rsidR="004D23F3">
        <w:rPr>
          <w:rFonts w:ascii="Times New Roman" w:eastAsiaTheme="minorHAnsi" w:hAnsi="Times New Roman" w:cs="Times New Roman"/>
          <w:sz w:val="28"/>
          <w:szCs w:val="28"/>
          <w:lang w:eastAsia="en-US"/>
        </w:rPr>
        <w:br/>
      </w:r>
      <w:r w:rsidR="009627E6">
        <w:rPr>
          <w:rFonts w:ascii="Times New Roman" w:eastAsiaTheme="minorHAnsi" w:hAnsi="Times New Roman" w:cs="Times New Roman"/>
          <w:sz w:val="28"/>
          <w:szCs w:val="28"/>
          <w:lang w:eastAsia="en-US"/>
        </w:rPr>
        <w:t>на одного получателя поддержки не превышает:</w:t>
      </w:r>
    </w:p>
    <w:p w:rsidR="009627E6" w:rsidRPr="0060094D"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200 000 (двухсот тысяч) рублей </w:t>
      </w:r>
      <w:r w:rsidRPr="0060094D">
        <w:rPr>
          <w:rFonts w:ascii="Times New Roman" w:hAnsi="Times New Roman" w:cs="Times New Roman"/>
          <w:sz w:val="28"/>
          <w:szCs w:val="28"/>
        </w:rPr>
        <w:t xml:space="preserve">для </w:t>
      </w:r>
      <w:r>
        <w:rPr>
          <w:rFonts w:ascii="Times New Roman" w:hAnsi="Times New Roman" w:cs="Times New Roman"/>
          <w:sz w:val="28"/>
          <w:szCs w:val="28"/>
        </w:rPr>
        <w:t>начинающих предпринимателей;</w:t>
      </w:r>
    </w:p>
    <w:p w:rsidR="009627E6" w:rsidRDefault="009627E6"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400 000 (четырехсот тысяч) рублей </w:t>
      </w:r>
      <w:r w:rsidRPr="0060094D">
        <w:rPr>
          <w:rFonts w:ascii="Times New Roman" w:hAnsi="Times New Roman" w:cs="Times New Roman"/>
          <w:sz w:val="28"/>
          <w:szCs w:val="28"/>
        </w:rPr>
        <w:t>для субъектов социального</w:t>
      </w:r>
      <w:r w:rsidR="00EF50CC">
        <w:rPr>
          <w:rFonts w:ascii="Times New Roman" w:hAnsi="Times New Roman" w:cs="Times New Roman"/>
          <w:sz w:val="28"/>
          <w:szCs w:val="28"/>
        </w:rPr>
        <w:t xml:space="preserve"> предпринимательства;</w:t>
      </w:r>
    </w:p>
    <w:p w:rsidR="00EF50CC" w:rsidRPr="0060094D" w:rsidRDefault="00EF50CC" w:rsidP="00E53E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500 000 (пят</w:t>
      </w:r>
      <w:r w:rsidR="00C9798F">
        <w:rPr>
          <w:rFonts w:ascii="Times New Roman" w:hAnsi="Times New Roman" w:cs="Times New Roman"/>
          <w:sz w:val="28"/>
          <w:szCs w:val="28"/>
        </w:rPr>
        <w:t>и</w:t>
      </w:r>
      <w:r>
        <w:rPr>
          <w:rFonts w:ascii="Times New Roman" w:hAnsi="Times New Roman" w:cs="Times New Roman"/>
          <w:sz w:val="28"/>
          <w:szCs w:val="28"/>
        </w:rPr>
        <w:t>сот тысяч) рублей для начинающих инновационных компаний.</w:t>
      </w:r>
    </w:p>
    <w:p w:rsidR="009627E6" w:rsidRDefault="009627E6" w:rsidP="00E53EE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bookmarkStart w:id="3" w:name="P110"/>
      <w:bookmarkEnd w:id="3"/>
      <w:r w:rsidR="0083316C">
        <w:rPr>
          <w:rFonts w:ascii="Times New Roman" w:hAnsi="Times New Roman" w:cs="Times New Roman"/>
          <w:sz w:val="28"/>
          <w:szCs w:val="28"/>
        </w:rPr>
        <w:t>16</w:t>
      </w:r>
      <w:r>
        <w:rPr>
          <w:rFonts w:ascii="Times New Roman" w:hAnsi="Times New Roman" w:cs="Times New Roman"/>
          <w:sz w:val="28"/>
          <w:szCs w:val="28"/>
        </w:rPr>
        <w:t>. В случае признания Субъекта победителем Конку</w:t>
      </w:r>
      <w:r w:rsidR="001B3E04">
        <w:rPr>
          <w:rFonts w:ascii="Times New Roman" w:hAnsi="Times New Roman" w:cs="Times New Roman"/>
          <w:sz w:val="28"/>
          <w:szCs w:val="28"/>
        </w:rPr>
        <w:t xml:space="preserve">рса </w:t>
      </w:r>
      <w:r>
        <w:rPr>
          <w:rFonts w:ascii="Times New Roman" w:hAnsi="Times New Roman" w:cs="Times New Roman"/>
          <w:sz w:val="28"/>
          <w:szCs w:val="28"/>
        </w:rPr>
        <w:t>им предоставляется письменное согласие о включении его персональных данных (ф</w:t>
      </w:r>
      <w:r>
        <w:rPr>
          <w:rFonts w:ascii="Times New Roman" w:eastAsiaTheme="minorHAnsi" w:hAnsi="Times New Roman" w:cs="Times New Roman"/>
          <w:sz w:val="28"/>
          <w:szCs w:val="28"/>
          <w:lang w:eastAsia="en-US"/>
        </w:rPr>
        <w:t>амилии, имени, отчества</w:t>
      </w:r>
      <w:r w:rsidRPr="009E4A11">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идентификационного</w:t>
      </w:r>
      <w:r w:rsidRPr="009E4A11">
        <w:rPr>
          <w:rFonts w:ascii="Times New Roman" w:eastAsiaTheme="minorHAnsi" w:hAnsi="Times New Roman" w:cs="Times New Roman"/>
          <w:sz w:val="28"/>
          <w:szCs w:val="28"/>
          <w:lang w:eastAsia="en-US"/>
        </w:rPr>
        <w:t xml:space="preserve"> номер</w:t>
      </w:r>
      <w:r>
        <w:rPr>
          <w:rFonts w:ascii="Times New Roman" w:eastAsiaTheme="minorHAnsi" w:hAnsi="Times New Roman" w:cs="Times New Roman"/>
          <w:sz w:val="28"/>
          <w:szCs w:val="28"/>
          <w:lang w:eastAsia="en-US"/>
        </w:rPr>
        <w:t>а</w:t>
      </w:r>
      <w:r w:rsidRPr="009E4A11">
        <w:rPr>
          <w:rFonts w:ascii="Times New Roman" w:eastAsiaTheme="minorHAnsi" w:hAnsi="Times New Roman" w:cs="Times New Roman"/>
          <w:sz w:val="28"/>
          <w:szCs w:val="28"/>
          <w:lang w:eastAsia="en-US"/>
        </w:rPr>
        <w:t xml:space="preserve"> налогоплательщика</w:t>
      </w:r>
      <w:r>
        <w:rPr>
          <w:rFonts w:ascii="Times New Roman" w:eastAsiaTheme="minorHAnsi" w:hAnsi="Times New Roman" w:cs="Times New Roman"/>
          <w:sz w:val="28"/>
          <w:szCs w:val="28"/>
          <w:lang w:eastAsia="en-US"/>
        </w:rPr>
        <w:t>) в реестр</w:t>
      </w:r>
      <w:r w:rsidRPr="009E4A11">
        <w:rPr>
          <w:rFonts w:ascii="Times New Roman" w:eastAsiaTheme="minorHAnsi" w:hAnsi="Times New Roman" w:cs="Times New Roman"/>
          <w:sz w:val="28"/>
          <w:szCs w:val="28"/>
          <w:lang w:eastAsia="en-US"/>
        </w:rPr>
        <w:t xml:space="preserve"> субъектов малого и</w:t>
      </w:r>
      <w:r>
        <w:rPr>
          <w:rFonts w:ascii="Times New Roman" w:eastAsiaTheme="minorHAnsi" w:hAnsi="Times New Roman" w:cs="Times New Roman"/>
          <w:sz w:val="28"/>
          <w:szCs w:val="28"/>
          <w:lang w:eastAsia="en-US"/>
        </w:rPr>
        <w:t xml:space="preserve"> среднего предпринимательства – </w:t>
      </w:r>
      <w:r w:rsidRPr="009E4A11">
        <w:rPr>
          <w:rFonts w:ascii="Times New Roman" w:eastAsiaTheme="minorHAnsi" w:hAnsi="Times New Roman" w:cs="Times New Roman"/>
          <w:sz w:val="28"/>
          <w:szCs w:val="28"/>
          <w:lang w:eastAsia="en-US"/>
        </w:rPr>
        <w:t>получателей поддержки</w:t>
      </w:r>
      <w:r>
        <w:rPr>
          <w:rFonts w:ascii="Times New Roman" w:eastAsiaTheme="minorHAnsi" w:hAnsi="Times New Roman" w:cs="Times New Roman"/>
          <w:sz w:val="28"/>
          <w:szCs w:val="28"/>
          <w:lang w:eastAsia="en-US"/>
        </w:rPr>
        <w:t xml:space="preserve"> администрации Ханты-Мансийского района</w:t>
      </w:r>
      <w:r w:rsidRPr="00F113E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сроком на три года, оформленное </w:t>
      </w:r>
      <w:r w:rsidR="001B3E04">
        <w:rPr>
          <w:rFonts w:ascii="Times New Roman" w:eastAsiaTheme="minorHAnsi" w:hAnsi="Times New Roman" w:cs="Times New Roman"/>
          <w:sz w:val="28"/>
          <w:szCs w:val="28"/>
          <w:lang w:eastAsia="en-US"/>
        </w:rPr>
        <w:t xml:space="preserve">в соответствии   </w:t>
      </w:r>
      <w:r>
        <w:rPr>
          <w:rFonts w:ascii="Times New Roman" w:eastAsiaTheme="minorHAnsi" w:hAnsi="Times New Roman" w:cs="Times New Roman"/>
          <w:sz w:val="28"/>
          <w:szCs w:val="28"/>
          <w:lang w:eastAsia="en-US"/>
        </w:rPr>
        <w:t>с требованиями статьи 9 Федерального закона от 27</w:t>
      </w:r>
      <w:r w:rsidR="001B3E04">
        <w:rPr>
          <w:rFonts w:ascii="Times New Roman" w:eastAsiaTheme="minorHAnsi" w:hAnsi="Times New Roman" w:cs="Times New Roman"/>
          <w:sz w:val="28"/>
          <w:szCs w:val="28"/>
          <w:lang w:eastAsia="en-US"/>
        </w:rPr>
        <w:t xml:space="preserve">.07.2006 № 152-ФЗ </w:t>
      </w:r>
      <w:r>
        <w:rPr>
          <w:rFonts w:ascii="Times New Roman" w:eastAsiaTheme="minorHAnsi" w:hAnsi="Times New Roman" w:cs="Times New Roman"/>
          <w:sz w:val="28"/>
          <w:szCs w:val="28"/>
          <w:lang w:eastAsia="en-US"/>
        </w:rPr>
        <w:t xml:space="preserve"> </w:t>
      </w:r>
      <w:r w:rsidR="00C9798F">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 защите персональных данных»</w:t>
      </w:r>
      <w:r w:rsidRPr="009E4A11">
        <w:rPr>
          <w:rFonts w:ascii="Times New Roman" w:eastAsiaTheme="minorHAnsi" w:hAnsi="Times New Roman" w:cs="Times New Roman"/>
          <w:sz w:val="28"/>
          <w:szCs w:val="28"/>
          <w:lang w:eastAsia="en-US"/>
        </w:rPr>
        <w:t>.</w:t>
      </w:r>
    </w:p>
    <w:p w:rsidR="009627E6" w:rsidRPr="006C39C7" w:rsidRDefault="009B6864" w:rsidP="00E53EE4">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17</w:t>
      </w:r>
      <w:r w:rsidR="009627E6" w:rsidRPr="006C39C7">
        <w:rPr>
          <w:rFonts w:ascii="Times New Roman" w:hAnsi="Times New Roman" w:cs="Times New Roman"/>
          <w:sz w:val="28"/>
          <w:szCs w:val="28"/>
        </w:rPr>
        <w:t xml:space="preserve">. Решение о сроках проведения Конкурса принимается Комитетом  в соответствии со сроками доведенных бюджетных обязательств. </w:t>
      </w:r>
    </w:p>
    <w:p w:rsidR="009627E6" w:rsidRPr="006C39C7" w:rsidRDefault="000A3470"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18</w:t>
      </w:r>
      <w:r w:rsidR="009627E6" w:rsidRPr="006C39C7">
        <w:rPr>
          <w:rFonts w:ascii="Times New Roman" w:hAnsi="Times New Roman" w:cs="Times New Roman"/>
          <w:sz w:val="28"/>
          <w:szCs w:val="28"/>
        </w:rPr>
        <w:t>. Конкурс организуется в два этапа:</w:t>
      </w:r>
    </w:p>
    <w:p w:rsidR="009627E6" w:rsidRPr="006C39C7" w:rsidRDefault="009627E6" w:rsidP="00E53EE4">
      <w:pPr>
        <w:pStyle w:val="ConsPlusNormal"/>
        <w:ind w:firstLine="709"/>
        <w:jc w:val="both"/>
        <w:rPr>
          <w:rFonts w:ascii="Times New Roman" w:hAnsi="Times New Roman" w:cs="Times New Roman"/>
          <w:sz w:val="28"/>
          <w:szCs w:val="28"/>
        </w:rPr>
      </w:pPr>
      <w:r w:rsidRPr="006C39C7">
        <w:rPr>
          <w:rFonts w:ascii="Times New Roman" w:hAnsi="Times New Roman" w:cs="Times New Roman"/>
          <w:sz w:val="28"/>
          <w:szCs w:val="28"/>
        </w:rPr>
        <w:t>первый этап – прием и ре</w:t>
      </w:r>
      <w:r w:rsidR="002B0A59">
        <w:rPr>
          <w:rFonts w:ascii="Times New Roman" w:hAnsi="Times New Roman" w:cs="Times New Roman"/>
          <w:sz w:val="28"/>
          <w:szCs w:val="28"/>
        </w:rPr>
        <w:t>гистрация документов</w:t>
      </w:r>
      <w:r w:rsidR="00C9798F">
        <w:rPr>
          <w:rFonts w:ascii="Times New Roman" w:hAnsi="Times New Roman" w:cs="Times New Roman"/>
          <w:sz w:val="28"/>
          <w:szCs w:val="28"/>
        </w:rPr>
        <w:t>,</w:t>
      </w:r>
      <w:r w:rsidR="002B0A59">
        <w:rPr>
          <w:rFonts w:ascii="Times New Roman" w:hAnsi="Times New Roman" w:cs="Times New Roman"/>
          <w:sz w:val="28"/>
          <w:szCs w:val="28"/>
        </w:rPr>
        <w:t xml:space="preserve"> проводится </w:t>
      </w:r>
      <w:r w:rsidR="002B0A59">
        <w:rPr>
          <w:rFonts w:ascii="Times New Roman" w:hAnsi="Times New Roman" w:cs="Times New Roman"/>
          <w:sz w:val="28"/>
          <w:szCs w:val="28"/>
        </w:rPr>
        <w:br/>
      </w:r>
      <w:r w:rsidRPr="006C39C7">
        <w:rPr>
          <w:rFonts w:ascii="Times New Roman" w:hAnsi="Times New Roman" w:cs="Times New Roman"/>
          <w:sz w:val="28"/>
          <w:szCs w:val="28"/>
        </w:rPr>
        <w:t>в течение 30 рабочих дней с момента опубликования информационного сообщения о проведении Конкурса;</w:t>
      </w:r>
    </w:p>
    <w:p w:rsidR="009627E6" w:rsidRPr="006C39C7" w:rsidRDefault="009627E6"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этап – </w:t>
      </w:r>
      <w:r w:rsidRPr="006C39C7">
        <w:rPr>
          <w:rFonts w:ascii="Times New Roman" w:hAnsi="Times New Roman" w:cs="Times New Roman"/>
          <w:sz w:val="28"/>
          <w:szCs w:val="28"/>
        </w:rPr>
        <w:t>защита бизнес-проектов и опр</w:t>
      </w:r>
      <w:r>
        <w:rPr>
          <w:rFonts w:ascii="Times New Roman" w:hAnsi="Times New Roman" w:cs="Times New Roman"/>
          <w:sz w:val="28"/>
          <w:szCs w:val="28"/>
        </w:rPr>
        <w:t xml:space="preserve">еделение победителей Конкурса – </w:t>
      </w:r>
      <w:r w:rsidRPr="006C39C7">
        <w:rPr>
          <w:rFonts w:ascii="Times New Roman" w:hAnsi="Times New Roman" w:cs="Times New Roman"/>
          <w:sz w:val="28"/>
          <w:szCs w:val="28"/>
        </w:rPr>
        <w:t xml:space="preserve">получателей поддержки путем предоставления </w:t>
      </w:r>
      <w:r>
        <w:rPr>
          <w:rFonts w:ascii="Times New Roman" w:hAnsi="Times New Roman" w:cs="Times New Roman"/>
          <w:sz w:val="28"/>
          <w:szCs w:val="28"/>
        </w:rPr>
        <w:t>гранта в форме субсидии</w:t>
      </w:r>
      <w:r w:rsidR="00C9798F">
        <w:rPr>
          <w:rFonts w:ascii="Times New Roman" w:hAnsi="Times New Roman" w:cs="Times New Roman"/>
          <w:sz w:val="28"/>
          <w:szCs w:val="28"/>
        </w:rPr>
        <w:t>,</w:t>
      </w:r>
      <w:r w:rsidRPr="006C39C7">
        <w:rPr>
          <w:rFonts w:ascii="Times New Roman" w:hAnsi="Times New Roman" w:cs="Times New Roman"/>
          <w:sz w:val="28"/>
          <w:szCs w:val="28"/>
        </w:rPr>
        <w:t xml:space="preserve"> проводится не позднее 20 рабочих дней со дня окончания </w:t>
      </w:r>
      <w:r>
        <w:rPr>
          <w:rFonts w:ascii="Times New Roman" w:hAnsi="Times New Roman" w:cs="Times New Roman"/>
          <w:sz w:val="28"/>
          <w:szCs w:val="28"/>
        </w:rPr>
        <w:t xml:space="preserve"> </w:t>
      </w:r>
      <w:r w:rsidRPr="006C39C7">
        <w:rPr>
          <w:rFonts w:ascii="Times New Roman" w:hAnsi="Times New Roman" w:cs="Times New Roman"/>
          <w:sz w:val="28"/>
          <w:szCs w:val="28"/>
        </w:rPr>
        <w:t xml:space="preserve">приема документов, указанного в информационном сообщении </w:t>
      </w:r>
      <w:r w:rsidR="002B0A59">
        <w:rPr>
          <w:rFonts w:ascii="Times New Roman" w:hAnsi="Times New Roman" w:cs="Times New Roman"/>
          <w:sz w:val="28"/>
          <w:szCs w:val="28"/>
        </w:rPr>
        <w:br/>
      </w:r>
      <w:r w:rsidR="00C9798F">
        <w:rPr>
          <w:rFonts w:ascii="Times New Roman" w:hAnsi="Times New Roman" w:cs="Times New Roman"/>
          <w:sz w:val="28"/>
          <w:szCs w:val="28"/>
        </w:rPr>
        <w:t>о проведении Конкурса.</w:t>
      </w:r>
    </w:p>
    <w:p w:rsidR="009627E6" w:rsidRPr="006C39C7" w:rsidRDefault="00744C12" w:rsidP="00E53EE4">
      <w:pPr>
        <w:pStyle w:val="ConsPlusNormal"/>
        <w:ind w:firstLine="709"/>
        <w:jc w:val="both"/>
        <w:rPr>
          <w:rFonts w:ascii="Times New Roman" w:hAnsi="Times New Roman" w:cs="Times New Roman"/>
          <w:sz w:val="28"/>
          <w:szCs w:val="28"/>
        </w:rPr>
      </w:pPr>
      <w:r w:rsidRPr="004508AB">
        <w:rPr>
          <w:rFonts w:ascii="Times New Roman" w:hAnsi="Times New Roman" w:cs="Times New Roman"/>
          <w:sz w:val="28"/>
          <w:szCs w:val="28"/>
        </w:rPr>
        <w:t>19</w:t>
      </w:r>
      <w:r w:rsidR="009627E6" w:rsidRPr="004508AB">
        <w:rPr>
          <w:rFonts w:ascii="Times New Roman" w:hAnsi="Times New Roman" w:cs="Times New Roman"/>
          <w:sz w:val="28"/>
          <w:szCs w:val="28"/>
        </w:rPr>
        <w:t>. Конкурс объявляется</w:t>
      </w:r>
      <w:r w:rsidR="009627E6" w:rsidRPr="006C39C7">
        <w:rPr>
          <w:rFonts w:ascii="Times New Roman" w:hAnsi="Times New Roman" w:cs="Times New Roman"/>
          <w:sz w:val="28"/>
          <w:szCs w:val="28"/>
        </w:rPr>
        <w:t xml:space="preserve"> путем размещения Комитетом информационного сообщения в газете «Наш район» и на официальном сайте администрации Ханты-Мансийского района (</w:t>
      </w:r>
      <w:hyperlink r:id="rId11" w:history="1">
        <w:r w:rsidR="009627E6" w:rsidRPr="00F24855">
          <w:rPr>
            <w:rStyle w:val="ad"/>
            <w:rFonts w:ascii="Times New Roman" w:hAnsi="Times New Roman" w:cs="Times New Roman"/>
            <w:color w:val="auto"/>
            <w:sz w:val="28"/>
            <w:szCs w:val="28"/>
            <w:u w:val="none"/>
          </w:rPr>
          <w:t>www.hm</w:t>
        </w:r>
        <w:r w:rsidR="009627E6" w:rsidRPr="00F24855">
          <w:rPr>
            <w:rStyle w:val="ad"/>
            <w:rFonts w:ascii="Times New Roman" w:hAnsi="Times New Roman" w:cs="Times New Roman"/>
            <w:color w:val="auto"/>
            <w:sz w:val="28"/>
            <w:szCs w:val="28"/>
            <w:u w:val="none"/>
            <w:lang w:val="en-US"/>
          </w:rPr>
          <w:t>rn</w:t>
        </w:r>
        <w:r w:rsidR="009627E6" w:rsidRPr="00F24855">
          <w:rPr>
            <w:rStyle w:val="ad"/>
            <w:rFonts w:ascii="Times New Roman" w:hAnsi="Times New Roman" w:cs="Times New Roman"/>
            <w:color w:val="auto"/>
            <w:sz w:val="28"/>
            <w:szCs w:val="28"/>
            <w:u w:val="none"/>
          </w:rPr>
          <w:t>.ru</w:t>
        </w:r>
      </w:hyperlink>
      <w:r w:rsidR="009627E6" w:rsidRPr="006C39C7">
        <w:rPr>
          <w:rFonts w:ascii="Times New Roman" w:hAnsi="Times New Roman" w:cs="Times New Roman"/>
          <w:sz w:val="28"/>
          <w:szCs w:val="28"/>
        </w:rPr>
        <w:t>) в разделе «Экономическое развитие</w:t>
      </w:r>
      <w:r w:rsidR="009627E6">
        <w:rPr>
          <w:rFonts w:ascii="Times New Roman" w:hAnsi="Times New Roman" w:cs="Times New Roman"/>
          <w:sz w:val="28"/>
          <w:szCs w:val="28"/>
        </w:rPr>
        <w:t xml:space="preserve"> </w:t>
      </w:r>
      <w:r w:rsidR="009627E6" w:rsidRPr="006C39C7">
        <w:rPr>
          <w:rFonts w:ascii="Times New Roman" w:hAnsi="Times New Roman" w:cs="Times New Roman"/>
          <w:sz w:val="28"/>
          <w:szCs w:val="28"/>
        </w:rPr>
        <w:t>/</w:t>
      </w:r>
      <w:r w:rsidR="009627E6">
        <w:rPr>
          <w:rFonts w:ascii="Times New Roman" w:hAnsi="Times New Roman" w:cs="Times New Roman"/>
          <w:sz w:val="28"/>
          <w:szCs w:val="28"/>
        </w:rPr>
        <w:t xml:space="preserve"> </w:t>
      </w:r>
      <w:r w:rsidR="005A0A5D">
        <w:rPr>
          <w:rFonts w:ascii="Times New Roman" w:hAnsi="Times New Roman" w:cs="Times New Roman"/>
          <w:sz w:val="28"/>
          <w:szCs w:val="28"/>
        </w:rPr>
        <w:t>Конкурс</w:t>
      </w:r>
      <w:r w:rsidR="00856B3F">
        <w:rPr>
          <w:rFonts w:ascii="Times New Roman" w:hAnsi="Times New Roman" w:cs="Times New Roman"/>
          <w:sz w:val="28"/>
          <w:szCs w:val="28"/>
        </w:rPr>
        <w:t>ы</w:t>
      </w:r>
      <w:r w:rsidR="009627E6" w:rsidRPr="006C39C7">
        <w:rPr>
          <w:rFonts w:ascii="Times New Roman" w:hAnsi="Times New Roman" w:cs="Times New Roman"/>
          <w:sz w:val="28"/>
          <w:szCs w:val="28"/>
        </w:rPr>
        <w:t>», в котором указываются место, срок</w:t>
      </w:r>
      <w:r w:rsidR="005A0A5D">
        <w:rPr>
          <w:rFonts w:ascii="Times New Roman" w:hAnsi="Times New Roman" w:cs="Times New Roman"/>
          <w:sz w:val="28"/>
          <w:szCs w:val="28"/>
        </w:rPr>
        <w:t xml:space="preserve"> </w:t>
      </w:r>
      <w:r w:rsidR="009627E6" w:rsidRPr="006C39C7">
        <w:rPr>
          <w:rFonts w:ascii="Times New Roman" w:hAnsi="Times New Roman" w:cs="Times New Roman"/>
          <w:sz w:val="28"/>
          <w:szCs w:val="28"/>
        </w:rPr>
        <w:t>и порядок приема документов Комитетом, а также номер справочного телефона и информация о контактном лице для получения консультаций по вопросам организации и участия в Конкурсе.</w:t>
      </w:r>
    </w:p>
    <w:p w:rsidR="009627E6" w:rsidRPr="006C39C7" w:rsidRDefault="004508AB"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9627E6" w:rsidRPr="006C39C7">
        <w:rPr>
          <w:rFonts w:ascii="Times New Roman" w:hAnsi="Times New Roman" w:cs="Times New Roman"/>
          <w:sz w:val="28"/>
          <w:szCs w:val="28"/>
        </w:rPr>
        <w:t xml:space="preserve">. Заявление и прилагаемые к нему документы регистрируются </w:t>
      </w:r>
      <w:r w:rsidR="009627E6">
        <w:rPr>
          <w:rFonts w:ascii="Times New Roman" w:hAnsi="Times New Roman" w:cs="Times New Roman"/>
          <w:sz w:val="28"/>
          <w:szCs w:val="28"/>
        </w:rPr>
        <w:t xml:space="preserve">                    </w:t>
      </w:r>
      <w:r w:rsidR="009627E6" w:rsidRPr="006C39C7">
        <w:rPr>
          <w:rFonts w:ascii="Times New Roman" w:hAnsi="Times New Roman" w:cs="Times New Roman"/>
          <w:sz w:val="28"/>
          <w:szCs w:val="28"/>
        </w:rPr>
        <w:t>в день их поступления в Комитет специалистом отдела труда, предпринимательства и потребительского рынка</w:t>
      </w:r>
      <w:r w:rsidR="009627E6">
        <w:rPr>
          <w:rFonts w:ascii="Times New Roman" w:hAnsi="Times New Roman" w:cs="Times New Roman"/>
          <w:sz w:val="28"/>
          <w:szCs w:val="28"/>
        </w:rPr>
        <w:t xml:space="preserve"> Комитета </w:t>
      </w:r>
      <w:r w:rsidR="009627E6" w:rsidRPr="00D12221">
        <w:rPr>
          <w:rFonts w:ascii="Times New Roman" w:hAnsi="Times New Roman" w:cs="Times New Roman"/>
          <w:sz w:val="28"/>
          <w:szCs w:val="28"/>
        </w:rPr>
        <w:t>в</w:t>
      </w:r>
      <w:r w:rsidR="00AF48B7">
        <w:rPr>
          <w:rFonts w:ascii="Times New Roman" w:hAnsi="Times New Roman" w:cs="Times New Roman"/>
          <w:sz w:val="28"/>
          <w:szCs w:val="28"/>
        </w:rPr>
        <w:t xml:space="preserve"> </w:t>
      </w:r>
      <w:r w:rsidR="00300019" w:rsidRPr="00300019">
        <w:rPr>
          <w:rFonts w:ascii="Times New Roman" w:hAnsi="Times New Roman" w:cs="Times New Roman"/>
          <w:sz w:val="28"/>
        </w:rPr>
        <w:t>информационной единой системе электронного документооборота и делопроизводства органо</w:t>
      </w:r>
      <w:r w:rsidR="00E81028">
        <w:rPr>
          <w:rFonts w:ascii="Times New Roman" w:hAnsi="Times New Roman" w:cs="Times New Roman"/>
          <w:sz w:val="28"/>
        </w:rPr>
        <w:t>в</w:t>
      </w:r>
      <w:r w:rsidR="00300019" w:rsidRPr="00300019">
        <w:rPr>
          <w:rFonts w:ascii="Times New Roman" w:hAnsi="Times New Roman" w:cs="Times New Roman"/>
          <w:sz w:val="28"/>
        </w:rPr>
        <w:t xml:space="preserve"> местного самоуправления Ханты-Мансийского района</w:t>
      </w:r>
      <w:r w:rsidR="00300019" w:rsidRPr="00300019">
        <w:rPr>
          <w:rFonts w:ascii="Times New Roman" w:hAnsi="Times New Roman" w:cs="Times New Roman"/>
          <w:sz w:val="28"/>
          <w:szCs w:val="28"/>
        </w:rPr>
        <w:t xml:space="preserve"> </w:t>
      </w:r>
      <w:r w:rsidR="009627E6" w:rsidRPr="00A80437">
        <w:rPr>
          <w:rFonts w:ascii="Times New Roman" w:hAnsi="Times New Roman" w:cs="Times New Roman"/>
          <w:sz w:val="28"/>
          <w:szCs w:val="28"/>
        </w:rPr>
        <w:t xml:space="preserve">с </w:t>
      </w:r>
      <w:r w:rsidR="001B4565" w:rsidRPr="00A80437">
        <w:rPr>
          <w:rFonts w:ascii="Times New Roman" w:hAnsi="Times New Roman" w:cs="Times New Roman"/>
          <w:sz w:val="28"/>
          <w:szCs w:val="28"/>
        </w:rPr>
        <w:t>указанием даты поступления документов</w:t>
      </w:r>
      <w:r w:rsidR="001B4565">
        <w:rPr>
          <w:rFonts w:ascii="Times New Roman" w:hAnsi="Times New Roman" w:cs="Times New Roman"/>
          <w:sz w:val="28"/>
          <w:szCs w:val="28"/>
        </w:rPr>
        <w:t xml:space="preserve"> и с </w:t>
      </w:r>
      <w:r w:rsidR="009627E6" w:rsidRPr="006C39C7">
        <w:rPr>
          <w:rFonts w:ascii="Times New Roman" w:hAnsi="Times New Roman" w:cs="Times New Roman"/>
          <w:sz w:val="28"/>
          <w:szCs w:val="28"/>
        </w:rPr>
        <w:t>присвоением регист</w:t>
      </w:r>
      <w:r w:rsidR="009627E6">
        <w:rPr>
          <w:rFonts w:ascii="Times New Roman" w:hAnsi="Times New Roman" w:cs="Times New Roman"/>
          <w:sz w:val="28"/>
          <w:szCs w:val="28"/>
        </w:rPr>
        <w:t>рационного номера</w:t>
      </w:r>
      <w:r w:rsidR="00C92486">
        <w:rPr>
          <w:rFonts w:ascii="Times New Roman" w:hAnsi="Times New Roman" w:cs="Times New Roman"/>
          <w:sz w:val="28"/>
          <w:szCs w:val="28"/>
        </w:rPr>
        <w:t xml:space="preserve"> </w:t>
      </w:r>
      <w:r w:rsidR="009627E6">
        <w:rPr>
          <w:rFonts w:ascii="Times New Roman" w:hAnsi="Times New Roman" w:cs="Times New Roman"/>
          <w:sz w:val="28"/>
          <w:szCs w:val="28"/>
        </w:rPr>
        <w:t>(далее – заявка</w:t>
      </w:r>
      <w:r w:rsidR="009627E6" w:rsidRPr="006C39C7">
        <w:rPr>
          <w:rFonts w:ascii="Times New Roman" w:hAnsi="Times New Roman" w:cs="Times New Roman"/>
          <w:sz w:val="28"/>
          <w:szCs w:val="28"/>
        </w:rPr>
        <w:t>).</w:t>
      </w:r>
    </w:p>
    <w:p w:rsidR="009627E6" w:rsidRDefault="004508AB"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9627E6">
        <w:rPr>
          <w:rFonts w:ascii="Times New Roman" w:hAnsi="Times New Roman" w:cs="Times New Roman"/>
          <w:sz w:val="28"/>
          <w:szCs w:val="28"/>
        </w:rPr>
        <w:t>. По окончании</w:t>
      </w:r>
      <w:r w:rsidR="009627E6" w:rsidRPr="006C39C7">
        <w:rPr>
          <w:rFonts w:ascii="Times New Roman" w:hAnsi="Times New Roman" w:cs="Times New Roman"/>
          <w:sz w:val="28"/>
          <w:szCs w:val="28"/>
        </w:rPr>
        <w:t xml:space="preserve"> срока приема </w:t>
      </w:r>
      <w:r w:rsidR="009627E6">
        <w:rPr>
          <w:rFonts w:ascii="Times New Roman" w:hAnsi="Times New Roman" w:cs="Times New Roman"/>
          <w:sz w:val="28"/>
          <w:szCs w:val="28"/>
        </w:rPr>
        <w:t>заявок их рассмотрение</w:t>
      </w:r>
      <w:r w:rsidR="009627E6" w:rsidRPr="006C39C7">
        <w:rPr>
          <w:rFonts w:ascii="Times New Roman" w:hAnsi="Times New Roman" w:cs="Times New Roman"/>
          <w:sz w:val="28"/>
          <w:szCs w:val="28"/>
        </w:rPr>
        <w:t xml:space="preserve"> </w:t>
      </w:r>
      <w:r w:rsidR="009627E6">
        <w:rPr>
          <w:rFonts w:ascii="Times New Roman" w:hAnsi="Times New Roman" w:cs="Times New Roman"/>
          <w:sz w:val="28"/>
          <w:szCs w:val="28"/>
        </w:rPr>
        <w:t>осуществляется</w:t>
      </w:r>
      <w:r w:rsidR="009627E6" w:rsidRPr="006C39C7">
        <w:rPr>
          <w:rFonts w:ascii="Times New Roman" w:hAnsi="Times New Roman" w:cs="Times New Roman"/>
          <w:sz w:val="28"/>
          <w:szCs w:val="28"/>
        </w:rPr>
        <w:t xml:space="preserve"> экспертным советом (далее – экспертный совет) на предмет их соответствия условиям предоставления гранта</w:t>
      </w:r>
      <w:r w:rsidR="009627E6">
        <w:rPr>
          <w:rFonts w:ascii="Times New Roman" w:hAnsi="Times New Roman" w:cs="Times New Roman"/>
          <w:sz w:val="28"/>
          <w:szCs w:val="28"/>
        </w:rPr>
        <w:t xml:space="preserve"> в форме субсидии, установленным настоящим Порядком,</w:t>
      </w:r>
      <w:r w:rsidR="009627E6" w:rsidRPr="006C39C7">
        <w:rPr>
          <w:rFonts w:ascii="Times New Roman" w:hAnsi="Times New Roman" w:cs="Times New Roman"/>
          <w:sz w:val="28"/>
          <w:szCs w:val="28"/>
        </w:rPr>
        <w:t xml:space="preserve"> в срок не более </w:t>
      </w:r>
      <w:r w:rsidR="002B0A59">
        <w:rPr>
          <w:rFonts w:ascii="Times New Roman" w:hAnsi="Times New Roman" w:cs="Times New Roman"/>
          <w:sz w:val="28"/>
          <w:szCs w:val="28"/>
        </w:rPr>
        <w:br/>
      </w:r>
      <w:r w:rsidR="009627E6" w:rsidRPr="006C39C7">
        <w:rPr>
          <w:rFonts w:ascii="Times New Roman" w:hAnsi="Times New Roman" w:cs="Times New Roman"/>
          <w:sz w:val="28"/>
          <w:szCs w:val="28"/>
        </w:rPr>
        <w:t>10 рабочих дней.</w:t>
      </w:r>
      <w:r w:rsidR="002B0A59">
        <w:rPr>
          <w:rFonts w:ascii="Times New Roman" w:hAnsi="Times New Roman" w:cs="Times New Roman"/>
          <w:sz w:val="28"/>
          <w:szCs w:val="28"/>
        </w:rPr>
        <w:t xml:space="preserve"> Экспертный совет действует на основании Положения об экспертном совете по предоставлению грантов в форм</w:t>
      </w:r>
      <w:r w:rsidR="002A6B3E">
        <w:rPr>
          <w:rFonts w:ascii="Times New Roman" w:hAnsi="Times New Roman" w:cs="Times New Roman"/>
          <w:sz w:val="28"/>
          <w:szCs w:val="28"/>
        </w:rPr>
        <w:t>е субсидий согласно приложению 3</w:t>
      </w:r>
      <w:r w:rsidR="002B0A59">
        <w:rPr>
          <w:rFonts w:ascii="Times New Roman" w:hAnsi="Times New Roman" w:cs="Times New Roman"/>
          <w:sz w:val="28"/>
          <w:szCs w:val="28"/>
        </w:rPr>
        <w:t xml:space="preserve"> к настоящему Порядку.</w:t>
      </w:r>
    </w:p>
    <w:p w:rsidR="009627E6" w:rsidRPr="006C39C7" w:rsidRDefault="00C85857"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9627E6">
        <w:rPr>
          <w:rFonts w:ascii="Times New Roman" w:hAnsi="Times New Roman" w:cs="Times New Roman"/>
          <w:sz w:val="28"/>
          <w:szCs w:val="28"/>
        </w:rPr>
        <w:t xml:space="preserve">. </w:t>
      </w:r>
      <w:r w:rsidR="009627E6" w:rsidRPr="006C39C7">
        <w:rPr>
          <w:rFonts w:ascii="Times New Roman" w:hAnsi="Times New Roman" w:cs="Times New Roman"/>
          <w:sz w:val="28"/>
          <w:szCs w:val="28"/>
        </w:rPr>
        <w:t xml:space="preserve">По результатам рассмотрения </w:t>
      </w:r>
      <w:r w:rsidR="009627E6">
        <w:rPr>
          <w:rFonts w:ascii="Times New Roman" w:hAnsi="Times New Roman" w:cs="Times New Roman"/>
          <w:sz w:val="28"/>
          <w:szCs w:val="28"/>
        </w:rPr>
        <w:t>заявок</w:t>
      </w:r>
      <w:r w:rsidR="009627E6" w:rsidRPr="006C39C7">
        <w:rPr>
          <w:rFonts w:ascii="Times New Roman" w:hAnsi="Times New Roman" w:cs="Times New Roman"/>
          <w:sz w:val="28"/>
          <w:szCs w:val="28"/>
        </w:rPr>
        <w:t xml:space="preserve"> принимается решение </w:t>
      </w:r>
      <w:r w:rsidR="009627E6">
        <w:rPr>
          <w:rFonts w:ascii="Times New Roman" w:hAnsi="Times New Roman" w:cs="Times New Roman"/>
          <w:sz w:val="28"/>
          <w:szCs w:val="28"/>
        </w:rPr>
        <w:t xml:space="preserve">                    </w:t>
      </w:r>
      <w:r w:rsidR="009627E6" w:rsidRPr="006C39C7">
        <w:rPr>
          <w:rFonts w:ascii="Times New Roman" w:hAnsi="Times New Roman" w:cs="Times New Roman"/>
          <w:sz w:val="28"/>
          <w:szCs w:val="28"/>
        </w:rPr>
        <w:t>о допуске или об отказе к участию в Конкурсе в форме протокола заседания экспертного совета путем прямого голосования членов экспертного сов</w:t>
      </w:r>
      <w:r w:rsidR="009627E6">
        <w:rPr>
          <w:rFonts w:ascii="Times New Roman" w:hAnsi="Times New Roman" w:cs="Times New Roman"/>
          <w:sz w:val="28"/>
          <w:szCs w:val="28"/>
        </w:rPr>
        <w:t>ета, присутствующих на заседании.</w:t>
      </w:r>
    </w:p>
    <w:p w:rsidR="009627E6" w:rsidRDefault="00C85857"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9627E6">
        <w:rPr>
          <w:rFonts w:ascii="Times New Roman" w:hAnsi="Times New Roman" w:cs="Times New Roman"/>
          <w:sz w:val="28"/>
          <w:szCs w:val="28"/>
        </w:rPr>
        <w:t xml:space="preserve">. В течение не более 5 рабочих дней с даты </w:t>
      </w:r>
      <w:r w:rsidR="009627E6" w:rsidRPr="00E26EC4">
        <w:rPr>
          <w:rFonts w:ascii="Times New Roman" w:hAnsi="Times New Roman" w:cs="Times New Roman"/>
          <w:sz w:val="28"/>
          <w:szCs w:val="28"/>
        </w:rPr>
        <w:t>подписания протокол</w:t>
      </w:r>
      <w:r w:rsidR="009627E6">
        <w:rPr>
          <w:rFonts w:ascii="Times New Roman" w:hAnsi="Times New Roman" w:cs="Times New Roman"/>
          <w:sz w:val="28"/>
          <w:szCs w:val="28"/>
        </w:rPr>
        <w:t>а заседания экспертн</w:t>
      </w:r>
      <w:r w:rsidR="00377412">
        <w:rPr>
          <w:rFonts w:ascii="Times New Roman" w:hAnsi="Times New Roman" w:cs="Times New Roman"/>
          <w:sz w:val="28"/>
          <w:szCs w:val="28"/>
        </w:rPr>
        <w:t>ого совета</w:t>
      </w:r>
      <w:r w:rsidR="009627E6" w:rsidRPr="00E26EC4">
        <w:rPr>
          <w:rFonts w:ascii="Times New Roman" w:hAnsi="Times New Roman" w:cs="Times New Roman"/>
          <w:sz w:val="28"/>
          <w:szCs w:val="28"/>
        </w:rPr>
        <w:t xml:space="preserve"> </w:t>
      </w:r>
      <w:r w:rsidR="009627E6">
        <w:rPr>
          <w:rFonts w:ascii="Times New Roman" w:hAnsi="Times New Roman" w:cs="Times New Roman"/>
          <w:sz w:val="28"/>
          <w:szCs w:val="28"/>
        </w:rPr>
        <w:t>Комитет</w:t>
      </w:r>
      <w:r w:rsidR="009627E6" w:rsidRPr="00E26EC4">
        <w:rPr>
          <w:rFonts w:ascii="Times New Roman" w:hAnsi="Times New Roman" w:cs="Times New Roman"/>
          <w:sz w:val="28"/>
          <w:szCs w:val="28"/>
        </w:rPr>
        <w:t xml:space="preserve"> </w:t>
      </w:r>
      <w:r w:rsidR="009627E6">
        <w:rPr>
          <w:rFonts w:ascii="Times New Roman" w:hAnsi="Times New Roman" w:cs="Times New Roman"/>
          <w:sz w:val="28"/>
          <w:szCs w:val="28"/>
        </w:rPr>
        <w:t xml:space="preserve">письменно информирует Субъект о допуске к защите бизнес-проекта и дате </w:t>
      </w:r>
      <w:r w:rsidR="002B0A59">
        <w:rPr>
          <w:rFonts w:ascii="Times New Roman" w:hAnsi="Times New Roman" w:cs="Times New Roman"/>
          <w:sz w:val="28"/>
          <w:szCs w:val="28"/>
        </w:rPr>
        <w:t>ее проведения и</w:t>
      </w:r>
      <w:r w:rsidR="009627E6" w:rsidRPr="00E26EC4">
        <w:rPr>
          <w:rFonts w:ascii="Times New Roman" w:hAnsi="Times New Roman" w:cs="Times New Roman"/>
          <w:sz w:val="28"/>
          <w:szCs w:val="28"/>
        </w:rPr>
        <w:t xml:space="preserve">ли </w:t>
      </w:r>
      <w:r w:rsidR="009627E6">
        <w:rPr>
          <w:rFonts w:ascii="Times New Roman" w:hAnsi="Times New Roman" w:cs="Times New Roman"/>
          <w:sz w:val="28"/>
          <w:szCs w:val="28"/>
        </w:rPr>
        <w:t>мотивированном отказе в допуске к защите бизнес-проекта</w:t>
      </w:r>
      <w:r w:rsidR="009627E6" w:rsidRPr="00E26EC4">
        <w:rPr>
          <w:rFonts w:ascii="Times New Roman" w:hAnsi="Times New Roman" w:cs="Times New Roman"/>
          <w:sz w:val="28"/>
          <w:szCs w:val="28"/>
        </w:rPr>
        <w:t xml:space="preserve"> посредством факсимильной связи либо нарочно</w:t>
      </w:r>
      <w:r w:rsidR="009627E6">
        <w:rPr>
          <w:rFonts w:ascii="Times New Roman" w:hAnsi="Times New Roman" w:cs="Times New Roman"/>
          <w:sz w:val="28"/>
          <w:szCs w:val="28"/>
        </w:rPr>
        <w:t>.</w:t>
      </w:r>
    </w:p>
    <w:p w:rsidR="009627E6" w:rsidRDefault="00C85857"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9627E6" w:rsidRPr="006C39C7">
        <w:rPr>
          <w:rFonts w:ascii="Times New Roman" w:hAnsi="Times New Roman" w:cs="Times New Roman"/>
          <w:sz w:val="28"/>
          <w:szCs w:val="28"/>
        </w:rPr>
        <w:t>. В случ</w:t>
      </w:r>
      <w:r w:rsidR="009627E6">
        <w:rPr>
          <w:rFonts w:ascii="Times New Roman" w:hAnsi="Times New Roman" w:cs="Times New Roman"/>
          <w:sz w:val="28"/>
          <w:szCs w:val="28"/>
        </w:rPr>
        <w:t>ае поступления на Конкурс одно</w:t>
      </w:r>
      <w:r w:rsidR="004E3EE6">
        <w:rPr>
          <w:rFonts w:ascii="Times New Roman" w:hAnsi="Times New Roman" w:cs="Times New Roman"/>
          <w:sz w:val="28"/>
          <w:szCs w:val="28"/>
        </w:rPr>
        <w:t>го</w:t>
      </w:r>
      <w:r w:rsidR="009627E6" w:rsidRPr="006C39C7">
        <w:rPr>
          <w:rFonts w:ascii="Times New Roman" w:hAnsi="Times New Roman" w:cs="Times New Roman"/>
          <w:sz w:val="28"/>
          <w:szCs w:val="28"/>
        </w:rPr>
        <w:t xml:space="preserve"> </w:t>
      </w:r>
      <w:r w:rsidR="009627E6">
        <w:rPr>
          <w:rFonts w:ascii="Times New Roman" w:hAnsi="Times New Roman" w:cs="Times New Roman"/>
          <w:sz w:val="28"/>
          <w:szCs w:val="28"/>
        </w:rPr>
        <w:t>заяв</w:t>
      </w:r>
      <w:r w:rsidR="004E3EE6">
        <w:rPr>
          <w:rFonts w:ascii="Times New Roman" w:hAnsi="Times New Roman" w:cs="Times New Roman"/>
          <w:sz w:val="28"/>
          <w:szCs w:val="28"/>
        </w:rPr>
        <w:t>ления</w:t>
      </w:r>
      <w:r w:rsidR="009627E6" w:rsidRPr="006C39C7">
        <w:rPr>
          <w:rFonts w:ascii="Times New Roman" w:hAnsi="Times New Roman" w:cs="Times New Roman"/>
          <w:sz w:val="28"/>
          <w:szCs w:val="28"/>
        </w:rPr>
        <w:t xml:space="preserve"> экспертный совет принимает решение о признании конкурса несостоявшимся, рассматривает </w:t>
      </w:r>
      <w:r w:rsidR="009627E6">
        <w:rPr>
          <w:rFonts w:ascii="Times New Roman" w:hAnsi="Times New Roman" w:cs="Times New Roman"/>
          <w:sz w:val="28"/>
          <w:szCs w:val="28"/>
        </w:rPr>
        <w:t>заявку</w:t>
      </w:r>
      <w:r w:rsidR="009627E6" w:rsidRPr="006C39C7">
        <w:rPr>
          <w:rFonts w:ascii="Times New Roman" w:hAnsi="Times New Roman" w:cs="Times New Roman"/>
          <w:sz w:val="28"/>
          <w:szCs w:val="28"/>
        </w:rPr>
        <w:t xml:space="preserve"> на  соответствие усл</w:t>
      </w:r>
      <w:r w:rsidR="009627E6">
        <w:rPr>
          <w:rFonts w:ascii="Times New Roman" w:hAnsi="Times New Roman" w:cs="Times New Roman"/>
          <w:sz w:val="28"/>
          <w:szCs w:val="28"/>
        </w:rPr>
        <w:t xml:space="preserve">овиям, установленным  </w:t>
      </w:r>
      <w:r w:rsidR="00C9798F">
        <w:rPr>
          <w:rFonts w:ascii="Times New Roman" w:hAnsi="Times New Roman" w:cs="Times New Roman"/>
          <w:sz w:val="28"/>
          <w:szCs w:val="28"/>
        </w:rPr>
        <w:t xml:space="preserve">           </w:t>
      </w:r>
      <w:r w:rsidR="009627E6">
        <w:rPr>
          <w:rFonts w:ascii="Times New Roman" w:hAnsi="Times New Roman" w:cs="Times New Roman"/>
          <w:sz w:val="28"/>
          <w:szCs w:val="28"/>
        </w:rPr>
        <w:t xml:space="preserve">пунктом </w:t>
      </w:r>
      <w:r>
        <w:rPr>
          <w:rFonts w:ascii="Times New Roman" w:hAnsi="Times New Roman" w:cs="Times New Roman"/>
          <w:sz w:val="28"/>
          <w:szCs w:val="28"/>
        </w:rPr>
        <w:t>12</w:t>
      </w:r>
      <w:r w:rsidR="009627E6">
        <w:rPr>
          <w:rFonts w:ascii="Times New Roman" w:hAnsi="Times New Roman" w:cs="Times New Roman"/>
          <w:sz w:val="28"/>
          <w:szCs w:val="28"/>
        </w:rPr>
        <w:t xml:space="preserve"> настоящего Порядка</w:t>
      </w:r>
      <w:r w:rsidR="009627E6" w:rsidRPr="006C39C7">
        <w:rPr>
          <w:rFonts w:ascii="Times New Roman" w:hAnsi="Times New Roman" w:cs="Times New Roman"/>
          <w:sz w:val="28"/>
          <w:szCs w:val="28"/>
        </w:rPr>
        <w:t xml:space="preserve">. Принятие решения об оказании поддержки путем предоставления гранта в форме субсидии и заключение </w:t>
      </w:r>
      <w:r w:rsidR="009627E6" w:rsidRPr="006C39C7">
        <w:rPr>
          <w:rFonts w:ascii="Times New Roman" w:hAnsi="Times New Roman" w:cs="Times New Roman"/>
          <w:sz w:val="28"/>
          <w:szCs w:val="28"/>
        </w:rPr>
        <w:lastRenderedPageBreak/>
        <w:t>договора с единственным участником Конкурса допускается на основании решения экспертного совета</w:t>
      </w:r>
      <w:r w:rsidR="009627E6">
        <w:rPr>
          <w:rFonts w:ascii="Times New Roman" w:hAnsi="Times New Roman" w:cs="Times New Roman"/>
          <w:sz w:val="28"/>
          <w:szCs w:val="28"/>
        </w:rPr>
        <w:t>.</w:t>
      </w:r>
      <w:r w:rsidR="009627E6" w:rsidRPr="006C39C7">
        <w:rPr>
          <w:rFonts w:ascii="Times New Roman" w:hAnsi="Times New Roman" w:cs="Times New Roman"/>
          <w:sz w:val="28"/>
          <w:szCs w:val="28"/>
        </w:rPr>
        <w:t xml:space="preserve"> </w:t>
      </w:r>
    </w:p>
    <w:p w:rsidR="009627E6" w:rsidRPr="006C39C7" w:rsidRDefault="00C85857"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009627E6" w:rsidRPr="006C39C7">
        <w:rPr>
          <w:rFonts w:ascii="Times New Roman" w:hAnsi="Times New Roman" w:cs="Times New Roman"/>
          <w:sz w:val="28"/>
          <w:szCs w:val="28"/>
        </w:rPr>
        <w:t>. В случае принятия решения о признании Конкурса несостоявшимся Комитет вправе повторно объявить Конкурс.</w:t>
      </w:r>
    </w:p>
    <w:p w:rsidR="009627E6" w:rsidRPr="00123FE3" w:rsidRDefault="00C85857" w:rsidP="00E53EE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26</w:t>
      </w:r>
      <w:r w:rsidR="009627E6" w:rsidRPr="00123FE3">
        <w:rPr>
          <w:rFonts w:ascii="Times New Roman" w:hAnsi="Times New Roman"/>
          <w:sz w:val="28"/>
          <w:szCs w:val="28"/>
        </w:rPr>
        <w:t xml:space="preserve">. Защита бизнес-проекта осуществляется путем участия Субъекта </w:t>
      </w:r>
      <w:r w:rsidR="002B0A59">
        <w:rPr>
          <w:rFonts w:ascii="Times New Roman" w:hAnsi="Times New Roman"/>
          <w:sz w:val="28"/>
          <w:szCs w:val="28"/>
        </w:rPr>
        <w:br/>
        <w:t>в</w:t>
      </w:r>
      <w:r w:rsidR="009627E6" w:rsidRPr="00123FE3">
        <w:rPr>
          <w:rFonts w:ascii="Times New Roman" w:hAnsi="Times New Roman"/>
          <w:sz w:val="28"/>
          <w:szCs w:val="28"/>
        </w:rPr>
        <w:t xml:space="preserve"> заседании экспертного совета в форме публичного выступления по представлению бизнес-проекта в течение не более 10 минут.</w:t>
      </w:r>
    </w:p>
    <w:p w:rsidR="009627E6" w:rsidRPr="006C39C7" w:rsidRDefault="00C85857" w:rsidP="00E53EE4">
      <w:pPr>
        <w:spacing w:after="0" w:line="240" w:lineRule="auto"/>
        <w:ind w:firstLine="709"/>
        <w:contextualSpacing/>
        <w:jc w:val="both"/>
        <w:rPr>
          <w:rFonts w:ascii="Times New Roman" w:hAnsi="Times New Roman"/>
          <w:color w:val="FF0000"/>
          <w:sz w:val="28"/>
          <w:szCs w:val="28"/>
        </w:rPr>
      </w:pPr>
      <w:r>
        <w:rPr>
          <w:rFonts w:ascii="Times New Roman" w:hAnsi="Times New Roman"/>
          <w:sz w:val="28"/>
          <w:szCs w:val="28"/>
        </w:rPr>
        <w:t>27</w:t>
      </w:r>
      <w:r w:rsidR="009627E6" w:rsidRPr="00123FE3">
        <w:rPr>
          <w:rFonts w:ascii="Times New Roman" w:hAnsi="Times New Roman"/>
          <w:sz w:val="28"/>
          <w:szCs w:val="28"/>
        </w:rPr>
        <w:t xml:space="preserve">. </w:t>
      </w:r>
      <w:r w:rsidR="009627E6" w:rsidRPr="00123FE3">
        <w:rPr>
          <w:rFonts w:ascii="Times New Roman" w:hAnsi="Times New Roman" w:cs="Times New Roman"/>
          <w:sz w:val="28"/>
          <w:szCs w:val="28"/>
        </w:rPr>
        <w:t>В период представления бизнес-проекта каждый член экспе</w:t>
      </w:r>
      <w:r w:rsidR="009627E6">
        <w:rPr>
          <w:rFonts w:ascii="Times New Roman" w:hAnsi="Times New Roman" w:cs="Times New Roman"/>
          <w:sz w:val="28"/>
          <w:szCs w:val="28"/>
        </w:rPr>
        <w:t>ртного совета оценивает бизнес-</w:t>
      </w:r>
      <w:r w:rsidR="009627E6" w:rsidRPr="00123FE3">
        <w:rPr>
          <w:rFonts w:ascii="Times New Roman" w:hAnsi="Times New Roman" w:cs="Times New Roman"/>
          <w:sz w:val="28"/>
          <w:szCs w:val="28"/>
        </w:rPr>
        <w:t xml:space="preserve">проект путем заполнения оценочного листа, содержащего критерии оценки, по форме согласно </w:t>
      </w:r>
      <w:r w:rsidR="002A6B3E">
        <w:rPr>
          <w:rFonts w:ascii="Times New Roman" w:hAnsi="Times New Roman" w:cs="Times New Roman"/>
          <w:sz w:val="28"/>
          <w:szCs w:val="28"/>
        </w:rPr>
        <w:t>приложению 4</w:t>
      </w:r>
      <w:r w:rsidR="00847AE6">
        <w:rPr>
          <w:rFonts w:ascii="Times New Roman" w:hAnsi="Times New Roman" w:cs="Times New Roman"/>
          <w:sz w:val="28"/>
          <w:szCs w:val="28"/>
        </w:rPr>
        <w:t xml:space="preserve"> </w:t>
      </w:r>
      <w:r w:rsidR="009627E6">
        <w:rPr>
          <w:rFonts w:ascii="Times New Roman" w:hAnsi="Times New Roman" w:cs="Times New Roman"/>
          <w:sz w:val="28"/>
          <w:szCs w:val="28"/>
        </w:rPr>
        <w:t>к настоящему</w:t>
      </w:r>
      <w:r w:rsidR="009627E6" w:rsidRPr="006C39C7">
        <w:rPr>
          <w:rFonts w:ascii="Times New Roman" w:hAnsi="Times New Roman" w:cs="Times New Roman"/>
          <w:sz w:val="28"/>
          <w:szCs w:val="28"/>
        </w:rPr>
        <w:t xml:space="preserve"> </w:t>
      </w:r>
      <w:r w:rsidR="009627E6">
        <w:rPr>
          <w:rFonts w:ascii="Times New Roman" w:hAnsi="Times New Roman" w:cs="Times New Roman"/>
          <w:sz w:val="28"/>
          <w:szCs w:val="28"/>
        </w:rPr>
        <w:t>Порядку</w:t>
      </w:r>
      <w:r w:rsidR="009627E6" w:rsidRPr="006C39C7">
        <w:rPr>
          <w:rFonts w:ascii="Times New Roman" w:hAnsi="Times New Roman" w:cs="Times New Roman"/>
          <w:sz w:val="28"/>
          <w:szCs w:val="28"/>
        </w:rPr>
        <w:t>.</w:t>
      </w:r>
      <w:r w:rsidR="009627E6" w:rsidRPr="006C39C7">
        <w:rPr>
          <w:rFonts w:ascii="Times New Roman" w:hAnsi="Times New Roman"/>
          <w:color w:val="FF0000"/>
          <w:sz w:val="28"/>
          <w:szCs w:val="28"/>
        </w:rPr>
        <w:t xml:space="preserve"> </w:t>
      </w:r>
    </w:p>
    <w:p w:rsidR="009627E6" w:rsidRDefault="000375F6" w:rsidP="00E53EE4">
      <w:pPr>
        <w:pStyle w:val="ConsPlusNormal"/>
        <w:ind w:firstLine="709"/>
        <w:jc w:val="both"/>
        <w:rPr>
          <w:rFonts w:ascii="Times New Roman" w:hAnsi="Times New Roman" w:cs="Times New Roman"/>
          <w:sz w:val="28"/>
          <w:szCs w:val="28"/>
        </w:rPr>
      </w:pPr>
      <w:bookmarkStart w:id="4" w:name="P180"/>
      <w:bookmarkEnd w:id="4"/>
      <w:r>
        <w:rPr>
          <w:rFonts w:ascii="Times New Roman" w:hAnsi="Times New Roman" w:cs="Times New Roman"/>
          <w:sz w:val="28"/>
          <w:szCs w:val="28"/>
        </w:rPr>
        <w:t>28</w:t>
      </w:r>
      <w:r w:rsidR="009627E6" w:rsidRPr="006C39C7">
        <w:rPr>
          <w:rFonts w:ascii="Times New Roman" w:hAnsi="Times New Roman" w:cs="Times New Roman"/>
          <w:sz w:val="28"/>
          <w:szCs w:val="28"/>
        </w:rPr>
        <w:t>. На основании оформленных оценочных</w:t>
      </w:r>
      <w:r w:rsidR="009627E6" w:rsidRPr="00A07E21">
        <w:rPr>
          <w:rFonts w:ascii="Times New Roman" w:hAnsi="Times New Roman" w:cs="Times New Roman"/>
          <w:sz w:val="28"/>
          <w:szCs w:val="28"/>
        </w:rPr>
        <w:t xml:space="preserve"> листов член</w:t>
      </w:r>
      <w:r w:rsidR="009627E6">
        <w:rPr>
          <w:rFonts w:ascii="Times New Roman" w:hAnsi="Times New Roman" w:cs="Times New Roman"/>
          <w:sz w:val="28"/>
          <w:szCs w:val="28"/>
        </w:rPr>
        <w:t>ов</w:t>
      </w:r>
      <w:r w:rsidR="009627E6" w:rsidRPr="00A07E21">
        <w:rPr>
          <w:rFonts w:ascii="Times New Roman" w:hAnsi="Times New Roman" w:cs="Times New Roman"/>
          <w:sz w:val="28"/>
          <w:szCs w:val="28"/>
        </w:rPr>
        <w:t xml:space="preserve"> </w:t>
      </w:r>
      <w:r w:rsidR="009627E6">
        <w:rPr>
          <w:rFonts w:ascii="Times New Roman" w:hAnsi="Times New Roman" w:cs="Times New Roman"/>
          <w:sz w:val="28"/>
          <w:szCs w:val="28"/>
        </w:rPr>
        <w:t>экспертного совета</w:t>
      </w:r>
      <w:r w:rsidR="009627E6" w:rsidRPr="00A07E21">
        <w:rPr>
          <w:rFonts w:ascii="Times New Roman" w:hAnsi="Times New Roman" w:cs="Times New Roman"/>
          <w:sz w:val="28"/>
          <w:szCs w:val="28"/>
        </w:rPr>
        <w:t xml:space="preserve"> </w:t>
      </w:r>
      <w:r w:rsidR="009627E6">
        <w:rPr>
          <w:rFonts w:ascii="Times New Roman" w:hAnsi="Times New Roman" w:cs="Times New Roman"/>
          <w:sz w:val="28"/>
          <w:szCs w:val="28"/>
        </w:rPr>
        <w:t xml:space="preserve">секретарь экспертного совета </w:t>
      </w:r>
      <w:r w:rsidR="009627E6" w:rsidRPr="00A07E21">
        <w:rPr>
          <w:rFonts w:ascii="Times New Roman" w:hAnsi="Times New Roman" w:cs="Times New Roman"/>
          <w:sz w:val="28"/>
          <w:szCs w:val="28"/>
        </w:rPr>
        <w:t xml:space="preserve">по каждому </w:t>
      </w:r>
      <w:r w:rsidR="009627E6">
        <w:rPr>
          <w:rFonts w:ascii="Times New Roman" w:hAnsi="Times New Roman" w:cs="Times New Roman"/>
          <w:sz w:val="28"/>
          <w:szCs w:val="28"/>
        </w:rPr>
        <w:t>Субъекту рассчитывает</w:t>
      </w:r>
      <w:r w:rsidR="009627E6" w:rsidRPr="00A07E21">
        <w:rPr>
          <w:rFonts w:ascii="Times New Roman" w:hAnsi="Times New Roman" w:cs="Times New Roman"/>
          <w:sz w:val="28"/>
          <w:szCs w:val="28"/>
        </w:rPr>
        <w:t xml:space="preserve"> общий оценочный балл по следующей формуле:</w:t>
      </w:r>
    </w:p>
    <w:p w:rsidR="009627E6" w:rsidRDefault="009627E6" w:rsidP="00E53EE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K</w:t>
      </w:r>
      <w:r w:rsidRPr="00A07E21">
        <w:rPr>
          <w:rFonts w:ascii="Times New Roman" w:hAnsi="Times New Roman" w:cs="Times New Roman"/>
          <w:sz w:val="28"/>
          <w:szCs w:val="28"/>
        </w:rPr>
        <w:t xml:space="preserve"> </w:t>
      </w:r>
      <w:r>
        <w:rPr>
          <w:rFonts w:ascii="Times New Roman" w:hAnsi="Times New Roman" w:cs="Times New Roman"/>
          <w:sz w:val="28"/>
          <w:szCs w:val="28"/>
        </w:rPr>
        <w:t xml:space="preserve">= Ко1 + Ко2, </w:t>
      </w:r>
      <w:r w:rsidRPr="00A07E21">
        <w:rPr>
          <w:rFonts w:ascii="Times New Roman" w:hAnsi="Times New Roman" w:cs="Times New Roman"/>
          <w:sz w:val="28"/>
          <w:szCs w:val="28"/>
        </w:rPr>
        <w:t xml:space="preserve"> где:</w:t>
      </w:r>
    </w:p>
    <w:p w:rsidR="009627E6" w:rsidRDefault="009627E6" w:rsidP="00E53EE4">
      <w:pPr>
        <w:pStyle w:val="ConsPlusNormal"/>
        <w:ind w:firstLine="709"/>
        <w:jc w:val="both"/>
        <w:rPr>
          <w:rFonts w:ascii="Times New Roman" w:hAnsi="Times New Roman" w:cs="Times New Roman"/>
          <w:sz w:val="28"/>
          <w:szCs w:val="28"/>
        </w:rPr>
      </w:pPr>
      <w:r w:rsidRPr="00543A9B">
        <w:rPr>
          <w:rFonts w:ascii="Times New Roman" w:hAnsi="Times New Roman" w:cs="Times New Roman"/>
          <w:sz w:val="28"/>
          <w:szCs w:val="28"/>
        </w:rPr>
        <w:t>К</w:t>
      </w:r>
      <w:r>
        <w:rPr>
          <w:rFonts w:ascii="Times New Roman" w:hAnsi="Times New Roman" w:cs="Times New Roman"/>
          <w:sz w:val="28"/>
          <w:szCs w:val="28"/>
          <w:lang w:val="en-US"/>
        </w:rPr>
        <w:t>K</w:t>
      </w:r>
      <w:r w:rsidRPr="00543A9B">
        <w:rPr>
          <w:rFonts w:ascii="Times New Roman" w:hAnsi="Times New Roman" w:cs="Times New Roman"/>
          <w:sz w:val="28"/>
          <w:szCs w:val="28"/>
        </w:rPr>
        <w:t xml:space="preserve"> –</w:t>
      </w:r>
      <w:r>
        <w:rPr>
          <w:rFonts w:ascii="Times New Roman" w:hAnsi="Times New Roman" w:cs="Times New Roman"/>
          <w:sz w:val="28"/>
          <w:szCs w:val="28"/>
        </w:rPr>
        <w:t xml:space="preserve"> член конкурсной комиссии;</w:t>
      </w:r>
    </w:p>
    <w:p w:rsidR="009627E6" w:rsidRPr="00A07E21" w:rsidRDefault="009627E6"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 – критерии оценки;</w:t>
      </w:r>
    </w:p>
    <w:p w:rsidR="009627E6" w:rsidRPr="00543A9B" w:rsidRDefault="009627E6"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2,…5 – </w:t>
      </w:r>
      <w:r w:rsidRPr="00A07E21">
        <w:rPr>
          <w:rFonts w:ascii="Times New Roman" w:hAnsi="Times New Roman" w:cs="Times New Roman"/>
          <w:sz w:val="28"/>
          <w:szCs w:val="28"/>
        </w:rPr>
        <w:t>количество критериев оценки</w:t>
      </w:r>
      <w:r w:rsidR="002B0A59">
        <w:rPr>
          <w:rFonts w:ascii="Times New Roman" w:hAnsi="Times New Roman" w:cs="Times New Roman"/>
          <w:sz w:val="28"/>
          <w:szCs w:val="28"/>
        </w:rPr>
        <w:t>;</w:t>
      </w:r>
    </w:p>
    <w:p w:rsidR="009627E6" w:rsidRPr="00A07E21" w:rsidRDefault="009627E6" w:rsidP="00E53EE4">
      <w:pPr>
        <w:pStyle w:val="ConsPlusNormal"/>
        <w:ind w:firstLine="540"/>
        <w:jc w:val="center"/>
        <w:rPr>
          <w:rFonts w:ascii="Times New Roman" w:hAnsi="Times New Roman" w:cs="Times New Roman"/>
          <w:sz w:val="28"/>
          <w:szCs w:val="28"/>
        </w:rPr>
      </w:pPr>
      <w:r w:rsidRPr="00A07E21">
        <w:rPr>
          <w:rFonts w:ascii="Times New Roman" w:hAnsi="Times New Roman" w:cs="Times New Roman"/>
          <w:sz w:val="28"/>
          <w:szCs w:val="28"/>
        </w:rPr>
        <w:t xml:space="preserve">Ob </w:t>
      </w:r>
      <w:r>
        <w:rPr>
          <w:rFonts w:ascii="Times New Roman" w:hAnsi="Times New Roman" w:cs="Times New Roman"/>
          <w:sz w:val="28"/>
          <w:szCs w:val="28"/>
        </w:rPr>
        <w:t xml:space="preserve">= КК1 + КК2, </w:t>
      </w:r>
      <w:r w:rsidRPr="00A07E21">
        <w:rPr>
          <w:rFonts w:ascii="Times New Roman" w:hAnsi="Times New Roman" w:cs="Times New Roman"/>
          <w:sz w:val="28"/>
          <w:szCs w:val="28"/>
        </w:rPr>
        <w:t xml:space="preserve"> где:</w:t>
      </w:r>
    </w:p>
    <w:p w:rsidR="009627E6" w:rsidRPr="00A07E21" w:rsidRDefault="009627E6"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Ob – общий оценочный балл;</w:t>
      </w:r>
    </w:p>
    <w:p w:rsidR="009627E6" w:rsidRPr="00A07E21" w:rsidRDefault="009627E6"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КК</w:t>
      </w:r>
      <w:r w:rsidRPr="00A07E21">
        <w:rPr>
          <w:rFonts w:ascii="Times New Roman" w:hAnsi="Times New Roman" w:cs="Times New Roman"/>
          <w:sz w:val="28"/>
          <w:szCs w:val="28"/>
        </w:rPr>
        <w:t xml:space="preserve"> </w:t>
      </w:r>
      <w:r>
        <w:rPr>
          <w:rFonts w:ascii="Times New Roman" w:hAnsi="Times New Roman" w:cs="Times New Roman"/>
          <w:sz w:val="28"/>
          <w:szCs w:val="28"/>
        </w:rPr>
        <w:t>–</w:t>
      </w:r>
      <w:r w:rsidRPr="00A07E21">
        <w:rPr>
          <w:rFonts w:ascii="Times New Roman" w:hAnsi="Times New Roman" w:cs="Times New Roman"/>
          <w:sz w:val="28"/>
          <w:szCs w:val="28"/>
        </w:rPr>
        <w:t xml:space="preserve"> </w:t>
      </w:r>
      <w:r>
        <w:rPr>
          <w:rFonts w:ascii="Times New Roman" w:hAnsi="Times New Roman" w:cs="Times New Roman"/>
          <w:sz w:val="28"/>
          <w:szCs w:val="28"/>
        </w:rPr>
        <w:t>член конкурсной комиссии;</w:t>
      </w:r>
    </w:p>
    <w:p w:rsidR="009627E6" w:rsidRDefault="009627E6"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2,…7 – </w:t>
      </w:r>
      <w:r w:rsidRPr="00A07E21">
        <w:rPr>
          <w:rFonts w:ascii="Times New Roman" w:hAnsi="Times New Roman" w:cs="Times New Roman"/>
          <w:sz w:val="28"/>
          <w:szCs w:val="28"/>
        </w:rPr>
        <w:t xml:space="preserve">количество </w:t>
      </w:r>
      <w:r>
        <w:rPr>
          <w:rFonts w:ascii="Times New Roman" w:hAnsi="Times New Roman" w:cs="Times New Roman"/>
          <w:sz w:val="28"/>
          <w:szCs w:val="28"/>
        </w:rPr>
        <w:t>членов конкурсной комиссии, присутствующих на заседании.</w:t>
      </w:r>
    </w:p>
    <w:p w:rsidR="009627E6" w:rsidRPr="00D021EC" w:rsidRDefault="00BA2241"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9627E6" w:rsidRPr="00D021EC">
        <w:rPr>
          <w:rFonts w:ascii="Times New Roman" w:hAnsi="Times New Roman" w:cs="Times New Roman"/>
          <w:sz w:val="28"/>
          <w:szCs w:val="28"/>
        </w:rPr>
        <w:t xml:space="preserve">. Победителями Конкурса признаются Субъекты, набравшие общий оценочный балл не </w:t>
      </w:r>
      <w:r w:rsidR="009627E6" w:rsidRPr="006C39C7">
        <w:rPr>
          <w:rFonts w:ascii="Times New Roman" w:hAnsi="Times New Roman" w:cs="Times New Roman"/>
          <w:sz w:val="28"/>
          <w:szCs w:val="28"/>
        </w:rPr>
        <w:t>менее 25.</w:t>
      </w:r>
      <w:r w:rsidR="009627E6" w:rsidRPr="00D021EC">
        <w:rPr>
          <w:rFonts w:ascii="Times New Roman" w:hAnsi="Times New Roman" w:cs="Times New Roman"/>
          <w:sz w:val="28"/>
          <w:szCs w:val="28"/>
        </w:rPr>
        <w:t xml:space="preserve"> В случае, если более одного Субъекта  получают одинаковый общий оценочный балл  при испрашиваемой сумме  гранта в форме субсидии в максимальном размере, </w:t>
      </w:r>
      <w:r w:rsidR="009627E6">
        <w:rPr>
          <w:rFonts w:ascii="Times New Roman" w:hAnsi="Times New Roman" w:cs="Times New Roman"/>
          <w:sz w:val="28"/>
          <w:szCs w:val="28"/>
        </w:rPr>
        <w:t>проводится повторное голосование членов Комиссии, и победитель определяется по числу голосов членов Комиссии.</w:t>
      </w:r>
    </w:p>
    <w:p w:rsidR="009627E6" w:rsidRPr="00D021EC" w:rsidRDefault="00BA2241"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9627E6">
        <w:rPr>
          <w:rFonts w:ascii="Times New Roman" w:hAnsi="Times New Roman" w:cs="Times New Roman"/>
          <w:sz w:val="28"/>
          <w:szCs w:val="28"/>
        </w:rPr>
        <w:t>. Решения</w:t>
      </w:r>
      <w:r w:rsidR="009627E6" w:rsidRPr="00D021EC">
        <w:rPr>
          <w:rFonts w:ascii="Times New Roman" w:hAnsi="Times New Roman" w:cs="Times New Roman"/>
          <w:sz w:val="28"/>
          <w:szCs w:val="28"/>
        </w:rPr>
        <w:t xml:space="preserve"> экспертного совета оформля</w:t>
      </w:r>
      <w:r w:rsidR="009627E6">
        <w:rPr>
          <w:rFonts w:ascii="Times New Roman" w:hAnsi="Times New Roman" w:cs="Times New Roman"/>
          <w:sz w:val="28"/>
          <w:szCs w:val="28"/>
        </w:rPr>
        <w:t>ю</w:t>
      </w:r>
      <w:r w:rsidR="009627E6" w:rsidRPr="00D021EC">
        <w:rPr>
          <w:rFonts w:ascii="Times New Roman" w:hAnsi="Times New Roman" w:cs="Times New Roman"/>
          <w:sz w:val="28"/>
          <w:szCs w:val="28"/>
        </w:rPr>
        <w:t>тся протоколом заседания</w:t>
      </w:r>
      <w:r w:rsidR="009627E6">
        <w:rPr>
          <w:rFonts w:ascii="Times New Roman" w:hAnsi="Times New Roman" w:cs="Times New Roman"/>
          <w:sz w:val="28"/>
          <w:szCs w:val="28"/>
        </w:rPr>
        <w:t>.</w:t>
      </w:r>
      <w:r w:rsidR="009627E6" w:rsidRPr="00D021EC">
        <w:rPr>
          <w:rFonts w:ascii="Times New Roman" w:hAnsi="Times New Roman" w:cs="Times New Roman"/>
          <w:sz w:val="28"/>
          <w:szCs w:val="28"/>
        </w:rPr>
        <w:t xml:space="preserve"> </w:t>
      </w:r>
      <w:r w:rsidR="009627E6">
        <w:rPr>
          <w:rFonts w:ascii="Times New Roman" w:hAnsi="Times New Roman" w:cs="Times New Roman"/>
          <w:sz w:val="28"/>
          <w:szCs w:val="28"/>
        </w:rPr>
        <w:t>Оценочные листы, подписанные членами экспертного совета, являются неотъемлемой частью протокола</w:t>
      </w:r>
      <w:r w:rsidR="009627E6" w:rsidRPr="00D021EC">
        <w:rPr>
          <w:rFonts w:ascii="Times New Roman" w:hAnsi="Times New Roman" w:cs="Times New Roman"/>
          <w:sz w:val="28"/>
          <w:szCs w:val="28"/>
        </w:rPr>
        <w:t xml:space="preserve">. </w:t>
      </w:r>
    </w:p>
    <w:p w:rsidR="009627E6" w:rsidRPr="00A86C46" w:rsidRDefault="00BA2241"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9627E6">
        <w:rPr>
          <w:rFonts w:ascii="Times New Roman" w:hAnsi="Times New Roman" w:cs="Times New Roman"/>
          <w:sz w:val="28"/>
          <w:szCs w:val="28"/>
        </w:rPr>
        <w:t xml:space="preserve">. В течение не более 5 рабочих дней с даты </w:t>
      </w:r>
      <w:r w:rsidR="009627E6" w:rsidRPr="00E26EC4">
        <w:rPr>
          <w:rFonts w:ascii="Times New Roman" w:hAnsi="Times New Roman" w:cs="Times New Roman"/>
          <w:sz w:val="28"/>
          <w:szCs w:val="28"/>
        </w:rPr>
        <w:t xml:space="preserve">подписания протокола заседания экспертной комиссией </w:t>
      </w:r>
      <w:r w:rsidR="009627E6">
        <w:rPr>
          <w:rFonts w:ascii="Times New Roman" w:hAnsi="Times New Roman" w:cs="Times New Roman"/>
          <w:sz w:val="28"/>
          <w:szCs w:val="28"/>
        </w:rPr>
        <w:t>Комитет</w:t>
      </w:r>
      <w:r w:rsidR="009627E6" w:rsidRPr="00E26EC4">
        <w:rPr>
          <w:rFonts w:ascii="Times New Roman" w:hAnsi="Times New Roman" w:cs="Times New Roman"/>
          <w:sz w:val="28"/>
          <w:szCs w:val="28"/>
        </w:rPr>
        <w:t xml:space="preserve"> </w:t>
      </w:r>
      <w:r w:rsidR="009627E6">
        <w:rPr>
          <w:rFonts w:ascii="Times New Roman" w:hAnsi="Times New Roman" w:cs="Times New Roman"/>
          <w:sz w:val="28"/>
          <w:szCs w:val="28"/>
        </w:rPr>
        <w:t xml:space="preserve">письменно информирует Субъект о предоставлении гранта в форме субсидии </w:t>
      </w:r>
      <w:r w:rsidR="009627E6" w:rsidRPr="00E26EC4">
        <w:rPr>
          <w:rFonts w:ascii="Times New Roman" w:hAnsi="Times New Roman" w:cs="Times New Roman"/>
          <w:sz w:val="28"/>
          <w:szCs w:val="28"/>
        </w:rPr>
        <w:t xml:space="preserve">или </w:t>
      </w:r>
      <w:r w:rsidR="009627E6">
        <w:rPr>
          <w:rFonts w:ascii="Times New Roman" w:hAnsi="Times New Roman" w:cs="Times New Roman"/>
          <w:sz w:val="28"/>
          <w:szCs w:val="28"/>
        </w:rPr>
        <w:t xml:space="preserve">мотивированном отказе в предоставлении гранта в форме субсидии </w:t>
      </w:r>
      <w:r w:rsidR="009627E6" w:rsidRPr="00E26EC4">
        <w:rPr>
          <w:rFonts w:ascii="Times New Roman" w:hAnsi="Times New Roman" w:cs="Times New Roman"/>
          <w:sz w:val="28"/>
          <w:szCs w:val="28"/>
        </w:rPr>
        <w:t xml:space="preserve">посредством факсимильной связи </w:t>
      </w:r>
      <w:r w:rsidR="009627E6" w:rsidRPr="00A86C46">
        <w:rPr>
          <w:rFonts w:ascii="Times New Roman" w:hAnsi="Times New Roman" w:cs="Times New Roman"/>
          <w:sz w:val="28"/>
          <w:szCs w:val="28"/>
        </w:rPr>
        <w:t>либо нарочно.</w:t>
      </w:r>
    </w:p>
    <w:p w:rsidR="009627E6" w:rsidRPr="00057492" w:rsidRDefault="007739A1" w:rsidP="00E53EE4">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9627E6" w:rsidRPr="00057492">
        <w:rPr>
          <w:rFonts w:ascii="Times New Roman" w:hAnsi="Times New Roman" w:cs="Times New Roman"/>
          <w:color w:val="000000" w:themeColor="text1"/>
          <w:sz w:val="28"/>
          <w:szCs w:val="28"/>
        </w:rPr>
        <w:t>. Протоко</w:t>
      </w:r>
      <w:r w:rsidR="009627E6">
        <w:rPr>
          <w:rFonts w:ascii="Times New Roman" w:hAnsi="Times New Roman" w:cs="Times New Roman"/>
          <w:color w:val="000000" w:themeColor="text1"/>
          <w:sz w:val="28"/>
          <w:szCs w:val="28"/>
        </w:rPr>
        <w:t>лы заседаний экспертного совета</w:t>
      </w:r>
      <w:r w:rsidR="009627E6" w:rsidRPr="00057492">
        <w:rPr>
          <w:rFonts w:ascii="Times New Roman" w:hAnsi="Times New Roman" w:cs="Times New Roman"/>
          <w:color w:val="000000" w:themeColor="text1"/>
          <w:sz w:val="28"/>
          <w:szCs w:val="28"/>
        </w:rPr>
        <w:t xml:space="preserve"> размещаются </w:t>
      </w:r>
      <w:r w:rsidR="009627E6">
        <w:rPr>
          <w:rFonts w:ascii="Times New Roman" w:hAnsi="Times New Roman" w:cs="Times New Roman"/>
          <w:color w:val="000000" w:themeColor="text1"/>
          <w:sz w:val="28"/>
          <w:szCs w:val="28"/>
        </w:rPr>
        <w:t xml:space="preserve">Комитетом </w:t>
      </w:r>
      <w:r w:rsidR="009627E6" w:rsidRPr="00057492">
        <w:rPr>
          <w:rFonts w:ascii="Times New Roman" w:hAnsi="Times New Roman" w:cs="Times New Roman"/>
          <w:color w:val="000000" w:themeColor="text1"/>
          <w:sz w:val="28"/>
          <w:szCs w:val="28"/>
        </w:rPr>
        <w:t>на официальном сайте админис</w:t>
      </w:r>
      <w:r w:rsidR="009627E6">
        <w:rPr>
          <w:rFonts w:ascii="Times New Roman" w:hAnsi="Times New Roman" w:cs="Times New Roman"/>
          <w:color w:val="000000" w:themeColor="text1"/>
          <w:sz w:val="28"/>
          <w:szCs w:val="28"/>
        </w:rPr>
        <w:t xml:space="preserve">трации Ханты-Мансийского района </w:t>
      </w:r>
      <w:r w:rsidR="009627E6" w:rsidRPr="006C39C7">
        <w:rPr>
          <w:rFonts w:ascii="Times New Roman" w:hAnsi="Times New Roman" w:cs="Times New Roman"/>
          <w:color w:val="000000" w:themeColor="text1"/>
          <w:sz w:val="28"/>
          <w:szCs w:val="28"/>
        </w:rPr>
        <w:t>в разделе «Экономическое развитие/Конкурс</w:t>
      </w:r>
      <w:r w:rsidR="00856B3F">
        <w:rPr>
          <w:rFonts w:ascii="Times New Roman" w:hAnsi="Times New Roman" w:cs="Times New Roman"/>
          <w:color w:val="000000" w:themeColor="text1"/>
          <w:sz w:val="28"/>
          <w:szCs w:val="28"/>
        </w:rPr>
        <w:t>ы</w:t>
      </w:r>
      <w:r w:rsidR="009627E6">
        <w:rPr>
          <w:rFonts w:ascii="Times New Roman" w:hAnsi="Times New Roman" w:cs="Times New Roman"/>
          <w:color w:val="000000" w:themeColor="text1"/>
          <w:sz w:val="28"/>
          <w:szCs w:val="28"/>
        </w:rPr>
        <w:t>»</w:t>
      </w:r>
      <w:r w:rsidR="009627E6" w:rsidRPr="00057492">
        <w:rPr>
          <w:rFonts w:ascii="Times New Roman" w:hAnsi="Times New Roman" w:cs="Times New Roman"/>
          <w:color w:val="000000" w:themeColor="text1"/>
          <w:sz w:val="28"/>
          <w:szCs w:val="28"/>
        </w:rPr>
        <w:t xml:space="preserve"> в течение </w:t>
      </w:r>
      <w:r w:rsidR="00C9798F">
        <w:rPr>
          <w:rFonts w:ascii="Times New Roman" w:hAnsi="Times New Roman" w:cs="Times New Roman"/>
          <w:color w:val="000000" w:themeColor="text1"/>
          <w:sz w:val="28"/>
          <w:szCs w:val="28"/>
        </w:rPr>
        <w:t xml:space="preserve">                       </w:t>
      </w:r>
      <w:r w:rsidR="009627E6" w:rsidRPr="00057492">
        <w:rPr>
          <w:rFonts w:ascii="Times New Roman" w:hAnsi="Times New Roman" w:cs="Times New Roman"/>
          <w:color w:val="000000" w:themeColor="text1"/>
          <w:sz w:val="28"/>
          <w:szCs w:val="28"/>
        </w:rPr>
        <w:t xml:space="preserve">2 рабочих дней с даты  </w:t>
      </w:r>
      <w:r w:rsidR="009627E6">
        <w:rPr>
          <w:rFonts w:ascii="Times New Roman" w:hAnsi="Times New Roman" w:cs="Times New Roman"/>
          <w:color w:val="000000" w:themeColor="text1"/>
          <w:sz w:val="28"/>
          <w:szCs w:val="28"/>
        </w:rPr>
        <w:t xml:space="preserve">их </w:t>
      </w:r>
      <w:r w:rsidR="009627E6" w:rsidRPr="00057492">
        <w:rPr>
          <w:rFonts w:ascii="Times New Roman" w:hAnsi="Times New Roman" w:cs="Times New Roman"/>
          <w:color w:val="000000" w:themeColor="text1"/>
          <w:sz w:val="28"/>
          <w:szCs w:val="28"/>
        </w:rPr>
        <w:t>подписания.</w:t>
      </w:r>
    </w:p>
    <w:p w:rsidR="009627E6" w:rsidRPr="00A86C46" w:rsidRDefault="007739A1" w:rsidP="00E53EE4">
      <w:pPr>
        <w:pStyle w:val="ac"/>
        <w:widowControl w:val="0"/>
        <w:tabs>
          <w:tab w:val="left" w:pos="284"/>
          <w:tab w:val="left" w:pos="567"/>
        </w:tabs>
        <w:autoSpaceDE w:val="0"/>
        <w:autoSpaceDN w:val="0"/>
        <w:ind w:left="0" w:firstLine="709"/>
        <w:jc w:val="both"/>
        <w:rPr>
          <w:rFonts w:eastAsia="Times New Roman"/>
          <w:sz w:val="28"/>
          <w:szCs w:val="28"/>
        </w:rPr>
      </w:pPr>
      <w:r>
        <w:rPr>
          <w:sz w:val="28"/>
          <w:szCs w:val="28"/>
        </w:rPr>
        <w:t>33</w:t>
      </w:r>
      <w:r w:rsidR="009627E6" w:rsidRPr="00A86C46">
        <w:rPr>
          <w:sz w:val="28"/>
          <w:szCs w:val="28"/>
        </w:rPr>
        <w:t xml:space="preserve">. На основании </w:t>
      </w:r>
      <w:r w:rsidR="009627E6" w:rsidRPr="00A86C46">
        <w:rPr>
          <w:rFonts w:eastAsia="Times New Roman"/>
          <w:sz w:val="28"/>
          <w:szCs w:val="28"/>
        </w:rPr>
        <w:t xml:space="preserve">протокола заседания экспертного совета Комитет </w:t>
      </w:r>
      <w:r w:rsidR="009627E6">
        <w:rPr>
          <w:rFonts w:eastAsia="Times New Roman"/>
          <w:sz w:val="28"/>
          <w:szCs w:val="28"/>
        </w:rPr>
        <w:t xml:space="preserve">              в течение 2 рабочих дней</w:t>
      </w:r>
      <w:r w:rsidR="009627E6" w:rsidRPr="00A86C46">
        <w:rPr>
          <w:rFonts w:eastAsia="Times New Roman"/>
          <w:sz w:val="28"/>
          <w:szCs w:val="28"/>
        </w:rPr>
        <w:t xml:space="preserve"> оформляет и вносит на утверждение распоряжение администрации Ханты-Мансийского района о</w:t>
      </w:r>
      <w:r w:rsidR="009627E6">
        <w:rPr>
          <w:rFonts w:eastAsia="Times New Roman"/>
          <w:sz w:val="28"/>
          <w:szCs w:val="28"/>
        </w:rPr>
        <w:t xml:space="preserve">б оказании </w:t>
      </w:r>
      <w:r w:rsidR="009627E6">
        <w:rPr>
          <w:rFonts w:eastAsia="Times New Roman"/>
          <w:sz w:val="28"/>
          <w:szCs w:val="28"/>
        </w:rPr>
        <w:lastRenderedPageBreak/>
        <w:t>поддержки победителям Конкурса путем предоставления</w:t>
      </w:r>
      <w:r w:rsidR="009627E6" w:rsidRPr="00A86C46">
        <w:rPr>
          <w:rFonts w:eastAsia="Times New Roman"/>
          <w:sz w:val="28"/>
          <w:szCs w:val="28"/>
        </w:rPr>
        <w:t xml:space="preserve"> гранта в форме субсидии с указанием источника финансирования. </w:t>
      </w:r>
    </w:p>
    <w:p w:rsidR="009627E6" w:rsidRPr="00A86C46" w:rsidRDefault="00594624" w:rsidP="00E53EE4">
      <w:pPr>
        <w:pStyle w:val="ac"/>
        <w:widowControl w:val="0"/>
        <w:tabs>
          <w:tab w:val="left" w:pos="284"/>
          <w:tab w:val="left" w:pos="567"/>
        </w:tabs>
        <w:autoSpaceDE w:val="0"/>
        <w:autoSpaceDN w:val="0"/>
        <w:ind w:left="0" w:firstLine="709"/>
        <w:jc w:val="both"/>
        <w:rPr>
          <w:sz w:val="28"/>
          <w:szCs w:val="28"/>
        </w:rPr>
      </w:pPr>
      <w:r>
        <w:rPr>
          <w:rFonts w:eastAsia="Times New Roman"/>
          <w:sz w:val="28"/>
          <w:szCs w:val="28"/>
        </w:rPr>
        <w:t>34</w:t>
      </w:r>
      <w:r w:rsidR="009627E6" w:rsidRPr="00A86C46">
        <w:rPr>
          <w:rFonts w:eastAsia="Times New Roman"/>
          <w:sz w:val="28"/>
          <w:szCs w:val="28"/>
        </w:rPr>
        <w:t xml:space="preserve">. На основании распоряжения администрации Ханты-Мансийского района о предоставлении гранта в форме субсидии Комитет </w:t>
      </w:r>
      <w:r w:rsidR="00A32202">
        <w:rPr>
          <w:rFonts w:eastAsia="Times New Roman"/>
          <w:sz w:val="28"/>
          <w:szCs w:val="28"/>
        </w:rPr>
        <w:t xml:space="preserve">в течение  </w:t>
      </w:r>
      <w:r w:rsidR="002B0A59">
        <w:rPr>
          <w:rFonts w:eastAsia="Times New Roman"/>
          <w:sz w:val="28"/>
          <w:szCs w:val="28"/>
        </w:rPr>
        <w:br/>
      </w:r>
      <w:r w:rsidR="009627E6">
        <w:rPr>
          <w:rFonts w:eastAsia="Times New Roman"/>
          <w:sz w:val="28"/>
          <w:szCs w:val="28"/>
        </w:rPr>
        <w:t xml:space="preserve">2 рабочих дней </w:t>
      </w:r>
      <w:r w:rsidR="009627E6" w:rsidRPr="00A86C46">
        <w:rPr>
          <w:rFonts w:eastAsia="Times New Roman"/>
          <w:sz w:val="28"/>
          <w:szCs w:val="28"/>
        </w:rPr>
        <w:t xml:space="preserve">оформляет </w:t>
      </w:r>
      <w:hyperlink w:anchor="P627" w:history="1">
        <w:r w:rsidR="009627E6" w:rsidRPr="00A86C46">
          <w:rPr>
            <w:rFonts w:eastAsia="Times New Roman"/>
            <w:sz w:val="28"/>
            <w:szCs w:val="28"/>
          </w:rPr>
          <w:t>договор</w:t>
        </w:r>
      </w:hyperlink>
      <w:r w:rsidR="002B0A59">
        <w:rPr>
          <w:rFonts w:eastAsia="Times New Roman"/>
          <w:sz w:val="28"/>
          <w:szCs w:val="28"/>
        </w:rPr>
        <w:t xml:space="preserve"> </w:t>
      </w:r>
      <w:r w:rsidR="009627E6" w:rsidRPr="00A86C46">
        <w:rPr>
          <w:rFonts w:eastAsia="Times New Roman"/>
          <w:sz w:val="28"/>
          <w:szCs w:val="28"/>
        </w:rPr>
        <w:t xml:space="preserve">о предоставлении гранта в форме субсидии </w:t>
      </w:r>
      <w:r w:rsidR="002B0A59">
        <w:rPr>
          <w:rFonts w:eastAsia="Times New Roman"/>
          <w:sz w:val="28"/>
          <w:szCs w:val="28"/>
        </w:rPr>
        <w:t>по форме согласно приложению 5 к настоящему Порядку</w:t>
      </w:r>
      <w:r w:rsidR="002B0A59" w:rsidRPr="00A86C46">
        <w:rPr>
          <w:rFonts w:eastAsia="Times New Roman"/>
          <w:sz w:val="28"/>
          <w:szCs w:val="28"/>
        </w:rPr>
        <w:t xml:space="preserve"> </w:t>
      </w:r>
      <w:r w:rsidR="009627E6" w:rsidRPr="00A86C46">
        <w:rPr>
          <w:rFonts w:eastAsia="Times New Roman"/>
          <w:sz w:val="28"/>
          <w:szCs w:val="28"/>
        </w:rPr>
        <w:t>и организует его подписа</w:t>
      </w:r>
      <w:r w:rsidR="00A32202">
        <w:rPr>
          <w:rFonts w:eastAsia="Times New Roman"/>
          <w:sz w:val="28"/>
          <w:szCs w:val="28"/>
        </w:rPr>
        <w:t>ние победителем Конкурса в срок</w:t>
      </w:r>
      <w:r w:rsidR="009627E6">
        <w:rPr>
          <w:rFonts w:eastAsia="Times New Roman"/>
          <w:sz w:val="28"/>
          <w:szCs w:val="28"/>
        </w:rPr>
        <w:t xml:space="preserve"> </w:t>
      </w:r>
      <w:r w:rsidR="002B0A59">
        <w:rPr>
          <w:rFonts w:eastAsia="Times New Roman"/>
          <w:sz w:val="28"/>
          <w:szCs w:val="28"/>
        </w:rPr>
        <w:br/>
      </w:r>
      <w:r w:rsidR="009627E6" w:rsidRPr="00A86C46">
        <w:rPr>
          <w:rFonts w:eastAsia="Times New Roman"/>
          <w:sz w:val="28"/>
          <w:szCs w:val="28"/>
        </w:rPr>
        <w:t xml:space="preserve">не более 30 рабочих дней. </w:t>
      </w:r>
    </w:p>
    <w:p w:rsidR="009627E6" w:rsidRDefault="00594624"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9627E6">
        <w:rPr>
          <w:rFonts w:ascii="Times New Roman" w:hAnsi="Times New Roman" w:cs="Times New Roman"/>
          <w:sz w:val="28"/>
          <w:szCs w:val="28"/>
        </w:rPr>
        <w:t>.  Предоставление гранта в форме субсидии осуществляется путем перечисления размера денежных средств на расчетный счет победителя Конкурса на основании заключен</w:t>
      </w:r>
      <w:r w:rsidR="009627E6" w:rsidRPr="00596162">
        <w:rPr>
          <w:rFonts w:ascii="Times New Roman" w:hAnsi="Times New Roman" w:cs="Times New Roman"/>
          <w:sz w:val="28"/>
          <w:szCs w:val="28"/>
        </w:rPr>
        <w:t>н</w:t>
      </w:r>
      <w:r w:rsidR="009627E6">
        <w:rPr>
          <w:rFonts w:ascii="Times New Roman" w:hAnsi="Times New Roman" w:cs="Times New Roman"/>
          <w:sz w:val="28"/>
          <w:szCs w:val="28"/>
        </w:rPr>
        <w:t>ого договора</w:t>
      </w:r>
      <w:r w:rsidR="009627E6" w:rsidRPr="00596162">
        <w:rPr>
          <w:rFonts w:ascii="Times New Roman" w:hAnsi="Times New Roman" w:cs="Times New Roman"/>
          <w:sz w:val="28"/>
          <w:szCs w:val="28"/>
        </w:rPr>
        <w:t xml:space="preserve"> о предоставлении гранта </w:t>
      </w:r>
      <w:r w:rsidR="009627E6">
        <w:rPr>
          <w:rFonts w:ascii="Times New Roman" w:hAnsi="Times New Roman" w:cs="Times New Roman"/>
          <w:sz w:val="28"/>
          <w:szCs w:val="28"/>
        </w:rPr>
        <w:t xml:space="preserve">            в форме субсидии (далее – договор) в течение не боле</w:t>
      </w:r>
      <w:r w:rsidR="00A32202">
        <w:rPr>
          <w:rFonts w:ascii="Times New Roman" w:hAnsi="Times New Roman" w:cs="Times New Roman"/>
          <w:sz w:val="28"/>
          <w:szCs w:val="28"/>
        </w:rPr>
        <w:t xml:space="preserve">е 5 рабочих дней </w:t>
      </w:r>
      <w:r w:rsidR="009627E6">
        <w:rPr>
          <w:rFonts w:ascii="Times New Roman" w:hAnsi="Times New Roman" w:cs="Times New Roman"/>
          <w:sz w:val="28"/>
          <w:szCs w:val="28"/>
        </w:rPr>
        <w:t xml:space="preserve"> с момента его подписания и поступле</w:t>
      </w:r>
      <w:r w:rsidR="00A32202">
        <w:rPr>
          <w:rFonts w:ascii="Times New Roman" w:hAnsi="Times New Roman" w:cs="Times New Roman"/>
          <w:sz w:val="28"/>
          <w:szCs w:val="28"/>
        </w:rPr>
        <w:t xml:space="preserve">ния в управление по учету </w:t>
      </w:r>
      <w:r w:rsidR="009627E6">
        <w:rPr>
          <w:rFonts w:ascii="Times New Roman" w:hAnsi="Times New Roman" w:cs="Times New Roman"/>
          <w:sz w:val="28"/>
          <w:szCs w:val="28"/>
        </w:rPr>
        <w:t xml:space="preserve"> и отчетности администрации Ханты-Мансийского района.</w:t>
      </w:r>
    </w:p>
    <w:p w:rsidR="009627E6" w:rsidRPr="006C39C7" w:rsidRDefault="00594624"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9627E6" w:rsidRPr="006C39C7">
        <w:rPr>
          <w:rFonts w:ascii="Times New Roman" w:hAnsi="Times New Roman" w:cs="Times New Roman"/>
          <w:sz w:val="28"/>
          <w:szCs w:val="28"/>
        </w:rPr>
        <w:t>. В случае нарушения условий предоставления гранта в форме субсидии в соответствии с</w:t>
      </w:r>
      <w:r w:rsidR="009627E6">
        <w:rPr>
          <w:rFonts w:ascii="Times New Roman" w:hAnsi="Times New Roman" w:cs="Times New Roman"/>
          <w:sz w:val="28"/>
          <w:szCs w:val="28"/>
        </w:rPr>
        <w:t xml:space="preserve"> настоящим Порядком</w:t>
      </w:r>
      <w:r w:rsidR="009627E6" w:rsidRPr="006C39C7">
        <w:rPr>
          <w:rFonts w:ascii="Times New Roman" w:hAnsi="Times New Roman" w:cs="Times New Roman"/>
          <w:sz w:val="28"/>
          <w:szCs w:val="28"/>
        </w:rPr>
        <w:t xml:space="preserve"> и заключенным договором Комитетом выставляется требование в течение 5 рабочих дней со дня установления факта нарушения, в том числе установленного по результатам проверки уполномоченного органа.</w:t>
      </w:r>
    </w:p>
    <w:p w:rsidR="009627E6" w:rsidRDefault="00594624"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9627E6" w:rsidRPr="007B6AB4">
        <w:rPr>
          <w:rFonts w:ascii="Times New Roman" w:hAnsi="Times New Roman" w:cs="Times New Roman"/>
          <w:sz w:val="28"/>
          <w:szCs w:val="28"/>
        </w:rPr>
        <w:t xml:space="preserve">. В случае невыполнения </w:t>
      </w:r>
      <w:r w:rsidR="009627E6">
        <w:rPr>
          <w:rFonts w:ascii="Times New Roman" w:hAnsi="Times New Roman" w:cs="Times New Roman"/>
          <w:sz w:val="28"/>
          <w:szCs w:val="28"/>
        </w:rPr>
        <w:t xml:space="preserve">требования </w:t>
      </w:r>
      <w:r w:rsidR="009627E6" w:rsidRPr="007B6AB4">
        <w:rPr>
          <w:rFonts w:ascii="Times New Roman" w:hAnsi="Times New Roman" w:cs="Times New Roman"/>
          <w:sz w:val="28"/>
          <w:szCs w:val="28"/>
        </w:rPr>
        <w:t xml:space="preserve">взыскание </w:t>
      </w:r>
      <w:r w:rsidR="009627E6">
        <w:rPr>
          <w:rFonts w:ascii="Times New Roman" w:hAnsi="Times New Roman" w:cs="Times New Roman"/>
          <w:sz w:val="28"/>
          <w:szCs w:val="28"/>
        </w:rPr>
        <w:t>суммы субсидии</w:t>
      </w:r>
      <w:r w:rsidR="009627E6" w:rsidRPr="007B6AB4">
        <w:rPr>
          <w:rFonts w:ascii="Times New Roman" w:hAnsi="Times New Roman" w:cs="Times New Roman"/>
          <w:sz w:val="28"/>
          <w:szCs w:val="28"/>
        </w:rPr>
        <w:t xml:space="preserve"> осуществляется в судебном порядке.</w:t>
      </w:r>
    </w:p>
    <w:p w:rsidR="009627E6" w:rsidRDefault="00594624" w:rsidP="00E53E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9627E6">
        <w:rPr>
          <w:rFonts w:ascii="Times New Roman" w:hAnsi="Times New Roman" w:cs="Times New Roman"/>
          <w:sz w:val="28"/>
          <w:szCs w:val="28"/>
        </w:rPr>
        <w:t xml:space="preserve">. Возврат остатка суммы гранта в форме субсидии, предоставленного </w:t>
      </w:r>
      <w:r w:rsidR="002B0A59">
        <w:rPr>
          <w:rFonts w:ascii="Times New Roman" w:hAnsi="Times New Roman" w:cs="Times New Roman"/>
          <w:sz w:val="28"/>
          <w:szCs w:val="28"/>
        </w:rPr>
        <w:t>в отчетном финансовом году и не</w:t>
      </w:r>
      <w:r w:rsidR="009627E6">
        <w:rPr>
          <w:rFonts w:ascii="Times New Roman" w:hAnsi="Times New Roman" w:cs="Times New Roman"/>
          <w:sz w:val="28"/>
          <w:szCs w:val="28"/>
        </w:rPr>
        <w:t>ис</w:t>
      </w:r>
      <w:r w:rsidR="002B0A59">
        <w:rPr>
          <w:rFonts w:ascii="Times New Roman" w:hAnsi="Times New Roman" w:cs="Times New Roman"/>
          <w:sz w:val="28"/>
          <w:szCs w:val="28"/>
        </w:rPr>
        <w:t xml:space="preserve">пользованного </w:t>
      </w:r>
      <w:r w:rsidR="002B0A59">
        <w:rPr>
          <w:rFonts w:ascii="Times New Roman" w:hAnsi="Times New Roman" w:cs="Times New Roman"/>
          <w:sz w:val="28"/>
          <w:szCs w:val="28"/>
        </w:rPr>
        <w:br/>
      </w:r>
      <w:r w:rsidR="009627E6">
        <w:rPr>
          <w:rFonts w:ascii="Times New Roman" w:hAnsi="Times New Roman" w:cs="Times New Roman"/>
          <w:sz w:val="28"/>
          <w:szCs w:val="28"/>
        </w:rPr>
        <w:t>в течение трех месяцев с момента предоставления суммы гранта в форме субсидии, осуществляется получателем субсидии в текущем финансовом году путем перечисления денежной суммы на расчетный счет администрации Ханты-Мансийского района, указанный в заключенном договоре, в течение 30 дней со дня получения уведомления о возврате.</w:t>
      </w:r>
    </w:p>
    <w:p w:rsidR="000E580C" w:rsidRDefault="000E580C" w:rsidP="00E53EE4">
      <w:pPr>
        <w:pStyle w:val="ConsPlusNormal"/>
        <w:jc w:val="right"/>
        <w:rPr>
          <w:rFonts w:ascii="Times New Roman" w:hAnsi="Times New Roman" w:cs="Times New Roman"/>
          <w:sz w:val="28"/>
          <w:szCs w:val="28"/>
        </w:rPr>
      </w:pPr>
    </w:p>
    <w:p w:rsidR="002A6B3E" w:rsidRDefault="002A6B3E" w:rsidP="00E53EE4">
      <w:pPr>
        <w:pStyle w:val="ConsPlusNormal"/>
        <w:jc w:val="right"/>
        <w:rPr>
          <w:rFonts w:ascii="Times New Roman" w:hAnsi="Times New Roman" w:cs="Times New Roman"/>
          <w:sz w:val="28"/>
          <w:szCs w:val="28"/>
        </w:rPr>
      </w:pPr>
    </w:p>
    <w:p w:rsidR="002A6B3E" w:rsidRDefault="002A6B3E" w:rsidP="00E53EE4">
      <w:pPr>
        <w:pStyle w:val="ConsPlusNormal"/>
        <w:jc w:val="right"/>
        <w:rPr>
          <w:rFonts w:ascii="Times New Roman" w:hAnsi="Times New Roman" w:cs="Times New Roman"/>
          <w:sz w:val="28"/>
          <w:szCs w:val="28"/>
        </w:rPr>
      </w:pPr>
    </w:p>
    <w:p w:rsidR="002A6B3E" w:rsidRDefault="002A6B3E" w:rsidP="00E53EE4">
      <w:pPr>
        <w:pStyle w:val="ConsPlusNormal"/>
        <w:jc w:val="right"/>
        <w:rPr>
          <w:rFonts w:ascii="Times New Roman" w:hAnsi="Times New Roman" w:cs="Times New Roman"/>
          <w:sz w:val="28"/>
          <w:szCs w:val="28"/>
        </w:rPr>
      </w:pPr>
    </w:p>
    <w:p w:rsidR="002A6B3E" w:rsidRDefault="002A6B3E"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EF725D" w:rsidRDefault="00EF725D" w:rsidP="00E53EE4">
      <w:pPr>
        <w:pStyle w:val="ConsPlusNormal"/>
        <w:jc w:val="right"/>
        <w:rPr>
          <w:rFonts w:ascii="Times New Roman" w:hAnsi="Times New Roman" w:cs="Times New Roman"/>
          <w:sz w:val="28"/>
          <w:szCs w:val="28"/>
        </w:rPr>
      </w:pPr>
    </w:p>
    <w:p w:rsidR="002A6B3E" w:rsidRDefault="002A6B3E" w:rsidP="00E53EE4">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r w:rsidRPr="00CB450A">
        <w:rPr>
          <w:rFonts w:ascii="Times New Roman" w:hAnsi="Times New Roman" w:cs="Times New Roman"/>
          <w:sz w:val="28"/>
          <w:szCs w:val="28"/>
        </w:rPr>
        <w:t>к П</w:t>
      </w:r>
      <w:r>
        <w:rPr>
          <w:rFonts w:ascii="Times New Roman" w:hAnsi="Times New Roman" w:cs="Times New Roman"/>
          <w:sz w:val="28"/>
          <w:szCs w:val="28"/>
        </w:rPr>
        <w:t xml:space="preserve">орядку </w:t>
      </w:r>
    </w:p>
    <w:p w:rsidR="00EF589C" w:rsidRDefault="00EF589C"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грантов </w:t>
      </w:r>
    </w:p>
    <w:p w:rsidR="00EF589C" w:rsidRDefault="00EF589C"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в форме субсидий </w:t>
      </w:r>
    </w:p>
    <w:p w:rsidR="002A6B3E" w:rsidRDefault="00EF589C" w:rsidP="00E53EE4">
      <w:pPr>
        <w:pStyle w:val="ConsPlusNormal"/>
        <w:jc w:val="right"/>
        <w:rPr>
          <w:rFonts w:ascii="Times New Roman" w:hAnsi="Times New Roman" w:cs="Times New Roman"/>
          <w:sz w:val="28"/>
          <w:szCs w:val="28"/>
        </w:rPr>
      </w:pPr>
      <w:r w:rsidRPr="00EF589C">
        <w:rPr>
          <w:rFonts w:ascii="Times New Roman" w:hAnsi="Times New Roman" w:cs="Times New Roman"/>
          <w:sz w:val="28"/>
          <w:szCs w:val="28"/>
        </w:rPr>
        <w:t>на конкурсной основе</w:t>
      </w:r>
    </w:p>
    <w:p w:rsidR="00C9798F" w:rsidRPr="00C9798F" w:rsidRDefault="00C9798F" w:rsidP="00E53EE4">
      <w:pPr>
        <w:pStyle w:val="ConsPlusNormal"/>
        <w:jc w:val="right"/>
        <w:rPr>
          <w:rFonts w:ascii="Times New Roman" w:hAnsi="Times New Roman" w:cs="Times New Roman"/>
        </w:rPr>
      </w:pPr>
    </w:p>
    <w:p w:rsidR="002A6B3E" w:rsidRDefault="002A6B3E" w:rsidP="00E53EE4">
      <w:pPr>
        <w:spacing w:after="0" w:line="240" w:lineRule="auto"/>
        <w:contextualSpacing/>
        <w:jc w:val="right"/>
        <w:rPr>
          <w:rFonts w:ascii="Times New Roman" w:hAnsi="Times New Roman"/>
          <w:sz w:val="20"/>
          <w:szCs w:val="20"/>
        </w:rPr>
      </w:pPr>
      <w:r>
        <w:rPr>
          <w:rFonts w:ascii="Times New Roman" w:hAnsi="Times New Roman"/>
          <w:sz w:val="28"/>
          <w:szCs w:val="28"/>
        </w:rPr>
        <w:t xml:space="preserve">  </w:t>
      </w:r>
      <w:r w:rsidRPr="00B85DC2">
        <w:rPr>
          <w:rFonts w:ascii="Times New Roman" w:hAnsi="Times New Roman"/>
          <w:sz w:val="20"/>
          <w:szCs w:val="20"/>
        </w:rPr>
        <w:t>Рекомендательная форма</w:t>
      </w:r>
    </w:p>
    <w:p w:rsidR="006F03AF" w:rsidRPr="00B85DC2" w:rsidRDefault="006F03AF" w:rsidP="00E53EE4">
      <w:pPr>
        <w:spacing w:after="0" w:line="240" w:lineRule="auto"/>
        <w:contextualSpacing/>
        <w:jc w:val="right"/>
        <w:rPr>
          <w:rFonts w:ascii="Times New Roman" w:hAnsi="Times New Roman"/>
          <w:sz w:val="20"/>
          <w:szCs w:val="20"/>
        </w:rPr>
      </w:pPr>
    </w:p>
    <w:p w:rsidR="002A6B3E" w:rsidRPr="00C9798F" w:rsidRDefault="002A6B3E" w:rsidP="00E53EE4">
      <w:pPr>
        <w:spacing w:after="0" w:line="240" w:lineRule="auto"/>
        <w:contextualSpacing/>
        <w:jc w:val="right"/>
        <w:rPr>
          <w:rFonts w:ascii="Times New Roman" w:hAnsi="Times New Roman"/>
        </w:rPr>
      </w:pPr>
      <w:r w:rsidRPr="00C9798F">
        <w:rPr>
          <w:rFonts w:ascii="Times New Roman" w:hAnsi="Times New Roman"/>
        </w:rPr>
        <w:t xml:space="preserve">   В администрацию Ханты-Мансийского района</w:t>
      </w:r>
    </w:p>
    <w:p w:rsidR="002A6B3E" w:rsidRPr="00C9798F" w:rsidRDefault="002A6B3E" w:rsidP="00E53EE4">
      <w:pPr>
        <w:spacing w:after="0" w:line="240" w:lineRule="auto"/>
        <w:contextualSpacing/>
        <w:jc w:val="right"/>
        <w:rPr>
          <w:rFonts w:ascii="Times New Roman" w:hAnsi="Times New Roman"/>
        </w:rPr>
      </w:pPr>
      <w:r w:rsidRPr="00C9798F">
        <w:rPr>
          <w:rFonts w:ascii="Times New Roman" w:hAnsi="Times New Roman"/>
        </w:rPr>
        <w:tab/>
        <w:t>от______________________________________</w:t>
      </w:r>
    </w:p>
    <w:p w:rsidR="002A6B3E" w:rsidRPr="00C9798F" w:rsidRDefault="00C9798F" w:rsidP="00E53EE4">
      <w:pPr>
        <w:spacing w:after="0" w:line="240" w:lineRule="auto"/>
        <w:contextualSpacing/>
        <w:jc w:val="right"/>
        <w:rPr>
          <w:rFonts w:ascii="Times New Roman" w:hAnsi="Times New Roman"/>
          <w:sz w:val="20"/>
          <w:szCs w:val="20"/>
        </w:rPr>
      </w:pPr>
      <w:r w:rsidRPr="00C9798F">
        <w:rPr>
          <w:rFonts w:ascii="Times New Roman" w:hAnsi="Times New Roman"/>
        </w:rPr>
        <w:t>___________</w:t>
      </w:r>
      <w:r w:rsidR="002A6B3E" w:rsidRPr="00C9798F">
        <w:rPr>
          <w:rFonts w:ascii="Times New Roman" w:hAnsi="Times New Roman"/>
        </w:rPr>
        <w:t>____________________________________</w:t>
      </w:r>
    </w:p>
    <w:p w:rsidR="002A6B3E" w:rsidRPr="00157CA2" w:rsidRDefault="002A6B3E" w:rsidP="00E53EE4">
      <w:pPr>
        <w:spacing w:after="0" w:line="240" w:lineRule="auto"/>
        <w:contextualSpacing/>
        <w:jc w:val="right"/>
        <w:rPr>
          <w:rFonts w:ascii="Times New Roman" w:hAnsi="Times New Roman"/>
          <w:sz w:val="20"/>
          <w:szCs w:val="20"/>
        </w:rPr>
      </w:pPr>
      <w:r w:rsidRPr="00157CA2">
        <w:rPr>
          <w:rFonts w:ascii="Times New Roman" w:hAnsi="Times New Roman"/>
          <w:sz w:val="20"/>
          <w:szCs w:val="20"/>
        </w:rPr>
        <w:t xml:space="preserve">                                       (полное наименование субъекта, контактный телефон/факс)</w:t>
      </w:r>
    </w:p>
    <w:p w:rsidR="002A6B3E" w:rsidRPr="00C9798F" w:rsidRDefault="002A6B3E" w:rsidP="00E53EE4">
      <w:pPr>
        <w:spacing w:after="0" w:line="240" w:lineRule="auto"/>
        <w:contextualSpacing/>
        <w:jc w:val="center"/>
        <w:rPr>
          <w:rFonts w:ascii="Times New Roman" w:hAnsi="Times New Roman"/>
          <w:b/>
          <w:sz w:val="20"/>
          <w:szCs w:val="20"/>
        </w:rPr>
      </w:pPr>
    </w:p>
    <w:p w:rsidR="002A6B3E" w:rsidRPr="00C9798F" w:rsidRDefault="002A6B3E" w:rsidP="00E53EE4">
      <w:pPr>
        <w:spacing w:after="0" w:line="240" w:lineRule="auto"/>
        <w:contextualSpacing/>
        <w:jc w:val="center"/>
        <w:rPr>
          <w:rFonts w:ascii="Times New Roman" w:hAnsi="Times New Roman"/>
        </w:rPr>
      </w:pPr>
      <w:r w:rsidRPr="00C9798F">
        <w:rPr>
          <w:rFonts w:ascii="Times New Roman" w:hAnsi="Times New Roman"/>
        </w:rPr>
        <w:t xml:space="preserve">Заявление </w:t>
      </w:r>
    </w:p>
    <w:p w:rsidR="002A6B3E" w:rsidRPr="00C9798F" w:rsidRDefault="002A6B3E" w:rsidP="00E53EE4">
      <w:pPr>
        <w:spacing w:after="0" w:line="240" w:lineRule="auto"/>
        <w:contextualSpacing/>
        <w:jc w:val="center"/>
        <w:rPr>
          <w:rFonts w:ascii="Times New Roman" w:hAnsi="Times New Roman"/>
        </w:rPr>
      </w:pPr>
      <w:r w:rsidRPr="00C9798F">
        <w:rPr>
          <w:rFonts w:ascii="Times New Roman" w:hAnsi="Times New Roman"/>
        </w:rPr>
        <w:t xml:space="preserve">на участие в конкурсе по предоставлению гранта в форме субсидии  </w:t>
      </w:r>
    </w:p>
    <w:p w:rsidR="002A6B3E" w:rsidRPr="00C9798F" w:rsidRDefault="002A6B3E" w:rsidP="00E53EE4">
      <w:pPr>
        <w:pStyle w:val="a4"/>
        <w:rPr>
          <w:rFonts w:ascii="Times New Roman" w:hAnsi="Times New Roman"/>
        </w:rPr>
      </w:pPr>
    </w:p>
    <w:p w:rsidR="002A6B3E" w:rsidRPr="00C9798F" w:rsidRDefault="002A6B3E" w:rsidP="00E53EE4">
      <w:pPr>
        <w:pStyle w:val="a4"/>
        <w:rPr>
          <w:rFonts w:ascii="Times New Roman" w:hAnsi="Times New Roman"/>
          <w:sz w:val="20"/>
          <w:szCs w:val="20"/>
        </w:rPr>
      </w:pPr>
      <w:r w:rsidRPr="00C9798F">
        <w:rPr>
          <w:rFonts w:ascii="Times New Roman" w:hAnsi="Times New Roman"/>
        </w:rPr>
        <w:tab/>
        <w:t>Прошу предоставить грант в форме субсидии на реализацию бизнес-проекта</w:t>
      </w:r>
      <w:r w:rsidRPr="00B85DC2">
        <w:rPr>
          <w:rFonts w:ascii="Times New Roman" w:hAnsi="Times New Roman"/>
          <w:sz w:val="24"/>
          <w:szCs w:val="24"/>
        </w:rPr>
        <w:t xml:space="preserve">  </w:t>
      </w:r>
      <w:r w:rsidRPr="00C9798F">
        <w:rPr>
          <w:rFonts w:ascii="Times New Roman" w:hAnsi="Times New Roman"/>
          <w:sz w:val="20"/>
          <w:szCs w:val="20"/>
        </w:rPr>
        <w:t>___________________________________________________________________________</w:t>
      </w:r>
      <w:r w:rsidR="00C9798F">
        <w:rPr>
          <w:rFonts w:ascii="Times New Roman" w:hAnsi="Times New Roman"/>
          <w:sz w:val="20"/>
          <w:szCs w:val="20"/>
        </w:rPr>
        <w:t>_______________</w:t>
      </w:r>
      <w:r w:rsidRPr="00C9798F">
        <w:rPr>
          <w:rFonts w:ascii="Times New Roman" w:hAnsi="Times New Roman"/>
          <w:sz w:val="20"/>
          <w:szCs w:val="20"/>
        </w:rPr>
        <w:t xml:space="preserve"> </w:t>
      </w:r>
    </w:p>
    <w:p w:rsidR="002A6B3E" w:rsidRPr="00157CA2" w:rsidRDefault="002A6B3E" w:rsidP="00E53EE4">
      <w:pPr>
        <w:pStyle w:val="a4"/>
        <w:jc w:val="center"/>
        <w:rPr>
          <w:rFonts w:ascii="Times New Roman" w:hAnsi="Times New Roman"/>
          <w:sz w:val="20"/>
          <w:szCs w:val="20"/>
        </w:rPr>
      </w:pPr>
      <w:r w:rsidRPr="00157CA2">
        <w:rPr>
          <w:rFonts w:ascii="Times New Roman" w:hAnsi="Times New Roman"/>
          <w:sz w:val="20"/>
          <w:szCs w:val="20"/>
        </w:rPr>
        <w:t>(его наименование)</w:t>
      </w:r>
    </w:p>
    <w:p w:rsidR="002A6B3E" w:rsidRPr="00C9798F" w:rsidRDefault="002A6B3E" w:rsidP="00E53EE4">
      <w:pPr>
        <w:pStyle w:val="a4"/>
        <w:rPr>
          <w:rFonts w:ascii="Times New Roman" w:hAnsi="Times New Roman"/>
        </w:rPr>
      </w:pPr>
      <w:r w:rsidRPr="00C9798F">
        <w:rPr>
          <w:rFonts w:ascii="Times New Roman" w:hAnsi="Times New Roman"/>
        </w:rPr>
        <w:t>в сумме_______________________ рублей.</w:t>
      </w:r>
    </w:p>
    <w:p w:rsidR="002A6B3E" w:rsidRPr="00C9798F" w:rsidRDefault="002A6B3E" w:rsidP="00E53EE4">
      <w:pPr>
        <w:pStyle w:val="a4"/>
        <w:rPr>
          <w:rFonts w:ascii="Times New Roman" w:hAnsi="Times New Roman"/>
        </w:rPr>
      </w:pPr>
      <w:r w:rsidRPr="00C9798F">
        <w:rPr>
          <w:rFonts w:ascii="Times New Roman" w:hAnsi="Times New Roman"/>
        </w:rPr>
        <w:t xml:space="preserve">Сведения о субъекте: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1"/>
        <w:gridCol w:w="3971"/>
      </w:tblGrid>
      <w:tr w:rsidR="002A6B3E" w:rsidRPr="00C9798F" w:rsidTr="00B842CA">
        <w:tc>
          <w:tcPr>
            <w:tcW w:w="9072" w:type="dxa"/>
            <w:gridSpan w:val="2"/>
          </w:tcPr>
          <w:p w:rsidR="002A6B3E" w:rsidRPr="00C9798F" w:rsidRDefault="002A6B3E" w:rsidP="00E53EE4">
            <w:pPr>
              <w:spacing w:after="0" w:line="240" w:lineRule="auto"/>
              <w:contextualSpacing/>
              <w:jc w:val="both"/>
              <w:rPr>
                <w:rFonts w:ascii="Times New Roman" w:hAnsi="Times New Roman"/>
              </w:rPr>
            </w:pPr>
            <w:r w:rsidRPr="00C9798F">
              <w:rPr>
                <w:rFonts w:ascii="Times New Roman" w:hAnsi="Times New Roman"/>
              </w:rPr>
              <w:t>1. Дата государственной регистрации: «           »                                     года</w:t>
            </w:r>
          </w:p>
        </w:tc>
      </w:tr>
      <w:tr w:rsidR="00FE4A0B" w:rsidRPr="00C9798F" w:rsidTr="00B842CA">
        <w:tc>
          <w:tcPr>
            <w:tcW w:w="9072" w:type="dxa"/>
            <w:gridSpan w:val="2"/>
          </w:tcPr>
          <w:p w:rsidR="00FE4A0B" w:rsidRPr="00C9798F" w:rsidRDefault="00FE4A0B" w:rsidP="00E53EE4">
            <w:pPr>
              <w:pStyle w:val="ac"/>
              <w:numPr>
                <w:ilvl w:val="0"/>
                <w:numId w:val="21"/>
              </w:numPr>
              <w:ind w:left="0" w:hanging="318"/>
              <w:jc w:val="both"/>
              <w:rPr>
                <w:sz w:val="22"/>
                <w:szCs w:val="22"/>
              </w:rPr>
            </w:pPr>
            <w:r w:rsidRPr="00C9798F">
              <w:rPr>
                <w:sz w:val="22"/>
                <w:szCs w:val="22"/>
              </w:rPr>
              <w:t>Паспортные данные:</w:t>
            </w:r>
          </w:p>
        </w:tc>
      </w:tr>
      <w:tr w:rsidR="002A6B3E" w:rsidRPr="00C9798F" w:rsidTr="00B842CA">
        <w:tc>
          <w:tcPr>
            <w:tcW w:w="9072" w:type="dxa"/>
            <w:gridSpan w:val="2"/>
          </w:tcPr>
          <w:p w:rsidR="002A6B3E" w:rsidRPr="00C9798F" w:rsidRDefault="00FE4A0B" w:rsidP="00E53EE4">
            <w:pPr>
              <w:spacing w:after="0" w:line="240" w:lineRule="auto"/>
              <w:contextualSpacing/>
              <w:rPr>
                <w:rFonts w:ascii="Times New Roman" w:hAnsi="Times New Roman"/>
              </w:rPr>
            </w:pPr>
            <w:r w:rsidRPr="00C9798F">
              <w:rPr>
                <w:rFonts w:ascii="Times New Roman" w:hAnsi="Times New Roman"/>
              </w:rPr>
              <w:t>3</w:t>
            </w:r>
            <w:r w:rsidR="002A6B3E" w:rsidRPr="00C9798F">
              <w:rPr>
                <w:rFonts w:ascii="Times New Roman" w:hAnsi="Times New Roman"/>
              </w:rPr>
              <w:t>. Адрес:</w:t>
            </w:r>
          </w:p>
        </w:tc>
      </w:tr>
      <w:tr w:rsidR="002A6B3E" w:rsidRPr="00C9798F" w:rsidTr="00B842CA">
        <w:tc>
          <w:tcPr>
            <w:tcW w:w="9072" w:type="dxa"/>
            <w:gridSpan w:val="2"/>
          </w:tcPr>
          <w:p w:rsidR="002A6B3E" w:rsidRPr="00C9798F" w:rsidRDefault="00FE4A0B" w:rsidP="00E53EE4">
            <w:pPr>
              <w:spacing w:after="0" w:line="240" w:lineRule="auto"/>
              <w:contextualSpacing/>
              <w:rPr>
                <w:rFonts w:ascii="Times New Roman" w:hAnsi="Times New Roman"/>
              </w:rPr>
            </w:pPr>
            <w:r w:rsidRPr="00C9798F">
              <w:rPr>
                <w:rFonts w:ascii="Times New Roman" w:hAnsi="Times New Roman"/>
              </w:rPr>
              <w:t>3</w:t>
            </w:r>
            <w:r w:rsidR="002A6B3E" w:rsidRPr="00C9798F">
              <w:rPr>
                <w:rFonts w:ascii="Times New Roman" w:hAnsi="Times New Roman"/>
              </w:rPr>
              <w:t>.1. Юридический:</w:t>
            </w:r>
            <w:r w:rsidRPr="00C9798F">
              <w:rPr>
                <w:rFonts w:ascii="Times New Roman" w:hAnsi="Times New Roman"/>
              </w:rPr>
              <w:t xml:space="preserve">                                                       3.2. Фактический:           </w:t>
            </w:r>
          </w:p>
        </w:tc>
      </w:tr>
      <w:tr w:rsidR="00FE4A0B" w:rsidRPr="00C9798F" w:rsidTr="00B842CA">
        <w:trPr>
          <w:trHeight w:val="1081"/>
        </w:trPr>
        <w:tc>
          <w:tcPr>
            <w:tcW w:w="5101" w:type="dxa"/>
          </w:tcPr>
          <w:p w:rsidR="00FE4A0B" w:rsidRPr="00C9798F" w:rsidRDefault="00C9798F" w:rsidP="00E53EE4">
            <w:pPr>
              <w:spacing w:after="0" w:line="240" w:lineRule="auto"/>
              <w:contextualSpacing/>
              <w:rPr>
                <w:rFonts w:ascii="Times New Roman" w:hAnsi="Times New Roman"/>
              </w:rPr>
            </w:pPr>
            <w:r w:rsidRPr="00C9798F">
              <w:rPr>
                <w:rFonts w:ascii="Times New Roman" w:hAnsi="Times New Roman"/>
              </w:rPr>
              <w:t>н</w:t>
            </w:r>
            <w:r w:rsidR="00FE4A0B" w:rsidRPr="00C9798F">
              <w:rPr>
                <w:rFonts w:ascii="Times New Roman" w:hAnsi="Times New Roman"/>
              </w:rPr>
              <w:t>аселенный пункт _________________</w:t>
            </w:r>
            <w:r w:rsidR="006F03AF">
              <w:rPr>
                <w:rFonts w:ascii="Times New Roman" w:hAnsi="Times New Roman"/>
              </w:rPr>
              <w:t>__________</w:t>
            </w:r>
            <w:r w:rsidR="00FE4A0B" w:rsidRPr="00C9798F">
              <w:rPr>
                <w:rFonts w:ascii="Times New Roman" w:hAnsi="Times New Roman"/>
              </w:rPr>
              <w:t>,</w:t>
            </w:r>
          </w:p>
          <w:p w:rsidR="00FE4A0B" w:rsidRPr="00C9798F" w:rsidRDefault="00FE4A0B" w:rsidP="00E53EE4">
            <w:pPr>
              <w:spacing w:after="0" w:line="240" w:lineRule="auto"/>
              <w:contextualSpacing/>
              <w:rPr>
                <w:rFonts w:ascii="Times New Roman" w:hAnsi="Times New Roman"/>
              </w:rPr>
            </w:pPr>
            <w:r w:rsidRPr="00C9798F">
              <w:rPr>
                <w:rFonts w:ascii="Times New Roman" w:hAnsi="Times New Roman"/>
              </w:rPr>
              <w:t>улица ___________________________</w:t>
            </w:r>
            <w:r w:rsidR="006F03AF">
              <w:rPr>
                <w:rFonts w:ascii="Times New Roman" w:hAnsi="Times New Roman"/>
              </w:rPr>
              <w:t>__________</w:t>
            </w:r>
            <w:r w:rsidRPr="00C9798F">
              <w:rPr>
                <w:rFonts w:ascii="Times New Roman" w:hAnsi="Times New Roman"/>
              </w:rPr>
              <w:t xml:space="preserve">_, </w:t>
            </w:r>
          </w:p>
          <w:p w:rsidR="00FE4A0B" w:rsidRPr="00C9798F" w:rsidRDefault="00FE4A0B" w:rsidP="00E53EE4">
            <w:pPr>
              <w:spacing w:after="0" w:line="240" w:lineRule="auto"/>
              <w:contextualSpacing/>
              <w:rPr>
                <w:rFonts w:ascii="Times New Roman" w:hAnsi="Times New Roman"/>
              </w:rPr>
            </w:pPr>
            <w:r w:rsidRPr="00C9798F">
              <w:rPr>
                <w:rFonts w:ascii="Times New Roman" w:hAnsi="Times New Roman"/>
              </w:rPr>
              <w:t>№ дома __________</w:t>
            </w:r>
            <w:r w:rsidR="006F03AF">
              <w:rPr>
                <w:rFonts w:ascii="Times New Roman" w:hAnsi="Times New Roman"/>
              </w:rPr>
              <w:t>_________</w:t>
            </w:r>
            <w:r w:rsidRPr="00C9798F">
              <w:rPr>
                <w:rFonts w:ascii="Times New Roman" w:hAnsi="Times New Roman"/>
              </w:rPr>
              <w:t>__, №  кв. ________,</w:t>
            </w:r>
          </w:p>
          <w:p w:rsidR="00FE4A0B" w:rsidRPr="00C9798F" w:rsidRDefault="00FE4A0B" w:rsidP="00E53EE4">
            <w:pPr>
              <w:spacing w:after="0" w:line="240" w:lineRule="auto"/>
              <w:contextualSpacing/>
              <w:rPr>
                <w:rFonts w:ascii="Times New Roman" w:hAnsi="Times New Roman"/>
              </w:rPr>
            </w:pPr>
            <w:r w:rsidRPr="00C9798F">
              <w:rPr>
                <w:rFonts w:ascii="Times New Roman" w:hAnsi="Times New Roman"/>
              </w:rPr>
              <w:t>электронная почта_______________</w:t>
            </w:r>
            <w:r w:rsidR="006F03AF">
              <w:rPr>
                <w:rFonts w:ascii="Times New Roman" w:hAnsi="Times New Roman"/>
              </w:rPr>
              <w:t>______</w:t>
            </w:r>
            <w:r w:rsidRPr="00C9798F">
              <w:rPr>
                <w:rFonts w:ascii="Times New Roman" w:hAnsi="Times New Roman"/>
              </w:rPr>
              <w:t>_______</w:t>
            </w:r>
          </w:p>
        </w:tc>
        <w:tc>
          <w:tcPr>
            <w:tcW w:w="3971" w:type="dxa"/>
          </w:tcPr>
          <w:p w:rsidR="00FE4A0B" w:rsidRPr="00C9798F" w:rsidRDefault="00C9798F" w:rsidP="00E53EE4">
            <w:pPr>
              <w:spacing w:after="0" w:line="240" w:lineRule="auto"/>
              <w:contextualSpacing/>
              <w:rPr>
                <w:rFonts w:ascii="Times New Roman" w:hAnsi="Times New Roman"/>
              </w:rPr>
            </w:pPr>
            <w:r w:rsidRPr="00C9798F">
              <w:rPr>
                <w:rFonts w:ascii="Times New Roman" w:hAnsi="Times New Roman"/>
              </w:rPr>
              <w:t>н</w:t>
            </w:r>
            <w:r w:rsidR="00FE4A0B" w:rsidRPr="00C9798F">
              <w:rPr>
                <w:rFonts w:ascii="Times New Roman" w:hAnsi="Times New Roman"/>
              </w:rPr>
              <w:t>аселенный пункт ______________</w:t>
            </w:r>
            <w:r w:rsidR="006F03AF">
              <w:rPr>
                <w:rFonts w:ascii="Times New Roman" w:hAnsi="Times New Roman"/>
              </w:rPr>
              <w:t>___</w:t>
            </w:r>
            <w:r w:rsidR="00FE4A0B" w:rsidRPr="00C9798F">
              <w:rPr>
                <w:rFonts w:ascii="Times New Roman" w:hAnsi="Times New Roman"/>
              </w:rPr>
              <w:t>,</w:t>
            </w:r>
          </w:p>
          <w:p w:rsidR="00FE4A0B" w:rsidRPr="00C9798F" w:rsidRDefault="00FE4A0B" w:rsidP="00E53EE4">
            <w:pPr>
              <w:spacing w:after="0" w:line="240" w:lineRule="auto"/>
              <w:contextualSpacing/>
              <w:rPr>
                <w:rFonts w:ascii="Times New Roman" w:hAnsi="Times New Roman"/>
              </w:rPr>
            </w:pPr>
            <w:r w:rsidRPr="00C9798F">
              <w:rPr>
                <w:rFonts w:ascii="Times New Roman" w:hAnsi="Times New Roman"/>
              </w:rPr>
              <w:t>улица ________________________</w:t>
            </w:r>
            <w:r w:rsidR="006F03AF">
              <w:rPr>
                <w:rFonts w:ascii="Times New Roman" w:hAnsi="Times New Roman"/>
              </w:rPr>
              <w:t>___</w:t>
            </w:r>
            <w:r w:rsidRPr="00C9798F">
              <w:rPr>
                <w:rFonts w:ascii="Times New Roman" w:hAnsi="Times New Roman"/>
              </w:rPr>
              <w:t xml:space="preserve">_, </w:t>
            </w:r>
          </w:p>
          <w:p w:rsidR="00FE4A0B" w:rsidRPr="00C9798F" w:rsidRDefault="00FE4A0B" w:rsidP="00E53EE4">
            <w:pPr>
              <w:spacing w:after="0" w:line="240" w:lineRule="auto"/>
              <w:contextualSpacing/>
              <w:rPr>
                <w:rFonts w:ascii="Times New Roman" w:hAnsi="Times New Roman"/>
              </w:rPr>
            </w:pPr>
            <w:r w:rsidRPr="00C9798F">
              <w:rPr>
                <w:rFonts w:ascii="Times New Roman" w:hAnsi="Times New Roman"/>
              </w:rPr>
              <w:t>№ дома ____________, №  кв. ____</w:t>
            </w:r>
            <w:r w:rsidR="006F03AF">
              <w:rPr>
                <w:rFonts w:ascii="Times New Roman" w:hAnsi="Times New Roman"/>
              </w:rPr>
              <w:t>___</w:t>
            </w:r>
            <w:r w:rsidRPr="00C9798F">
              <w:rPr>
                <w:rFonts w:ascii="Times New Roman" w:hAnsi="Times New Roman"/>
              </w:rPr>
              <w:t>,</w:t>
            </w:r>
          </w:p>
          <w:p w:rsidR="00FE4A0B" w:rsidRPr="00C9798F" w:rsidRDefault="00FE4A0B" w:rsidP="00E53EE4">
            <w:pPr>
              <w:spacing w:after="0" w:line="240" w:lineRule="auto"/>
              <w:contextualSpacing/>
              <w:rPr>
                <w:rFonts w:ascii="Times New Roman" w:hAnsi="Times New Roman"/>
              </w:rPr>
            </w:pPr>
            <w:r w:rsidRPr="00C9798F">
              <w:rPr>
                <w:rFonts w:ascii="Times New Roman" w:hAnsi="Times New Roman"/>
              </w:rPr>
              <w:t>электронная почта_______________</w:t>
            </w:r>
            <w:r w:rsidR="006F03AF">
              <w:rPr>
                <w:rFonts w:ascii="Times New Roman" w:hAnsi="Times New Roman"/>
              </w:rPr>
              <w:t>___</w:t>
            </w:r>
          </w:p>
        </w:tc>
      </w:tr>
      <w:tr w:rsidR="00FE4A0B" w:rsidRPr="00C9798F" w:rsidTr="00B842CA">
        <w:tc>
          <w:tcPr>
            <w:tcW w:w="9072" w:type="dxa"/>
            <w:gridSpan w:val="2"/>
          </w:tcPr>
          <w:p w:rsidR="00FE4A0B" w:rsidRPr="00C9798F" w:rsidRDefault="00FE4A0B" w:rsidP="00E53EE4">
            <w:pPr>
              <w:spacing w:after="0" w:line="240" w:lineRule="auto"/>
              <w:contextualSpacing/>
              <w:jc w:val="both"/>
              <w:rPr>
                <w:rFonts w:ascii="Times New Roman" w:hAnsi="Times New Roman"/>
              </w:rPr>
            </w:pPr>
            <w:r w:rsidRPr="00C9798F">
              <w:rPr>
                <w:rFonts w:ascii="Times New Roman" w:hAnsi="Times New Roman"/>
              </w:rPr>
              <w:t xml:space="preserve">3. Основные виды экономической деятельности (в соответствии с кодами ОКВЭД):                          </w:t>
            </w:r>
          </w:p>
        </w:tc>
      </w:tr>
      <w:tr w:rsidR="00FE4A0B" w:rsidRPr="00C9798F" w:rsidTr="00B842CA">
        <w:tc>
          <w:tcPr>
            <w:tcW w:w="9072" w:type="dxa"/>
            <w:gridSpan w:val="2"/>
          </w:tcPr>
          <w:p w:rsidR="00FE4A0B" w:rsidRPr="00C9798F" w:rsidRDefault="00FE4A0B" w:rsidP="00E53EE4">
            <w:pPr>
              <w:spacing w:after="0" w:line="240" w:lineRule="auto"/>
              <w:contextualSpacing/>
              <w:jc w:val="both"/>
              <w:rPr>
                <w:rFonts w:ascii="Times New Roman" w:hAnsi="Times New Roman"/>
              </w:rPr>
            </w:pPr>
            <w:r w:rsidRPr="00C9798F">
              <w:rPr>
                <w:rFonts w:ascii="Times New Roman" w:hAnsi="Times New Roman"/>
              </w:rPr>
              <w:t>______________________________________________________________</w:t>
            </w:r>
            <w:r w:rsidR="006F03AF">
              <w:rPr>
                <w:rFonts w:ascii="Times New Roman" w:hAnsi="Times New Roman"/>
              </w:rPr>
              <w:t>__________________</w:t>
            </w:r>
          </w:p>
          <w:p w:rsidR="00FE4A0B" w:rsidRPr="00C9798F" w:rsidRDefault="00FE4A0B" w:rsidP="00E53EE4">
            <w:pPr>
              <w:spacing w:after="0" w:line="240" w:lineRule="auto"/>
              <w:contextualSpacing/>
              <w:jc w:val="both"/>
              <w:rPr>
                <w:rFonts w:ascii="Times New Roman" w:hAnsi="Times New Roman"/>
              </w:rPr>
            </w:pPr>
          </w:p>
        </w:tc>
      </w:tr>
    </w:tbl>
    <w:p w:rsidR="002A6B3E" w:rsidRPr="00C9798F" w:rsidRDefault="002A6B3E" w:rsidP="00E53EE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9798F">
        <w:rPr>
          <w:rFonts w:ascii="Times New Roman" w:eastAsia="Times New Roman" w:hAnsi="Times New Roman" w:cs="Times New Roman"/>
          <w:lang w:eastAsia="ru-RU"/>
        </w:rPr>
        <w:t>Я уведомлен, что информация будет занесена в реест</w:t>
      </w:r>
      <w:r w:rsidR="00C9798F">
        <w:rPr>
          <w:rFonts w:ascii="Times New Roman" w:eastAsia="Times New Roman" w:hAnsi="Times New Roman" w:cs="Times New Roman"/>
          <w:lang w:eastAsia="ru-RU"/>
        </w:rPr>
        <w:t>р субъектов малого</w:t>
      </w:r>
      <w:r w:rsidRPr="00C9798F">
        <w:rPr>
          <w:rFonts w:ascii="Times New Roman" w:eastAsia="Times New Roman" w:hAnsi="Times New Roman" w:cs="Times New Roman"/>
          <w:lang w:eastAsia="ru-RU"/>
        </w:rPr>
        <w:t xml:space="preserve"> и среднего предпринимательства – получателей поддержки в соотве</w:t>
      </w:r>
      <w:r w:rsidR="00C9798F">
        <w:rPr>
          <w:rFonts w:ascii="Times New Roman" w:eastAsia="Times New Roman" w:hAnsi="Times New Roman" w:cs="Times New Roman"/>
          <w:lang w:eastAsia="ru-RU"/>
        </w:rPr>
        <w:t>тствии</w:t>
      </w:r>
      <w:r w:rsidRPr="00C9798F">
        <w:rPr>
          <w:rFonts w:ascii="Times New Roman" w:eastAsia="Times New Roman" w:hAnsi="Times New Roman" w:cs="Times New Roman"/>
          <w:lang w:eastAsia="ru-RU"/>
        </w:rPr>
        <w:t xml:space="preserve"> с Федеральным законом от 24.07.2007 № 209-ФЗ «О развитии малого и среднего предпринимательства в Российской Федерации».</w:t>
      </w:r>
    </w:p>
    <w:p w:rsidR="002A6B3E" w:rsidRPr="00C9798F" w:rsidRDefault="002A6B3E" w:rsidP="00E53EE4">
      <w:pPr>
        <w:widowControl w:val="0"/>
        <w:autoSpaceDE w:val="0"/>
        <w:autoSpaceDN w:val="0"/>
        <w:spacing w:after="0" w:line="240" w:lineRule="auto"/>
        <w:ind w:firstLine="709"/>
        <w:jc w:val="both"/>
        <w:rPr>
          <w:rFonts w:ascii="Times New Roman" w:eastAsia="Times New Roman" w:hAnsi="Times New Roman" w:cs="Times New Roman"/>
          <w:b/>
          <w:lang w:eastAsia="ru-RU"/>
        </w:rPr>
      </w:pPr>
      <w:r w:rsidRPr="00C9798F">
        <w:rPr>
          <w:rFonts w:ascii="Times New Roman" w:eastAsia="Times New Roman" w:hAnsi="Times New Roman" w:cs="Times New Roman"/>
          <w:lang w:eastAsia="ru-RU"/>
        </w:rPr>
        <w:t>Настоящим подтверждаю, что в отношении меня уполномоченным органом исполнительной власти Ханты-Мансийского автономного округа – Югры, администрацией Ханты-Мансийского района, организациями инфраструктуры поддержки субъектов малого и среднего предпринимательства Ханты-Мансийского автономного округа – Югры решение о предоставлении гранта по тем же основаниям на те же цели не принималось.</w:t>
      </w:r>
    </w:p>
    <w:p w:rsidR="002A6B3E" w:rsidRPr="00C9798F" w:rsidRDefault="002A6B3E" w:rsidP="00E53EE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9798F">
        <w:rPr>
          <w:rFonts w:ascii="Times New Roman" w:eastAsia="Times New Roman" w:hAnsi="Times New Roman" w:cs="Times New Roman"/>
          <w:lang w:eastAsia="ru-RU"/>
        </w:rPr>
        <w:t xml:space="preserve">Настоящим подтверждаю, что в отношении меня не проводится процедура ликвидации или банкротства в соответствии с законодательством Российской Федерации, моя деятельность не приостановлена в порядке, предусмотренном </w:t>
      </w:r>
      <w:hyperlink r:id="rId12" w:history="1">
        <w:r w:rsidRPr="00C9798F">
          <w:rPr>
            <w:rFonts w:ascii="Times New Roman" w:eastAsia="Times New Roman" w:hAnsi="Times New Roman" w:cs="Times New Roman"/>
            <w:lang w:eastAsia="ru-RU"/>
          </w:rPr>
          <w:t>Кодексом</w:t>
        </w:r>
      </w:hyperlink>
      <w:r w:rsidRPr="00C9798F">
        <w:rPr>
          <w:rFonts w:ascii="Times New Roman" w:eastAsia="Times New Roman" w:hAnsi="Times New Roman" w:cs="Times New Roman"/>
          <w:lang w:eastAsia="ru-RU"/>
        </w:rPr>
        <w:t xml:space="preserve"> Российской Федерации об ад</w:t>
      </w:r>
      <w:r w:rsidR="00C9798F">
        <w:rPr>
          <w:rFonts w:ascii="Times New Roman" w:eastAsia="Times New Roman" w:hAnsi="Times New Roman" w:cs="Times New Roman"/>
          <w:lang w:eastAsia="ru-RU"/>
        </w:rPr>
        <w:t>министративных правонарушениях,</w:t>
      </w:r>
      <w:r w:rsidR="00C9798F" w:rsidRPr="00C9798F">
        <w:rPr>
          <w:rFonts w:ascii="Times New Roman" w:eastAsia="Times New Roman" w:hAnsi="Times New Roman" w:cs="Times New Roman"/>
          <w:lang w:eastAsia="ru-RU"/>
        </w:rPr>
        <w:t xml:space="preserve"> </w:t>
      </w:r>
      <w:r w:rsidRPr="00C9798F">
        <w:rPr>
          <w:rFonts w:ascii="Times New Roman" w:eastAsia="Times New Roman" w:hAnsi="Times New Roman" w:cs="Times New Roman"/>
          <w:lang w:eastAsia="ru-RU"/>
        </w:rPr>
        <w:t>не нахожусь в стадии реорганизации.</w:t>
      </w:r>
    </w:p>
    <w:p w:rsidR="002A6B3E" w:rsidRPr="00C9798F" w:rsidRDefault="002A6B3E" w:rsidP="00E53EE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9798F">
        <w:rPr>
          <w:rFonts w:ascii="Times New Roman" w:eastAsia="Times New Roman" w:hAnsi="Times New Roman" w:cs="Times New Roman"/>
          <w:lang w:eastAsia="ru-RU"/>
        </w:rPr>
        <w:t>Настоящим подтверждаю, что все представленные мной сведен</w:t>
      </w:r>
      <w:r w:rsidR="00C9798F">
        <w:rPr>
          <w:rFonts w:ascii="Times New Roman" w:eastAsia="Times New Roman" w:hAnsi="Times New Roman" w:cs="Times New Roman"/>
          <w:lang w:eastAsia="ru-RU"/>
        </w:rPr>
        <w:t>ия</w:t>
      </w:r>
      <w:r w:rsidRPr="00C9798F">
        <w:rPr>
          <w:rFonts w:ascii="Times New Roman" w:eastAsia="Times New Roman" w:hAnsi="Times New Roman" w:cs="Times New Roman"/>
          <w:lang w:eastAsia="ru-RU"/>
        </w:rPr>
        <w:t xml:space="preserve"> и документы являются достоверными.</w:t>
      </w:r>
    </w:p>
    <w:p w:rsidR="002A6B3E" w:rsidRPr="00C9798F" w:rsidRDefault="002A6B3E" w:rsidP="00E53EE4">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C9798F">
        <w:rPr>
          <w:rFonts w:ascii="Times New Roman" w:eastAsia="Times New Roman" w:hAnsi="Times New Roman" w:cs="Times New Roman"/>
          <w:lang w:eastAsia="ru-RU"/>
        </w:rPr>
        <w:t>С условиями предоставления гранта ознакомлен и согласен.</w:t>
      </w:r>
    </w:p>
    <w:p w:rsidR="00C9798F" w:rsidRPr="00C9798F" w:rsidRDefault="00C9798F" w:rsidP="00E53EE4">
      <w:pPr>
        <w:spacing w:after="0" w:line="240" w:lineRule="auto"/>
        <w:contextualSpacing/>
        <w:rPr>
          <w:rFonts w:ascii="Times New Roman" w:hAnsi="Times New Roman" w:cs="Times New Roman"/>
        </w:rPr>
      </w:pPr>
    </w:p>
    <w:p w:rsidR="002A6B3E" w:rsidRPr="00C9798F" w:rsidRDefault="002A6B3E" w:rsidP="00E53EE4">
      <w:pPr>
        <w:spacing w:after="0" w:line="240" w:lineRule="auto"/>
        <w:contextualSpacing/>
        <w:rPr>
          <w:rFonts w:ascii="Times New Roman" w:hAnsi="Times New Roman" w:cs="Times New Roman"/>
        </w:rPr>
      </w:pPr>
      <w:r w:rsidRPr="00C9798F">
        <w:rPr>
          <w:rFonts w:ascii="Times New Roman" w:hAnsi="Times New Roman" w:cs="Times New Roman"/>
        </w:rPr>
        <w:t xml:space="preserve">Подпись заявителя (законного представителя) </w:t>
      </w:r>
    </w:p>
    <w:p w:rsidR="002A6B3E" w:rsidRPr="00C9798F" w:rsidRDefault="002A6B3E" w:rsidP="00E53EE4">
      <w:pPr>
        <w:spacing w:after="0" w:line="240" w:lineRule="auto"/>
        <w:contextualSpacing/>
        <w:rPr>
          <w:rFonts w:ascii="Times New Roman" w:hAnsi="Times New Roman"/>
        </w:rPr>
      </w:pPr>
      <w:r w:rsidRPr="00C9798F">
        <w:rPr>
          <w:rFonts w:ascii="Times New Roman" w:hAnsi="Times New Roman"/>
        </w:rPr>
        <w:t xml:space="preserve">_______________________________________       </w:t>
      </w:r>
      <w:r w:rsidR="00C9798F">
        <w:rPr>
          <w:rFonts w:ascii="Times New Roman" w:hAnsi="Times New Roman"/>
        </w:rPr>
        <w:t xml:space="preserve">                         </w:t>
      </w:r>
      <w:r w:rsidRPr="00C9798F">
        <w:rPr>
          <w:rFonts w:ascii="Times New Roman" w:hAnsi="Times New Roman"/>
        </w:rPr>
        <w:t xml:space="preserve"> _____________________</w:t>
      </w:r>
    </w:p>
    <w:p w:rsidR="002A6B3E" w:rsidRPr="00157CA2" w:rsidRDefault="002A6B3E" w:rsidP="00E53EE4">
      <w:pPr>
        <w:spacing w:after="0" w:line="240" w:lineRule="auto"/>
        <w:contextualSpacing/>
        <w:rPr>
          <w:rFonts w:ascii="Times New Roman" w:hAnsi="Times New Roman"/>
          <w:sz w:val="20"/>
          <w:szCs w:val="20"/>
        </w:rPr>
      </w:pPr>
      <w:r w:rsidRPr="00157CA2">
        <w:rPr>
          <w:rFonts w:ascii="Times New Roman" w:hAnsi="Times New Roman"/>
          <w:sz w:val="28"/>
          <w:szCs w:val="28"/>
        </w:rPr>
        <w:t xml:space="preserve">          </w:t>
      </w:r>
      <w:r w:rsidRPr="00157CA2">
        <w:rPr>
          <w:rFonts w:ascii="Times New Roman" w:hAnsi="Times New Roman"/>
          <w:sz w:val="20"/>
          <w:szCs w:val="20"/>
        </w:rPr>
        <w:t xml:space="preserve">МП </w:t>
      </w:r>
      <w:r w:rsidRPr="00157CA2">
        <w:rPr>
          <w:rFonts w:ascii="Times New Roman" w:hAnsi="Times New Roman"/>
          <w:sz w:val="28"/>
          <w:szCs w:val="28"/>
        </w:rPr>
        <w:t xml:space="preserve">                                                                          </w:t>
      </w:r>
      <w:r w:rsidRPr="00157CA2">
        <w:rPr>
          <w:rFonts w:ascii="Times New Roman" w:hAnsi="Times New Roman"/>
          <w:sz w:val="20"/>
          <w:szCs w:val="20"/>
        </w:rPr>
        <w:t xml:space="preserve">(расшифровка подписи)                                                        </w:t>
      </w:r>
    </w:p>
    <w:p w:rsidR="002A6B3E" w:rsidRDefault="002A6B3E" w:rsidP="00E53EE4">
      <w:pPr>
        <w:spacing w:after="0" w:line="240" w:lineRule="auto"/>
        <w:contextualSpacing/>
        <w:jc w:val="right"/>
        <w:rPr>
          <w:rFonts w:ascii="Times New Roman" w:hAnsi="Times New Roman"/>
          <w:sz w:val="28"/>
          <w:szCs w:val="28"/>
        </w:rPr>
      </w:pPr>
      <w:r>
        <w:rPr>
          <w:rFonts w:ascii="Times New Roman" w:hAnsi="Times New Roman"/>
          <w:sz w:val="28"/>
          <w:szCs w:val="28"/>
        </w:rPr>
        <w:t xml:space="preserve">                                         </w:t>
      </w:r>
    </w:p>
    <w:p w:rsidR="002A6B3E" w:rsidRPr="00C9798F" w:rsidRDefault="002A6B3E" w:rsidP="00E53EE4">
      <w:pPr>
        <w:spacing w:after="0" w:line="240" w:lineRule="auto"/>
        <w:contextualSpacing/>
        <w:rPr>
          <w:rFonts w:ascii="Times New Roman" w:hAnsi="Times New Roman"/>
        </w:rPr>
      </w:pPr>
      <w:r w:rsidRPr="00C9798F">
        <w:rPr>
          <w:rFonts w:ascii="Times New Roman" w:hAnsi="Times New Roman"/>
        </w:rPr>
        <w:t xml:space="preserve">Дата______________ </w:t>
      </w:r>
    </w:p>
    <w:p w:rsidR="006F03AF" w:rsidRDefault="006F03AF" w:rsidP="00E53EE4">
      <w:pPr>
        <w:pStyle w:val="ConsPlusNormal"/>
        <w:jc w:val="right"/>
        <w:rPr>
          <w:rFonts w:ascii="Times New Roman" w:hAnsi="Times New Roman" w:cs="Times New Roman"/>
          <w:sz w:val="28"/>
          <w:szCs w:val="28"/>
        </w:rPr>
      </w:pPr>
    </w:p>
    <w:p w:rsidR="009627E6" w:rsidRDefault="002A6B3E" w:rsidP="00E53EE4">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009627E6">
        <w:rPr>
          <w:rFonts w:ascii="Times New Roman" w:hAnsi="Times New Roman" w:cs="Times New Roman"/>
          <w:sz w:val="28"/>
          <w:szCs w:val="28"/>
        </w:rPr>
        <w:t xml:space="preserve"> </w:t>
      </w:r>
      <w:r w:rsidR="009627E6" w:rsidRPr="00CB450A">
        <w:rPr>
          <w:rFonts w:ascii="Times New Roman" w:hAnsi="Times New Roman" w:cs="Times New Roman"/>
          <w:sz w:val="28"/>
          <w:szCs w:val="28"/>
        </w:rPr>
        <w:t>к П</w:t>
      </w:r>
      <w:r w:rsidR="009627E6">
        <w:rPr>
          <w:rFonts w:ascii="Times New Roman" w:hAnsi="Times New Roman" w:cs="Times New Roman"/>
          <w:sz w:val="28"/>
          <w:szCs w:val="28"/>
        </w:rPr>
        <w:t xml:space="preserve">орядку </w:t>
      </w:r>
    </w:p>
    <w:p w:rsidR="00FE4A0B" w:rsidRDefault="00FE4A0B"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грантов </w:t>
      </w:r>
    </w:p>
    <w:p w:rsidR="00FE4A0B" w:rsidRDefault="00FE4A0B"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в форме субсидий </w:t>
      </w:r>
    </w:p>
    <w:p w:rsidR="00FE4A0B" w:rsidRDefault="00FE4A0B" w:rsidP="00E53EE4">
      <w:pPr>
        <w:pStyle w:val="ConsPlusNormal"/>
        <w:jc w:val="right"/>
        <w:rPr>
          <w:rFonts w:ascii="Times New Roman" w:hAnsi="Times New Roman" w:cs="Times New Roman"/>
          <w:sz w:val="28"/>
          <w:szCs w:val="28"/>
        </w:rPr>
      </w:pPr>
      <w:r w:rsidRPr="00EF589C">
        <w:rPr>
          <w:rFonts w:ascii="Times New Roman" w:hAnsi="Times New Roman" w:cs="Times New Roman"/>
          <w:sz w:val="28"/>
          <w:szCs w:val="28"/>
        </w:rPr>
        <w:t>на конкурсной основе</w:t>
      </w:r>
    </w:p>
    <w:p w:rsidR="00FE4A0B" w:rsidRDefault="00FE4A0B" w:rsidP="00E53EE4">
      <w:pPr>
        <w:pStyle w:val="ConsPlusNormal"/>
        <w:jc w:val="right"/>
        <w:rPr>
          <w:rFonts w:ascii="Times New Roman" w:hAnsi="Times New Roman" w:cs="Times New Roman"/>
          <w:sz w:val="28"/>
          <w:szCs w:val="28"/>
        </w:rPr>
      </w:pPr>
    </w:p>
    <w:p w:rsidR="009627E6" w:rsidRDefault="009627E6" w:rsidP="00E53EE4">
      <w:pPr>
        <w:spacing w:after="0" w:line="240" w:lineRule="auto"/>
        <w:contextualSpacing/>
        <w:jc w:val="right"/>
        <w:rPr>
          <w:rFonts w:ascii="Times New Roman" w:hAnsi="Times New Roman"/>
          <w:sz w:val="28"/>
          <w:szCs w:val="28"/>
        </w:rPr>
      </w:pPr>
    </w:p>
    <w:p w:rsidR="009627E6" w:rsidRPr="00341A00" w:rsidRDefault="009627E6" w:rsidP="00E53EE4">
      <w:pPr>
        <w:pStyle w:val="ConsPlusNonformat"/>
        <w:ind w:firstLine="708"/>
        <w:jc w:val="center"/>
        <w:rPr>
          <w:rFonts w:ascii="Times New Roman" w:hAnsi="Times New Roman" w:cs="Times New Roman"/>
          <w:sz w:val="28"/>
          <w:szCs w:val="28"/>
        </w:rPr>
      </w:pPr>
      <w:r w:rsidRPr="00341A00">
        <w:rPr>
          <w:rFonts w:ascii="Times New Roman" w:hAnsi="Times New Roman" w:cs="Times New Roman"/>
          <w:sz w:val="28"/>
          <w:szCs w:val="28"/>
        </w:rPr>
        <w:t xml:space="preserve">Финансовый отчет </w:t>
      </w:r>
    </w:p>
    <w:p w:rsidR="009627E6" w:rsidRPr="00341A00" w:rsidRDefault="009627E6" w:rsidP="00E53EE4">
      <w:pPr>
        <w:pStyle w:val="ConsPlusNonformat"/>
        <w:ind w:firstLine="708"/>
        <w:jc w:val="center"/>
        <w:rPr>
          <w:rFonts w:ascii="Times New Roman" w:hAnsi="Times New Roman" w:cs="Times New Roman"/>
          <w:sz w:val="28"/>
          <w:szCs w:val="28"/>
        </w:rPr>
      </w:pPr>
      <w:r w:rsidRPr="00341A00">
        <w:rPr>
          <w:rFonts w:ascii="Times New Roman" w:hAnsi="Times New Roman" w:cs="Times New Roman"/>
          <w:sz w:val="28"/>
          <w:szCs w:val="28"/>
        </w:rPr>
        <w:t>о целевом расходовании гранта, полученного в форме субсидии</w:t>
      </w:r>
    </w:p>
    <w:p w:rsidR="009627E6" w:rsidRPr="00842F93" w:rsidRDefault="009627E6" w:rsidP="00E53EE4">
      <w:pPr>
        <w:pStyle w:val="ConsPlusNonformat"/>
        <w:jc w:val="both"/>
        <w:rPr>
          <w:rFonts w:ascii="Times New Roman" w:hAnsi="Times New Roman" w:cs="Times New Roman"/>
          <w:sz w:val="28"/>
          <w:szCs w:val="28"/>
        </w:rPr>
      </w:pPr>
      <w:r w:rsidRPr="00842F93">
        <w:rPr>
          <w:rFonts w:ascii="Times New Roman" w:hAnsi="Times New Roman" w:cs="Times New Roman"/>
          <w:sz w:val="28"/>
          <w:szCs w:val="28"/>
        </w:rPr>
        <w:t xml:space="preserve">   ______________________________________________________</w:t>
      </w:r>
      <w:r>
        <w:rPr>
          <w:rFonts w:ascii="Times New Roman" w:hAnsi="Times New Roman" w:cs="Times New Roman"/>
          <w:sz w:val="28"/>
          <w:szCs w:val="28"/>
        </w:rPr>
        <w:t>_________</w:t>
      </w:r>
    </w:p>
    <w:p w:rsidR="009627E6" w:rsidRPr="00341A00" w:rsidRDefault="009627E6" w:rsidP="00E53EE4">
      <w:pPr>
        <w:pStyle w:val="ConsPlusNonformat"/>
        <w:jc w:val="center"/>
        <w:rPr>
          <w:rFonts w:ascii="Times New Roman" w:hAnsi="Times New Roman" w:cs="Times New Roman"/>
        </w:rPr>
      </w:pPr>
      <w:r w:rsidRPr="00341A00">
        <w:rPr>
          <w:rFonts w:ascii="Times New Roman" w:hAnsi="Times New Roman" w:cs="Times New Roman"/>
        </w:rPr>
        <w:t>(наименование организации, индивидуального предпринимателя)</w:t>
      </w:r>
    </w:p>
    <w:p w:rsidR="009627E6" w:rsidRPr="00842F93" w:rsidRDefault="009627E6" w:rsidP="00E53EE4">
      <w:pPr>
        <w:pStyle w:val="ConsPlusNonformat"/>
        <w:jc w:val="both"/>
        <w:rPr>
          <w:rFonts w:ascii="Times New Roman" w:hAnsi="Times New Roman" w:cs="Times New Roman"/>
          <w:sz w:val="28"/>
          <w:szCs w:val="28"/>
        </w:rPr>
      </w:pPr>
    </w:p>
    <w:p w:rsidR="009627E6" w:rsidRPr="00842F93" w:rsidRDefault="009627E6" w:rsidP="00E53EE4">
      <w:pPr>
        <w:pStyle w:val="ConsPlusNonformat"/>
        <w:ind w:firstLine="708"/>
        <w:jc w:val="both"/>
        <w:rPr>
          <w:rFonts w:ascii="Times New Roman" w:hAnsi="Times New Roman" w:cs="Times New Roman"/>
          <w:sz w:val="28"/>
          <w:szCs w:val="28"/>
        </w:rPr>
      </w:pPr>
      <w:r w:rsidRPr="00842F93">
        <w:rPr>
          <w:rFonts w:ascii="Times New Roman" w:hAnsi="Times New Roman" w:cs="Times New Roman"/>
          <w:sz w:val="28"/>
          <w:szCs w:val="28"/>
        </w:rPr>
        <w:t>Получен грант в</w:t>
      </w:r>
      <w:r>
        <w:rPr>
          <w:rFonts w:ascii="Times New Roman" w:hAnsi="Times New Roman" w:cs="Times New Roman"/>
          <w:sz w:val="28"/>
          <w:szCs w:val="28"/>
        </w:rPr>
        <w:t xml:space="preserve"> форме субсидии в сумме _______________</w:t>
      </w:r>
      <w:r w:rsidRPr="00842F93">
        <w:rPr>
          <w:rFonts w:ascii="Times New Roman" w:hAnsi="Times New Roman" w:cs="Times New Roman"/>
          <w:sz w:val="28"/>
          <w:szCs w:val="28"/>
        </w:rPr>
        <w:t xml:space="preserve"> рублей.</w:t>
      </w:r>
    </w:p>
    <w:p w:rsidR="009627E6" w:rsidRPr="00842F93" w:rsidRDefault="009627E6" w:rsidP="00E53EE4">
      <w:pPr>
        <w:pStyle w:val="ConsPlusNonformat"/>
        <w:jc w:val="both"/>
        <w:rPr>
          <w:rFonts w:ascii="Times New Roman" w:hAnsi="Times New Roman" w:cs="Times New Roman"/>
          <w:sz w:val="28"/>
          <w:szCs w:val="28"/>
        </w:rPr>
      </w:pPr>
      <w:r w:rsidRPr="00842F93">
        <w:rPr>
          <w:rFonts w:ascii="Times New Roman" w:hAnsi="Times New Roman" w:cs="Times New Roman"/>
          <w:sz w:val="28"/>
          <w:szCs w:val="28"/>
        </w:rPr>
        <w:t xml:space="preserve">   </w:t>
      </w:r>
      <w:r>
        <w:rPr>
          <w:rFonts w:ascii="Times New Roman" w:hAnsi="Times New Roman" w:cs="Times New Roman"/>
          <w:sz w:val="28"/>
          <w:szCs w:val="28"/>
        </w:rPr>
        <w:tab/>
      </w:r>
      <w:r w:rsidRPr="00842F93">
        <w:rPr>
          <w:rFonts w:ascii="Times New Roman" w:hAnsi="Times New Roman" w:cs="Times New Roman"/>
          <w:sz w:val="28"/>
          <w:szCs w:val="28"/>
        </w:rPr>
        <w:t>1. Израсходовано</w:t>
      </w:r>
    </w:p>
    <w:p w:rsidR="009627E6" w:rsidRPr="00842F93" w:rsidRDefault="009627E6" w:rsidP="00E53EE4">
      <w:pPr>
        <w:pStyle w:val="ConsPlusNormal"/>
        <w:rPr>
          <w:rFonts w:ascii="Times New Roman" w:hAnsi="Times New Roman" w:cs="Times New Roman"/>
          <w:sz w:val="28"/>
          <w:szCs w:val="28"/>
        </w:rPr>
      </w:pPr>
    </w:p>
    <w:tbl>
      <w:tblPr>
        <w:tblW w:w="91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2551"/>
        <w:gridCol w:w="1560"/>
        <w:gridCol w:w="4161"/>
      </w:tblGrid>
      <w:tr w:rsidR="009627E6" w:rsidRPr="00842F93"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Default="009627E6" w:rsidP="00E53EE4">
            <w:pPr>
              <w:pStyle w:val="ConsPlusNormal"/>
              <w:ind w:firstLine="29"/>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p w:rsidR="009627E6" w:rsidRPr="00842F93" w:rsidRDefault="009627E6" w:rsidP="00E53EE4">
            <w:pPr>
              <w:pStyle w:val="ConsPlusNormal"/>
              <w:ind w:firstLine="29"/>
              <w:jc w:val="center"/>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hideMark/>
          </w:tcPr>
          <w:p w:rsidR="009627E6" w:rsidRPr="00842F93" w:rsidRDefault="009627E6" w:rsidP="00E53EE4">
            <w:pPr>
              <w:pStyle w:val="ConsPlusNormal"/>
              <w:ind w:firstLine="29"/>
              <w:jc w:val="center"/>
              <w:rPr>
                <w:rFonts w:ascii="Times New Roman" w:hAnsi="Times New Roman" w:cs="Times New Roman"/>
                <w:sz w:val="24"/>
                <w:szCs w:val="24"/>
                <w:lang w:eastAsia="en-US"/>
              </w:rPr>
            </w:pPr>
            <w:r w:rsidRPr="00842F93">
              <w:rPr>
                <w:rFonts w:ascii="Times New Roman" w:hAnsi="Times New Roman" w:cs="Times New Roman"/>
                <w:sz w:val="24"/>
                <w:szCs w:val="24"/>
                <w:lang w:eastAsia="en-US"/>
              </w:rPr>
              <w:t>Наименование видов расхода</w:t>
            </w:r>
          </w:p>
        </w:tc>
        <w:tc>
          <w:tcPr>
            <w:tcW w:w="1560" w:type="dxa"/>
            <w:tcBorders>
              <w:top w:val="single" w:sz="4" w:space="0" w:color="auto"/>
              <w:left w:val="single" w:sz="4" w:space="0" w:color="auto"/>
              <w:bottom w:val="single" w:sz="4" w:space="0" w:color="auto"/>
              <w:right w:val="single" w:sz="4" w:space="0" w:color="auto"/>
            </w:tcBorders>
            <w:hideMark/>
          </w:tcPr>
          <w:p w:rsidR="009627E6" w:rsidRPr="00842F93" w:rsidRDefault="009627E6" w:rsidP="00E53EE4">
            <w:pPr>
              <w:pStyle w:val="ConsPlusNormal"/>
              <w:ind w:firstLine="30"/>
              <w:jc w:val="center"/>
              <w:rPr>
                <w:rFonts w:ascii="Times New Roman" w:hAnsi="Times New Roman" w:cs="Times New Roman"/>
                <w:sz w:val="24"/>
                <w:szCs w:val="24"/>
                <w:lang w:eastAsia="en-US"/>
              </w:rPr>
            </w:pPr>
            <w:r w:rsidRPr="00842F93">
              <w:rPr>
                <w:rFonts w:ascii="Times New Roman" w:hAnsi="Times New Roman" w:cs="Times New Roman"/>
                <w:sz w:val="24"/>
                <w:szCs w:val="24"/>
                <w:lang w:eastAsia="en-US"/>
              </w:rPr>
              <w:t>Сумма, руб.</w:t>
            </w:r>
          </w:p>
        </w:tc>
        <w:tc>
          <w:tcPr>
            <w:tcW w:w="4161" w:type="dxa"/>
            <w:tcBorders>
              <w:top w:val="single" w:sz="4" w:space="0" w:color="auto"/>
              <w:left w:val="single" w:sz="4" w:space="0" w:color="auto"/>
              <w:bottom w:val="single" w:sz="4" w:space="0" w:color="auto"/>
              <w:right w:val="single" w:sz="4" w:space="0" w:color="auto"/>
            </w:tcBorders>
            <w:hideMark/>
          </w:tcPr>
          <w:p w:rsidR="009627E6" w:rsidRPr="00842F93" w:rsidRDefault="009627E6" w:rsidP="00E53EE4">
            <w:pPr>
              <w:pStyle w:val="ConsPlusNormal"/>
              <w:ind w:firstLine="0"/>
              <w:jc w:val="center"/>
              <w:rPr>
                <w:rFonts w:ascii="Times New Roman" w:hAnsi="Times New Roman" w:cs="Times New Roman"/>
                <w:sz w:val="24"/>
                <w:szCs w:val="24"/>
                <w:lang w:eastAsia="en-US"/>
              </w:rPr>
            </w:pPr>
            <w:r w:rsidRPr="00842F93">
              <w:rPr>
                <w:rFonts w:ascii="Times New Roman" w:hAnsi="Times New Roman" w:cs="Times New Roman"/>
                <w:sz w:val="24"/>
                <w:szCs w:val="24"/>
                <w:lang w:eastAsia="en-US"/>
              </w:rPr>
              <w:t xml:space="preserve">Номера первичных </w:t>
            </w:r>
            <w:r>
              <w:rPr>
                <w:rFonts w:ascii="Times New Roman" w:hAnsi="Times New Roman" w:cs="Times New Roman"/>
                <w:sz w:val="24"/>
                <w:szCs w:val="24"/>
                <w:lang w:eastAsia="en-US"/>
              </w:rPr>
              <w:t xml:space="preserve">бухгалтерских </w:t>
            </w:r>
            <w:r w:rsidRPr="00842F93">
              <w:rPr>
                <w:rFonts w:ascii="Times New Roman" w:hAnsi="Times New Roman" w:cs="Times New Roman"/>
                <w:sz w:val="24"/>
                <w:szCs w:val="24"/>
                <w:lang w:eastAsia="en-US"/>
              </w:rPr>
              <w:t xml:space="preserve">документов (платежное поручение, квитанция к приходному кассовому ордеру, договоры, накладные, </w:t>
            </w:r>
            <w:r>
              <w:rPr>
                <w:rFonts w:ascii="Times New Roman" w:hAnsi="Times New Roman" w:cs="Times New Roman"/>
                <w:sz w:val="24"/>
                <w:szCs w:val="24"/>
                <w:lang w:eastAsia="en-US"/>
              </w:rPr>
              <w:t xml:space="preserve">              </w:t>
            </w:r>
            <w:r w:rsidRPr="00842F93">
              <w:rPr>
                <w:rFonts w:ascii="Times New Roman" w:hAnsi="Times New Roman" w:cs="Times New Roman"/>
                <w:sz w:val="24"/>
                <w:szCs w:val="24"/>
                <w:lang w:eastAsia="en-US"/>
              </w:rPr>
              <w:t>счета-фактуры</w:t>
            </w:r>
            <w:r>
              <w:rPr>
                <w:rFonts w:ascii="Times New Roman" w:hAnsi="Times New Roman" w:cs="Times New Roman"/>
                <w:sz w:val="24"/>
                <w:szCs w:val="24"/>
                <w:lang w:eastAsia="en-US"/>
              </w:rPr>
              <w:t>, кассовый чек, товарный чек)</w:t>
            </w:r>
          </w:p>
        </w:tc>
      </w:tr>
      <w:tr w:rsidR="009627E6" w:rsidRPr="00842F93"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Pr="00842F93" w:rsidRDefault="009627E6" w:rsidP="00E53EE4">
            <w:pPr>
              <w:pStyle w:val="ConsPlusNormal"/>
              <w:ind w:firstLine="709"/>
              <w:jc w:val="center"/>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4161"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r>
      <w:tr w:rsidR="009627E6" w:rsidRPr="00842F93"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4161"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r>
      <w:tr w:rsidR="009627E6" w:rsidRPr="00842F93"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4161"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r>
      <w:tr w:rsidR="009627E6" w:rsidRPr="00842F93" w:rsidTr="00C7377E">
        <w:trPr>
          <w:trHeight w:val="20"/>
        </w:trPr>
        <w:tc>
          <w:tcPr>
            <w:tcW w:w="851" w:type="dxa"/>
            <w:tcBorders>
              <w:top w:val="single" w:sz="4" w:space="0" w:color="auto"/>
              <w:left w:val="single" w:sz="4" w:space="0" w:color="auto"/>
              <w:bottom w:val="single" w:sz="4" w:space="0" w:color="auto"/>
              <w:right w:val="single" w:sz="4" w:space="0" w:color="auto"/>
            </w:tcBorders>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9627E6" w:rsidRPr="00842F93" w:rsidRDefault="009627E6" w:rsidP="00E53EE4">
            <w:pPr>
              <w:pStyle w:val="ConsPlusNormal"/>
              <w:ind w:firstLine="0"/>
              <w:rPr>
                <w:rFonts w:ascii="Times New Roman" w:hAnsi="Times New Roman" w:cs="Times New Roman"/>
                <w:sz w:val="24"/>
                <w:szCs w:val="24"/>
                <w:lang w:eastAsia="en-US"/>
              </w:rPr>
            </w:pPr>
            <w:r w:rsidRPr="00842F93">
              <w:rPr>
                <w:rFonts w:ascii="Times New Roman" w:hAnsi="Times New Roman" w:cs="Times New Roman"/>
                <w:sz w:val="24"/>
                <w:szCs w:val="24"/>
                <w:lang w:eastAsia="en-US"/>
              </w:rPr>
              <w:t>Итого</w:t>
            </w:r>
          </w:p>
        </w:tc>
        <w:tc>
          <w:tcPr>
            <w:tcW w:w="1560"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c>
          <w:tcPr>
            <w:tcW w:w="4161" w:type="dxa"/>
            <w:tcBorders>
              <w:top w:val="single" w:sz="4" w:space="0" w:color="auto"/>
              <w:left w:val="single" w:sz="4" w:space="0" w:color="auto"/>
              <w:bottom w:val="single" w:sz="4" w:space="0" w:color="auto"/>
              <w:right w:val="single" w:sz="4" w:space="0" w:color="auto"/>
            </w:tcBorders>
            <w:vAlign w:val="center"/>
          </w:tcPr>
          <w:p w:rsidR="009627E6" w:rsidRPr="00842F93" w:rsidRDefault="009627E6" w:rsidP="00E53EE4">
            <w:pPr>
              <w:pStyle w:val="ConsPlusNormal"/>
              <w:ind w:firstLine="709"/>
              <w:jc w:val="both"/>
              <w:rPr>
                <w:rFonts w:ascii="Times New Roman" w:hAnsi="Times New Roman" w:cs="Times New Roman"/>
                <w:sz w:val="24"/>
                <w:szCs w:val="24"/>
                <w:lang w:eastAsia="en-US"/>
              </w:rPr>
            </w:pPr>
          </w:p>
        </w:tc>
      </w:tr>
    </w:tbl>
    <w:p w:rsidR="009627E6" w:rsidRPr="00842F93" w:rsidRDefault="009627E6" w:rsidP="00E53EE4">
      <w:pPr>
        <w:pStyle w:val="ConsPlusNormal"/>
        <w:rPr>
          <w:rFonts w:ascii="Times New Roman" w:hAnsi="Times New Roman" w:cs="Times New Roman"/>
          <w:sz w:val="24"/>
          <w:szCs w:val="24"/>
        </w:rPr>
      </w:pPr>
    </w:p>
    <w:p w:rsidR="009627E6" w:rsidRPr="00341A00" w:rsidRDefault="009627E6" w:rsidP="00E53EE4">
      <w:pPr>
        <w:pStyle w:val="ConsPlusNonformat"/>
        <w:jc w:val="both"/>
        <w:rPr>
          <w:rFonts w:ascii="Times New Roman" w:hAnsi="Times New Roman" w:cs="Times New Roman"/>
          <w:sz w:val="28"/>
          <w:szCs w:val="28"/>
        </w:rPr>
      </w:pPr>
      <w:r w:rsidRPr="00842F93">
        <w:rPr>
          <w:rFonts w:ascii="Times New Roman" w:hAnsi="Times New Roman" w:cs="Times New Roman"/>
          <w:sz w:val="24"/>
          <w:szCs w:val="24"/>
        </w:rPr>
        <w:t xml:space="preserve">   </w:t>
      </w:r>
      <w:r>
        <w:rPr>
          <w:rFonts w:ascii="Times New Roman" w:hAnsi="Times New Roman" w:cs="Times New Roman"/>
          <w:sz w:val="24"/>
          <w:szCs w:val="24"/>
        </w:rPr>
        <w:tab/>
      </w:r>
      <w:r w:rsidRPr="00842F93">
        <w:rPr>
          <w:rFonts w:ascii="Times New Roman" w:hAnsi="Times New Roman" w:cs="Times New Roman"/>
          <w:sz w:val="24"/>
          <w:szCs w:val="24"/>
        </w:rPr>
        <w:t xml:space="preserve"> </w:t>
      </w:r>
      <w:r w:rsidRPr="00341A00">
        <w:rPr>
          <w:rFonts w:ascii="Times New Roman" w:hAnsi="Times New Roman" w:cs="Times New Roman"/>
          <w:sz w:val="28"/>
          <w:szCs w:val="28"/>
        </w:rPr>
        <w:t xml:space="preserve">2. </w:t>
      </w:r>
      <w:r>
        <w:rPr>
          <w:rFonts w:ascii="Times New Roman" w:hAnsi="Times New Roman" w:cs="Times New Roman"/>
          <w:sz w:val="28"/>
          <w:szCs w:val="28"/>
        </w:rPr>
        <w:t>О</w:t>
      </w:r>
      <w:r w:rsidRPr="00341A00">
        <w:rPr>
          <w:rFonts w:ascii="Times New Roman" w:hAnsi="Times New Roman" w:cs="Times New Roman"/>
          <w:sz w:val="28"/>
          <w:szCs w:val="28"/>
        </w:rPr>
        <w:t xml:space="preserve">ригиналы первичных бухгалтерских документов, подтверждающие целевое  использование  предоставленных  </w:t>
      </w:r>
      <w:r>
        <w:rPr>
          <w:rFonts w:ascii="Times New Roman" w:hAnsi="Times New Roman" w:cs="Times New Roman"/>
          <w:sz w:val="28"/>
          <w:szCs w:val="28"/>
        </w:rPr>
        <w:t xml:space="preserve">                   </w:t>
      </w:r>
      <w:r w:rsidRPr="00341A00">
        <w:rPr>
          <w:rFonts w:ascii="Times New Roman" w:hAnsi="Times New Roman" w:cs="Times New Roman"/>
          <w:sz w:val="28"/>
          <w:szCs w:val="28"/>
        </w:rPr>
        <w:t>денежных  средств, хранятся в бухгалтерии     ______________________________________</w:t>
      </w:r>
      <w:r>
        <w:rPr>
          <w:rFonts w:ascii="Times New Roman" w:hAnsi="Times New Roman" w:cs="Times New Roman"/>
          <w:sz w:val="28"/>
          <w:szCs w:val="28"/>
        </w:rPr>
        <w:t>__________________________</w:t>
      </w:r>
      <w:r w:rsidRPr="00341A00">
        <w:rPr>
          <w:rFonts w:ascii="Times New Roman" w:hAnsi="Times New Roman" w:cs="Times New Roman"/>
          <w:sz w:val="28"/>
          <w:szCs w:val="28"/>
        </w:rPr>
        <w:t>.</w:t>
      </w:r>
    </w:p>
    <w:p w:rsidR="009627E6" w:rsidRPr="00341A00" w:rsidRDefault="009627E6" w:rsidP="00E53EE4">
      <w:pPr>
        <w:pStyle w:val="ConsPlusNonformat"/>
        <w:jc w:val="center"/>
        <w:rPr>
          <w:rFonts w:ascii="Times New Roman" w:hAnsi="Times New Roman" w:cs="Times New Roman"/>
        </w:rPr>
      </w:pPr>
      <w:r w:rsidRPr="00341A00">
        <w:rPr>
          <w:rFonts w:ascii="Times New Roman" w:hAnsi="Times New Roman" w:cs="Times New Roman"/>
        </w:rPr>
        <w:t>(наименование организации, индивидуального предпринимателя)</w:t>
      </w:r>
    </w:p>
    <w:p w:rsidR="009627E6" w:rsidRPr="00341A00" w:rsidRDefault="009627E6" w:rsidP="00E53EE4">
      <w:pPr>
        <w:pStyle w:val="ConsPlusNonformat"/>
        <w:jc w:val="both"/>
        <w:rPr>
          <w:rFonts w:ascii="Times New Roman" w:hAnsi="Times New Roman" w:cs="Times New Roman"/>
          <w:sz w:val="28"/>
          <w:szCs w:val="28"/>
        </w:rPr>
      </w:pPr>
    </w:p>
    <w:p w:rsidR="009627E6" w:rsidRPr="00341A00" w:rsidRDefault="009627E6" w:rsidP="00E53EE4">
      <w:pPr>
        <w:pStyle w:val="ConsPlusNonformat"/>
        <w:ind w:firstLine="708"/>
        <w:jc w:val="both"/>
        <w:rPr>
          <w:rFonts w:ascii="Times New Roman" w:hAnsi="Times New Roman" w:cs="Times New Roman"/>
          <w:sz w:val="28"/>
          <w:szCs w:val="28"/>
        </w:rPr>
      </w:pPr>
      <w:r w:rsidRPr="00341A00">
        <w:rPr>
          <w:rFonts w:ascii="Times New Roman" w:hAnsi="Times New Roman" w:cs="Times New Roman"/>
          <w:sz w:val="28"/>
          <w:szCs w:val="28"/>
        </w:rPr>
        <w:t>Приложение: копии первичных  бухгалтерских документов.</w:t>
      </w:r>
    </w:p>
    <w:p w:rsidR="009627E6" w:rsidRPr="00341A00" w:rsidRDefault="009627E6" w:rsidP="00E53EE4">
      <w:pPr>
        <w:pStyle w:val="ConsPlusNonformat"/>
        <w:jc w:val="both"/>
        <w:rPr>
          <w:rFonts w:ascii="Times New Roman" w:hAnsi="Times New Roman" w:cs="Times New Roman"/>
          <w:sz w:val="28"/>
          <w:szCs w:val="28"/>
        </w:rPr>
      </w:pPr>
    </w:p>
    <w:p w:rsidR="009627E6" w:rsidRPr="00341A00" w:rsidRDefault="009627E6" w:rsidP="00E53EE4">
      <w:pPr>
        <w:pStyle w:val="ConsPlusNonformat"/>
        <w:jc w:val="both"/>
        <w:rPr>
          <w:rFonts w:ascii="Times New Roman" w:hAnsi="Times New Roman" w:cs="Times New Roman"/>
          <w:sz w:val="28"/>
          <w:szCs w:val="28"/>
        </w:rPr>
      </w:pPr>
    </w:p>
    <w:p w:rsidR="009627E6" w:rsidRPr="00341A00" w:rsidRDefault="009627E6" w:rsidP="00E53EE4">
      <w:pPr>
        <w:pStyle w:val="ConsPlusNonformat"/>
        <w:jc w:val="both"/>
        <w:rPr>
          <w:rFonts w:ascii="Times New Roman" w:hAnsi="Times New Roman" w:cs="Times New Roman"/>
          <w:sz w:val="28"/>
          <w:szCs w:val="28"/>
        </w:rPr>
      </w:pPr>
      <w:r w:rsidRPr="00341A00">
        <w:rPr>
          <w:rFonts w:ascii="Times New Roman" w:hAnsi="Times New Roman" w:cs="Times New Roman"/>
          <w:sz w:val="28"/>
          <w:szCs w:val="28"/>
        </w:rPr>
        <w:t>Руководитель ___________________________</w:t>
      </w:r>
    </w:p>
    <w:p w:rsidR="009627E6" w:rsidRPr="00157CA2" w:rsidRDefault="009627E6" w:rsidP="00E53EE4">
      <w:pPr>
        <w:pStyle w:val="ConsPlusNonformat"/>
        <w:jc w:val="both"/>
        <w:rPr>
          <w:rFonts w:ascii="Times New Roman" w:hAnsi="Times New Roman" w:cs="Times New Roman"/>
        </w:rPr>
      </w:pPr>
      <w:r w:rsidRPr="00341A0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rPr>
        <w:t>МП</w:t>
      </w:r>
    </w:p>
    <w:p w:rsidR="009627E6" w:rsidRPr="00341A00" w:rsidRDefault="009627E6" w:rsidP="00E53EE4">
      <w:pPr>
        <w:pStyle w:val="ConsPlusNonformat"/>
        <w:jc w:val="both"/>
        <w:rPr>
          <w:rFonts w:ascii="Times New Roman" w:hAnsi="Times New Roman" w:cs="Times New Roman"/>
          <w:sz w:val="28"/>
          <w:szCs w:val="28"/>
        </w:rPr>
      </w:pPr>
    </w:p>
    <w:p w:rsidR="009627E6" w:rsidRPr="00341A00" w:rsidRDefault="009627E6" w:rsidP="00E53EE4">
      <w:pPr>
        <w:pStyle w:val="ConsPlusNonformat"/>
        <w:jc w:val="both"/>
        <w:rPr>
          <w:rFonts w:ascii="Times New Roman" w:hAnsi="Times New Roman" w:cs="Times New Roman"/>
          <w:sz w:val="28"/>
          <w:szCs w:val="28"/>
        </w:rPr>
      </w:pPr>
      <w:r w:rsidRPr="00341A00">
        <w:rPr>
          <w:rFonts w:ascii="Times New Roman" w:hAnsi="Times New Roman" w:cs="Times New Roman"/>
          <w:sz w:val="28"/>
          <w:szCs w:val="28"/>
        </w:rPr>
        <w:t>Главный бухгалтер ______________________</w:t>
      </w:r>
    </w:p>
    <w:p w:rsidR="009627E6" w:rsidRDefault="009627E6" w:rsidP="00E53EE4">
      <w:pPr>
        <w:pStyle w:val="ConsPlusNormal"/>
        <w:jc w:val="right"/>
        <w:rPr>
          <w:rFonts w:ascii="Times New Roman" w:hAnsi="Times New Roman" w:cs="Times New Roman"/>
          <w:sz w:val="28"/>
          <w:szCs w:val="28"/>
        </w:rPr>
      </w:pPr>
    </w:p>
    <w:p w:rsidR="009627E6" w:rsidRDefault="009627E6" w:rsidP="00E53EE4">
      <w:pPr>
        <w:spacing w:after="0" w:line="240" w:lineRule="auto"/>
        <w:contextualSpacing/>
        <w:jc w:val="center"/>
        <w:rPr>
          <w:rFonts w:ascii="Times New Roman" w:hAnsi="Times New Roman"/>
          <w:sz w:val="28"/>
          <w:szCs w:val="28"/>
        </w:rPr>
      </w:pPr>
    </w:p>
    <w:p w:rsidR="009627E6" w:rsidRDefault="009627E6" w:rsidP="00E53EE4">
      <w:pPr>
        <w:pStyle w:val="ConsPlusNormal"/>
        <w:jc w:val="right"/>
        <w:rPr>
          <w:rFonts w:ascii="Times New Roman" w:hAnsi="Times New Roman" w:cs="Times New Roman"/>
          <w:sz w:val="28"/>
          <w:szCs w:val="28"/>
        </w:rPr>
      </w:pPr>
    </w:p>
    <w:p w:rsidR="00517C98" w:rsidRDefault="00517C98" w:rsidP="00E53EE4">
      <w:pPr>
        <w:spacing w:after="0" w:line="240" w:lineRule="auto"/>
        <w:contextualSpacing/>
        <w:jc w:val="right"/>
        <w:rPr>
          <w:rFonts w:ascii="Times New Roman" w:hAnsi="Times New Roman"/>
          <w:sz w:val="28"/>
          <w:szCs w:val="28"/>
        </w:rPr>
      </w:pPr>
    </w:p>
    <w:p w:rsidR="008C016E" w:rsidRDefault="008C016E" w:rsidP="00E53EE4">
      <w:pPr>
        <w:spacing w:after="0" w:line="240" w:lineRule="auto"/>
        <w:contextualSpacing/>
        <w:jc w:val="right"/>
        <w:rPr>
          <w:rFonts w:ascii="Times New Roman" w:hAnsi="Times New Roman"/>
          <w:sz w:val="28"/>
          <w:szCs w:val="28"/>
        </w:rPr>
      </w:pPr>
    </w:p>
    <w:p w:rsidR="00476969" w:rsidRDefault="00476969" w:rsidP="00E53EE4">
      <w:pPr>
        <w:spacing w:after="0" w:line="240" w:lineRule="auto"/>
        <w:contextualSpacing/>
        <w:jc w:val="right"/>
        <w:rPr>
          <w:rFonts w:ascii="Times New Roman" w:hAnsi="Times New Roman"/>
          <w:sz w:val="28"/>
          <w:szCs w:val="28"/>
        </w:rPr>
      </w:pPr>
      <w:r>
        <w:rPr>
          <w:rFonts w:ascii="Times New Roman" w:hAnsi="Times New Roman"/>
          <w:sz w:val="28"/>
          <w:szCs w:val="28"/>
        </w:rPr>
        <w:lastRenderedPageBreak/>
        <w:t>П</w:t>
      </w:r>
      <w:r w:rsidRPr="00B72D8A">
        <w:rPr>
          <w:rFonts w:ascii="Times New Roman" w:hAnsi="Times New Roman"/>
          <w:sz w:val="28"/>
          <w:szCs w:val="28"/>
        </w:rPr>
        <w:t>риложени</w:t>
      </w:r>
      <w:r w:rsidRPr="00177880">
        <w:rPr>
          <w:rFonts w:ascii="Times New Roman" w:hAnsi="Times New Roman"/>
          <w:sz w:val="28"/>
          <w:szCs w:val="28"/>
        </w:rPr>
        <w:t xml:space="preserve">е </w:t>
      </w:r>
      <w:r>
        <w:rPr>
          <w:rFonts w:ascii="Times New Roman" w:hAnsi="Times New Roman"/>
          <w:sz w:val="28"/>
          <w:szCs w:val="28"/>
        </w:rPr>
        <w:t xml:space="preserve">3 к Порядку </w:t>
      </w:r>
    </w:p>
    <w:p w:rsidR="00685503" w:rsidRDefault="00685503"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грантов </w:t>
      </w:r>
    </w:p>
    <w:p w:rsidR="00685503" w:rsidRDefault="00685503"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в форме субсидий </w:t>
      </w:r>
    </w:p>
    <w:p w:rsidR="00685503" w:rsidRDefault="00685503" w:rsidP="00E53EE4">
      <w:pPr>
        <w:pStyle w:val="ConsPlusNormal"/>
        <w:jc w:val="right"/>
        <w:rPr>
          <w:rFonts w:ascii="Times New Roman" w:hAnsi="Times New Roman" w:cs="Times New Roman"/>
          <w:sz w:val="28"/>
          <w:szCs w:val="28"/>
        </w:rPr>
      </w:pPr>
      <w:r w:rsidRPr="00EF589C">
        <w:rPr>
          <w:rFonts w:ascii="Times New Roman" w:hAnsi="Times New Roman" w:cs="Times New Roman"/>
          <w:sz w:val="28"/>
          <w:szCs w:val="28"/>
        </w:rPr>
        <w:t>на конкурсной основе</w:t>
      </w:r>
    </w:p>
    <w:p w:rsidR="00685503" w:rsidRDefault="00685503" w:rsidP="00E53EE4">
      <w:pPr>
        <w:spacing w:after="0" w:line="240" w:lineRule="auto"/>
        <w:contextualSpacing/>
        <w:jc w:val="right"/>
        <w:rPr>
          <w:rFonts w:ascii="Times New Roman" w:hAnsi="Times New Roman" w:cs="Times New Roman"/>
          <w:sz w:val="28"/>
          <w:szCs w:val="28"/>
        </w:rPr>
      </w:pPr>
    </w:p>
    <w:p w:rsidR="00476969" w:rsidRDefault="00476969" w:rsidP="00E53EE4">
      <w:pPr>
        <w:spacing w:after="0" w:line="240" w:lineRule="auto"/>
        <w:contextualSpacing/>
        <w:jc w:val="right"/>
        <w:rPr>
          <w:rFonts w:ascii="Times New Roman" w:hAnsi="Times New Roman"/>
          <w:sz w:val="28"/>
          <w:szCs w:val="28"/>
        </w:rPr>
      </w:pPr>
    </w:p>
    <w:p w:rsidR="00476969" w:rsidRPr="008C26E7" w:rsidRDefault="00476969" w:rsidP="00E53EE4">
      <w:pPr>
        <w:spacing w:after="0" w:line="240" w:lineRule="auto"/>
        <w:contextualSpacing/>
        <w:jc w:val="center"/>
        <w:rPr>
          <w:rFonts w:ascii="Times New Roman" w:hAnsi="Times New Roman"/>
          <w:sz w:val="28"/>
          <w:szCs w:val="28"/>
        </w:rPr>
      </w:pPr>
      <w:r w:rsidRPr="008C26E7">
        <w:rPr>
          <w:rFonts w:ascii="Times New Roman" w:hAnsi="Times New Roman"/>
          <w:sz w:val="28"/>
          <w:szCs w:val="28"/>
        </w:rPr>
        <w:t>Положение</w:t>
      </w:r>
    </w:p>
    <w:p w:rsidR="00476969" w:rsidRPr="008C26E7" w:rsidRDefault="00476969" w:rsidP="00E53EE4">
      <w:pPr>
        <w:spacing w:after="0" w:line="240" w:lineRule="auto"/>
        <w:contextualSpacing/>
        <w:jc w:val="center"/>
        <w:rPr>
          <w:rFonts w:ascii="Times New Roman" w:hAnsi="Times New Roman"/>
          <w:sz w:val="28"/>
          <w:szCs w:val="28"/>
        </w:rPr>
      </w:pPr>
      <w:r w:rsidRPr="008C26E7">
        <w:rPr>
          <w:rFonts w:ascii="Times New Roman" w:hAnsi="Times New Roman"/>
          <w:sz w:val="28"/>
          <w:szCs w:val="28"/>
        </w:rPr>
        <w:t xml:space="preserve">об экспертном совете по предоставлению грантов в форме субсидий             </w:t>
      </w:r>
      <w:r>
        <w:rPr>
          <w:rFonts w:ascii="Times New Roman" w:hAnsi="Times New Roman"/>
          <w:sz w:val="28"/>
          <w:szCs w:val="28"/>
        </w:rPr>
        <w:t xml:space="preserve"> (далее – Положение об экспертном совете)</w:t>
      </w:r>
    </w:p>
    <w:p w:rsidR="00476969" w:rsidRPr="008C26E7" w:rsidRDefault="00476969" w:rsidP="00E53EE4">
      <w:pPr>
        <w:spacing w:after="0" w:line="240" w:lineRule="auto"/>
        <w:contextualSpacing/>
        <w:jc w:val="both"/>
        <w:rPr>
          <w:rFonts w:ascii="Times New Roman" w:hAnsi="Times New Roman"/>
          <w:sz w:val="28"/>
          <w:szCs w:val="28"/>
        </w:rPr>
      </w:pPr>
    </w:p>
    <w:p w:rsidR="00476969" w:rsidRPr="008C26E7" w:rsidRDefault="00476969" w:rsidP="00E53EE4">
      <w:pPr>
        <w:spacing w:after="0" w:line="240" w:lineRule="auto"/>
        <w:ind w:firstLine="708"/>
        <w:contextualSpacing/>
        <w:jc w:val="both"/>
        <w:rPr>
          <w:rFonts w:ascii="Times New Roman" w:hAnsi="Times New Roman"/>
          <w:sz w:val="28"/>
          <w:szCs w:val="28"/>
        </w:rPr>
      </w:pPr>
      <w:r w:rsidRPr="008C26E7">
        <w:rPr>
          <w:rFonts w:ascii="Times New Roman" w:hAnsi="Times New Roman"/>
          <w:sz w:val="28"/>
          <w:szCs w:val="28"/>
        </w:rPr>
        <w:t xml:space="preserve">1.1. Экспертный совет по предоставлению грантов в форме субсидий (далее – экспертный совет) создан для </w:t>
      </w:r>
      <w:r>
        <w:rPr>
          <w:rFonts w:ascii="Times New Roman" w:hAnsi="Times New Roman"/>
          <w:sz w:val="28"/>
          <w:szCs w:val="28"/>
        </w:rPr>
        <w:t>рассмотрения документов, в том числе бизнес-проектов, представленных на конкурс по предоставлению гранта в форме субсидии и определения победителей конкурса среди начинающих предпринимателей, субъектов социального предпринимательства (далее – субъекты)</w:t>
      </w:r>
      <w:r w:rsidRPr="008C26E7">
        <w:rPr>
          <w:rFonts w:ascii="Times New Roman" w:hAnsi="Times New Roman"/>
          <w:sz w:val="28"/>
          <w:szCs w:val="28"/>
        </w:rPr>
        <w:t>.</w:t>
      </w:r>
    </w:p>
    <w:p w:rsidR="00476969" w:rsidRPr="008C26E7" w:rsidRDefault="00476969" w:rsidP="00E53EE4">
      <w:pPr>
        <w:spacing w:after="0" w:line="240" w:lineRule="auto"/>
        <w:ind w:firstLine="708"/>
        <w:contextualSpacing/>
        <w:jc w:val="both"/>
        <w:rPr>
          <w:rFonts w:ascii="Times New Roman" w:hAnsi="Times New Roman"/>
          <w:sz w:val="28"/>
          <w:szCs w:val="28"/>
        </w:rPr>
      </w:pPr>
      <w:r w:rsidRPr="008C26E7">
        <w:rPr>
          <w:rFonts w:ascii="Times New Roman" w:hAnsi="Times New Roman"/>
          <w:sz w:val="28"/>
          <w:szCs w:val="28"/>
        </w:rPr>
        <w:t xml:space="preserve">1.2. В своей деятельности экспертный совет руководствуется Федеральным законом от 24.07.2007 № 209-ФЗ «О развитии малого </w:t>
      </w:r>
      <w:r>
        <w:rPr>
          <w:rFonts w:ascii="Times New Roman" w:hAnsi="Times New Roman"/>
          <w:sz w:val="28"/>
          <w:szCs w:val="28"/>
        </w:rPr>
        <w:t xml:space="preserve">                    </w:t>
      </w:r>
      <w:r w:rsidRPr="008C26E7">
        <w:rPr>
          <w:rFonts w:ascii="Times New Roman" w:hAnsi="Times New Roman"/>
          <w:sz w:val="28"/>
          <w:szCs w:val="28"/>
        </w:rPr>
        <w:t>и среднего предпринимательства в Российской Федерации», постановлением Правительства Ханты-Мансийского автономного округа – Югры от 09.10.2013 №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w:t>
      </w:r>
      <w:r>
        <w:rPr>
          <w:rFonts w:ascii="Times New Roman" w:hAnsi="Times New Roman"/>
          <w:sz w:val="28"/>
          <w:szCs w:val="28"/>
        </w:rPr>
        <w:t xml:space="preserve"> – </w:t>
      </w:r>
      <w:r w:rsidRPr="008C26E7">
        <w:rPr>
          <w:rFonts w:ascii="Times New Roman" w:hAnsi="Times New Roman"/>
          <w:sz w:val="28"/>
          <w:szCs w:val="28"/>
        </w:rPr>
        <w:t>2020 годы», постановлением администрации района от 30.09.2013 № 240 «Об утверждении муниципальной программы «Развитие малого и среднего предпринимательства на территории Ханты-М</w:t>
      </w:r>
      <w:r>
        <w:rPr>
          <w:rFonts w:ascii="Times New Roman" w:hAnsi="Times New Roman"/>
          <w:sz w:val="28"/>
          <w:szCs w:val="28"/>
        </w:rPr>
        <w:t>ансийского района на 2014</w:t>
      </w:r>
      <w:r w:rsidR="007D533F">
        <w:rPr>
          <w:rFonts w:ascii="Times New Roman" w:hAnsi="Times New Roman"/>
          <w:sz w:val="28"/>
          <w:szCs w:val="28"/>
        </w:rPr>
        <w:t xml:space="preserve"> </w:t>
      </w:r>
      <w:r>
        <w:rPr>
          <w:rFonts w:ascii="Times New Roman" w:hAnsi="Times New Roman"/>
          <w:sz w:val="28"/>
          <w:szCs w:val="28"/>
        </w:rPr>
        <w:t>–</w:t>
      </w:r>
      <w:r w:rsidR="007D533F">
        <w:rPr>
          <w:rFonts w:ascii="Times New Roman" w:hAnsi="Times New Roman"/>
          <w:sz w:val="28"/>
          <w:szCs w:val="28"/>
        </w:rPr>
        <w:t xml:space="preserve"> </w:t>
      </w:r>
      <w:r>
        <w:rPr>
          <w:rFonts w:ascii="Times New Roman" w:hAnsi="Times New Roman"/>
          <w:sz w:val="28"/>
          <w:szCs w:val="28"/>
        </w:rPr>
        <w:t xml:space="preserve">2019 </w:t>
      </w:r>
      <w:r w:rsidRPr="008C26E7">
        <w:rPr>
          <w:rFonts w:ascii="Times New Roman" w:hAnsi="Times New Roman"/>
          <w:sz w:val="28"/>
          <w:szCs w:val="28"/>
        </w:rPr>
        <w:t>годы», иными нормативными правовыми актами, регулирующими оказание поддержки субъектам малого и среднего предпринимательства</w:t>
      </w:r>
      <w:r>
        <w:rPr>
          <w:rFonts w:ascii="Times New Roman" w:hAnsi="Times New Roman"/>
          <w:sz w:val="28"/>
          <w:szCs w:val="28"/>
        </w:rPr>
        <w:t xml:space="preserve"> путем предоставления грантов     в форме субсидии</w:t>
      </w:r>
      <w:r w:rsidRPr="008C26E7">
        <w:rPr>
          <w:rFonts w:ascii="Times New Roman" w:hAnsi="Times New Roman"/>
          <w:sz w:val="28"/>
          <w:szCs w:val="28"/>
        </w:rPr>
        <w:t>.</w:t>
      </w:r>
    </w:p>
    <w:p w:rsidR="00476969" w:rsidRPr="008C26E7" w:rsidRDefault="00476969" w:rsidP="00E53EE4">
      <w:pPr>
        <w:spacing w:after="0" w:line="240" w:lineRule="auto"/>
        <w:ind w:firstLine="708"/>
        <w:contextualSpacing/>
        <w:jc w:val="both"/>
        <w:rPr>
          <w:rFonts w:ascii="Times New Roman" w:hAnsi="Times New Roman"/>
          <w:sz w:val="28"/>
          <w:szCs w:val="28"/>
        </w:rPr>
      </w:pPr>
      <w:r w:rsidRPr="008C26E7">
        <w:rPr>
          <w:rFonts w:ascii="Times New Roman" w:hAnsi="Times New Roman"/>
          <w:sz w:val="28"/>
          <w:szCs w:val="28"/>
        </w:rPr>
        <w:t>1.3. К функциям экспертного совета относится</w:t>
      </w:r>
      <w:r>
        <w:rPr>
          <w:rFonts w:ascii="Times New Roman" w:hAnsi="Times New Roman"/>
          <w:sz w:val="28"/>
          <w:szCs w:val="28"/>
        </w:rPr>
        <w:t xml:space="preserve"> совершение действий и принятие решений в пределах и в сроки, установленные </w:t>
      </w:r>
      <w:r w:rsidR="00EE1646">
        <w:rPr>
          <w:rFonts w:ascii="Times New Roman" w:hAnsi="Times New Roman"/>
          <w:sz w:val="28"/>
          <w:szCs w:val="28"/>
        </w:rPr>
        <w:t xml:space="preserve">порядком </w:t>
      </w:r>
      <w:r>
        <w:rPr>
          <w:rFonts w:ascii="Times New Roman" w:hAnsi="Times New Roman"/>
          <w:sz w:val="28"/>
          <w:szCs w:val="28"/>
        </w:rPr>
        <w:t>предоста</w:t>
      </w:r>
      <w:r w:rsidR="00281C0D">
        <w:rPr>
          <w:rFonts w:ascii="Times New Roman" w:hAnsi="Times New Roman"/>
          <w:sz w:val="28"/>
          <w:szCs w:val="28"/>
        </w:rPr>
        <w:t>вления грантов в форме субсидии</w:t>
      </w:r>
      <w:r w:rsidR="00BF7866">
        <w:rPr>
          <w:rFonts w:ascii="Times New Roman" w:hAnsi="Times New Roman"/>
          <w:sz w:val="28"/>
          <w:szCs w:val="28"/>
        </w:rPr>
        <w:t>, утвержденным</w:t>
      </w:r>
      <w:r>
        <w:rPr>
          <w:rFonts w:ascii="Times New Roman" w:hAnsi="Times New Roman"/>
          <w:sz w:val="28"/>
          <w:szCs w:val="28"/>
        </w:rPr>
        <w:t xml:space="preserve"> постановлением администрации Ханты-Мансийского района</w:t>
      </w:r>
      <w:r w:rsidRPr="008C26E7">
        <w:rPr>
          <w:rFonts w:ascii="Times New Roman" w:hAnsi="Times New Roman"/>
          <w:sz w:val="28"/>
          <w:szCs w:val="28"/>
        </w:rPr>
        <w:t>.</w:t>
      </w:r>
    </w:p>
    <w:p w:rsidR="00476969" w:rsidRDefault="00476969" w:rsidP="00E53EE4">
      <w:pPr>
        <w:spacing w:after="0" w:line="240" w:lineRule="auto"/>
        <w:ind w:firstLine="708"/>
        <w:contextualSpacing/>
        <w:jc w:val="both"/>
        <w:rPr>
          <w:rFonts w:ascii="Times New Roman" w:hAnsi="Times New Roman"/>
          <w:sz w:val="28"/>
          <w:szCs w:val="28"/>
        </w:rPr>
      </w:pPr>
      <w:r w:rsidRPr="008C26E7">
        <w:rPr>
          <w:rFonts w:ascii="Times New Roman" w:hAnsi="Times New Roman"/>
          <w:sz w:val="28"/>
          <w:szCs w:val="28"/>
        </w:rPr>
        <w:t xml:space="preserve">1.4. </w:t>
      </w:r>
      <w:r>
        <w:rPr>
          <w:rFonts w:ascii="Times New Roman" w:hAnsi="Times New Roman"/>
          <w:sz w:val="28"/>
          <w:szCs w:val="28"/>
        </w:rPr>
        <w:t xml:space="preserve">Формой деятельности </w:t>
      </w:r>
      <w:r w:rsidRPr="008C26E7">
        <w:rPr>
          <w:rFonts w:ascii="Times New Roman" w:hAnsi="Times New Roman"/>
          <w:sz w:val="28"/>
          <w:szCs w:val="28"/>
        </w:rPr>
        <w:t>экспертного совета</w:t>
      </w:r>
      <w:r>
        <w:rPr>
          <w:rFonts w:ascii="Times New Roman" w:hAnsi="Times New Roman"/>
          <w:sz w:val="28"/>
          <w:szCs w:val="28"/>
        </w:rPr>
        <w:t xml:space="preserve"> является заседание. Протокол заседания оформляется секретарем экспертного совета                         и </w:t>
      </w:r>
      <w:r w:rsidRPr="008C26E7">
        <w:rPr>
          <w:rFonts w:ascii="Times New Roman" w:hAnsi="Times New Roman"/>
          <w:sz w:val="28"/>
          <w:szCs w:val="28"/>
        </w:rPr>
        <w:t>подписывает</w:t>
      </w:r>
      <w:r>
        <w:rPr>
          <w:rFonts w:ascii="Times New Roman" w:hAnsi="Times New Roman"/>
          <w:sz w:val="28"/>
          <w:szCs w:val="28"/>
        </w:rPr>
        <w:t>ся председателем</w:t>
      </w:r>
      <w:r w:rsidRPr="008C26E7">
        <w:rPr>
          <w:rFonts w:ascii="Times New Roman" w:hAnsi="Times New Roman"/>
          <w:sz w:val="28"/>
          <w:szCs w:val="28"/>
        </w:rPr>
        <w:t xml:space="preserve"> эксп</w:t>
      </w:r>
      <w:r>
        <w:rPr>
          <w:rFonts w:ascii="Times New Roman" w:hAnsi="Times New Roman"/>
          <w:sz w:val="28"/>
          <w:szCs w:val="28"/>
        </w:rPr>
        <w:t>ертного совета (в его отсутствие – заместителем</w:t>
      </w:r>
      <w:r w:rsidRPr="008C26E7">
        <w:rPr>
          <w:rFonts w:ascii="Times New Roman" w:hAnsi="Times New Roman"/>
          <w:sz w:val="28"/>
          <w:szCs w:val="28"/>
        </w:rPr>
        <w:t xml:space="preserve"> председателя экспертного совета) и все</w:t>
      </w:r>
      <w:r>
        <w:rPr>
          <w:rFonts w:ascii="Times New Roman" w:hAnsi="Times New Roman"/>
          <w:sz w:val="28"/>
          <w:szCs w:val="28"/>
        </w:rPr>
        <w:t>ми присутствующими</w:t>
      </w:r>
      <w:r w:rsidRPr="008C26E7">
        <w:rPr>
          <w:rFonts w:ascii="Times New Roman" w:hAnsi="Times New Roman"/>
          <w:sz w:val="28"/>
          <w:szCs w:val="28"/>
        </w:rPr>
        <w:t xml:space="preserve"> член</w:t>
      </w:r>
      <w:r>
        <w:rPr>
          <w:rFonts w:ascii="Times New Roman" w:hAnsi="Times New Roman"/>
          <w:sz w:val="28"/>
          <w:szCs w:val="28"/>
        </w:rPr>
        <w:t>ами</w:t>
      </w:r>
      <w:r w:rsidRPr="008C26E7">
        <w:rPr>
          <w:rFonts w:ascii="Times New Roman" w:hAnsi="Times New Roman"/>
          <w:sz w:val="28"/>
          <w:szCs w:val="28"/>
        </w:rPr>
        <w:t xml:space="preserve"> экспертного совета.</w:t>
      </w:r>
    </w:p>
    <w:p w:rsidR="00476969" w:rsidRPr="008C26E7" w:rsidRDefault="00476969" w:rsidP="00E53EE4">
      <w:pPr>
        <w:spacing w:after="0" w:line="240" w:lineRule="auto"/>
        <w:ind w:firstLine="708"/>
        <w:contextualSpacing/>
        <w:jc w:val="both"/>
        <w:rPr>
          <w:rFonts w:ascii="Times New Roman" w:hAnsi="Times New Roman"/>
          <w:sz w:val="28"/>
          <w:szCs w:val="28"/>
        </w:rPr>
      </w:pPr>
      <w:r w:rsidRPr="008C26E7">
        <w:rPr>
          <w:rFonts w:ascii="Times New Roman" w:hAnsi="Times New Roman"/>
          <w:sz w:val="28"/>
          <w:szCs w:val="28"/>
        </w:rPr>
        <w:t>1.5. Заседание экспертного совета ведет председатель экспертного совета, в его отсутствие – заместитель председателя экспертного совета.</w:t>
      </w:r>
    </w:p>
    <w:p w:rsidR="00476969" w:rsidRPr="008C26E7" w:rsidRDefault="00476969" w:rsidP="00E53EE4">
      <w:pPr>
        <w:spacing w:after="0" w:line="240" w:lineRule="auto"/>
        <w:ind w:firstLine="708"/>
        <w:contextualSpacing/>
        <w:jc w:val="both"/>
        <w:rPr>
          <w:rFonts w:ascii="Times New Roman" w:hAnsi="Times New Roman"/>
          <w:sz w:val="28"/>
          <w:szCs w:val="28"/>
        </w:rPr>
      </w:pPr>
      <w:r w:rsidRPr="008C26E7">
        <w:rPr>
          <w:rFonts w:ascii="Times New Roman" w:hAnsi="Times New Roman"/>
          <w:sz w:val="28"/>
          <w:szCs w:val="28"/>
        </w:rPr>
        <w:t xml:space="preserve">1.6. Заседание экспертного совета считается правомочным, если </w:t>
      </w:r>
      <w:r>
        <w:rPr>
          <w:rFonts w:ascii="Times New Roman" w:hAnsi="Times New Roman"/>
          <w:sz w:val="28"/>
          <w:szCs w:val="28"/>
        </w:rPr>
        <w:t xml:space="preserve">                  </w:t>
      </w:r>
      <w:r w:rsidRPr="008C26E7">
        <w:rPr>
          <w:rFonts w:ascii="Times New Roman" w:hAnsi="Times New Roman"/>
          <w:sz w:val="28"/>
          <w:szCs w:val="28"/>
        </w:rPr>
        <w:t>на нем присутствует не менее половины членов. Порядок</w:t>
      </w:r>
      <w:r>
        <w:rPr>
          <w:rFonts w:ascii="Times New Roman" w:hAnsi="Times New Roman"/>
          <w:sz w:val="28"/>
          <w:szCs w:val="28"/>
        </w:rPr>
        <w:t xml:space="preserve"> ведения заседания </w:t>
      </w:r>
      <w:r w:rsidRPr="008C26E7">
        <w:rPr>
          <w:rFonts w:ascii="Times New Roman" w:hAnsi="Times New Roman"/>
          <w:sz w:val="28"/>
          <w:szCs w:val="28"/>
        </w:rPr>
        <w:t>определяется экспертным советом самостоятельно.</w:t>
      </w:r>
    </w:p>
    <w:p w:rsidR="00476969" w:rsidRPr="008C26E7" w:rsidRDefault="00476969" w:rsidP="00E53EE4">
      <w:pPr>
        <w:spacing w:after="0"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1.7. Должностной с</w:t>
      </w:r>
      <w:r w:rsidRPr="008C26E7">
        <w:rPr>
          <w:rFonts w:ascii="Times New Roman" w:hAnsi="Times New Roman"/>
          <w:sz w:val="28"/>
          <w:szCs w:val="28"/>
        </w:rPr>
        <w:t xml:space="preserve">остав экспертного совета </w:t>
      </w:r>
      <w:r>
        <w:rPr>
          <w:rFonts w:ascii="Times New Roman" w:hAnsi="Times New Roman"/>
          <w:sz w:val="28"/>
          <w:szCs w:val="28"/>
        </w:rPr>
        <w:t xml:space="preserve">установлен </w:t>
      </w:r>
      <w:r w:rsidRPr="008C26E7">
        <w:rPr>
          <w:rFonts w:ascii="Times New Roman" w:hAnsi="Times New Roman"/>
          <w:sz w:val="28"/>
          <w:szCs w:val="28"/>
        </w:rPr>
        <w:t>приложением к настоящему Положению.</w:t>
      </w:r>
    </w:p>
    <w:p w:rsidR="00476969" w:rsidRDefault="00476969" w:rsidP="00E53EE4">
      <w:pPr>
        <w:spacing w:after="0" w:line="240" w:lineRule="auto"/>
        <w:contextualSpacing/>
        <w:jc w:val="right"/>
        <w:rPr>
          <w:rFonts w:ascii="Times New Roman" w:hAnsi="Times New Roman"/>
          <w:sz w:val="28"/>
          <w:szCs w:val="28"/>
        </w:rPr>
      </w:pPr>
    </w:p>
    <w:p w:rsidR="007D533F" w:rsidRDefault="007D533F" w:rsidP="00E53EE4">
      <w:pPr>
        <w:spacing w:after="0" w:line="240" w:lineRule="auto"/>
        <w:contextualSpacing/>
        <w:jc w:val="right"/>
        <w:rPr>
          <w:rFonts w:ascii="Times New Roman" w:hAnsi="Times New Roman"/>
          <w:sz w:val="28"/>
          <w:szCs w:val="28"/>
        </w:rPr>
      </w:pPr>
    </w:p>
    <w:p w:rsidR="00476969" w:rsidRDefault="00476969" w:rsidP="00E53EE4">
      <w:pPr>
        <w:spacing w:after="0" w:line="240" w:lineRule="auto"/>
        <w:contextualSpacing/>
        <w:jc w:val="right"/>
        <w:rPr>
          <w:rFonts w:ascii="Times New Roman" w:hAnsi="Times New Roman"/>
          <w:sz w:val="28"/>
          <w:szCs w:val="28"/>
        </w:rPr>
      </w:pPr>
      <w:r w:rsidRPr="008C26E7">
        <w:rPr>
          <w:rFonts w:ascii="Times New Roman" w:hAnsi="Times New Roman"/>
          <w:sz w:val="28"/>
          <w:szCs w:val="28"/>
        </w:rPr>
        <w:t xml:space="preserve">Приложение </w:t>
      </w:r>
    </w:p>
    <w:p w:rsidR="00476969" w:rsidRDefault="00476969" w:rsidP="00E53EE4">
      <w:pPr>
        <w:spacing w:after="0" w:line="240" w:lineRule="auto"/>
        <w:contextualSpacing/>
        <w:jc w:val="right"/>
        <w:rPr>
          <w:rFonts w:ascii="Times New Roman" w:hAnsi="Times New Roman"/>
          <w:sz w:val="28"/>
          <w:szCs w:val="28"/>
        </w:rPr>
      </w:pPr>
      <w:r w:rsidRPr="008C26E7">
        <w:rPr>
          <w:rFonts w:ascii="Times New Roman" w:hAnsi="Times New Roman"/>
          <w:sz w:val="28"/>
          <w:szCs w:val="28"/>
        </w:rPr>
        <w:t>к Положению</w:t>
      </w:r>
      <w:r>
        <w:rPr>
          <w:rFonts w:ascii="Times New Roman" w:hAnsi="Times New Roman"/>
          <w:sz w:val="28"/>
          <w:szCs w:val="28"/>
        </w:rPr>
        <w:t xml:space="preserve"> </w:t>
      </w:r>
      <w:r w:rsidRPr="008C26E7">
        <w:rPr>
          <w:rFonts w:ascii="Times New Roman" w:hAnsi="Times New Roman"/>
          <w:sz w:val="28"/>
          <w:szCs w:val="28"/>
        </w:rPr>
        <w:t>об экспертном</w:t>
      </w:r>
      <w:r>
        <w:rPr>
          <w:rFonts w:ascii="Times New Roman" w:hAnsi="Times New Roman"/>
          <w:sz w:val="28"/>
          <w:szCs w:val="28"/>
        </w:rPr>
        <w:t xml:space="preserve"> </w:t>
      </w:r>
      <w:r w:rsidRPr="008C26E7">
        <w:rPr>
          <w:rFonts w:ascii="Times New Roman" w:hAnsi="Times New Roman"/>
          <w:sz w:val="28"/>
          <w:szCs w:val="28"/>
        </w:rPr>
        <w:t xml:space="preserve">совете </w:t>
      </w:r>
    </w:p>
    <w:p w:rsidR="00476969" w:rsidRDefault="00476969" w:rsidP="00E53EE4">
      <w:pPr>
        <w:spacing w:after="0" w:line="240" w:lineRule="auto"/>
        <w:contextualSpacing/>
        <w:jc w:val="both"/>
        <w:rPr>
          <w:rFonts w:ascii="Times New Roman" w:hAnsi="Times New Roman"/>
          <w:sz w:val="28"/>
          <w:szCs w:val="28"/>
        </w:rPr>
      </w:pPr>
    </w:p>
    <w:p w:rsidR="00476969" w:rsidRPr="008C26E7" w:rsidRDefault="00476969" w:rsidP="00E53EE4">
      <w:pPr>
        <w:spacing w:after="0" w:line="240" w:lineRule="auto"/>
        <w:contextualSpacing/>
        <w:jc w:val="center"/>
        <w:rPr>
          <w:rFonts w:ascii="Times New Roman" w:hAnsi="Times New Roman"/>
          <w:sz w:val="28"/>
          <w:szCs w:val="28"/>
        </w:rPr>
      </w:pPr>
      <w:r>
        <w:rPr>
          <w:rFonts w:ascii="Times New Roman" w:hAnsi="Times New Roman"/>
          <w:sz w:val="28"/>
          <w:szCs w:val="28"/>
        </w:rPr>
        <w:t>Должностной с</w:t>
      </w:r>
      <w:r w:rsidRPr="008C26E7">
        <w:rPr>
          <w:rFonts w:ascii="Times New Roman" w:hAnsi="Times New Roman"/>
          <w:sz w:val="28"/>
          <w:szCs w:val="28"/>
        </w:rPr>
        <w:t>остав экспертного совета</w:t>
      </w:r>
    </w:p>
    <w:p w:rsidR="00476969" w:rsidRPr="008C26E7" w:rsidRDefault="00476969" w:rsidP="00E53EE4">
      <w:pPr>
        <w:spacing w:after="0" w:line="240" w:lineRule="auto"/>
        <w:contextualSpacing/>
        <w:jc w:val="center"/>
        <w:rPr>
          <w:rFonts w:ascii="Times New Roman" w:hAnsi="Times New Roman"/>
          <w:sz w:val="28"/>
          <w:szCs w:val="28"/>
        </w:rPr>
      </w:pPr>
      <w:r w:rsidRPr="008C26E7">
        <w:rPr>
          <w:rFonts w:ascii="Times New Roman" w:hAnsi="Times New Roman"/>
          <w:sz w:val="28"/>
          <w:szCs w:val="28"/>
        </w:rPr>
        <w:t xml:space="preserve">по предоставлению грантов в форме субсидий </w:t>
      </w:r>
    </w:p>
    <w:p w:rsidR="00476969" w:rsidRDefault="00476969" w:rsidP="00E53EE4">
      <w:pPr>
        <w:spacing w:after="0" w:line="240" w:lineRule="auto"/>
        <w:contextualSpacing/>
        <w:jc w:val="both"/>
        <w:rPr>
          <w:rFonts w:ascii="Times New Roman" w:hAnsi="Times New Roman"/>
          <w:sz w:val="28"/>
          <w:szCs w:val="28"/>
        </w:rPr>
      </w:pPr>
    </w:p>
    <w:p w:rsidR="00476969" w:rsidRPr="008C26E7" w:rsidRDefault="00476969" w:rsidP="00E53EE4">
      <w:pPr>
        <w:spacing w:after="0" w:line="240" w:lineRule="auto"/>
        <w:ind w:firstLine="708"/>
        <w:contextualSpacing/>
        <w:jc w:val="both"/>
        <w:rPr>
          <w:rFonts w:ascii="Times New Roman" w:hAnsi="Times New Roman"/>
          <w:sz w:val="28"/>
          <w:szCs w:val="28"/>
        </w:rPr>
      </w:pPr>
      <w:r w:rsidRPr="00EC4A49">
        <w:rPr>
          <w:rFonts w:ascii="Times New Roman" w:hAnsi="Times New Roman"/>
          <w:sz w:val="28"/>
          <w:szCs w:val="28"/>
        </w:rPr>
        <w:t xml:space="preserve">Заместитель главы </w:t>
      </w:r>
      <w:r>
        <w:rPr>
          <w:rFonts w:ascii="Times New Roman" w:hAnsi="Times New Roman"/>
          <w:sz w:val="28"/>
          <w:szCs w:val="28"/>
        </w:rPr>
        <w:t xml:space="preserve">Ханты-Мансийского </w:t>
      </w:r>
      <w:r w:rsidRPr="00EC4A49">
        <w:rPr>
          <w:rFonts w:ascii="Times New Roman" w:hAnsi="Times New Roman"/>
          <w:sz w:val="28"/>
          <w:szCs w:val="28"/>
        </w:rPr>
        <w:t>района, курирующий деятельность комитета экономической политики</w:t>
      </w:r>
      <w:r>
        <w:rPr>
          <w:rFonts w:ascii="Times New Roman" w:hAnsi="Times New Roman"/>
          <w:sz w:val="28"/>
          <w:szCs w:val="28"/>
        </w:rPr>
        <w:t xml:space="preserve"> </w:t>
      </w:r>
      <w:r w:rsidR="007D533F">
        <w:rPr>
          <w:rFonts w:ascii="Times New Roman" w:hAnsi="Times New Roman"/>
          <w:sz w:val="28"/>
          <w:szCs w:val="28"/>
        </w:rPr>
        <w:t xml:space="preserve">администрации </w:t>
      </w:r>
      <w:r>
        <w:rPr>
          <w:rFonts w:ascii="Times New Roman" w:hAnsi="Times New Roman"/>
          <w:sz w:val="28"/>
          <w:szCs w:val="28"/>
        </w:rPr>
        <w:t>Ханты-Мансийского района, председатель экспертного совета</w:t>
      </w:r>
    </w:p>
    <w:p w:rsidR="00476969" w:rsidRPr="008C26E7" w:rsidRDefault="00476969" w:rsidP="00E53EE4">
      <w:pPr>
        <w:spacing w:after="0" w:line="240" w:lineRule="auto"/>
        <w:contextualSpacing/>
        <w:jc w:val="both"/>
        <w:rPr>
          <w:rFonts w:ascii="Times New Roman" w:hAnsi="Times New Roman"/>
          <w:sz w:val="28"/>
          <w:szCs w:val="28"/>
        </w:rPr>
      </w:pPr>
    </w:p>
    <w:p w:rsidR="00476969" w:rsidRPr="008C26E7" w:rsidRDefault="00476969" w:rsidP="00E53EE4">
      <w:pPr>
        <w:spacing w:after="0" w:line="240" w:lineRule="auto"/>
        <w:ind w:firstLine="708"/>
        <w:contextualSpacing/>
        <w:jc w:val="both"/>
        <w:rPr>
          <w:rFonts w:ascii="Times New Roman" w:hAnsi="Times New Roman"/>
          <w:sz w:val="28"/>
          <w:szCs w:val="28"/>
        </w:rPr>
      </w:pPr>
      <w:r w:rsidRPr="008C26E7">
        <w:rPr>
          <w:rFonts w:ascii="Times New Roman" w:hAnsi="Times New Roman"/>
          <w:sz w:val="28"/>
          <w:szCs w:val="28"/>
        </w:rPr>
        <w:t xml:space="preserve">Председатель комитета экономической политики </w:t>
      </w:r>
      <w:r w:rsidR="007D533F">
        <w:rPr>
          <w:rFonts w:ascii="Times New Roman" w:hAnsi="Times New Roman"/>
          <w:sz w:val="28"/>
          <w:szCs w:val="28"/>
        </w:rPr>
        <w:t xml:space="preserve">администрации </w:t>
      </w:r>
      <w:r>
        <w:rPr>
          <w:rFonts w:ascii="Times New Roman" w:hAnsi="Times New Roman"/>
          <w:sz w:val="28"/>
          <w:szCs w:val="28"/>
        </w:rPr>
        <w:t xml:space="preserve">Ханты-Мансийского </w:t>
      </w:r>
      <w:r w:rsidRPr="008C26E7">
        <w:rPr>
          <w:rFonts w:ascii="Times New Roman" w:hAnsi="Times New Roman"/>
          <w:sz w:val="28"/>
          <w:szCs w:val="28"/>
        </w:rPr>
        <w:t>района, з</w:t>
      </w:r>
      <w:r>
        <w:rPr>
          <w:rFonts w:ascii="Times New Roman" w:hAnsi="Times New Roman"/>
          <w:sz w:val="28"/>
          <w:szCs w:val="28"/>
        </w:rPr>
        <w:t>аместитель председателя экспертного совета</w:t>
      </w:r>
    </w:p>
    <w:p w:rsidR="00476969" w:rsidRDefault="00476969" w:rsidP="00E53EE4">
      <w:pPr>
        <w:spacing w:after="0" w:line="240" w:lineRule="auto"/>
        <w:contextualSpacing/>
        <w:jc w:val="both"/>
        <w:rPr>
          <w:rFonts w:ascii="Times New Roman" w:hAnsi="Times New Roman"/>
          <w:sz w:val="28"/>
          <w:szCs w:val="28"/>
        </w:rPr>
      </w:pPr>
    </w:p>
    <w:p w:rsidR="00476969" w:rsidRPr="008C26E7" w:rsidRDefault="00476969" w:rsidP="00E53EE4">
      <w:pPr>
        <w:spacing w:after="0" w:line="240" w:lineRule="auto"/>
        <w:contextualSpacing/>
        <w:jc w:val="both"/>
        <w:rPr>
          <w:rFonts w:ascii="Times New Roman" w:hAnsi="Times New Roman"/>
          <w:sz w:val="28"/>
          <w:szCs w:val="28"/>
        </w:rPr>
      </w:pPr>
      <w:r>
        <w:rPr>
          <w:rFonts w:ascii="Times New Roman" w:hAnsi="Times New Roman"/>
          <w:sz w:val="28"/>
          <w:szCs w:val="28"/>
        </w:rPr>
        <w:tab/>
      </w:r>
      <w:r w:rsidRPr="00EC4A49">
        <w:rPr>
          <w:rFonts w:ascii="Times New Roman" w:hAnsi="Times New Roman"/>
          <w:sz w:val="28"/>
          <w:szCs w:val="28"/>
        </w:rPr>
        <w:t>Специалист-эксперт отдела труда, предпринимательства</w:t>
      </w:r>
      <w:r>
        <w:rPr>
          <w:rFonts w:ascii="Times New Roman" w:hAnsi="Times New Roman"/>
          <w:sz w:val="28"/>
          <w:szCs w:val="28"/>
        </w:rPr>
        <w:t xml:space="preserve"> </w:t>
      </w:r>
      <w:r w:rsidRPr="00EC4A49">
        <w:rPr>
          <w:rFonts w:ascii="Times New Roman" w:hAnsi="Times New Roman"/>
          <w:sz w:val="28"/>
          <w:szCs w:val="28"/>
        </w:rPr>
        <w:t xml:space="preserve">и потребительского рынка </w:t>
      </w:r>
      <w:r w:rsidRPr="008C26E7">
        <w:rPr>
          <w:rFonts w:ascii="Times New Roman" w:hAnsi="Times New Roman"/>
          <w:sz w:val="28"/>
          <w:szCs w:val="28"/>
        </w:rPr>
        <w:t xml:space="preserve">управления реального сектора экономики комитета экономической политики </w:t>
      </w:r>
      <w:r w:rsidR="007D533F">
        <w:rPr>
          <w:rFonts w:ascii="Times New Roman" w:hAnsi="Times New Roman"/>
          <w:sz w:val="28"/>
          <w:szCs w:val="28"/>
        </w:rPr>
        <w:t xml:space="preserve">администрации </w:t>
      </w:r>
      <w:r>
        <w:rPr>
          <w:rFonts w:ascii="Times New Roman" w:hAnsi="Times New Roman"/>
          <w:sz w:val="28"/>
          <w:szCs w:val="28"/>
        </w:rPr>
        <w:t>Ханты-Мансийского района, секретарь экспертного совета</w:t>
      </w:r>
    </w:p>
    <w:p w:rsidR="00476969" w:rsidRDefault="00476969" w:rsidP="00E53EE4">
      <w:pPr>
        <w:spacing w:after="0" w:line="240" w:lineRule="auto"/>
        <w:contextualSpacing/>
        <w:jc w:val="both"/>
        <w:rPr>
          <w:rFonts w:ascii="Times New Roman" w:hAnsi="Times New Roman"/>
          <w:sz w:val="28"/>
          <w:szCs w:val="28"/>
        </w:rPr>
      </w:pPr>
    </w:p>
    <w:p w:rsidR="00476969" w:rsidRPr="009816A9" w:rsidRDefault="00476969" w:rsidP="00E53EE4">
      <w:pPr>
        <w:spacing w:after="0" w:line="240" w:lineRule="auto"/>
        <w:contextualSpacing/>
        <w:jc w:val="both"/>
        <w:rPr>
          <w:rFonts w:ascii="Times New Roman" w:hAnsi="Times New Roman"/>
          <w:sz w:val="28"/>
          <w:szCs w:val="28"/>
        </w:rPr>
      </w:pPr>
      <w:r>
        <w:rPr>
          <w:rFonts w:ascii="Times New Roman" w:hAnsi="Times New Roman"/>
          <w:sz w:val="28"/>
          <w:szCs w:val="28"/>
        </w:rPr>
        <w:tab/>
      </w:r>
      <w:r w:rsidRPr="009816A9">
        <w:rPr>
          <w:rFonts w:ascii="Times New Roman" w:hAnsi="Times New Roman"/>
          <w:sz w:val="28"/>
          <w:szCs w:val="28"/>
        </w:rPr>
        <w:t xml:space="preserve">Члены экспертного совета: </w:t>
      </w:r>
    </w:p>
    <w:p w:rsidR="00476969" w:rsidRPr="008C26E7" w:rsidRDefault="00476969" w:rsidP="00E53EE4">
      <w:pPr>
        <w:spacing w:after="0" w:line="240" w:lineRule="auto"/>
        <w:contextualSpacing/>
        <w:jc w:val="both"/>
        <w:rPr>
          <w:rFonts w:ascii="Times New Roman" w:hAnsi="Times New Roman"/>
          <w:sz w:val="28"/>
          <w:szCs w:val="28"/>
        </w:rPr>
      </w:pPr>
    </w:p>
    <w:p w:rsidR="00476969" w:rsidRPr="008C26E7" w:rsidRDefault="00476969" w:rsidP="00E53EE4">
      <w:pPr>
        <w:spacing w:after="0" w:line="240" w:lineRule="auto"/>
        <w:ind w:firstLine="709"/>
        <w:contextualSpacing/>
        <w:jc w:val="both"/>
        <w:rPr>
          <w:rFonts w:ascii="Times New Roman" w:hAnsi="Times New Roman"/>
          <w:sz w:val="28"/>
          <w:szCs w:val="28"/>
        </w:rPr>
      </w:pPr>
      <w:r w:rsidRPr="008C26E7">
        <w:rPr>
          <w:rFonts w:ascii="Times New Roman" w:hAnsi="Times New Roman"/>
          <w:sz w:val="28"/>
          <w:szCs w:val="28"/>
        </w:rPr>
        <w:t>Заместитель главы района по финансам, председатель комитета по финансам</w:t>
      </w:r>
      <w:r w:rsidR="007D533F">
        <w:rPr>
          <w:rFonts w:ascii="Times New Roman" w:hAnsi="Times New Roman"/>
          <w:sz w:val="28"/>
          <w:szCs w:val="28"/>
        </w:rPr>
        <w:t xml:space="preserve"> администрации</w:t>
      </w:r>
      <w:r>
        <w:rPr>
          <w:rFonts w:ascii="Times New Roman" w:hAnsi="Times New Roman"/>
          <w:sz w:val="28"/>
          <w:szCs w:val="28"/>
        </w:rPr>
        <w:t xml:space="preserve"> Ханты-Мансийского района</w:t>
      </w:r>
    </w:p>
    <w:p w:rsidR="00476969" w:rsidRPr="008C26E7" w:rsidRDefault="00476969" w:rsidP="00E53EE4">
      <w:pPr>
        <w:spacing w:after="0" w:line="240" w:lineRule="auto"/>
        <w:ind w:firstLine="426"/>
        <w:contextualSpacing/>
        <w:jc w:val="both"/>
        <w:rPr>
          <w:rFonts w:ascii="Times New Roman" w:hAnsi="Times New Roman"/>
          <w:sz w:val="28"/>
          <w:szCs w:val="28"/>
        </w:rPr>
      </w:pPr>
    </w:p>
    <w:p w:rsidR="00476969" w:rsidRDefault="00476969" w:rsidP="00E53EE4">
      <w:pPr>
        <w:spacing w:after="0" w:line="240" w:lineRule="auto"/>
        <w:ind w:firstLine="709"/>
        <w:contextualSpacing/>
        <w:jc w:val="both"/>
        <w:rPr>
          <w:rFonts w:ascii="Times New Roman" w:hAnsi="Times New Roman"/>
          <w:sz w:val="28"/>
          <w:szCs w:val="28"/>
        </w:rPr>
      </w:pPr>
      <w:r w:rsidRPr="008C26E7">
        <w:rPr>
          <w:rFonts w:ascii="Times New Roman" w:hAnsi="Times New Roman"/>
          <w:sz w:val="28"/>
          <w:szCs w:val="28"/>
        </w:rPr>
        <w:t xml:space="preserve">Начальник управления по учету и отчетности </w:t>
      </w:r>
      <w:r w:rsidR="002B3DFE">
        <w:rPr>
          <w:rFonts w:ascii="Times New Roman" w:hAnsi="Times New Roman"/>
          <w:sz w:val="28"/>
          <w:szCs w:val="28"/>
        </w:rPr>
        <w:t xml:space="preserve">администрации </w:t>
      </w:r>
      <w:r>
        <w:rPr>
          <w:rFonts w:ascii="Times New Roman" w:hAnsi="Times New Roman"/>
          <w:sz w:val="28"/>
          <w:szCs w:val="28"/>
        </w:rPr>
        <w:t xml:space="preserve">Ханты-Мансийского </w:t>
      </w:r>
      <w:r w:rsidRPr="008C26E7">
        <w:rPr>
          <w:rFonts w:ascii="Times New Roman" w:hAnsi="Times New Roman"/>
          <w:sz w:val="28"/>
          <w:szCs w:val="28"/>
        </w:rPr>
        <w:t>района</w:t>
      </w:r>
    </w:p>
    <w:p w:rsidR="00476969" w:rsidRDefault="00476969" w:rsidP="00E53EE4">
      <w:pPr>
        <w:spacing w:after="0" w:line="240" w:lineRule="auto"/>
        <w:ind w:firstLine="709"/>
        <w:contextualSpacing/>
        <w:jc w:val="both"/>
        <w:rPr>
          <w:rFonts w:ascii="Times New Roman" w:hAnsi="Times New Roman"/>
          <w:sz w:val="28"/>
          <w:szCs w:val="28"/>
        </w:rPr>
      </w:pPr>
    </w:p>
    <w:p w:rsidR="00476969" w:rsidRDefault="00476969" w:rsidP="00E53EE4">
      <w:pPr>
        <w:spacing w:after="0" w:line="240" w:lineRule="auto"/>
        <w:ind w:firstLine="709"/>
        <w:contextualSpacing/>
        <w:jc w:val="both"/>
        <w:rPr>
          <w:rFonts w:ascii="Times New Roman" w:hAnsi="Times New Roman"/>
          <w:sz w:val="28"/>
          <w:szCs w:val="28"/>
        </w:rPr>
      </w:pPr>
      <w:r w:rsidRPr="00FC4B6F">
        <w:rPr>
          <w:rFonts w:ascii="Times New Roman" w:hAnsi="Times New Roman"/>
          <w:sz w:val="28"/>
          <w:szCs w:val="28"/>
        </w:rPr>
        <w:t xml:space="preserve">Начальник управления реального сектора экономики комитета экономической политики </w:t>
      </w:r>
      <w:r w:rsidR="007D533F">
        <w:rPr>
          <w:rFonts w:ascii="Times New Roman" w:hAnsi="Times New Roman"/>
          <w:sz w:val="28"/>
          <w:szCs w:val="28"/>
        </w:rPr>
        <w:t xml:space="preserve">администрации </w:t>
      </w:r>
      <w:r w:rsidRPr="00FC4B6F">
        <w:rPr>
          <w:rFonts w:ascii="Times New Roman" w:hAnsi="Times New Roman"/>
          <w:sz w:val="28"/>
          <w:szCs w:val="28"/>
        </w:rPr>
        <w:t>Ханты-Мансийского района</w:t>
      </w:r>
    </w:p>
    <w:p w:rsidR="00476969" w:rsidRDefault="00476969" w:rsidP="00E53EE4">
      <w:pPr>
        <w:spacing w:after="0" w:line="240" w:lineRule="auto"/>
        <w:ind w:firstLine="426"/>
        <w:contextualSpacing/>
        <w:jc w:val="both"/>
        <w:rPr>
          <w:rFonts w:ascii="Times New Roman" w:hAnsi="Times New Roman"/>
          <w:sz w:val="28"/>
          <w:szCs w:val="28"/>
        </w:rPr>
      </w:pPr>
    </w:p>
    <w:p w:rsidR="00476969" w:rsidRPr="008C26E7" w:rsidRDefault="00476969" w:rsidP="00E53EE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Начальник отдела труда, предпринимательства и потребительского рынка </w:t>
      </w:r>
      <w:r w:rsidRPr="008C26E7">
        <w:rPr>
          <w:rFonts w:ascii="Times New Roman" w:hAnsi="Times New Roman"/>
          <w:sz w:val="28"/>
          <w:szCs w:val="28"/>
        </w:rPr>
        <w:t xml:space="preserve">управления реального сектора экономики комитета экономической политики </w:t>
      </w:r>
      <w:r w:rsidR="007D533F">
        <w:rPr>
          <w:rFonts w:ascii="Times New Roman" w:hAnsi="Times New Roman"/>
          <w:sz w:val="28"/>
          <w:szCs w:val="28"/>
        </w:rPr>
        <w:t xml:space="preserve">администрации </w:t>
      </w:r>
      <w:r>
        <w:rPr>
          <w:rFonts w:ascii="Times New Roman" w:hAnsi="Times New Roman"/>
          <w:sz w:val="28"/>
          <w:szCs w:val="28"/>
        </w:rPr>
        <w:t>Ханты-Мансийского района</w:t>
      </w:r>
    </w:p>
    <w:p w:rsidR="00476969" w:rsidRPr="008C26E7" w:rsidRDefault="00476969" w:rsidP="00E53EE4">
      <w:pPr>
        <w:spacing w:after="0" w:line="240" w:lineRule="auto"/>
        <w:ind w:firstLine="426"/>
        <w:contextualSpacing/>
        <w:jc w:val="both"/>
        <w:rPr>
          <w:rFonts w:ascii="Times New Roman" w:hAnsi="Times New Roman"/>
          <w:sz w:val="28"/>
          <w:szCs w:val="28"/>
        </w:rPr>
      </w:pPr>
    </w:p>
    <w:p w:rsidR="00476969" w:rsidRPr="008C26E7" w:rsidRDefault="00476969" w:rsidP="00E53EE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Директор казенного учреждения Ханты-Мансийского автономного округа</w:t>
      </w:r>
      <w:r w:rsidRPr="008C26E7">
        <w:rPr>
          <w:rFonts w:ascii="Times New Roman" w:hAnsi="Times New Roman"/>
          <w:sz w:val="28"/>
          <w:szCs w:val="28"/>
        </w:rPr>
        <w:t xml:space="preserve"> – Югры «Ханты-Мансийский центр занятости населения» </w:t>
      </w:r>
      <w:r>
        <w:rPr>
          <w:rFonts w:ascii="Times New Roman" w:hAnsi="Times New Roman"/>
          <w:sz w:val="28"/>
          <w:szCs w:val="28"/>
        </w:rPr>
        <w:t xml:space="preserve"> </w:t>
      </w:r>
      <w:r>
        <w:rPr>
          <w:rFonts w:ascii="Times New Roman" w:hAnsi="Times New Roman"/>
          <w:sz w:val="28"/>
          <w:szCs w:val="28"/>
        </w:rPr>
        <w:br/>
      </w:r>
      <w:r w:rsidRPr="008C26E7">
        <w:rPr>
          <w:rFonts w:ascii="Times New Roman" w:hAnsi="Times New Roman"/>
          <w:sz w:val="28"/>
          <w:szCs w:val="28"/>
        </w:rPr>
        <w:t>(по согласованию)</w:t>
      </w:r>
    </w:p>
    <w:p w:rsidR="00476969" w:rsidRPr="008C26E7" w:rsidRDefault="00476969" w:rsidP="00E53EE4">
      <w:pPr>
        <w:spacing w:after="0" w:line="240" w:lineRule="auto"/>
        <w:ind w:firstLine="426"/>
        <w:contextualSpacing/>
        <w:jc w:val="both"/>
        <w:rPr>
          <w:rFonts w:ascii="Times New Roman" w:hAnsi="Times New Roman"/>
          <w:sz w:val="28"/>
          <w:szCs w:val="28"/>
        </w:rPr>
      </w:pPr>
    </w:p>
    <w:p w:rsidR="00476969" w:rsidRDefault="00476969" w:rsidP="00E53EE4">
      <w:pPr>
        <w:spacing w:after="0" w:line="240" w:lineRule="auto"/>
        <w:ind w:firstLine="709"/>
        <w:contextualSpacing/>
        <w:jc w:val="both"/>
        <w:rPr>
          <w:rFonts w:ascii="Times New Roman" w:hAnsi="Times New Roman"/>
          <w:sz w:val="28"/>
          <w:szCs w:val="28"/>
        </w:rPr>
      </w:pPr>
      <w:r w:rsidRPr="008C26E7">
        <w:rPr>
          <w:rFonts w:ascii="Times New Roman" w:hAnsi="Times New Roman"/>
          <w:sz w:val="28"/>
          <w:szCs w:val="28"/>
        </w:rPr>
        <w:t>Директор муниципального автономного учреждения</w:t>
      </w:r>
      <w:r>
        <w:rPr>
          <w:rFonts w:ascii="Times New Roman" w:hAnsi="Times New Roman"/>
          <w:sz w:val="28"/>
          <w:szCs w:val="28"/>
        </w:rPr>
        <w:t xml:space="preserve"> Ханты-Мансийского района </w:t>
      </w:r>
      <w:r w:rsidRPr="008C26E7">
        <w:rPr>
          <w:rFonts w:ascii="Times New Roman" w:hAnsi="Times New Roman"/>
          <w:sz w:val="28"/>
          <w:szCs w:val="28"/>
        </w:rPr>
        <w:t>«Организационно-методический центр»</w:t>
      </w:r>
      <w:r>
        <w:rPr>
          <w:rFonts w:ascii="Times New Roman" w:hAnsi="Times New Roman"/>
          <w:sz w:val="28"/>
          <w:szCs w:val="28"/>
        </w:rPr>
        <w:t xml:space="preserve"> </w:t>
      </w:r>
      <w:r>
        <w:rPr>
          <w:rFonts w:ascii="Times New Roman" w:hAnsi="Times New Roman"/>
          <w:sz w:val="28"/>
          <w:szCs w:val="28"/>
        </w:rPr>
        <w:br/>
      </w:r>
      <w:r w:rsidRPr="008C26E7">
        <w:rPr>
          <w:rFonts w:ascii="Times New Roman" w:hAnsi="Times New Roman"/>
          <w:sz w:val="28"/>
          <w:szCs w:val="28"/>
        </w:rPr>
        <w:t>(по согласованию)</w:t>
      </w:r>
    </w:p>
    <w:p w:rsidR="00476969" w:rsidRPr="008C26E7" w:rsidRDefault="00476969" w:rsidP="00E53EE4">
      <w:pPr>
        <w:spacing w:after="0" w:line="240" w:lineRule="auto"/>
        <w:ind w:firstLine="709"/>
        <w:contextualSpacing/>
        <w:jc w:val="both"/>
        <w:rPr>
          <w:rFonts w:ascii="Times New Roman" w:hAnsi="Times New Roman"/>
          <w:sz w:val="28"/>
          <w:szCs w:val="28"/>
        </w:rPr>
      </w:pPr>
      <w:r w:rsidRPr="008C26E7">
        <w:rPr>
          <w:rFonts w:ascii="Times New Roman" w:hAnsi="Times New Roman"/>
          <w:sz w:val="28"/>
          <w:szCs w:val="28"/>
        </w:rPr>
        <w:lastRenderedPageBreak/>
        <w:t xml:space="preserve">Член Совета по развитию малого и среднего предпринимательства </w:t>
      </w:r>
      <w:r>
        <w:rPr>
          <w:rFonts w:ascii="Times New Roman" w:hAnsi="Times New Roman"/>
          <w:sz w:val="28"/>
          <w:szCs w:val="28"/>
        </w:rPr>
        <w:t xml:space="preserve">             </w:t>
      </w:r>
      <w:r w:rsidRPr="008C26E7">
        <w:rPr>
          <w:rFonts w:ascii="Times New Roman" w:hAnsi="Times New Roman"/>
          <w:sz w:val="28"/>
          <w:szCs w:val="28"/>
        </w:rPr>
        <w:t>при администрации Ханты-Манси</w:t>
      </w:r>
      <w:r>
        <w:rPr>
          <w:rFonts w:ascii="Times New Roman" w:hAnsi="Times New Roman"/>
          <w:sz w:val="28"/>
          <w:szCs w:val="28"/>
        </w:rPr>
        <w:t>йского района (по согласованию).</w:t>
      </w:r>
    </w:p>
    <w:p w:rsidR="00476969" w:rsidRDefault="00476969" w:rsidP="00E53EE4">
      <w:pPr>
        <w:spacing w:after="0" w:line="240" w:lineRule="auto"/>
        <w:contextualSpacing/>
        <w:jc w:val="right"/>
        <w:rPr>
          <w:rFonts w:ascii="Times New Roman" w:hAnsi="Times New Roman"/>
          <w:sz w:val="28"/>
          <w:szCs w:val="28"/>
        </w:rPr>
      </w:pPr>
    </w:p>
    <w:p w:rsidR="00476969" w:rsidRDefault="00476969" w:rsidP="00E53EE4">
      <w:pPr>
        <w:spacing w:after="0" w:line="240" w:lineRule="auto"/>
        <w:contextualSpacing/>
        <w:jc w:val="right"/>
        <w:rPr>
          <w:rFonts w:ascii="Times New Roman" w:hAnsi="Times New Roman"/>
          <w:sz w:val="28"/>
          <w:szCs w:val="28"/>
        </w:rPr>
      </w:pPr>
    </w:p>
    <w:p w:rsidR="009627E6" w:rsidRDefault="00476969" w:rsidP="00E53EE4">
      <w:pPr>
        <w:spacing w:after="0" w:line="240" w:lineRule="auto"/>
        <w:contextualSpacing/>
        <w:jc w:val="right"/>
        <w:rPr>
          <w:rFonts w:ascii="Times New Roman" w:hAnsi="Times New Roman"/>
          <w:sz w:val="28"/>
          <w:szCs w:val="28"/>
        </w:rPr>
      </w:pPr>
      <w:r>
        <w:rPr>
          <w:rFonts w:ascii="Times New Roman" w:hAnsi="Times New Roman"/>
          <w:sz w:val="28"/>
          <w:szCs w:val="28"/>
        </w:rPr>
        <w:t>Приложение 4</w:t>
      </w:r>
      <w:r w:rsidR="009627E6">
        <w:rPr>
          <w:rFonts w:ascii="Times New Roman" w:hAnsi="Times New Roman"/>
          <w:sz w:val="28"/>
          <w:szCs w:val="28"/>
        </w:rPr>
        <w:t xml:space="preserve"> </w:t>
      </w:r>
      <w:r w:rsidR="009627E6" w:rsidRPr="008C26E7">
        <w:rPr>
          <w:rFonts w:ascii="Times New Roman" w:hAnsi="Times New Roman"/>
          <w:sz w:val="28"/>
          <w:szCs w:val="28"/>
        </w:rPr>
        <w:t>к П</w:t>
      </w:r>
      <w:r w:rsidR="009627E6">
        <w:rPr>
          <w:rFonts w:ascii="Times New Roman" w:hAnsi="Times New Roman"/>
          <w:sz w:val="28"/>
          <w:szCs w:val="28"/>
        </w:rPr>
        <w:t xml:space="preserve">орядку </w:t>
      </w:r>
    </w:p>
    <w:p w:rsidR="00685503" w:rsidRDefault="00685503"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грантов </w:t>
      </w:r>
    </w:p>
    <w:p w:rsidR="00685503" w:rsidRDefault="00685503"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в форме субсидий </w:t>
      </w:r>
    </w:p>
    <w:p w:rsidR="00685503" w:rsidRDefault="00685503" w:rsidP="00E53EE4">
      <w:pPr>
        <w:pStyle w:val="ConsPlusNormal"/>
        <w:jc w:val="right"/>
        <w:rPr>
          <w:rFonts w:ascii="Times New Roman" w:hAnsi="Times New Roman" w:cs="Times New Roman"/>
          <w:sz w:val="28"/>
          <w:szCs w:val="28"/>
        </w:rPr>
      </w:pPr>
      <w:r w:rsidRPr="00EF589C">
        <w:rPr>
          <w:rFonts w:ascii="Times New Roman" w:hAnsi="Times New Roman" w:cs="Times New Roman"/>
          <w:sz w:val="28"/>
          <w:szCs w:val="28"/>
        </w:rPr>
        <w:t>на конкурсной основе</w:t>
      </w:r>
    </w:p>
    <w:p w:rsidR="009627E6" w:rsidRDefault="009627E6" w:rsidP="00E53EE4">
      <w:pPr>
        <w:spacing w:after="0" w:line="240" w:lineRule="auto"/>
        <w:jc w:val="center"/>
        <w:rPr>
          <w:b/>
        </w:rPr>
      </w:pPr>
    </w:p>
    <w:p w:rsidR="009627E6" w:rsidRPr="00B85DC2" w:rsidRDefault="009627E6" w:rsidP="00E53EE4">
      <w:pPr>
        <w:spacing w:after="0" w:line="240" w:lineRule="auto"/>
        <w:jc w:val="center"/>
        <w:rPr>
          <w:rFonts w:ascii="Times New Roman" w:hAnsi="Times New Roman" w:cs="Times New Roman"/>
        </w:rPr>
      </w:pPr>
      <w:r w:rsidRPr="00B85DC2">
        <w:rPr>
          <w:rFonts w:ascii="Times New Roman" w:hAnsi="Times New Roman" w:cs="Times New Roman"/>
        </w:rPr>
        <w:t>ОЦЕНОЧНЫЙ ЛИСТ</w:t>
      </w:r>
    </w:p>
    <w:p w:rsidR="009627E6" w:rsidRPr="00B85DC2" w:rsidRDefault="009627E6" w:rsidP="00E53EE4">
      <w:pPr>
        <w:spacing w:after="0" w:line="240" w:lineRule="auto"/>
        <w:jc w:val="center"/>
        <w:rPr>
          <w:rFonts w:ascii="Times New Roman" w:hAnsi="Times New Roman" w:cs="Times New Roman"/>
        </w:rPr>
      </w:pPr>
    </w:p>
    <w:p w:rsidR="009627E6" w:rsidRPr="00B85DC2" w:rsidRDefault="009627E6" w:rsidP="007D533F">
      <w:pPr>
        <w:spacing w:after="0" w:line="240" w:lineRule="auto"/>
        <w:ind w:firstLine="708"/>
        <w:jc w:val="both"/>
        <w:rPr>
          <w:rFonts w:ascii="Times New Roman" w:hAnsi="Times New Roman" w:cs="Times New Roman"/>
          <w:sz w:val="24"/>
          <w:szCs w:val="24"/>
        </w:rPr>
      </w:pPr>
      <w:r w:rsidRPr="00B85DC2">
        <w:rPr>
          <w:rFonts w:ascii="Times New Roman" w:hAnsi="Times New Roman" w:cs="Times New Roman"/>
          <w:sz w:val="24"/>
          <w:szCs w:val="24"/>
        </w:rPr>
        <w:t>Наименование организации, фамилия, имя, отчество индивидуального предпринимателя</w:t>
      </w:r>
      <w:r>
        <w:rPr>
          <w:rFonts w:ascii="Times New Roman" w:hAnsi="Times New Roman" w:cs="Times New Roman"/>
          <w:sz w:val="24"/>
          <w:szCs w:val="24"/>
        </w:rPr>
        <w:t xml:space="preserve"> –</w:t>
      </w:r>
      <w:r w:rsidRPr="00B85DC2">
        <w:rPr>
          <w:rFonts w:ascii="Times New Roman" w:hAnsi="Times New Roman" w:cs="Times New Roman"/>
          <w:sz w:val="24"/>
          <w:szCs w:val="24"/>
        </w:rPr>
        <w:t xml:space="preserve"> инициатора бизнес-</w:t>
      </w:r>
      <w:r>
        <w:rPr>
          <w:rFonts w:ascii="Times New Roman" w:hAnsi="Times New Roman" w:cs="Times New Roman"/>
          <w:sz w:val="24"/>
          <w:szCs w:val="24"/>
        </w:rPr>
        <w:t>п</w:t>
      </w:r>
      <w:r w:rsidRPr="00B85DC2">
        <w:rPr>
          <w:rFonts w:ascii="Times New Roman" w:hAnsi="Times New Roman" w:cs="Times New Roman"/>
          <w:sz w:val="24"/>
          <w:szCs w:val="24"/>
        </w:rPr>
        <w:t>роекта</w:t>
      </w:r>
      <w:r>
        <w:rPr>
          <w:rFonts w:ascii="Times New Roman" w:hAnsi="Times New Roman" w:cs="Times New Roman"/>
          <w:sz w:val="24"/>
          <w:szCs w:val="24"/>
        </w:rPr>
        <w:t xml:space="preserve"> __</w:t>
      </w:r>
      <w:r w:rsidR="007D533F">
        <w:rPr>
          <w:rFonts w:ascii="Times New Roman" w:hAnsi="Times New Roman" w:cs="Times New Roman"/>
          <w:sz w:val="24"/>
          <w:szCs w:val="24"/>
        </w:rPr>
        <w:t>_______________________________.</w:t>
      </w:r>
    </w:p>
    <w:p w:rsidR="009627E6" w:rsidRPr="001776F0" w:rsidRDefault="009627E6" w:rsidP="007D533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Название бизнес-проекта _____________________</w:t>
      </w:r>
      <w:r w:rsidR="007D533F">
        <w:rPr>
          <w:rFonts w:ascii="Times New Roman" w:hAnsi="Times New Roman" w:cs="Times New Roman"/>
          <w:sz w:val="24"/>
          <w:szCs w:val="24"/>
        </w:rPr>
        <w:t>_________________________.</w:t>
      </w:r>
    </w:p>
    <w:p w:rsidR="009627E6" w:rsidRPr="00B85DC2" w:rsidRDefault="009627E6" w:rsidP="007D533F">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Место реализации бизнес-проекта _____________</w:t>
      </w:r>
      <w:r w:rsidR="007D533F">
        <w:rPr>
          <w:rFonts w:ascii="Times New Roman" w:hAnsi="Times New Roman" w:cs="Times New Roman"/>
          <w:sz w:val="24"/>
          <w:szCs w:val="24"/>
        </w:rPr>
        <w:t>_________________________.</w:t>
      </w:r>
    </w:p>
    <w:p w:rsidR="009627E6" w:rsidRPr="00E25E86" w:rsidRDefault="009627E6" w:rsidP="007D533F">
      <w:pPr>
        <w:spacing w:after="0" w:line="240" w:lineRule="auto"/>
        <w:ind w:firstLine="708"/>
        <w:jc w:val="both"/>
        <w:rPr>
          <w:rFonts w:ascii="Times New Roman" w:hAnsi="Times New Roman" w:cs="Times New Roman"/>
          <w:sz w:val="24"/>
          <w:szCs w:val="24"/>
        </w:rPr>
      </w:pPr>
      <w:r w:rsidRPr="00E25E86">
        <w:rPr>
          <w:rFonts w:ascii="Times New Roman" w:hAnsi="Times New Roman" w:cs="Times New Roman"/>
          <w:sz w:val="24"/>
          <w:szCs w:val="24"/>
        </w:rPr>
        <w:t xml:space="preserve">В каждой строке необходимо поставить любой знак, соответствующий клетке оценочного балла.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095"/>
        <w:gridCol w:w="567"/>
        <w:gridCol w:w="567"/>
        <w:gridCol w:w="567"/>
        <w:gridCol w:w="567"/>
      </w:tblGrid>
      <w:tr w:rsidR="009627E6" w:rsidRPr="00B85DC2" w:rsidTr="00C7377E">
        <w:tc>
          <w:tcPr>
            <w:tcW w:w="709" w:type="dxa"/>
            <w:vMerge w:val="restart"/>
          </w:tcPr>
          <w:p w:rsidR="009627E6" w:rsidRPr="00B85DC2" w:rsidRDefault="009627E6" w:rsidP="00E53EE4">
            <w:pPr>
              <w:spacing w:after="0" w:line="240" w:lineRule="auto"/>
              <w:jc w:val="center"/>
              <w:rPr>
                <w:rFonts w:ascii="Times New Roman" w:hAnsi="Times New Roman" w:cs="Times New Roman"/>
                <w:sz w:val="24"/>
                <w:szCs w:val="24"/>
              </w:rPr>
            </w:pPr>
            <w:r w:rsidRPr="00B85DC2">
              <w:rPr>
                <w:rFonts w:ascii="Times New Roman" w:hAnsi="Times New Roman" w:cs="Times New Roman"/>
                <w:sz w:val="24"/>
                <w:szCs w:val="24"/>
              </w:rPr>
              <w:t>№</w:t>
            </w:r>
          </w:p>
          <w:p w:rsidR="009627E6" w:rsidRPr="00B85DC2" w:rsidRDefault="009627E6" w:rsidP="00E53EE4">
            <w:pPr>
              <w:spacing w:after="0" w:line="240" w:lineRule="auto"/>
              <w:jc w:val="center"/>
              <w:rPr>
                <w:rFonts w:ascii="Times New Roman" w:hAnsi="Times New Roman" w:cs="Times New Roman"/>
                <w:sz w:val="24"/>
                <w:szCs w:val="24"/>
              </w:rPr>
            </w:pPr>
            <w:r w:rsidRPr="00B85DC2">
              <w:rPr>
                <w:rFonts w:ascii="Times New Roman" w:hAnsi="Times New Roman" w:cs="Times New Roman"/>
                <w:sz w:val="24"/>
                <w:szCs w:val="24"/>
              </w:rPr>
              <w:t>п/п</w:t>
            </w:r>
          </w:p>
        </w:tc>
        <w:tc>
          <w:tcPr>
            <w:tcW w:w="6095" w:type="dxa"/>
            <w:vMerge w:val="restart"/>
          </w:tcPr>
          <w:p w:rsidR="009627E6" w:rsidRPr="00B85DC2" w:rsidRDefault="009627E6" w:rsidP="00E53EE4">
            <w:pPr>
              <w:spacing w:after="0" w:line="240" w:lineRule="auto"/>
              <w:jc w:val="center"/>
              <w:rPr>
                <w:rFonts w:ascii="Times New Roman" w:hAnsi="Times New Roman" w:cs="Times New Roman"/>
                <w:sz w:val="24"/>
                <w:szCs w:val="24"/>
              </w:rPr>
            </w:pPr>
            <w:r w:rsidRPr="00B85DC2">
              <w:rPr>
                <w:rFonts w:ascii="Times New Roman" w:hAnsi="Times New Roman" w:cs="Times New Roman"/>
                <w:sz w:val="24"/>
                <w:szCs w:val="24"/>
              </w:rPr>
              <w:t>Критерий оценки бизнес-проекта</w:t>
            </w:r>
          </w:p>
        </w:tc>
        <w:tc>
          <w:tcPr>
            <w:tcW w:w="2268" w:type="dxa"/>
            <w:gridSpan w:val="4"/>
          </w:tcPr>
          <w:p w:rsidR="009627E6" w:rsidRPr="00B85DC2" w:rsidRDefault="009627E6" w:rsidP="00E53EE4">
            <w:pPr>
              <w:spacing w:after="0" w:line="240" w:lineRule="auto"/>
              <w:jc w:val="center"/>
              <w:rPr>
                <w:rFonts w:ascii="Times New Roman" w:hAnsi="Times New Roman" w:cs="Times New Roman"/>
                <w:sz w:val="24"/>
                <w:szCs w:val="24"/>
              </w:rPr>
            </w:pPr>
            <w:r w:rsidRPr="00B85DC2">
              <w:rPr>
                <w:rFonts w:ascii="Times New Roman" w:hAnsi="Times New Roman" w:cs="Times New Roman"/>
                <w:sz w:val="24"/>
                <w:szCs w:val="24"/>
              </w:rPr>
              <w:t>Баллы</w:t>
            </w:r>
          </w:p>
        </w:tc>
      </w:tr>
      <w:tr w:rsidR="009627E6" w:rsidRPr="006762AB" w:rsidTr="00C7377E">
        <w:trPr>
          <w:trHeight w:val="293"/>
        </w:trPr>
        <w:tc>
          <w:tcPr>
            <w:tcW w:w="709" w:type="dxa"/>
            <w:vMerge/>
          </w:tcPr>
          <w:p w:rsidR="009627E6" w:rsidRPr="006762AB" w:rsidRDefault="009627E6" w:rsidP="00E53EE4">
            <w:pPr>
              <w:spacing w:after="0" w:line="240" w:lineRule="auto"/>
              <w:jc w:val="both"/>
              <w:rPr>
                <w:rFonts w:ascii="Times New Roman" w:hAnsi="Times New Roman" w:cs="Times New Roman"/>
                <w:sz w:val="24"/>
                <w:szCs w:val="24"/>
              </w:rPr>
            </w:pPr>
          </w:p>
        </w:tc>
        <w:tc>
          <w:tcPr>
            <w:tcW w:w="6095" w:type="dxa"/>
            <w:vMerge/>
          </w:tcPr>
          <w:p w:rsidR="009627E6" w:rsidRPr="006762AB" w:rsidRDefault="009627E6" w:rsidP="00E53EE4">
            <w:pPr>
              <w:spacing w:after="0" w:line="240" w:lineRule="auto"/>
              <w:jc w:val="center"/>
              <w:rPr>
                <w:rFonts w:ascii="Times New Roman" w:hAnsi="Times New Roman" w:cs="Times New Roman"/>
                <w:b/>
                <w:sz w:val="24"/>
                <w:szCs w:val="24"/>
              </w:rPr>
            </w:pPr>
          </w:p>
        </w:tc>
        <w:tc>
          <w:tcPr>
            <w:tcW w:w="567" w:type="dxa"/>
          </w:tcPr>
          <w:p w:rsidR="009627E6" w:rsidRPr="00B85DC2" w:rsidRDefault="009627E6" w:rsidP="00E53EE4">
            <w:pPr>
              <w:spacing w:after="0" w:line="240" w:lineRule="auto"/>
              <w:jc w:val="center"/>
              <w:rPr>
                <w:rFonts w:ascii="Times New Roman" w:hAnsi="Times New Roman" w:cs="Times New Roman"/>
                <w:sz w:val="24"/>
                <w:szCs w:val="24"/>
              </w:rPr>
            </w:pPr>
            <w:r w:rsidRPr="00B85DC2">
              <w:rPr>
                <w:rFonts w:ascii="Times New Roman" w:hAnsi="Times New Roman" w:cs="Times New Roman"/>
                <w:sz w:val="24"/>
                <w:szCs w:val="24"/>
              </w:rPr>
              <w:t>0</w:t>
            </w:r>
          </w:p>
        </w:tc>
        <w:tc>
          <w:tcPr>
            <w:tcW w:w="567" w:type="dxa"/>
          </w:tcPr>
          <w:p w:rsidR="009627E6" w:rsidRPr="00B85DC2" w:rsidRDefault="009627E6" w:rsidP="00E53EE4">
            <w:pPr>
              <w:spacing w:after="0" w:line="240" w:lineRule="auto"/>
              <w:jc w:val="center"/>
              <w:rPr>
                <w:rFonts w:ascii="Times New Roman" w:hAnsi="Times New Roman" w:cs="Times New Roman"/>
                <w:sz w:val="24"/>
                <w:szCs w:val="24"/>
              </w:rPr>
            </w:pPr>
            <w:r w:rsidRPr="00B85DC2">
              <w:rPr>
                <w:rFonts w:ascii="Times New Roman" w:hAnsi="Times New Roman" w:cs="Times New Roman"/>
                <w:sz w:val="24"/>
                <w:szCs w:val="24"/>
              </w:rPr>
              <w:t>1</w:t>
            </w:r>
          </w:p>
        </w:tc>
        <w:tc>
          <w:tcPr>
            <w:tcW w:w="567" w:type="dxa"/>
          </w:tcPr>
          <w:p w:rsidR="009627E6" w:rsidRPr="00B85DC2" w:rsidRDefault="009627E6" w:rsidP="00E53EE4">
            <w:pPr>
              <w:spacing w:after="0" w:line="240" w:lineRule="auto"/>
              <w:jc w:val="center"/>
              <w:rPr>
                <w:rFonts w:ascii="Times New Roman" w:hAnsi="Times New Roman" w:cs="Times New Roman"/>
                <w:sz w:val="24"/>
                <w:szCs w:val="24"/>
              </w:rPr>
            </w:pPr>
            <w:r w:rsidRPr="00B85DC2">
              <w:rPr>
                <w:rFonts w:ascii="Times New Roman" w:hAnsi="Times New Roman" w:cs="Times New Roman"/>
                <w:sz w:val="24"/>
                <w:szCs w:val="24"/>
              </w:rPr>
              <w:t>2</w:t>
            </w:r>
          </w:p>
        </w:tc>
        <w:tc>
          <w:tcPr>
            <w:tcW w:w="567" w:type="dxa"/>
          </w:tcPr>
          <w:p w:rsidR="009627E6" w:rsidRPr="00B85DC2" w:rsidRDefault="009627E6" w:rsidP="00E53EE4">
            <w:pPr>
              <w:spacing w:after="0" w:line="240" w:lineRule="auto"/>
              <w:jc w:val="center"/>
              <w:rPr>
                <w:rFonts w:ascii="Times New Roman" w:hAnsi="Times New Roman" w:cs="Times New Roman"/>
                <w:sz w:val="24"/>
                <w:szCs w:val="24"/>
              </w:rPr>
            </w:pPr>
            <w:r w:rsidRPr="00B85DC2">
              <w:rPr>
                <w:rFonts w:ascii="Times New Roman" w:hAnsi="Times New Roman" w:cs="Times New Roman"/>
                <w:sz w:val="24"/>
                <w:szCs w:val="24"/>
              </w:rPr>
              <w:t>3</w:t>
            </w:r>
          </w:p>
        </w:tc>
      </w:tr>
      <w:tr w:rsidR="009627E6" w:rsidRPr="006762AB" w:rsidTr="00C7377E">
        <w:trPr>
          <w:trHeight w:val="1062"/>
        </w:trPr>
        <w:tc>
          <w:tcPr>
            <w:tcW w:w="709" w:type="dxa"/>
          </w:tcPr>
          <w:p w:rsidR="009627E6" w:rsidRPr="006762AB" w:rsidRDefault="009627E6" w:rsidP="00E53EE4">
            <w:pPr>
              <w:spacing w:after="0" w:line="240" w:lineRule="auto"/>
              <w:jc w:val="center"/>
              <w:rPr>
                <w:rFonts w:ascii="Times New Roman" w:hAnsi="Times New Roman" w:cs="Times New Roman"/>
                <w:sz w:val="24"/>
                <w:szCs w:val="24"/>
              </w:rPr>
            </w:pPr>
            <w:r w:rsidRPr="006762AB">
              <w:rPr>
                <w:rFonts w:ascii="Times New Roman" w:hAnsi="Times New Roman" w:cs="Times New Roman"/>
                <w:sz w:val="24"/>
                <w:szCs w:val="24"/>
              </w:rPr>
              <w:t>1.</w:t>
            </w:r>
          </w:p>
        </w:tc>
        <w:tc>
          <w:tcPr>
            <w:tcW w:w="6095" w:type="dxa"/>
          </w:tcPr>
          <w:p w:rsidR="009627E6" w:rsidRPr="00B80C86" w:rsidRDefault="009627E6" w:rsidP="00E53EE4">
            <w:pPr>
              <w:spacing w:after="0" w:line="240" w:lineRule="auto"/>
              <w:rPr>
                <w:rFonts w:ascii="Times New Roman" w:hAnsi="Times New Roman" w:cs="Times New Roman"/>
                <w:color w:val="000000" w:themeColor="text1"/>
                <w:sz w:val="24"/>
                <w:szCs w:val="24"/>
              </w:rPr>
            </w:pPr>
            <w:r w:rsidRPr="00B80C86">
              <w:rPr>
                <w:rFonts w:ascii="Times New Roman" w:hAnsi="Times New Roman" w:cs="Times New Roman"/>
                <w:color w:val="000000" w:themeColor="text1"/>
                <w:sz w:val="24"/>
                <w:szCs w:val="24"/>
              </w:rPr>
              <w:t>Планируемое количество вновь созданных рабочих мест (1 балл –</w:t>
            </w:r>
            <w:r>
              <w:rPr>
                <w:rFonts w:ascii="Times New Roman" w:hAnsi="Times New Roman" w:cs="Times New Roman"/>
                <w:color w:val="000000" w:themeColor="text1"/>
                <w:sz w:val="24"/>
                <w:szCs w:val="24"/>
              </w:rPr>
              <w:t xml:space="preserve"> самозанятость;</w:t>
            </w:r>
            <w:r w:rsidRPr="00B80C86">
              <w:rPr>
                <w:rFonts w:ascii="Times New Roman" w:hAnsi="Times New Roman" w:cs="Times New Roman"/>
                <w:color w:val="000000" w:themeColor="text1"/>
                <w:sz w:val="24"/>
                <w:szCs w:val="24"/>
              </w:rPr>
              <w:t xml:space="preserve"> 2 балла – с</w:t>
            </w:r>
            <w:r>
              <w:rPr>
                <w:rFonts w:ascii="Times New Roman" w:hAnsi="Times New Roman" w:cs="Times New Roman"/>
                <w:color w:val="000000" w:themeColor="text1"/>
                <w:sz w:val="24"/>
                <w:szCs w:val="24"/>
              </w:rPr>
              <w:t>оздание 1 нового рабочего места;</w:t>
            </w:r>
            <w:r w:rsidRPr="00B80C86">
              <w:rPr>
                <w:rFonts w:ascii="Times New Roman" w:hAnsi="Times New Roman" w:cs="Times New Roman"/>
                <w:color w:val="000000" w:themeColor="text1"/>
                <w:sz w:val="24"/>
                <w:szCs w:val="24"/>
              </w:rPr>
              <w:t xml:space="preserve"> 3 балла – создание 2 и более новых рабочих мест)</w:t>
            </w: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sz w:val="24"/>
                <w:szCs w:val="24"/>
              </w:rPr>
            </w:pP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sz w:val="24"/>
                <w:szCs w:val="24"/>
              </w:rPr>
            </w:pP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sz w:val="24"/>
                <w:szCs w:val="24"/>
              </w:rPr>
            </w:pPr>
          </w:p>
        </w:tc>
        <w:tc>
          <w:tcPr>
            <w:tcW w:w="567" w:type="dxa"/>
          </w:tcPr>
          <w:p w:rsidR="009627E6" w:rsidRPr="006762AB" w:rsidRDefault="009627E6" w:rsidP="00E53EE4">
            <w:pPr>
              <w:spacing w:after="0" w:line="240" w:lineRule="auto"/>
              <w:jc w:val="both"/>
              <w:rPr>
                <w:rFonts w:ascii="Times New Roman" w:hAnsi="Times New Roman" w:cs="Times New Roman"/>
                <w:sz w:val="24"/>
                <w:szCs w:val="24"/>
              </w:rPr>
            </w:pPr>
          </w:p>
        </w:tc>
      </w:tr>
      <w:tr w:rsidR="009627E6" w:rsidRPr="00EF5DC8" w:rsidTr="00C7377E">
        <w:trPr>
          <w:trHeight w:val="1321"/>
        </w:trPr>
        <w:tc>
          <w:tcPr>
            <w:tcW w:w="709" w:type="dxa"/>
          </w:tcPr>
          <w:p w:rsidR="009627E6" w:rsidRPr="00EF5DC8" w:rsidRDefault="009627E6" w:rsidP="00E53EE4">
            <w:pPr>
              <w:spacing w:after="0" w:line="240" w:lineRule="auto"/>
              <w:jc w:val="center"/>
              <w:rPr>
                <w:rFonts w:ascii="Times New Roman" w:hAnsi="Times New Roman" w:cs="Times New Roman"/>
              </w:rPr>
            </w:pPr>
            <w:r w:rsidRPr="00EF5DC8">
              <w:rPr>
                <w:rFonts w:ascii="Times New Roman" w:hAnsi="Times New Roman" w:cs="Times New Roman"/>
              </w:rPr>
              <w:t>2.</w:t>
            </w:r>
          </w:p>
        </w:tc>
        <w:tc>
          <w:tcPr>
            <w:tcW w:w="6095" w:type="dxa"/>
          </w:tcPr>
          <w:p w:rsidR="009627E6" w:rsidRPr="00B80C86" w:rsidRDefault="009627E6" w:rsidP="00E53EE4">
            <w:pPr>
              <w:spacing w:after="0" w:line="240" w:lineRule="auto"/>
              <w:rPr>
                <w:rFonts w:ascii="Times New Roman" w:hAnsi="Times New Roman" w:cs="Times New Roman"/>
                <w:color w:val="000000" w:themeColor="text1"/>
                <w:sz w:val="24"/>
                <w:szCs w:val="24"/>
              </w:rPr>
            </w:pPr>
            <w:r w:rsidRPr="00B80C86">
              <w:rPr>
                <w:rFonts w:ascii="Times New Roman" w:hAnsi="Times New Roman" w:cs="Times New Roman"/>
                <w:color w:val="000000" w:themeColor="text1"/>
                <w:sz w:val="24"/>
                <w:szCs w:val="24"/>
              </w:rPr>
              <w:t xml:space="preserve">Наличие кадрового потенциала, необходимого </w:t>
            </w:r>
            <w:r>
              <w:rPr>
                <w:rFonts w:ascii="Times New Roman" w:hAnsi="Times New Roman" w:cs="Times New Roman"/>
                <w:color w:val="000000" w:themeColor="text1"/>
                <w:sz w:val="24"/>
                <w:szCs w:val="24"/>
              </w:rPr>
              <w:t>для реализации бизнес-проекта (0</w:t>
            </w:r>
            <w:r w:rsidRPr="00B80C86">
              <w:rPr>
                <w:rFonts w:ascii="Times New Roman" w:hAnsi="Times New Roman" w:cs="Times New Roman"/>
                <w:color w:val="000000" w:themeColor="text1"/>
                <w:sz w:val="24"/>
                <w:szCs w:val="24"/>
              </w:rPr>
              <w:t xml:space="preserve"> баллов –</w:t>
            </w:r>
            <w:r>
              <w:rPr>
                <w:rFonts w:ascii="Times New Roman" w:hAnsi="Times New Roman" w:cs="Times New Roman"/>
                <w:color w:val="000000" w:themeColor="text1"/>
                <w:sz w:val="24"/>
                <w:szCs w:val="24"/>
              </w:rPr>
              <w:t xml:space="preserve"> </w:t>
            </w:r>
            <w:r w:rsidRPr="00B80C86">
              <w:rPr>
                <w:rFonts w:ascii="Times New Roman" w:hAnsi="Times New Roman" w:cs="Times New Roman"/>
                <w:color w:val="000000" w:themeColor="text1"/>
                <w:sz w:val="24"/>
                <w:szCs w:val="24"/>
              </w:rPr>
              <w:t xml:space="preserve">не подобран кадровый состав; </w:t>
            </w:r>
            <w:r>
              <w:rPr>
                <w:rFonts w:ascii="Times New Roman" w:hAnsi="Times New Roman" w:cs="Times New Roman"/>
                <w:color w:val="000000" w:themeColor="text1"/>
                <w:sz w:val="24"/>
                <w:szCs w:val="24"/>
              </w:rPr>
              <w:t xml:space="preserve">1 балл – кадровый состав подобран частично; </w:t>
            </w:r>
            <w:r w:rsidRPr="00B80C86">
              <w:rPr>
                <w:rFonts w:ascii="Times New Roman" w:hAnsi="Times New Roman" w:cs="Times New Roman"/>
                <w:color w:val="000000" w:themeColor="text1"/>
                <w:sz w:val="24"/>
                <w:szCs w:val="24"/>
              </w:rPr>
              <w:t xml:space="preserve">2 балла – </w:t>
            </w:r>
            <w:r>
              <w:rPr>
                <w:rFonts w:ascii="Times New Roman" w:hAnsi="Times New Roman" w:cs="Times New Roman"/>
                <w:color w:val="000000" w:themeColor="text1"/>
                <w:sz w:val="24"/>
                <w:szCs w:val="24"/>
              </w:rPr>
              <w:t xml:space="preserve">полностью </w:t>
            </w:r>
            <w:r w:rsidRPr="00B80C86">
              <w:rPr>
                <w:rFonts w:ascii="Times New Roman" w:hAnsi="Times New Roman" w:cs="Times New Roman"/>
                <w:color w:val="000000" w:themeColor="text1"/>
                <w:sz w:val="24"/>
                <w:szCs w:val="24"/>
              </w:rPr>
              <w:t>подобран кадровый состав)</w:t>
            </w:r>
            <w:r>
              <w:rPr>
                <w:rFonts w:ascii="Times New Roman" w:hAnsi="Times New Roman" w:cs="Times New Roman"/>
                <w:color w:val="000000" w:themeColor="text1"/>
                <w:sz w:val="24"/>
                <w:szCs w:val="24"/>
              </w:rPr>
              <w:t xml:space="preserve"> </w:t>
            </w: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rPr>
            </w:pP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rPr>
            </w:pP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rPr>
            </w:pPr>
          </w:p>
        </w:tc>
        <w:tc>
          <w:tcPr>
            <w:tcW w:w="567" w:type="dxa"/>
          </w:tcPr>
          <w:p w:rsidR="009627E6" w:rsidRDefault="009627E6" w:rsidP="00E53EE4">
            <w:pPr>
              <w:spacing w:after="0" w:line="240" w:lineRule="auto"/>
              <w:jc w:val="both"/>
              <w:rPr>
                <w:rFonts w:ascii="Times New Roman" w:hAnsi="Times New Roman" w:cs="Times New Roman"/>
              </w:rPr>
            </w:pPr>
          </w:p>
          <w:p w:rsidR="009627E6" w:rsidRPr="00EF5DC8" w:rsidRDefault="009627E6" w:rsidP="00E53EE4">
            <w:pPr>
              <w:spacing w:after="0" w:line="240" w:lineRule="auto"/>
              <w:jc w:val="center"/>
              <w:rPr>
                <w:rFonts w:ascii="Times New Roman" w:hAnsi="Times New Roman" w:cs="Times New Roman"/>
              </w:rPr>
            </w:pPr>
          </w:p>
        </w:tc>
      </w:tr>
      <w:tr w:rsidR="009627E6" w:rsidRPr="00EF5DC8" w:rsidTr="00C7377E">
        <w:trPr>
          <w:trHeight w:val="20"/>
        </w:trPr>
        <w:tc>
          <w:tcPr>
            <w:tcW w:w="709" w:type="dxa"/>
          </w:tcPr>
          <w:p w:rsidR="009627E6" w:rsidRPr="00EF5DC8" w:rsidRDefault="009627E6" w:rsidP="00E53EE4">
            <w:pPr>
              <w:spacing w:after="0" w:line="240" w:lineRule="auto"/>
              <w:jc w:val="center"/>
              <w:rPr>
                <w:rFonts w:ascii="Times New Roman" w:hAnsi="Times New Roman" w:cs="Times New Roman"/>
              </w:rPr>
            </w:pPr>
            <w:r w:rsidRPr="00EF5DC8">
              <w:rPr>
                <w:rFonts w:ascii="Times New Roman" w:hAnsi="Times New Roman" w:cs="Times New Roman"/>
              </w:rPr>
              <w:t>3.</w:t>
            </w:r>
          </w:p>
        </w:tc>
        <w:tc>
          <w:tcPr>
            <w:tcW w:w="6095" w:type="dxa"/>
          </w:tcPr>
          <w:p w:rsidR="009627E6" w:rsidRDefault="009627E6" w:rsidP="00E53EE4">
            <w:pPr>
              <w:spacing w:after="0" w:line="240" w:lineRule="auto"/>
              <w:rPr>
                <w:rFonts w:ascii="Times New Roman" w:eastAsia="Times New Roman" w:hAnsi="Times New Roman" w:cs="Times New Roman"/>
                <w:color w:val="000000" w:themeColor="text1"/>
                <w:sz w:val="24"/>
                <w:szCs w:val="24"/>
                <w:lang w:eastAsia="ru-RU"/>
              </w:rPr>
            </w:pPr>
            <w:r w:rsidRPr="00B80C86">
              <w:rPr>
                <w:rFonts w:ascii="Times New Roman" w:hAnsi="Times New Roman" w:cs="Times New Roman"/>
                <w:color w:val="000000" w:themeColor="text1"/>
                <w:sz w:val="24"/>
                <w:szCs w:val="24"/>
              </w:rPr>
              <w:t xml:space="preserve">Наличие экономической эффективности: </w:t>
            </w:r>
            <w:r w:rsidRPr="00B80C86">
              <w:rPr>
                <w:rFonts w:ascii="Times New Roman" w:eastAsia="Times New Roman" w:hAnsi="Times New Roman" w:cs="Times New Roman"/>
                <w:color w:val="000000" w:themeColor="text1"/>
                <w:sz w:val="24"/>
                <w:szCs w:val="24"/>
                <w:lang w:eastAsia="ru-RU"/>
              </w:rPr>
              <w:t>чистая прив</w:t>
            </w:r>
            <w:r>
              <w:rPr>
                <w:rFonts w:ascii="Times New Roman" w:eastAsia="Times New Roman" w:hAnsi="Times New Roman" w:cs="Times New Roman"/>
                <w:color w:val="000000" w:themeColor="text1"/>
                <w:sz w:val="24"/>
                <w:szCs w:val="24"/>
                <w:lang w:eastAsia="ru-RU"/>
              </w:rPr>
              <w:t>еденная стоимость проекта (NPV),</w:t>
            </w:r>
            <w:r w:rsidRPr="00B80C86">
              <w:rPr>
                <w:rFonts w:ascii="Times New Roman" w:eastAsia="Times New Roman" w:hAnsi="Times New Roman" w:cs="Times New Roman"/>
                <w:color w:val="000000" w:themeColor="text1"/>
                <w:sz w:val="24"/>
                <w:szCs w:val="24"/>
                <w:lang w:eastAsia="ru-RU"/>
              </w:rPr>
              <w:t xml:space="preserve"> с учетом дисконтирования балл присваивается</w:t>
            </w:r>
            <w:r>
              <w:rPr>
                <w:rFonts w:ascii="Times New Roman" w:eastAsia="Times New Roman" w:hAnsi="Times New Roman" w:cs="Times New Roman"/>
                <w:color w:val="000000" w:themeColor="text1"/>
                <w:sz w:val="24"/>
                <w:szCs w:val="24"/>
                <w:lang w:eastAsia="ru-RU"/>
              </w:rPr>
              <w:t>,</w:t>
            </w:r>
            <w:r w:rsidRPr="00B80C86">
              <w:rPr>
                <w:rFonts w:ascii="Times New Roman" w:eastAsia="Times New Roman" w:hAnsi="Times New Roman" w:cs="Times New Roman"/>
                <w:color w:val="000000" w:themeColor="text1"/>
                <w:sz w:val="24"/>
                <w:szCs w:val="24"/>
                <w:lang w:eastAsia="ru-RU"/>
              </w:rPr>
              <w:t xml:space="preserve"> исходя </w:t>
            </w:r>
          </w:p>
          <w:p w:rsidR="009627E6" w:rsidRPr="00B80C86" w:rsidRDefault="009627E6" w:rsidP="00E53EE4">
            <w:pPr>
              <w:spacing w:after="0" w:line="240" w:lineRule="auto"/>
              <w:rPr>
                <w:rFonts w:ascii="Times New Roman" w:hAnsi="Times New Roman" w:cs="Times New Roman"/>
                <w:color w:val="000000" w:themeColor="text1"/>
                <w:sz w:val="24"/>
                <w:szCs w:val="24"/>
              </w:rPr>
            </w:pPr>
            <w:r w:rsidRPr="00B80C86">
              <w:rPr>
                <w:rFonts w:ascii="Times New Roman" w:eastAsia="Times New Roman" w:hAnsi="Times New Roman" w:cs="Times New Roman"/>
                <w:color w:val="000000" w:themeColor="text1"/>
                <w:sz w:val="24"/>
                <w:szCs w:val="24"/>
                <w:lang w:eastAsia="ru-RU"/>
              </w:rPr>
              <w:t xml:space="preserve">из величины показателя </w:t>
            </w:r>
            <w:r w:rsidRPr="00B80C86">
              <w:rPr>
                <w:rFonts w:ascii="Times New Roman" w:eastAsia="Times New Roman" w:hAnsi="Times New Roman" w:cs="Times New Roman"/>
                <w:color w:val="000000" w:themeColor="text1"/>
                <w:sz w:val="24"/>
                <w:szCs w:val="24"/>
                <w:lang w:val="en-US" w:eastAsia="ru-RU"/>
              </w:rPr>
              <w:t>NPV</w:t>
            </w:r>
            <w:r w:rsidRPr="00B80C86">
              <w:rPr>
                <w:rFonts w:ascii="Times New Roman" w:eastAsia="Times New Roman" w:hAnsi="Times New Roman" w:cs="Times New Roman"/>
                <w:color w:val="000000" w:themeColor="text1"/>
                <w:sz w:val="24"/>
                <w:szCs w:val="24"/>
                <w:lang w:eastAsia="ru-RU"/>
              </w:rPr>
              <w:t xml:space="preserve"> (0 баллов – </w:t>
            </w:r>
            <w:r w:rsidRPr="00B80C86">
              <w:rPr>
                <w:rFonts w:ascii="Times New Roman" w:eastAsia="Times New Roman" w:hAnsi="Times New Roman" w:cs="Times New Roman"/>
                <w:color w:val="000000" w:themeColor="text1"/>
                <w:sz w:val="24"/>
                <w:szCs w:val="24"/>
                <w:lang w:val="en-US" w:eastAsia="ru-RU"/>
              </w:rPr>
              <w:t>NPV</w:t>
            </w:r>
            <w:r w:rsidRPr="00B80C86">
              <w:rPr>
                <w:rFonts w:ascii="Times New Roman" w:eastAsia="Times New Roman" w:hAnsi="Times New Roman" w:cs="Times New Roman"/>
                <w:color w:val="000000" w:themeColor="text1"/>
                <w:sz w:val="24"/>
                <w:szCs w:val="24"/>
                <w:lang w:eastAsia="ru-RU"/>
              </w:rPr>
              <w:t xml:space="preserve"> менее 0; </w:t>
            </w:r>
            <w:r>
              <w:rPr>
                <w:rFonts w:ascii="Times New Roman" w:eastAsia="Times New Roman" w:hAnsi="Times New Roman" w:cs="Times New Roman"/>
                <w:color w:val="000000" w:themeColor="text1"/>
                <w:sz w:val="24"/>
                <w:szCs w:val="24"/>
                <w:lang w:eastAsia="ru-RU"/>
              </w:rPr>
              <w:t xml:space="preserve">    </w:t>
            </w:r>
            <w:r w:rsidRPr="00B80C86">
              <w:rPr>
                <w:rFonts w:ascii="Times New Roman" w:eastAsia="Times New Roman" w:hAnsi="Times New Roman" w:cs="Times New Roman"/>
                <w:color w:val="000000" w:themeColor="text1"/>
                <w:sz w:val="24"/>
                <w:szCs w:val="24"/>
                <w:lang w:eastAsia="ru-RU"/>
              </w:rPr>
              <w:t xml:space="preserve">1 балл – </w:t>
            </w:r>
            <w:r w:rsidRPr="00B80C86">
              <w:rPr>
                <w:rFonts w:ascii="Times New Roman" w:eastAsia="Times New Roman" w:hAnsi="Times New Roman" w:cs="Times New Roman"/>
                <w:color w:val="000000" w:themeColor="text1"/>
                <w:sz w:val="24"/>
                <w:szCs w:val="24"/>
                <w:lang w:val="en-US" w:eastAsia="ru-RU"/>
              </w:rPr>
              <w:t>NPV</w:t>
            </w:r>
            <w:r w:rsidRPr="00B80C86">
              <w:rPr>
                <w:rFonts w:ascii="Times New Roman" w:eastAsia="Times New Roman" w:hAnsi="Times New Roman" w:cs="Times New Roman"/>
                <w:color w:val="000000" w:themeColor="text1"/>
                <w:sz w:val="24"/>
                <w:szCs w:val="24"/>
                <w:lang w:eastAsia="ru-RU"/>
              </w:rPr>
              <w:t xml:space="preserve"> =0;</w:t>
            </w:r>
            <w:r>
              <w:rPr>
                <w:rFonts w:ascii="Times New Roman" w:eastAsia="Times New Roman" w:hAnsi="Times New Roman" w:cs="Times New Roman"/>
                <w:color w:val="000000" w:themeColor="text1"/>
                <w:sz w:val="24"/>
                <w:szCs w:val="24"/>
                <w:lang w:eastAsia="ru-RU"/>
              </w:rPr>
              <w:t xml:space="preserve"> </w:t>
            </w:r>
            <w:r w:rsidRPr="00B80C86">
              <w:rPr>
                <w:rFonts w:ascii="Times New Roman" w:eastAsia="Times New Roman" w:hAnsi="Times New Roman" w:cs="Times New Roman"/>
                <w:color w:val="000000" w:themeColor="text1"/>
                <w:sz w:val="24"/>
                <w:szCs w:val="24"/>
                <w:lang w:eastAsia="ru-RU"/>
              </w:rPr>
              <w:t xml:space="preserve">2 балла – </w:t>
            </w:r>
            <w:r w:rsidRPr="00B80C86">
              <w:rPr>
                <w:rFonts w:ascii="Times New Roman" w:eastAsia="Times New Roman" w:hAnsi="Times New Roman" w:cs="Times New Roman"/>
                <w:color w:val="000000" w:themeColor="text1"/>
                <w:sz w:val="24"/>
                <w:szCs w:val="24"/>
                <w:lang w:val="en-US" w:eastAsia="ru-RU"/>
              </w:rPr>
              <w:t>NPV</w:t>
            </w:r>
            <w:r w:rsidRPr="00B80C86">
              <w:rPr>
                <w:rFonts w:ascii="Times New Roman" w:eastAsia="Times New Roman" w:hAnsi="Times New Roman" w:cs="Times New Roman"/>
                <w:color w:val="000000" w:themeColor="text1"/>
                <w:sz w:val="24"/>
                <w:szCs w:val="24"/>
                <w:lang w:eastAsia="ru-RU"/>
              </w:rPr>
              <w:t xml:space="preserve"> &gt;</w:t>
            </w:r>
            <w:r>
              <w:rPr>
                <w:rFonts w:ascii="Times New Roman" w:eastAsia="Times New Roman" w:hAnsi="Times New Roman" w:cs="Times New Roman"/>
                <w:color w:val="000000" w:themeColor="text1"/>
                <w:sz w:val="24"/>
                <w:szCs w:val="24"/>
                <w:lang w:eastAsia="ru-RU"/>
              </w:rPr>
              <w:t xml:space="preserve"> </w:t>
            </w:r>
            <w:r w:rsidRPr="00B80C86">
              <w:rPr>
                <w:rFonts w:ascii="Times New Roman" w:eastAsia="Times New Roman" w:hAnsi="Times New Roman" w:cs="Times New Roman"/>
                <w:color w:val="000000" w:themeColor="text1"/>
                <w:sz w:val="24"/>
                <w:szCs w:val="24"/>
                <w:lang w:eastAsia="ru-RU"/>
              </w:rPr>
              <w:t xml:space="preserve">0 в пределах суммы гранта; 3 балла – </w:t>
            </w:r>
            <w:r w:rsidRPr="00B80C86">
              <w:rPr>
                <w:rFonts w:ascii="Times New Roman" w:eastAsia="Times New Roman" w:hAnsi="Times New Roman" w:cs="Times New Roman"/>
                <w:color w:val="000000" w:themeColor="text1"/>
                <w:sz w:val="24"/>
                <w:szCs w:val="24"/>
                <w:lang w:val="en-US" w:eastAsia="ru-RU"/>
              </w:rPr>
              <w:t>NPV</w:t>
            </w:r>
            <w:r w:rsidRPr="00B80C86">
              <w:rPr>
                <w:rFonts w:ascii="Times New Roman" w:eastAsia="Times New Roman" w:hAnsi="Times New Roman" w:cs="Times New Roman"/>
                <w:color w:val="000000" w:themeColor="text1"/>
                <w:sz w:val="24"/>
                <w:szCs w:val="24"/>
                <w:lang w:eastAsia="ru-RU"/>
              </w:rPr>
              <w:t xml:space="preserve"> больше или равно сумме гранта)</w:t>
            </w: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sz w:val="24"/>
                <w:szCs w:val="24"/>
              </w:rPr>
            </w:pP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sz w:val="24"/>
                <w:szCs w:val="24"/>
              </w:rPr>
            </w:pP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rPr>
            </w:pPr>
          </w:p>
        </w:tc>
        <w:tc>
          <w:tcPr>
            <w:tcW w:w="567" w:type="dxa"/>
          </w:tcPr>
          <w:p w:rsidR="009627E6" w:rsidRPr="00EF5DC8" w:rsidRDefault="009627E6" w:rsidP="00E53EE4">
            <w:pPr>
              <w:spacing w:after="0" w:line="240" w:lineRule="auto"/>
              <w:jc w:val="both"/>
              <w:rPr>
                <w:rFonts w:ascii="Times New Roman" w:hAnsi="Times New Roman" w:cs="Times New Roman"/>
              </w:rPr>
            </w:pPr>
          </w:p>
        </w:tc>
      </w:tr>
      <w:tr w:rsidR="009627E6" w:rsidRPr="00EF5DC8" w:rsidTr="00C7377E">
        <w:trPr>
          <w:trHeight w:val="758"/>
        </w:trPr>
        <w:tc>
          <w:tcPr>
            <w:tcW w:w="709" w:type="dxa"/>
          </w:tcPr>
          <w:p w:rsidR="009627E6" w:rsidRPr="00EF5DC8" w:rsidRDefault="009627E6" w:rsidP="00E53EE4">
            <w:pPr>
              <w:spacing w:after="0" w:line="240" w:lineRule="auto"/>
              <w:jc w:val="center"/>
              <w:rPr>
                <w:rFonts w:ascii="Times New Roman" w:hAnsi="Times New Roman" w:cs="Times New Roman"/>
              </w:rPr>
            </w:pPr>
            <w:r w:rsidRPr="00EF5DC8">
              <w:rPr>
                <w:rFonts w:ascii="Times New Roman" w:hAnsi="Times New Roman" w:cs="Times New Roman"/>
              </w:rPr>
              <w:t>4.</w:t>
            </w:r>
          </w:p>
        </w:tc>
        <w:tc>
          <w:tcPr>
            <w:tcW w:w="6095" w:type="dxa"/>
          </w:tcPr>
          <w:p w:rsidR="009627E6" w:rsidRPr="00B80C86" w:rsidRDefault="009627E6" w:rsidP="00E53EE4">
            <w:pPr>
              <w:spacing w:after="0" w:line="240" w:lineRule="auto"/>
              <w:rPr>
                <w:rFonts w:ascii="Times New Roman" w:hAnsi="Times New Roman" w:cs="Times New Roman"/>
                <w:color w:val="000000" w:themeColor="text1"/>
              </w:rPr>
            </w:pPr>
            <w:r w:rsidRPr="00B80C86">
              <w:rPr>
                <w:rFonts w:ascii="Times New Roman" w:eastAsia="Times New Roman" w:hAnsi="Times New Roman" w:cs="Times New Roman"/>
                <w:color w:val="000000" w:themeColor="text1"/>
                <w:sz w:val="24"/>
                <w:szCs w:val="24"/>
                <w:lang w:eastAsia="ru-RU"/>
              </w:rPr>
              <w:t xml:space="preserve">Наличие бюджетной эффективности (0 баллов – планируется использовать налоговую льготу; </w:t>
            </w:r>
            <w:r>
              <w:rPr>
                <w:rFonts w:ascii="Times New Roman" w:eastAsia="Times New Roman" w:hAnsi="Times New Roman" w:cs="Times New Roman"/>
                <w:color w:val="000000" w:themeColor="text1"/>
                <w:sz w:val="24"/>
                <w:szCs w:val="24"/>
                <w:lang w:eastAsia="ru-RU"/>
              </w:rPr>
              <w:t xml:space="preserve">                          </w:t>
            </w:r>
            <w:r w:rsidRPr="00B80C86">
              <w:rPr>
                <w:rFonts w:ascii="Times New Roman" w:eastAsia="Times New Roman" w:hAnsi="Times New Roman" w:cs="Times New Roman"/>
                <w:color w:val="000000" w:themeColor="text1"/>
                <w:sz w:val="24"/>
                <w:szCs w:val="24"/>
                <w:lang w:eastAsia="ru-RU"/>
              </w:rPr>
              <w:t>1 балл – не планируется</w:t>
            </w:r>
            <w:r>
              <w:rPr>
                <w:rFonts w:ascii="Times New Roman" w:eastAsia="Times New Roman" w:hAnsi="Times New Roman" w:cs="Times New Roman"/>
                <w:color w:val="000000" w:themeColor="text1"/>
                <w:sz w:val="24"/>
                <w:szCs w:val="24"/>
                <w:lang w:eastAsia="ru-RU"/>
              </w:rPr>
              <w:t xml:space="preserve"> использовать налоговую льготу)</w:t>
            </w:r>
            <w:r w:rsidRPr="00B80C86">
              <w:rPr>
                <w:rFonts w:ascii="Times New Roman" w:eastAsia="Times New Roman" w:hAnsi="Times New Roman" w:cs="Times New Roman"/>
                <w:color w:val="000000" w:themeColor="text1"/>
                <w:sz w:val="24"/>
                <w:szCs w:val="24"/>
                <w:lang w:eastAsia="ru-RU"/>
              </w:rPr>
              <w:t xml:space="preserve"> </w:t>
            </w: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rPr>
            </w:pP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rPr>
            </w:pPr>
          </w:p>
        </w:tc>
        <w:tc>
          <w:tcPr>
            <w:tcW w:w="567" w:type="dxa"/>
          </w:tcPr>
          <w:p w:rsidR="009627E6" w:rsidRPr="00B80C86" w:rsidRDefault="009627E6" w:rsidP="00E53EE4">
            <w:pPr>
              <w:spacing w:after="0" w:line="240" w:lineRule="auto"/>
              <w:jc w:val="center"/>
              <w:rPr>
                <w:rFonts w:ascii="Times New Roman" w:hAnsi="Times New Roman" w:cs="Times New Roman"/>
                <w:color w:val="000000" w:themeColor="text1"/>
              </w:rPr>
            </w:pPr>
          </w:p>
        </w:tc>
        <w:tc>
          <w:tcPr>
            <w:tcW w:w="567" w:type="dxa"/>
          </w:tcPr>
          <w:p w:rsidR="009627E6" w:rsidRPr="00EF5DC8" w:rsidRDefault="009627E6" w:rsidP="00E53EE4">
            <w:pPr>
              <w:spacing w:after="0" w:line="240" w:lineRule="auto"/>
              <w:jc w:val="center"/>
              <w:rPr>
                <w:rFonts w:ascii="Times New Roman" w:hAnsi="Times New Roman" w:cs="Times New Roman"/>
              </w:rPr>
            </w:pPr>
          </w:p>
        </w:tc>
      </w:tr>
      <w:tr w:rsidR="009627E6" w:rsidRPr="00EF5DC8" w:rsidTr="00C7377E">
        <w:trPr>
          <w:trHeight w:val="20"/>
        </w:trPr>
        <w:tc>
          <w:tcPr>
            <w:tcW w:w="709" w:type="dxa"/>
          </w:tcPr>
          <w:p w:rsidR="009627E6" w:rsidRPr="00EF5DC8" w:rsidRDefault="009627E6" w:rsidP="00E53EE4">
            <w:pPr>
              <w:spacing w:after="0" w:line="240" w:lineRule="auto"/>
              <w:jc w:val="center"/>
              <w:rPr>
                <w:rFonts w:ascii="Times New Roman" w:hAnsi="Times New Roman" w:cs="Times New Roman"/>
              </w:rPr>
            </w:pPr>
            <w:r w:rsidRPr="00EF5DC8">
              <w:rPr>
                <w:rFonts w:ascii="Times New Roman" w:hAnsi="Times New Roman" w:cs="Times New Roman"/>
              </w:rPr>
              <w:t>5.</w:t>
            </w:r>
          </w:p>
        </w:tc>
        <w:tc>
          <w:tcPr>
            <w:tcW w:w="6095" w:type="dxa"/>
          </w:tcPr>
          <w:p w:rsidR="009627E6" w:rsidRPr="00B80C86" w:rsidRDefault="009627E6" w:rsidP="00E53EE4">
            <w:pPr>
              <w:pStyle w:val="ConsPlusNormal"/>
              <w:ind w:firstLine="0"/>
              <w:rPr>
                <w:rFonts w:ascii="Times New Roman" w:hAnsi="Times New Roman" w:cs="Times New Roman"/>
                <w:color w:val="000000" w:themeColor="text1"/>
                <w:sz w:val="24"/>
                <w:szCs w:val="24"/>
              </w:rPr>
            </w:pPr>
            <w:r w:rsidRPr="00B80C86">
              <w:rPr>
                <w:rFonts w:ascii="Times New Roman" w:hAnsi="Times New Roman" w:cs="Times New Roman"/>
                <w:color w:val="000000" w:themeColor="text1"/>
                <w:sz w:val="24"/>
                <w:szCs w:val="24"/>
              </w:rPr>
              <w:t xml:space="preserve">Наличие социальной эффективности (создание рабочих мест для социально незащищенной категории  населения – 1 балл; оказание услуг, работ для социально незащищенной </w:t>
            </w:r>
            <w:r>
              <w:rPr>
                <w:rFonts w:ascii="Times New Roman" w:hAnsi="Times New Roman" w:cs="Times New Roman"/>
                <w:color w:val="000000" w:themeColor="text1"/>
                <w:sz w:val="24"/>
                <w:szCs w:val="24"/>
              </w:rPr>
              <w:t>категории  населения – 2 балла)</w:t>
            </w: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sz w:val="24"/>
                <w:szCs w:val="24"/>
              </w:rPr>
            </w:pPr>
          </w:p>
        </w:tc>
        <w:tc>
          <w:tcPr>
            <w:tcW w:w="567" w:type="dxa"/>
          </w:tcPr>
          <w:p w:rsidR="009627E6" w:rsidRPr="00B80C86" w:rsidRDefault="009627E6" w:rsidP="00E53EE4">
            <w:pPr>
              <w:spacing w:after="0" w:line="240" w:lineRule="auto"/>
              <w:jc w:val="both"/>
              <w:rPr>
                <w:rFonts w:ascii="Times New Roman" w:hAnsi="Times New Roman" w:cs="Times New Roman"/>
                <w:color w:val="000000" w:themeColor="text1"/>
                <w:sz w:val="24"/>
                <w:szCs w:val="24"/>
              </w:rPr>
            </w:pPr>
          </w:p>
        </w:tc>
        <w:tc>
          <w:tcPr>
            <w:tcW w:w="567" w:type="dxa"/>
          </w:tcPr>
          <w:p w:rsidR="009627E6" w:rsidRPr="00B80C86" w:rsidRDefault="009627E6" w:rsidP="00E53EE4">
            <w:pPr>
              <w:spacing w:after="0" w:line="240" w:lineRule="auto"/>
              <w:jc w:val="center"/>
              <w:rPr>
                <w:rFonts w:ascii="Times New Roman" w:hAnsi="Times New Roman" w:cs="Times New Roman"/>
                <w:color w:val="000000" w:themeColor="text1"/>
              </w:rPr>
            </w:pPr>
          </w:p>
        </w:tc>
        <w:tc>
          <w:tcPr>
            <w:tcW w:w="567" w:type="dxa"/>
          </w:tcPr>
          <w:p w:rsidR="009627E6" w:rsidRPr="00EF5DC8" w:rsidRDefault="009627E6" w:rsidP="00E53EE4">
            <w:pPr>
              <w:spacing w:after="0" w:line="240" w:lineRule="auto"/>
              <w:jc w:val="center"/>
              <w:rPr>
                <w:rFonts w:ascii="Times New Roman" w:hAnsi="Times New Roman" w:cs="Times New Roman"/>
              </w:rPr>
            </w:pPr>
          </w:p>
        </w:tc>
      </w:tr>
    </w:tbl>
    <w:p w:rsidR="009627E6" w:rsidRDefault="009627E6" w:rsidP="00E53EE4">
      <w:pPr>
        <w:spacing w:after="0" w:line="240" w:lineRule="auto"/>
        <w:jc w:val="both"/>
        <w:rPr>
          <w:rFonts w:ascii="Times New Roman" w:hAnsi="Times New Roman" w:cs="Times New Roman"/>
          <w:sz w:val="24"/>
          <w:szCs w:val="24"/>
        </w:rPr>
      </w:pPr>
    </w:p>
    <w:p w:rsidR="009627E6" w:rsidRPr="00154BAD" w:rsidRDefault="009627E6" w:rsidP="00E53EE4">
      <w:pPr>
        <w:spacing w:after="0" w:line="240" w:lineRule="auto"/>
        <w:jc w:val="both"/>
        <w:rPr>
          <w:rFonts w:ascii="Times New Roman" w:hAnsi="Times New Roman" w:cs="Times New Roman"/>
          <w:sz w:val="24"/>
          <w:szCs w:val="24"/>
        </w:rPr>
      </w:pPr>
      <w:r w:rsidRPr="00154BAD">
        <w:rPr>
          <w:rFonts w:ascii="Times New Roman" w:hAnsi="Times New Roman" w:cs="Times New Roman"/>
          <w:sz w:val="24"/>
          <w:szCs w:val="24"/>
        </w:rPr>
        <w:t>Общая сумма баллов________________</w:t>
      </w:r>
    </w:p>
    <w:p w:rsidR="009627E6" w:rsidRPr="00154BAD" w:rsidRDefault="009627E6" w:rsidP="00E53EE4">
      <w:pPr>
        <w:spacing w:after="0" w:line="240" w:lineRule="auto"/>
        <w:jc w:val="both"/>
        <w:rPr>
          <w:rFonts w:ascii="Times New Roman" w:hAnsi="Times New Roman" w:cs="Times New Roman"/>
          <w:sz w:val="24"/>
          <w:szCs w:val="24"/>
        </w:rPr>
      </w:pPr>
      <w:r w:rsidRPr="00154BAD">
        <w:rPr>
          <w:rFonts w:ascii="Times New Roman" w:hAnsi="Times New Roman" w:cs="Times New Roman"/>
          <w:sz w:val="24"/>
          <w:szCs w:val="24"/>
        </w:rPr>
        <w:t>_____________________        ________________________________</w:t>
      </w:r>
      <w:r>
        <w:rPr>
          <w:rFonts w:ascii="Times New Roman" w:hAnsi="Times New Roman" w:cs="Times New Roman"/>
          <w:sz w:val="24"/>
          <w:szCs w:val="24"/>
        </w:rPr>
        <w:t>__________________</w:t>
      </w:r>
    </w:p>
    <w:p w:rsidR="009627E6" w:rsidRDefault="009627E6" w:rsidP="00E53EE4">
      <w:pPr>
        <w:spacing w:after="0" w:line="240" w:lineRule="auto"/>
        <w:jc w:val="both"/>
        <w:rPr>
          <w:rFonts w:ascii="Times New Roman" w:hAnsi="Times New Roman" w:cs="Times New Roman"/>
          <w:sz w:val="24"/>
          <w:szCs w:val="24"/>
        </w:rPr>
      </w:pPr>
      <w:r w:rsidRPr="00154BAD">
        <w:rPr>
          <w:rFonts w:ascii="Times New Roman" w:hAnsi="Times New Roman" w:cs="Times New Roman"/>
          <w:sz w:val="24"/>
          <w:szCs w:val="24"/>
        </w:rPr>
        <w:tab/>
      </w:r>
      <w:r w:rsidRPr="00DB161E">
        <w:rPr>
          <w:rFonts w:ascii="Times New Roman" w:hAnsi="Times New Roman" w:cs="Times New Roman"/>
          <w:sz w:val="20"/>
          <w:szCs w:val="20"/>
        </w:rPr>
        <w:t>(подпись)</w:t>
      </w:r>
      <w:r w:rsidRPr="00154BA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54BAD">
        <w:rPr>
          <w:rFonts w:ascii="Times New Roman" w:hAnsi="Times New Roman" w:cs="Times New Roman"/>
          <w:sz w:val="24"/>
          <w:szCs w:val="24"/>
        </w:rPr>
        <w:t xml:space="preserve">    </w:t>
      </w:r>
      <w:r w:rsidRPr="00DB161E">
        <w:rPr>
          <w:rFonts w:ascii="Times New Roman" w:hAnsi="Times New Roman" w:cs="Times New Roman"/>
          <w:sz w:val="20"/>
          <w:szCs w:val="20"/>
        </w:rPr>
        <w:t>(расшифровка подписи члена экспертной комиссии)</w:t>
      </w:r>
    </w:p>
    <w:p w:rsidR="009627E6" w:rsidRDefault="009627E6" w:rsidP="00E53EE4">
      <w:pPr>
        <w:spacing w:after="0" w:line="240" w:lineRule="auto"/>
        <w:jc w:val="both"/>
        <w:rPr>
          <w:rFonts w:ascii="Times New Roman" w:hAnsi="Times New Roman" w:cs="Times New Roman"/>
          <w:sz w:val="24"/>
          <w:szCs w:val="24"/>
        </w:rPr>
      </w:pPr>
    </w:p>
    <w:p w:rsidR="009627E6" w:rsidRDefault="009627E6" w:rsidP="00E53EE4">
      <w:pPr>
        <w:spacing w:after="0" w:line="240" w:lineRule="auto"/>
        <w:jc w:val="both"/>
        <w:rPr>
          <w:rFonts w:ascii="Times New Roman" w:hAnsi="Times New Roman" w:cs="Times New Roman"/>
          <w:sz w:val="24"/>
          <w:szCs w:val="24"/>
        </w:rPr>
      </w:pPr>
    </w:p>
    <w:p w:rsidR="009627E6" w:rsidRPr="00935FB8" w:rsidRDefault="009627E6" w:rsidP="00E53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Дата_________________</w:t>
      </w:r>
      <w:r w:rsidRPr="00154BAD">
        <w:rPr>
          <w:rFonts w:ascii="Times New Roman" w:hAnsi="Times New Roman" w:cs="Times New Roman"/>
          <w:sz w:val="24"/>
          <w:szCs w:val="24"/>
        </w:rPr>
        <w:t>20</w:t>
      </w:r>
      <w:r>
        <w:rPr>
          <w:rFonts w:ascii="Times New Roman" w:hAnsi="Times New Roman" w:cs="Times New Roman"/>
          <w:sz w:val="24"/>
          <w:szCs w:val="24"/>
        </w:rPr>
        <w:t>___</w:t>
      </w:r>
      <w:r w:rsidRPr="00154BAD">
        <w:rPr>
          <w:rFonts w:ascii="Times New Roman" w:hAnsi="Times New Roman" w:cs="Times New Roman"/>
          <w:sz w:val="24"/>
          <w:szCs w:val="24"/>
        </w:rPr>
        <w:t xml:space="preserve">  года</w:t>
      </w:r>
    </w:p>
    <w:p w:rsidR="009627E6" w:rsidRDefault="009627E6" w:rsidP="00E53EE4">
      <w:pPr>
        <w:spacing w:after="0" w:line="240" w:lineRule="auto"/>
        <w:contextualSpacing/>
        <w:jc w:val="right"/>
        <w:rPr>
          <w:rFonts w:ascii="Times New Roman" w:hAnsi="Times New Roman"/>
          <w:sz w:val="28"/>
          <w:szCs w:val="28"/>
        </w:rPr>
      </w:pPr>
    </w:p>
    <w:p w:rsidR="007D533F" w:rsidRDefault="007D533F" w:rsidP="00E53EE4">
      <w:pPr>
        <w:spacing w:after="0" w:line="240" w:lineRule="auto"/>
        <w:contextualSpacing/>
        <w:jc w:val="right"/>
        <w:rPr>
          <w:rFonts w:ascii="Times New Roman" w:hAnsi="Times New Roman"/>
          <w:sz w:val="28"/>
          <w:szCs w:val="28"/>
        </w:rPr>
      </w:pPr>
    </w:p>
    <w:p w:rsidR="00970D98" w:rsidRDefault="001565D0" w:rsidP="00E53EE4">
      <w:pPr>
        <w:spacing w:after="0" w:line="240" w:lineRule="auto"/>
        <w:contextualSpacing/>
        <w:jc w:val="right"/>
        <w:rPr>
          <w:rFonts w:ascii="Times New Roman" w:hAnsi="Times New Roman"/>
          <w:sz w:val="28"/>
          <w:szCs w:val="28"/>
        </w:rPr>
      </w:pPr>
      <w:r>
        <w:rPr>
          <w:rFonts w:ascii="Times New Roman" w:hAnsi="Times New Roman"/>
          <w:sz w:val="28"/>
          <w:szCs w:val="28"/>
        </w:rPr>
        <w:lastRenderedPageBreak/>
        <w:t>П</w:t>
      </w:r>
      <w:r w:rsidR="00F51247">
        <w:rPr>
          <w:rFonts w:ascii="Times New Roman" w:hAnsi="Times New Roman"/>
          <w:sz w:val="28"/>
          <w:szCs w:val="28"/>
        </w:rPr>
        <w:t>риложение 5 к Порядку</w:t>
      </w:r>
    </w:p>
    <w:p w:rsidR="00685503" w:rsidRDefault="00685503"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грантов </w:t>
      </w:r>
    </w:p>
    <w:p w:rsidR="00685503" w:rsidRDefault="00685503" w:rsidP="00E53EE4">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в форме субсидий </w:t>
      </w:r>
    </w:p>
    <w:p w:rsidR="00685503" w:rsidRDefault="00685503" w:rsidP="00E53EE4">
      <w:pPr>
        <w:pStyle w:val="ConsPlusNormal"/>
        <w:jc w:val="right"/>
        <w:rPr>
          <w:rFonts w:ascii="Times New Roman" w:hAnsi="Times New Roman" w:cs="Times New Roman"/>
          <w:sz w:val="28"/>
          <w:szCs w:val="28"/>
        </w:rPr>
      </w:pPr>
      <w:r w:rsidRPr="00EF589C">
        <w:rPr>
          <w:rFonts w:ascii="Times New Roman" w:hAnsi="Times New Roman" w:cs="Times New Roman"/>
          <w:sz w:val="28"/>
          <w:szCs w:val="28"/>
        </w:rPr>
        <w:t>на конкурсной основе</w:t>
      </w:r>
    </w:p>
    <w:p w:rsidR="00685503" w:rsidRDefault="00685503" w:rsidP="00E53EE4">
      <w:pPr>
        <w:spacing w:after="0" w:line="240" w:lineRule="auto"/>
        <w:contextualSpacing/>
        <w:jc w:val="right"/>
        <w:rPr>
          <w:rFonts w:ascii="Times New Roman" w:hAnsi="Times New Roman"/>
          <w:sz w:val="28"/>
          <w:szCs w:val="28"/>
        </w:rPr>
      </w:pPr>
    </w:p>
    <w:p w:rsidR="004318EC" w:rsidRDefault="004318EC"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043AB" w:rsidRPr="004043AB" w:rsidRDefault="004043AB"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Договор №_____</w:t>
      </w:r>
    </w:p>
    <w:p w:rsidR="004043AB" w:rsidRPr="004043AB" w:rsidRDefault="004043AB"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 xml:space="preserve">о предоставлении гранта в форме субсидии </w:t>
      </w:r>
    </w:p>
    <w:p w:rsidR="004043AB" w:rsidRDefault="004043AB" w:rsidP="00E53EE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4043AB" w:rsidRPr="004043AB" w:rsidRDefault="004043AB" w:rsidP="00E53E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г.</w:t>
      </w:r>
      <w:r w:rsidR="007D533F">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 xml:space="preserve">Ханты-Мансийск  </w:t>
      </w:r>
      <w:r w:rsidR="004318EC">
        <w:rPr>
          <w:rFonts w:ascii="Times New Roman" w:eastAsia="Times New Roman" w:hAnsi="Times New Roman" w:cs="Times New Roman"/>
          <w:sz w:val="28"/>
          <w:szCs w:val="28"/>
          <w:lang w:eastAsia="ru-RU"/>
        </w:rPr>
        <w:t xml:space="preserve">                 </w:t>
      </w:r>
      <w:r w:rsidR="004318EC">
        <w:rPr>
          <w:rFonts w:ascii="Times New Roman" w:eastAsia="Times New Roman" w:hAnsi="Times New Roman" w:cs="Times New Roman"/>
          <w:sz w:val="28"/>
          <w:szCs w:val="28"/>
          <w:lang w:eastAsia="ru-RU"/>
        </w:rPr>
        <w:tab/>
      </w:r>
      <w:r w:rsidR="004318EC">
        <w:rPr>
          <w:rFonts w:ascii="Times New Roman" w:eastAsia="Times New Roman" w:hAnsi="Times New Roman" w:cs="Times New Roman"/>
          <w:sz w:val="28"/>
          <w:szCs w:val="28"/>
          <w:lang w:eastAsia="ru-RU"/>
        </w:rPr>
        <w:tab/>
        <w:t xml:space="preserve">          </w:t>
      </w:r>
      <w:r w:rsidRPr="004043AB">
        <w:rPr>
          <w:rFonts w:ascii="Times New Roman" w:eastAsia="Times New Roman" w:hAnsi="Times New Roman" w:cs="Times New Roman"/>
          <w:sz w:val="28"/>
          <w:szCs w:val="28"/>
          <w:lang w:eastAsia="ru-RU"/>
        </w:rPr>
        <w:t>«____»_________20___ года</w:t>
      </w:r>
    </w:p>
    <w:p w:rsidR="007D533F" w:rsidRDefault="007D533F"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43AB">
        <w:rPr>
          <w:rFonts w:ascii="Times New Roman" w:eastAsia="Times New Roman" w:hAnsi="Times New Roman" w:cs="Times New Roman"/>
          <w:sz w:val="28"/>
          <w:szCs w:val="28"/>
          <w:lang w:eastAsia="ru-RU"/>
        </w:rPr>
        <w:t>Администрация Ханты-Мансийского района, именуемая в дальнейшем «Распорядитель», в лице ________________________________________________________</w:t>
      </w:r>
      <w:r w:rsidR="00673DE0">
        <w:rPr>
          <w:rFonts w:ascii="Times New Roman" w:eastAsia="Times New Roman" w:hAnsi="Times New Roman" w:cs="Times New Roman"/>
          <w:sz w:val="28"/>
          <w:szCs w:val="28"/>
          <w:lang w:eastAsia="ru-RU"/>
        </w:rPr>
        <w:t>____</w:t>
      </w:r>
      <w:r w:rsidR="007D533F">
        <w:rPr>
          <w:rFonts w:ascii="Times New Roman" w:eastAsia="Times New Roman" w:hAnsi="Times New Roman" w:cs="Times New Roman"/>
          <w:sz w:val="28"/>
          <w:szCs w:val="28"/>
          <w:lang w:eastAsia="ru-RU"/>
        </w:rPr>
        <w:t>___</w:t>
      </w:r>
      <w:r w:rsidR="00673DE0">
        <w:rPr>
          <w:rFonts w:ascii="Times New Roman" w:eastAsia="Times New Roman" w:hAnsi="Times New Roman" w:cs="Times New Roman"/>
          <w:sz w:val="28"/>
          <w:szCs w:val="28"/>
          <w:lang w:eastAsia="ru-RU"/>
        </w:rPr>
        <w:t>_</w:t>
      </w:r>
      <w:r w:rsidRPr="004043AB">
        <w:rPr>
          <w:rFonts w:ascii="Times New Roman" w:eastAsia="Times New Roman" w:hAnsi="Times New Roman" w:cs="Times New Roman"/>
          <w:sz w:val="28"/>
          <w:szCs w:val="28"/>
          <w:lang w:eastAsia="ru-RU"/>
        </w:rPr>
        <w:t xml:space="preserve">, действующего на основании </w:t>
      </w:r>
      <w:r w:rsidR="004318EC">
        <w:rPr>
          <w:rFonts w:ascii="Times New Roman" w:eastAsia="Times New Roman" w:hAnsi="Times New Roman" w:cs="Times New Roman"/>
          <w:sz w:val="28"/>
          <w:szCs w:val="28"/>
          <w:lang w:eastAsia="ru-RU"/>
        </w:rPr>
        <w:t>__________</w:t>
      </w:r>
      <w:r w:rsidR="001678ED">
        <w:rPr>
          <w:rFonts w:ascii="Times New Roman" w:eastAsia="Times New Roman" w:hAnsi="Times New Roman" w:cs="Times New Roman"/>
          <w:sz w:val="28"/>
          <w:szCs w:val="28"/>
          <w:lang w:eastAsia="ru-RU"/>
        </w:rPr>
        <w:t>________,</w:t>
      </w:r>
      <w:r w:rsidRPr="004043AB">
        <w:rPr>
          <w:rFonts w:ascii="Times New Roman" w:eastAsia="Times New Roman" w:hAnsi="Times New Roman" w:cs="Times New Roman"/>
          <w:sz w:val="28"/>
          <w:szCs w:val="28"/>
          <w:lang w:eastAsia="ru-RU"/>
        </w:rPr>
        <w:t xml:space="preserve"> с одной стороны,</w:t>
      </w:r>
      <w:r w:rsidR="004318EC">
        <w:rPr>
          <w:rFonts w:ascii="Times New Roman" w:eastAsia="Times New Roman" w:hAnsi="Times New Roman" w:cs="Times New Roman"/>
          <w:sz w:val="28"/>
          <w:szCs w:val="28"/>
          <w:lang w:eastAsia="ru-RU"/>
        </w:rPr>
        <w:t xml:space="preserve"> </w:t>
      </w:r>
      <w:r w:rsidR="004318EC">
        <w:rPr>
          <w:rFonts w:ascii="Times New Roman" w:eastAsia="Times New Roman" w:hAnsi="Times New Roman" w:cs="Times New Roman"/>
          <w:sz w:val="28"/>
          <w:szCs w:val="28"/>
          <w:lang w:eastAsia="ru-RU"/>
        </w:rPr>
        <w:br/>
      </w:r>
      <w:r w:rsidRPr="004043AB">
        <w:rPr>
          <w:rFonts w:ascii="Times New Roman" w:eastAsia="Times New Roman" w:hAnsi="Times New Roman" w:cs="Times New Roman"/>
          <w:sz w:val="28"/>
          <w:szCs w:val="28"/>
          <w:lang w:eastAsia="ru-RU"/>
        </w:rPr>
        <w:t>и _____________________,</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именуемый в дальнейшем «Получатель»,                  в лице</w:t>
      </w:r>
      <w:r w:rsidRPr="004043AB">
        <w:rPr>
          <w:rFonts w:ascii="Times New Roman" w:eastAsia="Times New Roman" w:hAnsi="Times New Roman" w:cs="Times New Roman"/>
          <w:sz w:val="24"/>
          <w:szCs w:val="24"/>
          <w:lang w:eastAsia="ru-RU"/>
        </w:rPr>
        <w:t>_____________________________________________</w:t>
      </w:r>
      <w:r w:rsidR="00673DE0">
        <w:rPr>
          <w:rFonts w:ascii="Times New Roman" w:eastAsia="Times New Roman" w:hAnsi="Times New Roman" w:cs="Times New Roman"/>
          <w:sz w:val="24"/>
          <w:szCs w:val="24"/>
          <w:lang w:eastAsia="ru-RU"/>
        </w:rPr>
        <w:t>________________________</w:t>
      </w:r>
    </w:p>
    <w:p w:rsidR="004043AB" w:rsidRPr="004043AB" w:rsidRDefault="004043AB" w:rsidP="00E53EE4">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sidRPr="004043AB">
        <w:rPr>
          <w:rFonts w:ascii="Times New Roman" w:eastAsia="Times New Roman" w:hAnsi="Times New Roman" w:cs="Times New Roman"/>
          <w:sz w:val="24"/>
          <w:szCs w:val="24"/>
          <w:lang w:eastAsia="ru-RU"/>
        </w:rPr>
        <w:t>(должность, фамилия, имя, отчество уполномоченного представителя Получателя, действующего на основании ____________________________________________</w:t>
      </w:r>
      <w:r w:rsidR="004318EC">
        <w:rPr>
          <w:rFonts w:ascii="Times New Roman" w:eastAsia="Times New Roman" w:hAnsi="Times New Roman" w:cs="Times New Roman"/>
          <w:sz w:val="24"/>
          <w:szCs w:val="24"/>
          <w:lang w:eastAsia="ru-RU"/>
        </w:rPr>
        <w:t>_______________________________</w:t>
      </w:r>
      <w:r w:rsidR="007D533F">
        <w:rPr>
          <w:rFonts w:ascii="Times New Roman" w:eastAsia="Times New Roman" w:hAnsi="Times New Roman" w:cs="Times New Roman"/>
          <w:sz w:val="24"/>
          <w:szCs w:val="24"/>
          <w:lang w:eastAsia="ru-RU"/>
        </w:rPr>
        <w:t>,</w:t>
      </w:r>
    </w:p>
    <w:p w:rsidR="004043AB" w:rsidRPr="004043AB" w:rsidRDefault="004043AB" w:rsidP="00E53EE4">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sidRPr="004043AB">
        <w:rPr>
          <w:rFonts w:ascii="Times New Roman" w:eastAsia="Times New Roman" w:hAnsi="Times New Roman" w:cs="Times New Roman"/>
          <w:sz w:val="24"/>
          <w:szCs w:val="24"/>
          <w:lang w:eastAsia="ru-RU"/>
        </w:rPr>
        <w:t xml:space="preserve">(указывается утвержденный в установленном порядке документ, определяющий полномочия уполномоченного представителя «Получателя»), </w:t>
      </w:r>
    </w:p>
    <w:p w:rsidR="004043AB" w:rsidRPr="004043AB" w:rsidRDefault="004043AB" w:rsidP="00E53E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с другой стороны, именуемые при совместном упоминании «Стороны», а при упоминании по отдельности «Сторона», на основании распоряжения администрации Ханты-Мансийского района от «___»__________20__года №____-р, заключили настоящий договор о нижеследующем.</w:t>
      </w:r>
    </w:p>
    <w:p w:rsidR="004043AB" w:rsidRPr="004043AB" w:rsidRDefault="004043AB" w:rsidP="00E53E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43AB" w:rsidRPr="004043AB" w:rsidRDefault="004043AB"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4"/>
          <w:szCs w:val="24"/>
          <w:lang w:eastAsia="ru-RU"/>
        </w:rPr>
        <w:t>1</w:t>
      </w:r>
      <w:r w:rsidRPr="004043AB">
        <w:rPr>
          <w:rFonts w:ascii="Times New Roman" w:eastAsia="Times New Roman" w:hAnsi="Times New Roman" w:cs="Times New Roman"/>
          <w:sz w:val="28"/>
          <w:szCs w:val="28"/>
          <w:lang w:eastAsia="ru-RU"/>
        </w:rPr>
        <w:t>.</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Предмет договора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043AB">
        <w:rPr>
          <w:rFonts w:ascii="Times New Roman" w:eastAsia="Times New Roman" w:hAnsi="Times New Roman" w:cs="Times New Roman"/>
          <w:sz w:val="28"/>
          <w:szCs w:val="28"/>
          <w:lang w:eastAsia="ru-RU"/>
        </w:rPr>
        <w:t xml:space="preserve">1.1. Распорядитель предоставляет Получателю на безвозмездной и безвозвратной основе в 20__ г. грант в форме субсидии в сумме _________руб.______коп. </w:t>
      </w:r>
      <w:r w:rsidR="004318EC">
        <w:rPr>
          <w:rFonts w:ascii="Times New Roman" w:eastAsia="Times New Roman" w:hAnsi="Times New Roman" w:cs="Times New Roman"/>
          <w:sz w:val="28"/>
          <w:szCs w:val="28"/>
          <w:lang w:eastAsia="ru-RU"/>
        </w:rPr>
        <w:t xml:space="preserve">      </w:t>
      </w:r>
      <w:r w:rsidR="000C3D94">
        <w:rPr>
          <w:rFonts w:ascii="Times New Roman" w:eastAsia="Times New Roman" w:hAnsi="Times New Roman" w:cs="Times New Roman"/>
          <w:sz w:val="28"/>
          <w:szCs w:val="28"/>
          <w:lang w:eastAsia="ru-RU"/>
        </w:rPr>
        <w:t>________</w:t>
      </w:r>
      <w:r w:rsidRPr="004043AB">
        <w:rPr>
          <w:rFonts w:ascii="Times New Roman" w:eastAsia="Times New Roman" w:hAnsi="Times New Roman" w:cs="Times New Roman"/>
          <w:sz w:val="28"/>
          <w:szCs w:val="28"/>
          <w:lang w:eastAsia="ru-RU"/>
        </w:rPr>
        <w:t>_</w:t>
      </w:r>
      <w:r w:rsidR="007D533F">
        <w:rPr>
          <w:rFonts w:ascii="Times New Roman" w:eastAsia="Times New Roman" w:hAnsi="Times New Roman" w:cs="Times New Roman"/>
          <w:sz w:val="28"/>
          <w:szCs w:val="28"/>
          <w:lang w:eastAsia="ru-RU"/>
        </w:rPr>
        <w:t>_____________________________)</w:t>
      </w:r>
      <w:r w:rsidRPr="004043AB">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4"/>
          <w:szCs w:val="24"/>
          <w:lang w:eastAsia="ru-RU"/>
        </w:rPr>
        <w:t>(указывается сумма цифрами и прописью)</w:t>
      </w:r>
    </w:p>
    <w:p w:rsidR="004043AB" w:rsidRPr="004043AB" w:rsidRDefault="004043AB" w:rsidP="00E53E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путем перечисления суммы на расчетный счет Получателя.</w:t>
      </w:r>
    </w:p>
    <w:p w:rsidR="004043AB" w:rsidRPr="004043AB" w:rsidRDefault="004043AB" w:rsidP="00E53E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043AB" w:rsidRPr="004043AB" w:rsidRDefault="004043AB" w:rsidP="00E53EE4">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Права и обязанности Сторон</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2.1.</w:t>
      </w:r>
      <w:r w:rsidR="00435371">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Получатель вправе:</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2.1.1.</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Получить грант в форме субсидии из бюджета Ханты-Мансийского района  на реализацию проекта ______________________________________</w:t>
      </w:r>
      <w:r w:rsidR="004318EC">
        <w:rPr>
          <w:rFonts w:ascii="Times New Roman" w:eastAsia="Times New Roman" w:hAnsi="Times New Roman" w:cs="Times New Roman"/>
          <w:sz w:val="28"/>
          <w:szCs w:val="28"/>
          <w:lang w:eastAsia="ru-RU"/>
        </w:rPr>
        <w:t>________________________</w:t>
      </w:r>
      <w:r w:rsidRPr="004043AB">
        <w:rPr>
          <w:rFonts w:ascii="Times New Roman" w:eastAsia="Times New Roman" w:hAnsi="Times New Roman" w:cs="Times New Roman"/>
          <w:sz w:val="28"/>
          <w:szCs w:val="28"/>
          <w:lang w:eastAsia="ru-RU"/>
        </w:rPr>
        <w:t>.</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2.1.2.</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Запрашивать у Распорядителя разъяснения и уточнения относительно предмета настоящего договора.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Получатель обязан:</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2.2.1.</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Обеспечить сохранность учетной документации, подтверждающей выполнение обязательств по настоящему договору, в течение 4 лет после прекращения его действия.</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lastRenderedPageBreak/>
        <w:t>2.2.2.</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Обеспечить в течение 5 рабочих дней со дня получения уведомления от Распорядителя или органа муниципального финансового контроля доступ к учетной документации на проведение проверок соблюдения Получателем условий, целей и порядка  предоставления гранта в форме субсидии.</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2.2.3.</w:t>
      </w:r>
      <w:r w:rsidR="00673DE0">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Представить в течение 10 рабочих дней со дня получения уведомления  от Распорядителя дополнительные документы, необходимые пояснения к отчетным и учетным данным и иную информацию, необходимую для осуществления контроля.</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2.2.4.</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Представить в течение 10 рабочи</w:t>
      </w:r>
      <w:r w:rsidR="004318EC">
        <w:rPr>
          <w:rFonts w:ascii="Times New Roman" w:eastAsia="Times New Roman" w:hAnsi="Times New Roman" w:cs="Times New Roman"/>
          <w:sz w:val="28"/>
          <w:szCs w:val="28"/>
          <w:lang w:eastAsia="ru-RU"/>
        </w:rPr>
        <w:t xml:space="preserve">х дней со дня получения запроса </w:t>
      </w:r>
      <w:r w:rsidRPr="004043AB">
        <w:rPr>
          <w:rFonts w:ascii="Times New Roman" w:eastAsia="Times New Roman" w:hAnsi="Times New Roman" w:cs="Times New Roman"/>
          <w:sz w:val="28"/>
          <w:szCs w:val="28"/>
          <w:lang w:eastAsia="ru-RU"/>
        </w:rPr>
        <w:t>от Распорядителя в период предоставления гранта и в течение одного года после предоставления гранта следующих документов: копий бухгалтерского баланса, налоговых деклараций по применяемым специальным режимам налогообложения (для применяющих такие режимы), статистической информации в виде копий форм федерального статистического наблюдения, предоставляемых в органы статистики.</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2.2.5.</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Дать согласие и оказывать полное содействие на осуществление Распорядителем и органом муниципального финансового контроля проверок соблюдения получателем гранта условий, целей и порядка предоставления гранта в форме субсидии.</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2.2.6.</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Направить полученные денежные средства гранта в форме субсидии на осуществление предприниматель</w:t>
      </w:r>
      <w:r w:rsidR="004318EC">
        <w:rPr>
          <w:rFonts w:ascii="Times New Roman" w:eastAsia="Times New Roman" w:hAnsi="Times New Roman" w:cs="Times New Roman"/>
          <w:sz w:val="28"/>
          <w:szCs w:val="28"/>
          <w:lang w:eastAsia="ru-RU"/>
        </w:rPr>
        <w:t xml:space="preserve">ской деятельности </w:t>
      </w:r>
      <w:r w:rsidR="004318EC">
        <w:rPr>
          <w:rFonts w:ascii="Times New Roman" w:eastAsia="Times New Roman" w:hAnsi="Times New Roman" w:cs="Times New Roman"/>
          <w:sz w:val="28"/>
          <w:szCs w:val="28"/>
          <w:lang w:eastAsia="ru-RU"/>
        </w:rPr>
        <w:br/>
        <w:t>в соответствии</w:t>
      </w:r>
      <w:r w:rsidRPr="004043AB">
        <w:rPr>
          <w:rFonts w:ascii="Times New Roman" w:eastAsia="Times New Roman" w:hAnsi="Times New Roman" w:cs="Times New Roman"/>
          <w:sz w:val="28"/>
          <w:szCs w:val="28"/>
          <w:lang w:eastAsia="ru-RU"/>
        </w:rPr>
        <w:t xml:space="preserve"> с представленным бизнес-проектом: на приобретение______________________</w:t>
      </w:r>
      <w:r w:rsidR="004318EC">
        <w:rPr>
          <w:rFonts w:ascii="Times New Roman" w:eastAsia="Times New Roman" w:hAnsi="Times New Roman" w:cs="Times New Roman"/>
          <w:sz w:val="28"/>
          <w:szCs w:val="28"/>
          <w:lang w:eastAsia="ru-RU"/>
        </w:rPr>
        <w:t>______________________________</w:t>
      </w:r>
      <w:r w:rsidRPr="004043AB">
        <w:rPr>
          <w:rFonts w:ascii="Times New Roman" w:eastAsia="Times New Roman" w:hAnsi="Times New Roman" w:cs="Times New Roman"/>
          <w:sz w:val="28"/>
          <w:szCs w:val="28"/>
          <w:lang w:eastAsia="ru-RU"/>
        </w:rPr>
        <w:t>.</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2.2.7.</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Использовать приобретенное за счет гранта оборудование (основные средства) или лицензионный программный продукт на территории Ханты-Мансийского района в течение 3 лет с момента получения гранта.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2.2.8.</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В течение трех месяцев со дня получения суммы гранта представить финансовый отчет о целевом использовании денежных средств согласно приложению к настоящему договору с приложением документов, подтверждающих расходы получателя гранта (подтверждающие оплату: кассовый чек или платежное поручение с отметкой банка или квитанция к приходно-кассовому ордеру, или товарный чек, или электронные платежные документы, подтверждающие платежи через информационную платежную систему, систему Интернет; подтверждающие получение: товарные накладные или товарный чек, или счет-фактура, содержащие реквизиты передающей и получающей стороны; акты приема-передачи или акты оказанных услуг, или</w:t>
      </w:r>
      <w:r w:rsidR="004318EC">
        <w:rPr>
          <w:rFonts w:ascii="Times New Roman" w:eastAsia="Times New Roman" w:hAnsi="Times New Roman" w:cs="Times New Roman"/>
          <w:sz w:val="28"/>
          <w:szCs w:val="28"/>
          <w:lang w:eastAsia="ru-RU"/>
        </w:rPr>
        <w:t xml:space="preserve"> акт взаимных расчетов (сверки)</w:t>
      </w:r>
      <w:r w:rsidRPr="004043AB">
        <w:rPr>
          <w:rFonts w:ascii="Times New Roman" w:eastAsia="Times New Roman" w:hAnsi="Times New Roman" w:cs="Times New Roman"/>
          <w:sz w:val="28"/>
          <w:szCs w:val="28"/>
          <w:lang w:eastAsia="ru-RU"/>
        </w:rPr>
        <w:t>.</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2.2.9.</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 xml:space="preserve">Не приобретать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Pr="004043AB">
        <w:rPr>
          <w:rFonts w:ascii="Times New Roman" w:eastAsia="Times New Roman" w:hAnsi="Times New Roman" w:cs="Times New Roman"/>
          <w:sz w:val="28"/>
          <w:szCs w:val="28"/>
          <w:lang w:eastAsia="ru-RU"/>
        </w:rPr>
        <w:lastRenderedPageBreak/>
        <w:t>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гранта в форме субсидии Получателем.</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2.2.10.</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Принимать участие в социально значимых мероприятиях (выставках, ярмарках, конференциях), проводимых на территории  Ханты-Мансийского района и имеющих отношение к деятельности Получателя.</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2.2.11.</w:t>
      </w:r>
      <w:r w:rsidR="004318EC">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 xml:space="preserve">В течение 36 месяцев с момента предоставления гранта представлять в адрес Распорядителя отчеты о деятельности, содержащие качественные и количественные показатели деятельности, а также действия, осуществленные в целях развития предпринимательской деятельности в соответствии с </w:t>
      </w:r>
      <w:r w:rsidR="00675C76">
        <w:rPr>
          <w:rFonts w:ascii="Times New Roman" w:eastAsia="Times New Roman" w:hAnsi="Times New Roman" w:cs="Times New Roman"/>
          <w:sz w:val="28"/>
          <w:szCs w:val="28"/>
          <w:lang w:eastAsia="ru-RU"/>
        </w:rPr>
        <w:t>бизнес-проектом (представленным</w:t>
      </w:r>
      <w:r w:rsidRPr="004043AB">
        <w:rPr>
          <w:rFonts w:ascii="Times New Roman" w:eastAsia="Times New Roman" w:hAnsi="Times New Roman" w:cs="Times New Roman"/>
          <w:sz w:val="28"/>
          <w:szCs w:val="28"/>
          <w:lang w:eastAsia="ru-RU"/>
        </w:rPr>
        <w:t xml:space="preserve"> Получателем гранта на экспертном совете по предоставлению грантов </w:t>
      </w:r>
      <w:r w:rsidR="004318EC">
        <w:rPr>
          <w:rFonts w:ascii="Times New Roman" w:eastAsia="Times New Roman" w:hAnsi="Times New Roman" w:cs="Times New Roman"/>
          <w:sz w:val="28"/>
          <w:szCs w:val="28"/>
          <w:lang w:eastAsia="ru-RU"/>
        </w:rPr>
        <w:br/>
      </w:r>
      <w:r w:rsidRPr="004043AB">
        <w:rPr>
          <w:rFonts w:ascii="Times New Roman" w:eastAsia="Times New Roman" w:hAnsi="Times New Roman" w:cs="Times New Roman"/>
          <w:sz w:val="28"/>
          <w:szCs w:val="28"/>
          <w:lang w:eastAsia="ru-RU"/>
        </w:rPr>
        <w:t>в форме субсидий):</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в течение 12 месяцев после предоставления суммы гр</w:t>
      </w:r>
      <w:r w:rsidR="004318EC">
        <w:rPr>
          <w:rFonts w:ascii="Times New Roman" w:eastAsia="Times New Roman" w:hAnsi="Times New Roman" w:cs="Times New Roman"/>
          <w:sz w:val="28"/>
          <w:szCs w:val="28"/>
          <w:lang w:eastAsia="ru-RU"/>
        </w:rPr>
        <w:t xml:space="preserve">анта – </w:t>
      </w:r>
      <w:r w:rsidR="007D533F">
        <w:rPr>
          <w:rFonts w:ascii="Times New Roman" w:eastAsia="Times New Roman" w:hAnsi="Times New Roman" w:cs="Times New Roman"/>
          <w:sz w:val="28"/>
          <w:szCs w:val="28"/>
          <w:lang w:eastAsia="ru-RU"/>
        </w:rPr>
        <w:t>не реже одного раза  в квартал.</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По истечении 36 месяцев после предоставления суммы гранта Получатель представляет отчет  о деятельности по реализации бизнес-проекта за трехлетний период.</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2.2.12.</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Представлять Распорядителю документы, подтверждающие созданные (сохраненные) рабочие места</w:t>
      </w:r>
      <w:r w:rsidR="00C079C7">
        <w:rPr>
          <w:rFonts w:ascii="Times New Roman" w:eastAsia="Times New Roman" w:hAnsi="Times New Roman" w:cs="Times New Roman"/>
          <w:sz w:val="28"/>
          <w:szCs w:val="28"/>
          <w:lang w:eastAsia="ru-RU"/>
        </w:rPr>
        <w:t>,</w:t>
      </w:r>
      <w:r w:rsidRPr="004043AB">
        <w:rPr>
          <w:rFonts w:ascii="Times New Roman" w:eastAsia="Times New Roman" w:hAnsi="Times New Roman" w:cs="Times New Roman"/>
          <w:sz w:val="28"/>
          <w:szCs w:val="28"/>
          <w:lang w:eastAsia="ru-RU"/>
        </w:rPr>
        <w:t xml:space="preserve"> один раз в год (в случае, если это предусмотрено бизнес-проектом).</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2.2.13.</w:t>
      </w:r>
      <w:r w:rsidRPr="004043AB">
        <w:rPr>
          <w:rFonts w:ascii="Times New Roman" w:eastAsia="Times New Roman" w:hAnsi="Times New Roman" w:cs="Times New Roman"/>
          <w:color w:val="FF0000"/>
          <w:sz w:val="28"/>
          <w:szCs w:val="28"/>
          <w:lang w:eastAsia="ru-RU"/>
        </w:rPr>
        <w:t xml:space="preserve"> </w:t>
      </w:r>
      <w:r w:rsidRPr="004043AB">
        <w:rPr>
          <w:rFonts w:ascii="Times New Roman" w:eastAsia="Times New Roman" w:hAnsi="Times New Roman" w:cs="Times New Roman"/>
          <w:sz w:val="28"/>
          <w:szCs w:val="28"/>
          <w:lang w:eastAsia="ru-RU"/>
        </w:rPr>
        <w:t xml:space="preserve">Осуществить возврат суммы предоставленного гранта в форме субсидии в бюджет Ханты-Мансийского района в течение </w:t>
      </w:r>
      <w:r w:rsidR="00C079C7">
        <w:rPr>
          <w:rFonts w:ascii="Times New Roman" w:eastAsia="Times New Roman" w:hAnsi="Times New Roman" w:cs="Times New Roman"/>
          <w:sz w:val="28"/>
          <w:szCs w:val="28"/>
          <w:lang w:eastAsia="ru-RU"/>
        </w:rPr>
        <w:br/>
      </w:r>
      <w:r w:rsidRPr="004043AB">
        <w:rPr>
          <w:rFonts w:ascii="Times New Roman" w:eastAsia="Times New Roman" w:hAnsi="Times New Roman" w:cs="Times New Roman"/>
          <w:sz w:val="28"/>
          <w:szCs w:val="28"/>
          <w:lang w:eastAsia="ru-RU"/>
        </w:rPr>
        <w:t xml:space="preserve">30 календарных дней с момента получения выставленного требования </w:t>
      </w:r>
      <w:r w:rsidR="00C079C7">
        <w:rPr>
          <w:rFonts w:ascii="Times New Roman" w:eastAsia="Times New Roman" w:hAnsi="Times New Roman" w:cs="Times New Roman"/>
          <w:sz w:val="28"/>
          <w:szCs w:val="28"/>
          <w:lang w:eastAsia="ru-RU"/>
        </w:rPr>
        <w:br/>
      </w:r>
      <w:r w:rsidRPr="004043AB">
        <w:rPr>
          <w:rFonts w:ascii="Times New Roman" w:eastAsia="Times New Roman" w:hAnsi="Times New Roman" w:cs="Times New Roman"/>
          <w:sz w:val="28"/>
          <w:szCs w:val="28"/>
          <w:lang w:eastAsia="ru-RU"/>
        </w:rPr>
        <w:t>о возврате гранта в форме субсидии в бюджет Ханты-Мансийского района в следующих случаях:</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 xml:space="preserve">в случае неиспользования полученных средств гранта в форме субсидии в течение трех месяцев с момента предоставления гранта </w:t>
      </w:r>
      <w:r w:rsidR="00C079C7">
        <w:rPr>
          <w:rFonts w:ascii="Times New Roman" w:eastAsia="Times New Roman" w:hAnsi="Times New Roman" w:cs="Times New Roman"/>
          <w:sz w:val="28"/>
          <w:szCs w:val="28"/>
          <w:lang w:eastAsia="ru-RU"/>
        </w:rPr>
        <w:br/>
      </w:r>
      <w:r w:rsidRPr="004043AB">
        <w:rPr>
          <w:rFonts w:ascii="Times New Roman" w:eastAsia="Times New Roman" w:hAnsi="Times New Roman" w:cs="Times New Roman"/>
          <w:sz w:val="28"/>
          <w:szCs w:val="28"/>
          <w:lang w:eastAsia="ru-RU"/>
        </w:rPr>
        <w:t>в форме субсидии;</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4043AB">
        <w:rPr>
          <w:rFonts w:ascii="Times New Roman" w:eastAsia="Calibri" w:hAnsi="Times New Roman" w:cs="Times New Roman"/>
          <w:sz w:val="28"/>
          <w:szCs w:val="28"/>
          <w:lang w:eastAsia="ru-RU"/>
        </w:rPr>
        <w:t>в случае не обеспечения занятости лиц, относящихся к социально незащищенным группам граждан, а также лиц, освобожденных из мест лишения свободы в течение 2 лет, предшествующих дате проведен</w:t>
      </w:r>
      <w:r w:rsidR="007D533F">
        <w:rPr>
          <w:rFonts w:ascii="Times New Roman" w:eastAsia="Calibri" w:hAnsi="Times New Roman" w:cs="Times New Roman"/>
          <w:sz w:val="28"/>
          <w:szCs w:val="28"/>
          <w:lang w:eastAsia="ru-RU"/>
        </w:rPr>
        <w:t>ия конкурсного отбора, при этом</w:t>
      </w:r>
      <w:r w:rsidRPr="004043AB">
        <w:rPr>
          <w:rFonts w:ascii="Times New Roman" w:eastAsia="Calibri" w:hAnsi="Times New Roman" w:cs="Times New Roman"/>
          <w:sz w:val="28"/>
          <w:szCs w:val="28"/>
          <w:lang w:eastAsia="ru-RU"/>
        </w:rPr>
        <w:t xml:space="preserve"> среднесписочная численность указанных категорий граждан среди работников Получателя составляет менее 50%, </w:t>
      </w:r>
      <w:r w:rsidR="00C079C7">
        <w:rPr>
          <w:rFonts w:ascii="Times New Roman" w:eastAsia="Calibri" w:hAnsi="Times New Roman" w:cs="Times New Roman"/>
          <w:sz w:val="28"/>
          <w:szCs w:val="28"/>
          <w:lang w:eastAsia="ru-RU"/>
        </w:rPr>
        <w:br/>
      </w:r>
      <w:r w:rsidRPr="004043AB">
        <w:rPr>
          <w:rFonts w:ascii="Times New Roman" w:eastAsia="Calibri" w:hAnsi="Times New Roman" w:cs="Times New Roman"/>
          <w:sz w:val="28"/>
          <w:szCs w:val="28"/>
          <w:lang w:eastAsia="ru-RU"/>
        </w:rPr>
        <w:t xml:space="preserve">а доля в фонде оплаты труда </w:t>
      </w:r>
      <w:r w:rsidR="007D533F">
        <w:rPr>
          <w:rFonts w:ascii="Times New Roman" w:eastAsia="Calibri" w:hAnsi="Times New Roman" w:cs="Times New Roman"/>
          <w:sz w:val="28"/>
          <w:szCs w:val="28"/>
          <w:lang w:eastAsia="ru-RU"/>
        </w:rPr>
        <w:t xml:space="preserve">– </w:t>
      </w:r>
      <w:r w:rsidRPr="004043AB">
        <w:rPr>
          <w:rFonts w:ascii="Times New Roman" w:eastAsia="Calibri" w:hAnsi="Times New Roman" w:cs="Times New Roman"/>
          <w:sz w:val="28"/>
          <w:szCs w:val="28"/>
          <w:lang w:eastAsia="ru-RU"/>
        </w:rPr>
        <w:t>менее 25%</w:t>
      </w:r>
      <w:r w:rsidRPr="004043AB">
        <w:rPr>
          <w:rFonts w:ascii="Times New Roman" w:eastAsia="Times New Roman" w:hAnsi="Times New Roman" w:cs="Times New Roman"/>
          <w:sz w:val="28"/>
          <w:szCs w:val="28"/>
          <w:lang w:eastAsia="ru-RU"/>
        </w:rPr>
        <w:t xml:space="preserve">  (в случае наличия данного обязательства в бизнес-проекте Получателя представленного Получателем гранта на экспертном совете по предоставлен</w:t>
      </w:r>
      <w:r w:rsidR="00C079C7">
        <w:rPr>
          <w:rFonts w:ascii="Times New Roman" w:eastAsia="Times New Roman" w:hAnsi="Times New Roman" w:cs="Times New Roman"/>
          <w:sz w:val="28"/>
          <w:szCs w:val="28"/>
          <w:lang w:eastAsia="ru-RU"/>
        </w:rPr>
        <w:t>ию грантов в форме субсидий);</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в случае нарушения условий предоставления гранта в форме субсидии в соответствии с заключенным договором, выявленных Распорядителем, в том числе  по результатам проверки Распорядителя.</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2.3.</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Распорядитель вправе:</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2.3.1.</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Осуществлять проверки соблюде</w:t>
      </w:r>
      <w:r w:rsidR="00C079C7">
        <w:rPr>
          <w:rFonts w:ascii="Times New Roman" w:eastAsia="Times New Roman" w:hAnsi="Times New Roman" w:cs="Times New Roman"/>
          <w:sz w:val="28"/>
          <w:szCs w:val="28"/>
          <w:lang w:eastAsia="ru-RU"/>
        </w:rPr>
        <w:t xml:space="preserve">ния Получателем условий, </w:t>
      </w:r>
      <w:r w:rsidR="00C079C7">
        <w:rPr>
          <w:rFonts w:ascii="Times New Roman" w:eastAsia="Times New Roman" w:hAnsi="Times New Roman" w:cs="Times New Roman"/>
          <w:sz w:val="28"/>
          <w:szCs w:val="28"/>
          <w:lang w:eastAsia="ru-RU"/>
        </w:rPr>
        <w:lastRenderedPageBreak/>
        <w:t xml:space="preserve">целей </w:t>
      </w:r>
      <w:r w:rsidRPr="004043AB">
        <w:rPr>
          <w:rFonts w:ascii="Times New Roman" w:eastAsia="Times New Roman" w:hAnsi="Times New Roman" w:cs="Times New Roman"/>
          <w:sz w:val="28"/>
          <w:szCs w:val="28"/>
          <w:lang w:eastAsia="ru-RU"/>
        </w:rPr>
        <w:t>и порядка предоставления гранта, достоверности представляемой им информации о расходовании средств гранта, выполнении условий настоящего договора и иной информации о финансово-хозяйственной деятельности Получателя.</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2.3.2.</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Направлять требование в письменном виде Получателю о расторжении договора и возврате гранта с указанием причин для возврата гранта, размера средств, подлежащих возврату, а также</w:t>
      </w:r>
      <w:r w:rsidR="00673DE0">
        <w:rPr>
          <w:rFonts w:ascii="Times New Roman" w:eastAsia="Times New Roman" w:hAnsi="Times New Roman" w:cs="Times New Roman"/>
          <w:sz w:val="28"/>
          <w:szCs w:val="28"/>
          <w:lang w:eastAsia="ru-RU"/>
        </w:rPr>
        <w:t xml:space="preserve"> срок</w:t>
      </w:r>
      <w:r w:rsidR="005E547D">
        <w:rPr>
          <w:rFonts w:ascii="Times New Roman" w:eastAsia="Times New Roman" w:hAnsi="Times New Roman" w:cs="Times New Roman"/>
          <w:sz w:val="28"/>
          <w:szCs w:val="28"/>
          <w:lang w:eastAsia="ru-RU"/>
        </w:rPr>
        <w:t>а</w:t>
      </w:r>
      <w:r w:rsidR="00673DE0">
        <w:rPr>
          <w:rFonts w:ascii="Times New Roman" w:eastAsia="Times New Roman" w:hAnsi="Times New Roman" w:cs="Times New Roman"/>
          <w:sz w:val="28"/>
          <w:szCs w:val="28"/>
          <w:lang w:eastAsia="ru-RU"/>
        </w:rPr>
        <w:t xml:space="preserve"> возврата денежных средств </w:t>
      </w:r>
      <w:r w:rsidRPr="004043AB">
        <w:rPr>
          <w:rFonts w:ascii="Times New Roman" w:eastAsia="Times New Roman" w:hAnsi="Times New Roman" w:cs="Times New Roman"/>
          <w:sz w:val="28"/>
          <w:szCs w:val="28"/>
          <w:lang w:eastAsia="ru-RU"/>
        </w:rPr>
        <w:t>в следующих случаях:</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а)</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неисполнение Получателем гранта требований настоящего договора</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и</w:t>
      </w:r>
      <w:r w:rsidR="00673DE0">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(или) требований о предоставлении отчетности, предусмотренной настоящим договором;</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б)</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нарушение Получателем гранта условий настоящего договора;</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в)</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выявление в ходе контрольных мероприятий Распорядителем случаев предоставления недостоверных сведений в представленных Получателем гранта отчетах;</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г)</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прекращение деятельности по направлениям, отраженным в бизнес-проекте до истечения 3-х лет со дня получения гранта;</w:t>
      </w:r>
    </w:p>
    <w:p w:rsidR="004043AB" w:rsidRPr="004043AB" w:rsidRDefault="004043AB" w:rsidP="00E53E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д)</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при недостижении количественных и качественных показателей                               в</w:t>
      </w:r>
      <w:r w:rsidR="007D533F">
        <w:rPr>
          <w:rFonts w:ascii="Times New Roman" w:eastAsia="Times New Roman" w:hAnsi="Times New Roman" w:cs="Times New Roman"/>
          <w:sz w:val="28"/>
          <w:szCs w:val="28"/>
          <w:lang w:eastAsia="ru-RU"/>
        </w:rPr>
        <w:t xml:space="preserve"> соответствии с бизнес-проектом.</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2.4.</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Распорядитель обязан:</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2.4.1.</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Предоставить грант Получателю в течение 5 рабочих дней со дня</w:t>
      </w:r>
      <w:r w:rsidR="00C079C7">
        <w:rPr>
          <w:rFonts w:ascii="Times New Roman" w:eastAsia="Times New Roman" w:hAnsi="Times New Roman" w:cs="Times New Roman"/>
          <w:sz w:val="28"/>
          <w:szCs w:val="28"/>
          <w:lang w:eastAsia="ru-RU"/>
        </w:rPr>
        <w:t xml:space="preserve"> подписания настоящего договора</w:t>
      </w:r>
      <w:r w:rsidRPr="004043AB">
        <w:rPr>
          <w:rFonts w:ascii="Times New Roman" w:eastAsia="Times New Roman" w:hAnsi="Times New Roman" w:cs="Times New Roman"/>
          <w:sz w:val="28"/>
          <w:szCs w:val="28"/>
          <w:lang w:eastAsia="ru-RU"/>
        </w:rPr>
        <w:t xml:space="preserve"> посредством перечисления в установленном порядке средств на расчетный счет Получателя согласно указанным в настоящем договоре банковским реквизитам в пределах бюджетных ассигнований.</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2.4.2.</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Предоставлять по требованию Получателя информацию, связанную  с исполнением обязательств по настоящему договору.</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3AB" w:rsidRPr="004043AB" w:rsidRDefault="004043AB"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3.</w:t>
      </w:r>
      <w:r w:rsidR="00673DE0">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Срок действия договора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Настоящий договор вступает в силу со дня его подписания и действует</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до полного исполнения Сторонами условий настоящего договора.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3AB" w:rsidRPr="004043AB" w:rsidRDefault="004043AB"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4.</w:t>
      </w:r>
      <w:r w:rsidR="00673DE0">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Ответственность Сторон</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4.1.</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За неисполнение, ненадлежащее или несвоевременное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4.2.</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В случае нарушения Получателем условий, установленных                             при предоставлении гранта, соответствующие средства подлежат возврату                         в бюджет Ханты-Мансийского района.</w:t>
      </w:r>
    </w:p>
    <w:p w:rsidR="004043AB" w:rsidRPr="004043AB" w:rsidRDefault="004043AB" w:rsidP="00E53EE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4043AB" w:rsidRPr="004043AB" w:rsidRDefault="004043AB"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5.</w:t>
      </w:r>
      <w:r w:rsidR="00673DE0">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Порядок рассмотрения споров</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5.1.</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 xml:space="preserve">Все разногласия и споры по настоящему договору решаются </w:t>
      </w:r>
      <w:r w:rsidRPr="004043AB">
        <w:rPr>
          <w:rFonts w:ascii="Times New Roman" w:eastAsia="Times New Roman" w:hAnsi="Times New Roman" w:cs="Times New Roman"/>
          <w:sz w:val="28"/>
          <w:szCs w:val="28"/>
          <w:lang w:eastAsia="ru-RU"/>
        </w:rPr>
        <w:lastRenderedPageBreak/>
        <w:t>Сторонами путем переговоров.</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5.2.</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 Ханты-М</w:t>
      </w:r>
      <w:r w:rsidR="00C079C7">
        <w:rPr>
          <w:rFonts w:ascii="Times New Roman" w:eastAsia="Times New Roman" w:hAnsi="Times New Roman" w:cs="Times New Roman"/>
          <w:sz w:val="28"/>
          <w:szCs w:val="28"/>
          <w:lang w:eastAsia="ru-RU"/>
        </w:rPr>
        <w:t xml:space="preserve">ансийского автономного округа – </w:t>
      </w:r>
      <w:r w:rsidRPr="004043AB">
        <w:rPr>
          <w:rFonts w:ascii="Times New Roman" w:eastAsia="Times New Roman" w:hAnsi="Times New Roman" w:cs="Times New Roman"/>
          <w:sz w:val="28"/>
          <w:szCs w:val="28"/>
          <w:lang w:eastAsia="ru-RU"/>
        </w:rPr>
        <w:t>Югры.</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043AB" w:rsidRPr="004043AB" w:rsidRDefault="004043AB" w:rsidP="00E53EE4">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6.</w:t>
      </w:r>
      <w:r w:rsidR="00A36D4E">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Форс-мажор</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545"/>
      <w:bookmarkEnd w:id="5"/>
      <w:r w:rsidRPr="004043AB">
        <w:rPr>
          <w:rFonts w:ascii="Times New Roman" w:eastAsia="Times New Roman" w:hAnsi="Times New Roman" w:cs="Times New Roman"/>
          <w:sz w:val="28"/>
          <w:szCs w:val="28"/>
          <w:lang w:eastAsia="ru-RU"/>
        </w:rPr>
        <w:t>6.1.</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действий объективных внешних факторов (военные действия, акты органов государственной, муниципальной власти), смерти Получателя,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w:t>
      </w:r>
      <w:r w:rsidR="00C079C7">
        <w:rPr>
          <w:rFonts w:ascii="Times New Roman" w:eastAsia="Times New Roman" w:hAnsi="Times New Roman" w:cs="Times New Roman"/>
          <w:sz w:val="28"/>
          <w:szCs w:val="28"/>
          <w:lang w:eastAsia="ru-RU"/>
        </w:rPr>
        <w:t xml:space="preserve"> были не в состоянии предвидеть </w:t>
      </w:r>
      <w:r w:rsidRPr="004043AB">
        <w:rPr>
          <w:rFonts w:ascii="Times New Roman" w:eastAsia="Times New Roman" w:hAnsi="Times New Roman" w:cs="Times New Roman"/>
          <w:sz w:val="28"/>
          <w:szCs w:val="28"/>
          <w:lang w:eastAsia="ru-RU"/>
        </w:rPr>
        <w:t>и предотвратить.</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6.2.</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О наступлении обстоятельств непреодолимой силы Стороны обязаны письменно в срок не более 14 календарных дней с момента их наступления информировать друг друга.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6.3.</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 xml:space="preserve">В случаях наступления обстоятельств, указанных в </w:t>
      </w:r>
      <w:hyperlink r:id="rId13" w:anchor="P545" w:history="1">
        <w:r w:rsidRPr="004043AB">
          <w:rPr>
            <w:rFonts w:ascii="Times New Roman" w:eastAsia="Times New Roman" w:hAnsi="Times New Roman" w:cs="Times New Roman"/>
            <w:sz w:val="28"/>
            <w:szCs w:val="28"/>
            <w:lang w:eastAsia="ru-RU"/>
          </w:rPr>
          <w:t>п.</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6.1</w:t>
        </w:r>
      </w:hyperlink>
      <w:r w:rsidRPr="004043AB">
        <w:rPr>
          <w:rFonts w:ascii="Times New Roman" w:eastAsia="Times New Roman" w:hAnsi="Times New Roman" w:cs="Times New Roman"/>
          <w:sz w:val="28"/>
          <w:szCs w:val="28"/>
          <w:lang w:eastAsia="ru-RU"/>
        </w:rPr>
        <w:t xml:space="preserve"> настоящего договора, срок исполнения Сторонами обязательств по настоящему договору продлевается соразмерно времени, в течение которого действуют эти обстоятельства, за исключением смерти Получателя.</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6.4.</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Если обстоятельства, перечисленные в п.</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6.1 настоящего договора, и их последствия продолжают действовать более двух месяцев (за исключением смерти Получателя), Стороны проводят переговоры для определения альтернативных способов исполнения настоящего договора.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6.5.</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 xml:space="preserve">Сторона, для которой создалась невозможность исполнения обязательств по настоящему договору вследствие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дней с момента их наступления. Извещение должно содержать данные </w:t>
      </w:r>
      <w:r w:rsidR="00C079C7">
        <w:rPr>
          <w:rFonts w:ascii="Times New Roman" w:eastAsia="Times New Roman" w:hAnsi="Times New Roman" w:cs="Times New Roman"/>
          <w:sz w:val="28"/>
          <w:szCs w:val="28"/>
          <w:lang w:eastAsia="ru-RU"/>
        </w:rPr>
        <w:br/>
      </w:r>
      <w:r w:rsidRPr="004043AB">
        <w:rPr>
          <w:rFonts w:ascii="Times New Roman" w:eastAsia="Times New Roman" w:hAnsi="Times New Roman" w:cs="Times New Roman"/>
          <w:sz w:val="28"/>
          <w:szCs w:val="28"/>
          <w:lang w:eastAsia="ru-RU"/>
        </w:rPr>
        <w:t>о наступлении и характере указанных обстоятельств и о возможных их последствиях. Сторона должна также без промедления не позднее 10 дней известить другую Сторону в письменной форме о прекращении этих обстоятельств.</w:t>
      </w:r>
    </w:p>
    <w:p w:rsidR="007D533F" w:rsidRDefault="007D533F"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043AB" w:rsidRPr="004043AB" w:rsidRDefault="004043AB"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lastRenderedPageBreak/>
        <w:t>7.</w:t>
      </w:r>
      <w:r w:rsidR="00673DE0">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Порядок изменения и расторжения договора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7.1.</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Любые изменения и дополнения к настоящему договору действительны при условии, если они совершены в письменной форме и подписаны уполномоченными на то представителями Сторон и заверены печатями обеих Сторон (при наличии).</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7.2.</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 xml:space="preserve">В случае изменения у одной из Сторон настоящего договора наименования, юридического, фактического адреса, банковских реквизитов, Сторона обязана письменно уведомить другую Сторону </w:t>
      </w:r>
      <w:r w:rsidR="00C079C7">
        <w:rPr>
          <w:rFonts w:ascii="Times New Roman" w:eastAsia="Times New Roman" w:hAnsi="Times New Roman" w:cs="Times New Roman"/>
          <w:sz w:val="28"/>
          <w:szCs w:val="28"/>
          <w:lang w:eastAsia="ru-RU"/>
        </w:rPr>
        <w:br/>
      </w:r>
      <w:r w:rsidRPr="004043AB">
        <w:rPr>
          <w:rFonts w:ascii="Times New Roman" w:eastAsia="Times New Roman" w:hAnsi="Times New Roman" w:cs="Times New Roman"/>
          <w:sz w:val="28"/>
          <w:szCs w:val="28"/>
          <w:lang w:eastAsia="ru-RU"/>
        </w:rPr>
        <w:t>в течение 5 календарных дней.</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7.3.</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color w:val="000000"/>
          <w:sz w:val="28"/>
          <w:szCs w:val="28"/>
          <w:lang w:eastAsia="ru-RU"/>
        </w:rPr>
        <w:t>Настоящий договор может быть расторг</w:t>
      </w:r>
      <w:r w:rsidR="00C079C7">
        <w:rPr>
          <w:rFonts w:ascii="Times New Roman" w:eastAsia="Times New Roman" w:hAnsi="Times New Roman" w:cs="Times New Roman"/>
          <w:color w:val="000000"/>
          <w:sz w:val="28"/>
          <w:szCs w:val="28"/>
          <w:lang w:eastAsia="ru-RU"/>
        </w:rPr>
        <w:t xml:space="preserve">нут по соглашению Сторон </w:t>
      </w:r>
      <w:r w:rsidRPr="004043AB">
        <w:rPr>
          <w:rFonts w:ascii="Times New Roman" w:eastAsia="Times New Roman" w:hAnsi="Times New Roman" w:cs="Times New Roman"/>
          <w:color w:val="000000"/>
          <w:sz w:val="28"/>
          <w:szCs w:val="28"/>
          <w:lang w:eastAsia="ru-RU"/>
        </w:rPr>
        <w:t>в случаях, предусмотренных законодательством Российской Федерации</w:t>
      </w:r>
      <w:r w:rsidR="007D533F">
        <w:rPr>
          <w:rFonts w:ascii="Times New Roman" w:eastAsia="Times New Roman" w:hAnsi="Times New Roman" w:cs="Times New Roman"/>
          <w:color w:val="000000"/>
          <w:sz w:val="28"/>
          <w:szCs w:val="28"/>
          <w:lang w:eastAsia="ru-RU"/>
        </w:rPr>
        <w:t>.</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4043AB">
        <w:rPr>
          <w:rFonts w:ascii="Times New Roman" w:eastAsia="Times New Roman" w:hAnsi="Times New Roman" w:cs="Times New Roman"/>
          <w:sz w:val="28"/>
          <w:szCs w:val="28"/>
          <w:lang w:eastAsia="ru-RU"/>
        </w:rPr>
        <w:t>7.4.</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 xml:space="preserve">Настоящий договор расторгается в одностороннем порядке </w:t>
      </w:r>
      <w:r w:rsidR="00C079C7">
        <w:rPr>
          <w:rFonts w:ascii="Times New Roman" w:eastAsia="Times New Roman" w:hAnsi="Times New Roman" w:cs="Times New Roman"/>
          <w:sz w:val="28"/>
          <w:szCs w:val="28"/>
          <w:lang w:eastAsia="ru-RU"/>
        </w:rPr>
        <w:br/>
      </w:r>
      <w:r w:rsidRPr="004043AB">
        <w:rPr>
          <w:rFonts w:ascii="Times New Roman" w:eastAsia="Times New Roman" w:hAnsi="Times New Roman" w:cs="Times New Roman"/>
          <w:sz w:val="28"/>
          <w:szCs w:val="28"/>
          <w:lang w:eastAsia="ru-RU"/>
        </w:rPr>
        <w:t>в следующих случаях:</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7.4.1.</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При установлении факта представления Получателем недостоверных сведений о целевом использовании гранта.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7.4.2.</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При неисполнении или ненадлежащем исполнении Получателем обязательств по настоящему договору.</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7.5.</w:t>
      </w:r>
      <w:r w:rsidR="00C079C7">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В случае одностороннего расторжения настоящего договора Распорядитель направляет требование в письменной фор</w:t>
      </w:r>
      <w:r w:rsidR="007D533F">
        <w:rPr>
          <w:rFonts w:ascii="Times New Roman" w:eastAsia="Times New Roman" w:hAnsi="Times New Roman" w:cs="Times New Roman"/>
          <w:sz w:val="28"/>
          <w:szCs w:val="28"/>
          <w:lang w:eastAsia="ru-RU"/>
        </w:rPr>
        <w:t>ме Получателю о возврате гранта</w:t>
      </w:r>
      <w:r w:rsidRPr="004043AB">
        <w:rPr>
          <w:rFonts w:ascii="Times New Roman" w:eastAsia="Times New Roman" w:hAnsi="Times New Roman" w:cs="Times New Roman"/>
          <w:sz w:val="28"/>
          <w:szCs w:val="28"/>
          <w:lang w:eastAsia="ru-RU"/>
        </w:rPr>
        <w:t xml:space="preserve"> с указанием суммы возврата и даты расторжения договора. При этом договор считается расторгнутым с даты, указанной в требовании.</w:t>
      </w:r>
    </w:p>
    <w:p w:rsidR="00467D41" w:rsidRDefault="00467D41"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4043AB" w:rsidRDefault="004043AB" w:rsidP="00E53EE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8.</w:t>
      </w:r>
      <w:r w:rsidR="00A36D4E">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Прочие условия</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8.1.</w:t>
      </w:r>
      <w:r w:rsidR="00A36D4E">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Получатель гарантирует, что на момент заключения настоящего договора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8.2.</w:t>
      </w:r>
      <w:r w:rsidR="00A36D4E">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8.3.</w:t>
      </w:r>
      <w:r w:rsidR="00A36D4E">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Любое уведомление или иное сообщение, направляемое Сторонами друг другу по настоящему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или заказным письмом по адресу, указанному Стороной при заключении настоящего договора, и за подписью уполномоченного лица.</w:t>
      </w:r>
    </w:p>
    <w:p w:rsidR="004043AB" w:rsidRPr="004043AB" w:rsidRDefault="004043AB" w:rsidP="00E53E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8.4.</w:t>
      </w:r>
      <w:r w:rsidR="00A36D4E">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Настоящий договор составлен в двух экземплярах, имеющих равную юридическую силу, по одному для каждой из Сторон.</w:t>
      </w:r>
    </w:p>
    <w:p w:rsidR="004043AB" w:rsidRDefault="00A36D4E" w:rsidP="007D533F">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043AB" w:rsidRPr="004043A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4043AB" w:rsidRPr="004043AB">
        <w:rPr>
          <w:rFonts w:ascii="Times New Roman" w:eastAsia="Times New Roman" w:hAnsi="Times New Roman" w:cs="Times New Roman"/>
          <w:sz w:val="28"/>
          <w:szCs w:val="28"/>
          <w:lang w:eastAsia="ru-RU"/>
        </w:rPr>
        <w:t>Юридические адреса и банковские реквизиты и подписи Сторон</w:t>
      </w:r>
      <w:r w:rsidR="00467D41">
        <w:rPr>
          <w:rFonts w:ascii="Times New Roman" w:eastAsia="Times New Roman" w:hAnsi="Times New Roman" w:cs="Times New Roman"/>
          <w:sz w:val="28"/>
          <w:szCs w:val="28"/>
          <w:lang w:eastAsia="ru-RU"/>
        </w:rPr>
        <w:t>:</w:t>
      </w:r>
    </w:p>
    <w:p w:rsidR="00467D41" w:rsidRPr="004043AB" w:rsidRDefault="00467D41" w:rsidP="007D533F">
      <w:pPr>
        <w:widowControl w:val="0"/>
        <w:autoSpaceDE w:val="0"/>
        <w:autoSpaceDN w:val="0"/>
        <w:spacing w:after="0" w:line="240" w:lineRule="auto"/>
        <w:rPr>
          <w:rFonts w:ascii="Times New Roman" w:eastAsia="Times New Roman" w:hAnsi="Times New Roman" w:cs="Times New Roman"/>
          <w:sz w:val="28"/>
          <w:szCs w:val="28"/>
          <w:lang w:eastAsia="ru-RU"/>
        </w:rPr>
      </w:pPr>
    </w:p>
    <w:tbl>
      <w:tblPr>
        <w:tblW w:w="9134" w:type="dxa"/>
        <w:tblLayout w:type="fixed"/>
        <w:tblCellMar>
          <w:top w:w="102" w:type="dxa"/>
          <w:left w:w="62" w:type="dxa"/>
          <w:bottom w:w="102" w:type="dxa"/>
          <w:right w:w="62" w:type="dxa"/>
        </w:tblCellMar>
        <w:tblLook w:val="04A0" w:firstRow="1" w:lastRow="0" w:firstColumn="1" w:lastColumn="0" w:noHBand="0" w:noVBand="1"/>
      </w:tblPr>
      <w:tblGrid>
        <w:gridCol w:w="5305"/>
        <w:gridCol w:w="144"/>
        <w:gridCol w:w="3685"/>
      </w:tblGrid>
      <w:tr w:rsidR="004043AB" w:rsidRPr="004043AB" w:rsidTr="007D533F">
        <w:tc>
          <w:tcPr>
            <w:tcW w:w="5305" w:type="dxa"/>
          </w:tcPr>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lastRenderedPageBreak/>
              <w:t>Распорядитель:</w:t>
            </w:r>
          </w:p>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Администрация Ханты-Мансийского района</w:t>
            </w:r>
          </w:p>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Индекс: __________________________</w:t>
            </w:r>
          </w:p>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Хант</w:t>
            </w:r>
            <w:r w:rsidR="00A36D4E">
              <w:rPr>
                <w:rFonts w:ascii="Times New Roman" w:eastAsia="Times New Roman" w:hAnsi="Times New Roman" w:cs="Times New Roman"/>
                <w:sz w:val="28"/>
                <w:szCs w:val="28"/>
                <w:lang w:eastAsia="ru-RU"/>
              </w:rPr>
              <w:t xml:space="preserve">ы-Мансийский автономный округ – </w:t>
            </w:r>
            <w:r w:rsidRPr="004043AB">
              <w:rPr>
                <w:rFonts w:ascii="Times New Roman" w:eastAsia="Times New Roman" w:hAnsi="Times New Roman" w:cs="Times New Roman"/>
                <w:sz w:val="28"/>
                <w:szCs w:val="28"/>
                <w:lang w:eastAsia="ru-RU"/>
              </w:rPr>
              <w:t xml:space="preserve">Югра, </w:t>
            </w:r>
          </w:p>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г.</w:t>
            </w:r>
            <w:r w:rsidR="00A36D4E">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Ханты-Мансийск, ул.</w:t>
            </w:r>
            <w:r w:rsidR="00A36D4E">
              <w:rPr>
                <w:rFonts w:ascii="Times New Roman" w:eastAsia="Times New Roman" w:hAnsi="Times New Roman" w:cs="Times New Roman"/>
                <w:sz w:val="28"/>
                <w:szCs w:val="28"/>
                <w:lang w:eastAsia="ru-RU"/>
              </w:rPr>
              <w:t xml:space="preserve"> </w:t>
            </w:r>
            <w:r w:rsidRPr="004043AB">
              <w:rPr>
                <w:rFonts w:ascii="Times New Roman" w:eastAsia="Times New Roman" w:hAnsi="Times New Roman" w:cs="Times New Roman"/>
                <w:sz w:val="28"/>
                <w:szCs w:val="28"/>
                <w:lang w:eastAsia="ru-RU"/>
              </w:rPr>
              <w:t>Гагарина, 214</w:t>
            </w:r>
          </w:p>
          <w:p w:rsidR="004043AB" w:rsidRPr="004043AB" w:rsidRDefault="000C3D94" w:rsidP="00E53EE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043AB" w:rsidRPr="004043AB">
              <w:rPr>
                <w:rFonts w:ascii="Times New Roman" w:eastAsia="Times New Roman" w:hAnsi="Times New Roman" w:cs="Times New Roman"/>
                <w:sz w:val="28"/>
                <w:szCs w:val="28"/>
                <w:lang w:eastAsia="ru-RU"/>
              </w:rPr>
              <w:t>/с ________________________________</w:t>
            </w:r>
          </w:p>
          <w:p w:rsidR="004043AB" w:rsidRPr="004043AB" w:rsidRDefault="000C3D94" w:rsidP="00E53EE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к/с</w:t>
            </w:r>
            <w:r w:rsidR="004043AB" w:rsidRPr="004043AB">
              <w:rPr>
                <w:rFonts w:ascii="Times New Roman" w:eastAsia="Times New Roman" w:hAnsi="Times New Roman" w:cs="Times New Roman"/>
                <w:sz w:val="28"/>
                <w:szCs w:val="28"/>
                <w:lang w:eastAsia="ru-RU"/>
              </w:rPr>
              <w:t>_________________________________</w:t>
            </w:r>
          </w:p>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ИНН ______________ КПП ___________</w:t>
            </w:r>
          </w:p>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БИК _______________________________</w:t>
            </w:r>
          </w:p>
        </w:tc>
        <w:tc>
          <w:tcPr>
            <w:tcW w:w="144" w:type="dxa"/>
          </w:tcPr>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3685" w:type="dxa"/>
          </w:tcPr>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Получатель:</w:t>
            </w:r>
          </w:p>
          <w:p w:rsidR="000C3D94"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___________________________________________________________________________</w:t>
            </w:r>
          </w:p>
          <w:p w:rsidR="004043AB" w:rsidRPr="004043AB" w:rsidRDefault="007D533F" w:rsidP="00E53EE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ИНН ____________________</w:t>
            </w:r>
          </w:p>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БИК ______________</w:t>
            </w:r>
            <w:r w:rsidR="007D533F">
              <w:rPr>
                <w:rFonts w:ascii="Times New Roman" w:eastAsia="Times New Roman" w:hAnsi="Times New Roman" w:cs="Times New Roman"/>
                <w:sz w:val="28"/>
                <w:szCs w:val="28"/>
                <w:lang w:eastAsia="ru-RU"/>
              </w:rPr>
              <w:t>_______</w:t>
            </w:r>
          </w:p>
          <w:p w:rsidR="004043AB" w:rsidRPr="004043AB" w:rsidRDefault="007D533F" w:rsidP="00E53EE4">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КПП ____________________</w:t>
            </w:r>
          </w:p>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р/</w:t>
            </w:r>
            <w:r w:rsidR="007D533F">
              <w:rPr>
                <w:rFonts w:ascii="Times New Roman" w:eastAsia="Times New Roman" w:hAnsi="Times New Roman" w:cs="Times New Roman"/>
                <w:sz w:val="28"/>
                <w:szCs w:val="28"/>
                <w:lang w:eastAsia="ru-RU"/>
              </w:rPr>
              <w:t>сч _____________________</w:t>
            </w:r>
          </w:p>
          <w:p w:rsidR="004043AB" w:rsidRPr="004043AB" w:rsidRDefault="004043AB" w:rsidP="00E53EE4">
            <w:pPr>
              <w:widowControl w:val="0"/>
              <w:autoSpaceDE w:val="0"/>
              <w:autoSpaceDN w:val="0"/>
              <w:spacing w:after="0" w:line="240" w:lineRule="auto"/>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к/</w:t>
            </w:r>
            <w:r w:rsidR="007D533F">
              <w:rPr>
                <w:rFonts w:ascii="Times New Roman" w:eastAsia="Times New Roman" w:hAnsi="Times New Roman" w:cs="Times New Roman"/>
                <w:sz w:val="28"/>
                <w:szCs w:val="28"/>
                <w:lang w:eastAsia="ru-RU"/>
              </w:rPr>
              <w:t>сч _____________________</w:t>
            </w:r>
          </w:p>
        </w:tc>
      </w:tr>
    </w:tbl>
    <w:p w:rsidR="004043AB" w:rsidRPr="004043AB" w:rsidRDefault="004043AB" w:rsidP="00E53E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Распорядитель:</w:t>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t xml:space="preserve">       Получатель:</w:t>
      </w:r>
    </w:p>
    <w:p w:rsidR="004043AB" w:rsidRPr="004043AB" w:rsidRDefault="004043AB" w:rsidP="00E53EE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043AB">
        <w:rPr>
          <w:rFonts w:ascii="Times New Roman" w:eastAsia="Times New Roman" w:hAnsi="Times New Roman" w:cs="Times New Roman"/>
          <w:sz w:val="28"/>
          <w:szCs w:val="28"/>
          <w:lang w:eastAsia="ru-RU"/>
        </w:rPr>
        <w:t xml:space="preserve">_______________/____________/                   ______________/____________/ </w:t>
      </w:r>
    </w:p>
    <w:p w:rsidR="00A80437" w:rsidRDefault="004043AB" w:rsidP="00E53EE4">
      <w:pPr>
        <w:spacing w:after="0" w:line="240" w:lineRule="auto"/>
        <w:sectPr w:rsidR="00A80437" w:rsidSect="00E53EE4">
          <w:pgSz w:w="11906" w:h="16838"/>
          <w:pgMar w:top="1418" w:right="1276" w:bottom="1134" w:left="1559" w:header="708" w:footer="708" w:gutter="0"/>
          <w:cols w:space="708"/>
          <w:docGrid w:linePitch="360"/>
        </w:sectPr>
      </w:pPr>
      <w:r w:rsidRPr="004043AB">
        <w:rPr>
          <w:rFonts w:ascii="Times New Roman" w:eastAsia="Times New Roman" w:hAnsi="Times New Roman" w:cs="Times New Roman"/>
          <w:sz w:val="28"/>
          <w:szCs w:val="28"/>
          <w:lang w:eastAsia="ru-RU"/>
        </w:rPr>
        <w:t xml:space="preserve">МП                                                                      МП                 </w:t>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r>
      <w:r w:rsidRPr="004043AB">
        <w:rPr>
          <w:rFonts w:ascii="Times New Roman" w:eastAsia="Times New Roman" w:hAnsi="Times New Roman" w:cs="Times New Roman"/>
          <w:sz w:val="28"/>
          <w:szCs w:val="28"/>
          <w:lang w:eastAsia="ru-RU"/>
        </w:rPr>
        <w:tab/>
      </w:r>
    </w:p>
    <w:p w:rsidR="00685503" w:rsidRDefault="00685503" w:rsidP="00E53EE4">
      <w:pPr>
        <w:spacing w:after="0" w:line="240" w:lineRule="auto"/>
        <w:contextualSpacing/>
        <w:jc w:val="right"/>
        <w:rPr>
          <w:rFonts w:ascii="Times New Roman" w:hAnsi="Times New Roman" w:cs="Times New Roman"/>
          <w:sz w:val="28"/>
          <w:szCs w:val="28"/>
        </w:rPr>
      </w:pPr>
    </w:p>
    <w:p w:rsidR="00685503" w:rsidRDefault="00685503" w:rsidP="00E53EE4">
      <w:pPr>
        <w:spacing w:after="0" w:line="240" w:lineRule="auto"/>
        <w:contextualSpacing/>
        <w:jc w:val="right"/>
        <w:rPr>
          <w:rFonts w:ascii="Times New Roman" w:hAnsi="Times New Roman" w:cs="Times New Roman"/>
          <w:sz w:val="28"/>
          <w:szCs w:val="28"/>
        </w:rPr>
      </w:pPr>
    </w:p>
    <w:p w:rsidR="009627E6" w:rsidRDefault="009627E6" w:rsidP="00E53EE4">
      <w:pPr>
        <w:spacing w:after="0" w:line="240" w:lineRule="auto"/>
        <w:contextualSpacing/>
        <w:jc w:val="right"/>
        <w:rPr>
          <w:rFonts w:ascii="Times New Roman" w:hAnsi="Times New Roman"/>
          <w:sz w:val="28"/>
          <w:szCs w:val="28"/>
        </w:rPr>
      </w:pPr>
      <w:r w:rsidRPr="00B72D8A">
        <w:rPr>
          <w:rFonts w:ascii="Times New Roman" w:hAnsi="Times New Roman"/>
          <w:sz w:val="28"/>
          <w:szCs w:val="28"/>
        </w:rPr>
        <w:t>Приложени</w:t>
      </w:r>
      <w:r w:rsidRPr="00177880">
        <w:rPr>
          <w:rFonts w:ascii="Times New Roman" w:hAnsi="Times New Roman"/>
          <w:sz w:val="28"/>
          <w:szCs w:val="28"/>
        </w:rPr>
        <w:t xml:space="preserve">е </w:t>
      </w:r>
      <w:r w:rsidR="008C016E">
        <w:rPr>
          <w:rFonts w:ascii="Times New Roman" w:hAnsi="Times New Roman"/>
          <w:sz w:val="28"/>
          <w:szCs w:val="28"/>
        </w:rPr>
        <w:t>2</w:t>
      </w:r>
      <w:r>
        <w:rPr>
          <w:rFonts w:ascii="Times New Roman" w:hAnsi="Times New Roman"/>
          <w:sz w:val="28"/>
          <w:szCs w:val="28"/>
        </w:rPr>
        <w:t xml:space="preserve"> к Программе</w:t>
      </w:r>
    </w:p>
    <w:p w:rsidR="009627E6" w:rsidRDefault="009627E6" w:rsidP="00E53EE4">
      <w:pPr>
        <w:spacing w:after="0" w:line="240" w:lineRule="auto"/>
        <w:contextualSpacing/>
        <w:jc w:val="right"/>
        <w:rPr>
          <w:rFonts w:ascii="Times New Roman" w:hAnsi="Times New Roman"/>
          <w:sz w:val="28"/>
          <w:szCs w:val="28"/>
        </w:rPr>
      </w:pP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Порядок</w:t>
      </w: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предоставления субсидий в форме грантов на реализацию проектов                         по сбору, транспортировке, утилизации 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Ханты-Мансийского района</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1. Настоящий Порядок предоставления субсидий в форме грантов                    на реализацию проектов по сбору, транспортировке, утилизации 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Ханты-Мансийского района (далее – Порядок) определяет механизм предоставления субсидий (грантов)                         из бюджета Ханты-Мансийского района юридическим лицам                               и индивидуальным предпринимателям, являющимся в соответствии                           с Федеральным законом от 24.07.2007 № 209-ФЗ «О развитии малого </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 xml:space="preserve">и среднего предпринимательства в Российской Федерации» субъектами малого и среднего предпринимательства (далее – Субъекты), осуществляющими деятельность, направленную на реализацию проектов по сбору, транспортировке, утилизации 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w:t>
      </w:r>
      <w:r w:rsidR="0036723E">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 xml:space="preserve">(далее – субсидии). </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2. Субсидия предоставляется по мероприятию «Представление субсидий в форме грантов на реализацию проектов по сбору, транспортировке, утилизации 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(субсидия)» муниципальной программы Ханты-Мансийского района «Развитие малого и среднего предпринимательства на территории Ханты-М</w:t>
      </w:r>
      <w:r>
        <w:rPr>
          <w:rFonts w:ascii="Times New Roman" w:eastAsia="Times New Roman" w:hAnsi="Times New Roman" w:cs="Times New Roman"/>
          <w:sz w:val="28"/>
          <w:szCs w:val="28"/>
          <w:lang w:eastAsia="ru-RU"/>
        </w:rPr>
        <w:t>ансийского района на 2014 – 201</w:t>
      </w:r>
      <w:r w:rsidR="002D759F">
        <w:rPr>
          <w:rFonts w:ascii="Times New Roman" w:eastAsia="Times New Roman" w:hAnsi="Times New Roman" w:cs="Times New Roman"/>
          <w:sz w:val="28"/>
          <w:szCs w:val="28"/>
          <w:lang w:eastAsia="ru-RU"/>
        </w:rPr>
        <w:t>9</w:t>
      </w:r>
      <w:r w:rsidRPr="00B856D9">
        <w:rPr>
          <w:rFonts w:ascii="Times New Roman" w:eastAsia="Times New Roman" w:hAnsi="Times New Roman" w:cs="Times New Roman"/>
          <w:sz w:val="28"/>
          <w:szCs w:val="28"/>
          <w:lang w:eastAsia="ru-RU"/>
        </w:rPr>
        <w:t xml:space="preserve"> годы», утвержденной постановлением администрации района от 30.09.2013 № 2</w:t>
      </w:r>
      <w:r>
        <w:rPr>
          <w:rFonts w:ascii="Times New Roman" w:eastAsia="Times New Roman" w:hAnsi="Times New Roman" w:cs="Times New Roman"/>
          <w:sz w:val="28"/>
          <w:szCs w:val="28"/>
          <w:lang w:eastAsia="ru-RU"/>
        </w:rPr>
        <w:t>40</w:t>
      </w:r>
      <w:r w:rsidRPr="00B856D9">
        <w:rPr>
          <w:rFonts w:ascii="Times New Roman" w:eastAsia="Times New Roman" w:hAnsi="Times New Roman" w:cs="Times New Roman"/>
          <w:sz w:val="28"/>
          <w:szCs w:val="28"/>
          <w:lang w:eastAsia="ru-RU"/>
        </w:rPr>
        <w:t xml:space="preserve"> (далее – Программа), </w:t>
      </w:r>
      <w:r>
        <w:rPr>
          <w:rFonts w:ascii="Times New Roman" w:eastAsia="Times New Roman" w:hAnsi="Times New Roman" w:cs="Times New Roman"/>
          <w:sz w:val="28"/>
          <w:szCs w:val="28"/>
          <w:lang w:eastAsia="ru-RU"/>
        </w:rPr>
        <w:t xml:space="preserve"> </w:t>
      </w:r>
      <w:r w:rsidR="0036723E">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по итогам конкурсного отбора (далее – конкурс).</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lastRenderedPageBreak/>
        <w:t>3. Предоставление субсидий осуществляется в пределах бюджетных ассигнований, утвержденных решением Думы Ханты-Мансийского района.</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4. Организатором конкурса на предоставление субсидии является комитет экономической политики администрации района, уполномоченный на исполнение мероприятия Программы (далее – уполномоченный орган).</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ab/>
        <w:t>5. Объявление о проведении конкурса размещается в газете                       «Наш район» и на официальном сайте администрации Ханты-Мансийского района в сети Интернет и включает:</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ab/>
        <w:t>5.1. Сроки приема заявлений на участие в конкурсе и документов.</w:t>
      </w:r>
    </w:p>
    <w:p w:rsidR="009627E6" w:rsidRPr="00B856D9" w:rsidRDefault="009627E6" w:rsidP="00E53EE4">
      <w:pPr>
        <w:spacing w:after="0" w:line="240" w:lineRule="auto"/>
        <w:ind w:firstLine="700"/>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5.2. Время   и   место   приема   заявлений   на   участие    в   конкурсе</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 xml:space="preserve">и  документов, почтовый  адрес  для  направления   заявлений   на   участие                        </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в конкурсе.</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ab/>
        <w:t>5.3. Номер справочного телефона и информацию о контактном лице для получения консультаций по вопросам порядка оказания финансовой поддержки.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6. Субсидии предоставляются при соблюдении Субъектами следующих условий:</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6.1. Регистрация и осуществление деятельности на территории Ханты-Мансийского района.</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6.2. Софинансирование собственными средствами реализации проекта в размере не менее 15 процентов от размера запрашиваемой субсидии.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7. Для участия в конкурсе Субъектами предоставляются</w:t>
      </w:r>
      <w:r w:rsidR="0049262D">
        <w:rPr>
          <w:rFonts w:ascii="Times New Roman" w:eastAsia="Times New Roman" w:hAnsi="Times New Roman" w:cs="Times New Roman"/>
          <w:sz w:val="28"/>
          <w:szCs w:val="28"/>
          <w:lang w:eastAsia="ru-RU"/>
        </w:rPr>
        <w:t xml:space="preserve"> </w:t>
      </w:r>
      <w:r w:rsidR="0036723E">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в уполномоченный орган следующие документы (далее – документы):</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7.1. Заявление на участие по форме согласно приложению 1 </w:t>
      </w:r>
      <w:r w:rsidR="0036723E">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к настоящему Порядку.</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7.2. Резюме проекта по форме согласно приложению 2 к настоящему Порядку.</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7.3. Перечень затрат по форме согласно приложению 3 к настоящему Порядку.</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7.4. Копия документа, удостоверяющего личность – для индивидуальных предпринимателей, копия учредительных документов – для юридических лиц (с предоставлением оригиналов для сверки); копия документа, подтверждающего права (полномочия) представителя, если                    с заявлением обращается представитель заявителя (с предоставлением оригиналов для сверки).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7.5. Копия лицензии на осуществление деятельности </w:t>
      </w:r>
      <w:r w:rsidR="0036723E">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 xml:space="preserve">по обезвреживанию и размещению 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либо копия договора на прием и обезвреживание 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w:t>
      </w:r>
      <w:r w:rsidR="0036723E">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с организацией, имеющей указанную лицензию (с предоставлением оригиналов для сверки).</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lastRenderedPageBreak/>
        <w:tab/>
        <w:t>7.6. Копии</w:t>
      </w:r>
      <w:r w:rsidR="0049262D">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документов, подтверждающих понесенные затраты</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на реализацию проекта в размере не менее 15 процентов</w:t>
      </w:r>
      <w:r w:rsidR="0049262D">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 xml:space="preserve"> от запрашиваемого размера субсидии (с предоставлением оригиналов </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для сверки).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7.7. Выписка из Единого государственного реестра юридических лиц либо индивидуальных предпринимателей, выданная не ранее двух месяцев             до дня подачи заявления.</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ab/>
        <w:t>7.8. Документы, подтверждающие отсутствие задолженности на дату не позднее месяца с момента подачи заявления у юридического лица или индивидуального предпринимателя перед Федеральной налоговой службой Российской Федерации по Ханты-Мансийскому автономному округу – Югре, Отделением Пенсионного фонда Российской Федерации в Ханты-Мансийском автономном округе – Югре, Региональным отделением Фонда социального страхования Российской Федерации по Ханты-Мансийскому автономному округу – Югре.</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8. Документы, указанные в пункте 7 настоящего Порядка, должны соответствовать требованиям законодательства Российской Федерации, при этом бумажный носитель документа не должен иметь повреждений, текст не должен иметь не оговоренных в нем исправлений, не</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принятых сокращений, исполнения карандашом. Копии документов должны поддаваться прочтению, исключая неоднозначность толкования содержащейся в них информации.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Документы, указанные в пунктах 7.7 и 7.8 настоящего Порядка, запрашиваются уполномоченным органом в порядке межведомственного информационного взаимодействия, заявитель вправе предоставить                         их по собственной инициативе.</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9. Уполномоченный орган проводит отбор представленных Субъектами документов на предмет их соответствия условиям</w:t>
      </w:r>
      <w:r w:rsidR="0036723E">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и требованиям настоящего Порядка с целью допуска к публичной защите либо отказа в допуске.</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10. В допуске к публичной защите отказывается по следующим основаниям:</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10.1. У Субъекта имеется просроченная задолженность по налоговым платежам и иным обязательным платежам в бюджетную систему Российской Федерации.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10.2. Субъектом представлена недостоверная информация.</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10.3. Субъектом не представлен необходимый пакет документов                      в соответствии с пунктом 7 настоящего Порядка.</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10.4. Субъект не соответствует условиям статей 3, 4 Федерального закона от 24.07.2007 № 209-ФЗ «О развитии малого и среднего предпринимательства в Российской Федерации».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10.5. Субъектом ранее получена поддержка из бюджетов всех уровней в размере 50 и более процентов от заявляемых затрат  по представленному проекту.</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lastRenderedPageBreak/>
        <w:t>10.6. Субъект подал заявление после окончания установленного срока приема документов.</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11. Субъекты, прошедшие отбор, проводят публичную защиту своих проектов. Экспертный совет по предоставлению субсидий в форме грантов на реализацию проектов по сбору, транспортировке, утилизации отходов</w:t>
      </w:r>
      <w:r w:rsidR="0049262D">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 xml:space="preserve"> </w:t>
      </w:r>
      <w:r w:rsidR="007D533F">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Ханты-Мансийского района (далее – экспертный совет) рассматривает проекты в соответствии с оценкой критериев проекта, на основе итогов публичной защиты принимает решение о признании победителей конкурса.</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11.1. Оценка критериев проекта:</w:t>
      </w:r>
    </w:p>
    <w:tbl>
      <w:tblPr>
        <w:tblStyle w:val="a3"/>
        <w:tblW w:w="0" w:type="auto"/>
        <w:tblInd w:w="108" w:type="dxa"/>
        <w:tblLook w:val="04A0" w:firstRow="1" w:lastRow="0" w:firstColumn="1" w:lastColumn="0" w:noHBand="0" w:noVBand="1"/>
      </w:tblPr>
      <w:tblGrid>
        <w:gridCol w:w="3969"/>
        <w:gridCol w:w="2694"/>
        <w:gridCol w:w="2409"/>
      </w:tblGrid>
      <w:tr w:rsidR="009627E6" w:rsidRPr="00B856D9" w:rsidTr="00C7377E">
        <w:tc>
          <w:tcPr>
            <w:tcW w:w="396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Критерий</w:t>
            </w: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Показатель</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Баллы</w:t>
            </w:r>
          </w:p>
        </w:tc>
      </w:tr>
      <w:tr w:rsidR="009627E6" w:rsidRPr="00B856D9" w:rsidTr="00C7377E">
        <w:tc>
          <w:tcPr>
            <w:tcW w:w="3969" w:type="dxa"/>
            <w:vMerge w:val="restart"/>
          </w:tcPr>
          <w:p w:rsidR="009627E6" w:rsidRPr="00B856D9" w:rsidRDefault="009627E6" w:rsidP="00E53EE4">
            <w:pPr>
              <w:spacing w:after="0" w:line="240" w:lineRule="auto"/>
              <w:contextualSpacing/>
              <w:rPr>
                <w:rFonts w:ascii="Times New Roman" w:hAnsi="Times New Roman"/>
                <w:sz w:val="28"/>
                <w:szCs w:val="28"/>
              </w:rPr>
            </w:pPr>
            <w:r w:rsidRPr="00B856D9">
              <w:rPr>
                <w:rFonts w:ascii="Times New Roman" w:hAnsi="Times New Roman"/>
                <w:sz w:val="28"/>
                <w:szCs w:val="28"/>
              </w:rPr>
              <w:t xml:space="preserve">Количество созданных </w:t>
            </w:r>
            <w:r>
              <w:rPr>
                <w:rFonts w:ascii="Times New Roman" w:hAnsi="Times New Roman"/>
                <w:sz w:val="28"/>
                <w:szCs w:val="28"/>
              </w:rPr>
              <w:t xml:space="preserve">                    </w:t>
            </w:r>
            <w:r w:rsidRPr="00B856D9">
              <w:rPr>
                <w:rFonts w:ascii="Times New Roman" w:hAnsi="Times New Roman"/>
                <w:sz w:val="28"/>
                <w:szCs w:val="28"/>
              </w:rPr>
              <w:t>и предполагаемых                     к созданию рабочих мест</w:t>
            </w: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1</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1</w:t>
            </w:r>
          </w:p>
        </w:tc>
      </w:tr>
      <w:tr w:rsidR="009627E6" w:rsidRPr="00B856D9" w:rsidTr="00C7377E">
        <w:tc>
          <w:tcPr>
            <w:tcW w:w="3969" w:type="dxa"/>
            <w:vMerge/>
          </w:tcPr>
          <w:p w:rsidR="009627E6" w:rsidRPr="00B856D9" w:rsidRDefault="009627E6" w:rsidP="00E53EE4">
            <w:pPr>
              <w:spacing w:after="0" w:line="240" w:lineRule="auto"/>
              <w:contextualSpacing/>
              <w:rPr>
                <w:rFonts w:ascii="Times New Roman" w:hAnsi="Times New Roman"/>
                <w:sz w:val="28"/>
                <w:szCs w:val="28"/>
              </w:rPr>
            </w:pP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2 – 3</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3</w:t>
            </w:r>
          </w:p>
        </w:tc>
      </w:tr>
      <w:tr w:rsidR="009627E6" w:rsidRPr="00B856D9" w:rsidTr="00C7377E">
        <w:tc>
          <w:tcPr>
            <w:tcW w:w="3969" w:type="dxa"/>
            <w:vMerge/>
          </w:tcPr>
          <w:p w:rsidR="009627E6" w:rsidRPr="00B856D9" w:rsidRDefault="009627E6" w:rsidP="00E53EE4">
            <w:pPr>
              <w:spacing w:after="0" w:line="240" w:lineRule="auto"/>
              <w:contextualSpacing/>
              <w:rPr>
                <w:rFonts w:ascii="Times New Roman" w:hAnsi="Times New Roman"/>
                <w:sz w:val="28"/>
                <w:szCs w:val="28"/>
              </w:rPr>
            </w:pP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4 – 5</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5</w:t>
            </w:r>
          </w:p>
        </w:tc>
      </w:tr>
      <w:tr w:rsidR="009627E6" w:rsidRPr="00B856D9" w:rsidTr="00C7377E">
        <w:tc>
          <w:tcPr>
            <w:tcW w:w="3969" w:type="dxa"/>
            <w:vMerge/>
          </w:tcPr>
          <w:p w:rsidR="009627E6" w:rsidRPr="00B856D9" w:rsidRDefault="009627E6" w:rsidP="00E53EE4">
            <w:pPr>
              <w:spacing w:after="0" w:line="240" w:lineRule="auto"/>
              <w:contextualSpacing/>
              <w:rPr>
                <w:rFonts w:ascii="Times New Roman" w:hAnsi="Times New Roman"/>
                <w:sz w:val="28"/>
                <w:szCs w:val="28"/>
              </w:rPr>
            </w:pP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5 и более</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10</w:t>
            </w:r>
          </w:p>
        </w:tc>
      </w:tr>
      <w:tr w:rsidR="009627E6" w:rsidRPr="00B856D9" w:rsidTr="00C7377E">
        <w:tc>
          <w:tcPr>
            <w:tcW w:w="3969" w:type="dxa"/>
            <w:vMerge w:val="restart"/>
          </w:tcPr>
          <w:p w:rsidR="009627E6" w:rsidRPr="00B856D9" w:rsidRDefault="009627E6" w:rsidP="00E53EE4">
            <w:pPr>
              <w:spacing w:after="0" w:line="240" w:lineRule="auto"/>
              <w:contextualSpacing/>
              <w:rPr>
                <w:rFonts w:ascii="Times New Roman" w:hAnsi="Times New Roman"/>
                <w:sz w:val="28"/>
                <w:szCs w:val="28"/>
              </w:rPr>
            </w:pPr>
            <w:r w:rsidRPr="00B856D9">
              <w:rPr>
                <w:rFonts w:ascii="Times New Roman" w:hAnsi="Times New Roman"/>
                <w:sz w:val="28"/>
                <w:szCs w:val="28"/>
              </w:rPr>
              <w:t>Доля размера собственных средств для реализации проекта</w:t>
            </w: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Pr>
                <w:rFonts w:ascii="Times New Roman" w:hAnsi="Times New Roman"/>
                <w:sz w:val="28"/>
                <w:szCs w:val="28"/>
              </w:rPr>
              <w:t xml:space="preserve">15 – </w:t>
            </w:r>
            <w:r w:rsidRPr="00B856D9">
              <w:rPr>
                <w:rFonts w:ascii="Times New Roman" w:hAnsi="Times New Roman"/>
                <w:sz w:val="28"/>
                <w:szCs w:val="28"/>
              </w:rPr>
              <w:t>20%</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2</w:t>
            </w:r>
          </w:p>
        </w:tc>
      </w:tr>
      <w:tr w:rsidR="009627E6" w:rsidRPr="00B856D9" w:rsidTr="00C7377E">
        <w:tc>
          <w:tcPr>
            <w:tcW w:w="3969" w:type="dxa"/>
            <w:vMerge/>
          </w:tcPr>
          <w:p w:rsidR="009627E6" w:rsidRPr="00B856D9" w:rsidRDefault="009627E6" w:rsidP="00E53EE4">
            <w:pPr>
              <w:spacing w:after="0" w:line="240" w:lineRule="auto"/>
              <w:contextualSpacing/>
              <w:jc w:val="both"/>
              <w:rPr>
                <w:rFonts w:ascii="Times New Roman" w:hAnsi="Times New Roman"/>
                <w:sz w:val="28"/>
                <w:szCs w:val="28"/>
              </w:rPr>
            </w:pP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20 – 30%</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4</w:t>
            </w:r>
          </w:p>
        </w:tc>
      </w:tr>
      <w:tr w:rsidR="009627E6" w:rsidRPr="00B856D9" w:rsidTr="00C7377E">
        <w:tc>
          <w:tcPr>
            <w:tcW w:w="3969" w:type="dxa"/>
            <w:vMerge/>
          </w:tcPr>
          <w:p w:rsidR="009627E6" w:rsidRPr="00B856D9" w:rsidRDefault="009627E6" w:rsidP="00E53EE4">
            <w:pPr>
              <w:spacing w:after="0" w:line="240" w:lineRule="auto"/>
              <w:contextualSpacing/>
              <w:jc w:val="both"/>
              <w:rPr>
                <w:rFonts w:ascii="Times New Roman" w:hAnsi="Times New Roman"/>
                <w:sz w:val="28"/>
                <w:szCs w:val="28"/>
              </w:rPr>
            </w:pP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30 – 40%</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6</w:t>
            </w:r>
          </w:p>
        </w:tc>
      </w:tr>
      <w:tr w:rsidR="009627E6" w:rsidRPr="00B856D9" w:rsidTr="00C7377E">
        <w:tc>
          <w:tcPr>
            <w:tcW w:w="3969" w:type="dxa"/>
            <w:vMerge/>
          </w:tcPr>
          <w:p w:rsidR="009627E6" w:rsidRPr="00B856D9" w:rsidRDefault="009627E6" w:rsidP="00E53EE4">
            <w:pPr>
              <w:spacing w:after="0" w:line="240" w:lineRule="auto"/>
              <w:contextualSpacing/>
              <w:jc w:val="both"/>
              <w:rPr>
                <w:rFonts w:ascii="Times New Roman" w:hAnsi="Times New Roman"/>
                <w:sz w:val="28"/>
                <w:szCs w:val="28"/>
              </w:rPr>
            </w:pP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40 – 50%</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8</w:t>
            </w:r>
          </w:p>
        </w:tc>
      </w:tr>
      <w:tr w:rsidR="009627E6" w:rsidRPr="00B856D9" w:rsidTr="00C7377E">
        <w:tc>
          <w:tcPr>
            <w:tcW w:w="3969" w:type="dxa"/>
            <w:vMerge/>
          </w:tcPr>
          <w:p w:rsidR="009627E6" w:rsidRPr="00B856D9" w:rsidRDefault="009627E6" w:rsidP="00E53EE4">
            <w:pPr>
              <w:spacing w:after="0" w:line="240" w:lineRule="auto"/>
              <w:contextualSpacing/>
              <w:jc w:val="both"/>
              <w:rPr>
                <w:rFonts w:ascii="Times New Roman" w:hAnsi="Times New Roman"/>
                <w:sz w:val="28"/>
                <w:szCs w:val="28"/>
              </w:rPr>
            </w:pPr>
          </w:p>
        </w:tc>
        <w:tc>
          <w:tcPr>
            <w:tcW w:w="2694"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50 и более</w:t>
            </w:r>
          </w:p>
        </w:tc>
        <w:tc>
          <w:tcPr>
            <w:tcW w:w="2409" w:type="dxa"/>
          </w:tcPr>
          <w:p w:rsidR="009627E6" w:rsidRPr="00B856D9" w:rsidRDefault="009627E6" w:rsidP="00E53EE4">
            <w:pPr>
              <w:spacing w:after="0" w:line="240" w:lineRule="auto"/>
              <w:contextualSpacing/>
              <w:jc w:val="center"/>
              <w:rPr>
                <w:rFonts w:ascii="Times New Roman" w:hAnsi="Times New Roman"/>
                <w:sz w:val="28"/>
                <w:szCs w:val="28"/>
              </w:rPr>
            </w:pPr>
            <w:r w:rsidRPr="00B856D9">
              <w:rPr>
                <w:rFonts w:ascii="Times New Roman" w:hAnsi="Times New Roman"/>
                <w:sz w:val="28"/>
                <w:szCs w:val="28"/>
              </w:rPr>
              <w:t>10</w:t>
            </w:r>
          </w:p>
        </w:tc>
      </w:tr>
    </w:tbl>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11.2. Экспертный совет действует на основании Положения                          об экспертном совете – приложение 4 к настоящему Порядку.</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12. Конкурс должен быть проведен</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в срок не позднее 30 дней с даты окончания приема заявлений на участие в конкурсе.</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13. Размер субсидии не может превышать лимита бюджетных ассигнований по указанному мероприятию, предусмотренных решением Думы Ханты-Мансийского района на текущий финансовый год. Конкретный размер субсидии определяется пропорционально доле целевых затрат, предусмотренных проектами Субъектов</w:t>
      </w:r>
      <w:r>
        <w:rPr>
          <w:rFonts w:ascii="Times New Roman" w:eastAsia="Times New Roman" w:hAnsi="Times New Roman" w:cs="Times New Roman"/>
          <w:sz w:val="28"/>
          <w:szCs w:val="28"/>
          <w:lang w:eastAsia="ru-RU"/>
        </w:rPr>
        <w:t>, и оценке</w:t>
      </w:r>
      <w:r w:rsidRPr="00B856D9">
        <w:rPr>
          <w:rFonts w:ascii="Times New Roman" w:eastAsia="Times New Roman" w:hAnsi="Times New Roman" w:cs="Times New Roman"/>
          <w:sz w:val="28"/>
          <w:szCs w:val="28"/>
          <w:lang w:eastAsia="ru-RU"/>
        </w:rPr>
        <w:t xml:space="preserve"> критериев проекта (баллов).</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14. Решение о предоставлении субсидии принимается простым большинством голосов членов экспертного совета и оформляется протоколом.</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15. После принятия экспертным советом решения с победителями конкурса заключаются договоры о предоставлении субсидии.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16. Победители конкурса, заключившие договоры о предоставлении субсидии, признаются получателями субсидий.</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17. Субсидия должна быть использована по целевому назначению                   в текущем финансовом году. Направление расходования субсидии: приобретение, доставка и монтаж оборудования, инвентаря, пользование транспортными, утилизационными услугами, аренда транспортных средств, нежилых помещений для хранения и содержания транспортных средств, оборудования, оплата коммунальных услуг по содержанию </w:t>
      </w:r>
      <w:r w:rsidRPr="00B856D9">
        <w:rPr>
          <w:rFonts w:ascii="Times New Roman" w:eastAsia="Times New Roman" w:hAnsi="Times New Roman" w:cs="Times New Roman"/>
          <w:sz w:val="28"/>
          <w:szCs w:val="28"/>
          <w:lang w:eastAsia="ru-RU"/>
        </w:rPr>
        <w:lastRenderedPageBreak/>
        <w:t>нежилого помещения, приобретение горюче-смазочных материалов</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 xml:space="preserve">для осуществления предпринимательской деятельности. </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18. Контроль за предоставлением и целевым использованием субсидии осуществляет администрация района:</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ab/>
        <w:t>18.1. Управление по учету и отчетности администрации района                 на основании отчетов, предоставленных Субъектом в установленные сроки, осуществляет проверку соблюдения условий и целей выдачи субсидий.</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ab/>
        <w:t>18.2. Комитет по финансам администрации района осуществляет проверку соблюдения условий, целей и порядка предоставления субсидий                          их получателями в рамках плана контрольных мероприятий.</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18.3. Комитет экономической политики</w:t>
      </w:r>
      <w:r>
        <w:rPr>
          <w:rFonts w:ascii="Times New Roman" w:eastAsia="Times New Roman" w:hAnsi="Times New Roman" w:cs="Times New Roman"/>
          <w:sz w:val="28"/>
          <w:szCs w:val="28"/>
          <w:lang w:eastAsia="ru-RU"/>
        </w:rPr>
        <w:t xml:space="preserve"> администрации района</w:t>
      </w:r>
      <w:r w:rsidRPr="00B856D9">
        <w:rPr>
          <w:rFonts w:ascii="Times New Roman" w:eastAsia="Times New Roman" w:hAnsi="Times New Roman" w:cs="Times New Roman"/>
          <w:sz w:val="28"/>
          <w:szCs w:val="28"/>
          <w:lang w:eastAsia="ru-RU"/>
        </w:rPr>
        <w:t xml:space="preserve"> осуществляет общий контроль за выполнением условий договора </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и имеет право посещения объектов деятельности Субъекта в период действия договора.</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19. Субъекты несут полную ответственность, предусмотренную действующим законодательством, за целевое использование средств                        в соответствии с договором о предоставлении субсидий.</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20. Субъекты ежеквартально в сроки, установленные договором, предоставляют отчет об использовании субсидии. К отчету принимаются затраты, в том числе понесенные в году, предшествующем текущему календарному году.</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21. Нарушением условий использования средств субсидии, полученной Субъектом, являются:</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21.1. Недостоверность предоставленных сведений и (или) документов, послуживших основанием для предоставления субсидии.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21.2. Несоблюдение условий предоставления субсидии.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21.3. Неисполнение или ненадлежащее исполнение обязательств                             по договору о предоставлении субсидии.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22. Факт допущенного получателем нарушения условий использования средств субсидии фиксируется актом администрации района о выявленном нарушении, на основании которого выставляется требование о возврате субсидии в связи с допущенным нарушением. </w:t>
      </w:r>
    </w:p>
    <w:p w:rsidR="009627E6"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23. Средства субсидии, использованные их получателями </w:t>
      </w:r>
      <w:r w:rsidR="0036723E">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с нарушением условий, подлежат возврату в бюджет Ханты-Мансийского района.</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24. В течение десяти рабочих дней с момента выявления нарушения администрацией района выставляется требование о возврате суммы субсидии (далее – требование), в котором указывается основание</w:t>
      </w:r>
      <w:r w:rsidR="0049262D">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 xml:space="preserve"> и денежная сумма, подлежащая возврату, при этом прилагается копия акта </w:t>
      </w:r>
      <w:r w:rsidR="0036723E">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о выявленном нарушении.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25. Требование является основанием для добровольного возврата бюджетных средств Ханты-Мансийского района, полученных в форме субсидии</w:t>
      </w:r>
      <w:r>
        <w:rPr>
          <w:rFonts w:ascii="Times New Roman" w:eastAsia="Times New Roman" w:hAnsi="Times New Roman" w:cs="Times New Roman"/>
          <w:sz w:val="28"/>
          <w:szCs w:val="28"/>
          <w:lang w:eastAsia="ru-RU"/>
        </w:rPr>
        <w:t>,</w:t>
      </w:r>
      <w:r w:rsidRPr="00B856D9">
        <w:rPr>
          <w:rFonts w:ascii="Times New Roman" w:eastAsia="Times New Roman" w:hAnsi="Times New Roman" w:cs="Times New Roman"/>
          <w:sz w:val="28"/>
          <w:szCs w:val="28"/>
          <w:lang w:eastAsia="ru-RU"/>
        </w:rPr>
        <w:t xml:space="preserve"> в связи с нецелевым использованием.</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lastRenderedPageBreak/>
        <w:t>26. Получатель в течение десяти рабочих дней с даты получения требования обязан перечислить денежную сумму на счет, указанный</w:t>
      </w:r>
      <w:r w:rsidR="0036723E">
        <w:rPr>
          <w:rFonts w:ascii="Times New Roman" w:eastAsia="Times New Roman" w:hAnsi="Times New Roman" w:cs="Times New Roman"/>
          <w:sz w:val="28"/>
          <w:szCs w:val="28"/>
          <w:lang w:eastAsia="ru-RU"/>
        </w:rPr>
        <w:t xml:space="preserve"> </w:t>
      </w:r>
      <w:r w:rsidR="0036723E">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в договоре о предоставлении субсидии, и направить копию платежного поручения об исполнении.</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27. В случае образования неиспользованного остатка субсидии получатель обязан в письменной форме уведомить об этом орган администрации района в порядке, установленном договором</w:t>
      </w:r>
      <w:r w:rsidR="0049262D">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о предоставлении субсидии, и в течение 30 календарных дней со дня получения письменного уведомления о необходимости возврата неиспользованного остатка субсидии перечислить его в бюджет Ханты-Мансийского района.</w:t>
      </w:r>
    </w:p>
    <w:p w:rsidR="009627E6"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28. В случае отказа в возврате субсидии в добровольном порядке субсидия взыскивается в судебном порядке в соответствии с законодательством Российской Федерации.</w:t>
      </w:r>
    </w:p>
    <w:p w:rsidR="0036723E" w:rsidRPr="00B856D9" w:rsidRDefault="0036723E" w:rsidP="00E53EE4">
      <w:pPr>
        <w:spacing w:after="0" w:line="240" w:lineRule="auto"/>
        <w:ind w:firstLine="708"/>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ind w:firstLine="708"/>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Приложение 1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к Порядку предоставления субсидий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в форме грантов на реализацию проектов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по сбору, транспортировке, утилизации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Ханты-Мансийского района</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p>
    <w:p w:rsidR="009627E6" w:rsidRDefault="009627E6" w:rsidP="00E53EE4">
      <w:pPr>
        <w:spacing w:after="0" w:line="240" w:lineRule="auto"/>
        <w:contextualSpacing/>
        <w:jc w:val="right"/>
        <w:rPr>
          <w:rFonts w:ascii="Times New Roman" w:eastAsia="Times New Roman" w:hAnsi="Times New Roman" w:cs="Times New Roman"/>
          <w:sz w:val="24"/>
          <w:szCs w:val="24"/>
          <w:lang w:eastAsia="ru-RU"/>
        </w:rPr>
      </w:pPr>
    </w:p>
    <w:p w:rsidR="009627E6" w:rsidRPr="00CA1EF3" w:rsidRDefault="009627E6" w:rsidP="00E53EE4">
      <w:pPr>
        <w:spacing w:after="0" w:line="240" w:lineRule="auto"/>
        <w:contextualSpacing/>
        <w:jc w:val="right"/>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В администрацию Ханты-Мансийского района</w:t>
      </w:r>
    </w:p>
    <w:p w:rsidR="009627E6" w:rsidRPr="00CA1EF3" w:rsidRDefault="009627E6" w:rsidP="00E53EE4">
      <w:pPr>
        <w:spacing w:after="0" w:line="240" w:lineRule="auto"/>
        <w:contextualSpacing/>
        <w:jc w:val="right"/>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ab/>
        <w:t>от______________________________________</w:t>
      </w:r>
    </w:p>
    <w:p w:rsidR="009627E6" w:rsidRPr="00CA1EF3" w:rsidRDefault="009627E6" w:rsidP="00E53EE4">
      <w:pPr>
        <w:spacing w:after="0" w:line="240" w:lineRule="auto"/>
        <w:contextualSpacing/>
        <w:jc w:val="right"/>
        <w:rPr>
          <w:rFonts w:ascii="Times New Roman" w:eastAsia="Times New Roman" w:hAnsi="Times New Roman" w:cs="Times New Roman"/>
          <w:sz w:val="20"/>
          <w:szCs w:val="20"/>
          <w:lang w:eastAsia="ru-RU"/>
        </w:rPr>
      </w:pPr>
      <w:r w:rsidRPr="00B856D9">
        <w:rPr>
          <w:rFonts w:ascii="Times New Roman" w:eastAsia="Times New Roman" w:hAnsi="Times New Roman" w:cs="Times New Roman"/>
          <w:sz w:val="24"/>
          <w:szCs w:val="24"/>
          <w:lang w:eastAsia="ru-RU"/>
        </w:rPr>
        <w:t xml:space="preserve">                                       </w:t>
      </w:r>
      <w:r w:rsidRPr="00CA1EF3">
        <w:rPr>
          <w:rFonts w:ascii="Times New Roman" w:eastAsia="Times New Roman" w:hAnsi="Times New Roman" w:cs="Times New Roman"/>
          <w:sz w:val="20"/>
          <w:szCs w:val="20"/>
          <w:lang w:eastAsia="ru-RU"/>
        </w:rPr>
        <w:t>(полное наименование заявителя, контактный телефон)</w:t>
      </w:r>
    </w:p>
    <w:p w:rsidR="009627E6" w:rsidRPr="00B856D9" w:rsidRDefault="009627E6" w:rsidP="00E53EE4">
      <w:pPr>
        <w:spacing w:after="0" w:line="240" w:lineRule="auto"/>
        <w:contextualSpacing/>
        <w:jc w:val="both"/>
        <w:rPr>
          <w:rFonts w:ascii="Times New Roman" w:eastAsia="Times New Roman" w:hAnsi="Times New Roman" w:cs="Times New Roman"/>
          <w:b/>
          <w:sz w:val="28"/>
          <w:szCs w:val="28"/>
          <w:lang w:eastAsia="ru-RU"/>
        </w:rPr>
      </w:pPr>
    </w:p>
    <w:p w:rsidR="009627E6" w:rsidRPr="00CA1EF3" w:rsidRDefault="009627E6" w:rsidP="00E53EE4">
      <w:pPr>
        <w:spacing w:after="0" w:line="240" w:lineRule="auto"/>
        <w:contextualSpacing/>
        <w:jc w:val="center"/>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 xml:space="preserve">Заявка на предоставление гранта </w:t>
      </w:r>
    </w:p>
    <w:p w:rsidR="009627E6" w:rsidRPr="00CA1EF3" w:rsidRDefault="009627E6" w:rsidP="00E53EE4">
      <w:pPr>
        <w:spacing w:after="0" w:line="240" w:lineRule="auto"/>
        <w:rPr>
          <w:rFonts w:ascii="Times New Roman" w:eastAsia="Times New Roman" w:hAnsi="Times New Roman" w:cs="Times New Roman"/>
          <w:sz w:val="24"/>
          <w:szCs w:val="24"/>
          <w:lang w:eastAsia="ru-RU"/>
        </w:rPr>
      </w:pPr>
    </w:p>
    <w:p w:rsidR="009627E6" w:rsidRPr="00CA1EF3" w:rsidRDefault="009627E6" w:rsidP="00E53EE4">
      <w:pPr>
        <w:spacing w:after="0" w:line="240" w:lineRule="auto"/>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ab/>
        <w:t>Прошу предоставить грант на реализацию проекта________________</w:t>
      </w:r>
      <w:r>
        <w:rPr>
          <w:rFonts w:ascii="Times New Roman" w:eastAsia="Times New Roman" w:hAnsi="Times New Roman" w:cs="Times New Roman"/>
          <w:sz w:val="24"/>
          <w:szCs w:val="24"/>
          <w:lang w:eastAsia="ru-RU"/>
        </w:rPr>
        <w:t>__________</w:t>
      </w:r>
    </w:p>
    <w:p w:rsidR="009627E6" w:rsidRPr="00CA1EF3" w:rsidRDefault="009627E6" w:rsidP="00E53EE4">
      <w:pPr>
        <w:spacing w:after="0" w:line="240" w:lineRule="auto"/>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в сумме_______________________ рублей.</w:t>
      </w:r>
    </w:p>
    <w:p w:rsidR="009627E6" w:rsidRPr="00CA1EF3" w:rsidRDefault="009627E6" w:rsidP="007D533F">
      <w:pPr>
        <w:spacing w:after="0" w:line="240" w:lineRule="auto"/>
        <w:ind w:firstLine="708"/>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 xml:space="preserve">Сведения о субъекте </w:t>
      </w:r>
    </w:p>
    <w:tbl>
      <w:tblPr>
        <w:tblStyle w:val="a3"/>
        <w:tblW w:w="9180" w:type="dxa"/>
        <w:tblLayout w:type="fixed"/>
        <w:tblLook w:val="04A0" w:firstRow="1" w:lastRow="0" w:firstColumn="1" w:lastColumn="0" w:noHBand="0" w:noVBand="1"/>
      </w:tblPr>
      <w:tblGrid>
        <w:gridCol w:w="5148"/>
        <w:gridCol w:w="4032"/>
      </w:tblGrid>
      <w:tr w:rsidR="009627E6" w:rsidRPr="00CA1EF3" w:rsidTr="00C7377E">
        <w:tc>
          <w:tcPr>
            <w:tcW w:w="9180" w:type="dxa"/>
            <w:gridSpan w:val="2"/>
          </w:tcPr>
          <w:p w:rsidR="009627E6" w:rsidRPr="00CA1EF3" w:rsidRDefault="009627E6" w:rsidP="00E53EE4">
            <w:pPr>
              <w:spacing w:after="0" w:line="240" w:lineRule="auto"/>
              <w:contextualSpacing/>
              <w:rPr>
                <w:rFonts w:ascii="Times New Roman" w:hAnsi="Times New Roman"/>
                <w:sz w:val="24"/>
                <w:szCs w:val="24"/>
              </w:rPr>
            </w:pPr>
            <w:r w:rsidRPr="00CA1EF3">
              <w:rPr>
                <w:rFonts w:ascii="Times New Roman" w:hAnsi="Times New Roman"/>
                <w:sz w:val="24"/>
                <w:szCs w:val="24"/>
              </w:rPr>
              <w:t>1. Дата государственной регистрации: «_____» __________________года</w:t>
            </w:r>
          </w:p>
        </w:tc>
      </w:tr>
      <w:tr w:rsidR="009627E6" w:rsidRPr="00CA1EF3" w:rsidTr="00C7377E">
        <w:tc>
          <w:tcPr>
            <w:tcW w:w="9180" w:type="dxa"/>
            <w:gridSpan w:val="2"/>
          </w:tcPr>
          <w:p w:rsidR="009627E6" w:rsidRPr="00CA1EF3" w:rsidRDefault="009627E6" w:rsidP="00E53EE4">
            <w:pPr>
              <w:spacing w:after="0" w:line="240" w:lineRule="auto"/>
              <w:contextualSpacing/>
              <w:rPr>
                <w:rFonts w:ascii="Times New Roman" w:hAnsi="Times New Roman"/>
                <w:sz w:val="24"/>
                <w:szCs w:val="24"/>
              </w:rPr>
            </w:pPr>
            <w:r w:rsidRPr="00CA1EF3">
              <w:rPr>
                <w:rFonts w:ascii="Times New Roman" w:hAnsi="Times New Roman"/>
                <w:sz w:val="24"/>
                <w:szCs w:val="24"/>
              </w:rPr>
              <w:t>2. Адрес</w:t>
            </w:r>
            <w:r>
              <w:rPr>
                <w:rFonts w:ascii="Times New Roman" w:hAnsi="Times New Roman"/>
                <w:sz w:val="24"/>
                <w:szCs w:val="24"/>
              </w:rPr>
              <w:t>:</w:t>
            </w:r>
          </w:p>
        </w:tc>
      </w:tr>
      <w:tr w:rsidR="009627E6" w:rsidRPr="00CA1EF3" w:rsidTr="00C7377E">
        <w:tc>
          <w:tcPr>
            <w:tcW w:w="5148" w:type="dxa"/>
          </w:tcPr>
          <w:p w:rsidR="009627E6" w:rsidRPr="00CA1EF3" w:rsidRDefault="009627E6" w:rsidP="00E53EE4">
            <w:pPr>
              <w:spacing w:after="0" w:line="240" w:lineRule="auto"/>
              <w:contextualSpacing/>
              <w:rPr>
                <w:rFonts w:ascii="Times New Roman" w:hAnsi="Times New Roman"/>
                <w:sz w:val="24"/>
                <w:szCs w:val="24"/>
              </w:rPr>
            </w:pPr>
            <w:r w:rsidRPr="00CA1EF3">
              <w:rPr>
                <w:rFonts w:ascii="Times New Roman" w:hAnsi="Times New Roman"/>
                <w:sz w:val="24"/>
                <w:szCs w:val="24"/>
              </w:rPr>
              <w:t>2.1. Юридический</w:t>
            </w:r>
            <w:r>
              <w:rPr>
                <w:rFonts w:ascii="Times New Roman" w:hAnsi="Times New Roman"/>
                <w:sz w:val="24"/>
                <w:szCs w:val="24"/>
              </w:rPr>
              <w:t>:</w:t>
            </w:r>
          </w:p>
        </w:tc>
        <w:tc>
          <w:tcPr>
            <w:tcW w:w="4032" w:type="dxa"/>
          </w:tcPr>
          <w:p w:rsidR="009627E6" w:rsidRPr="00CA1EF3" w:rsidRDefault="009627E6" w:rsidP="00E53EE4">
            <w:pPr>
              <w:spacing w:after="0" w:line="240" w:lineRule="auto"/>
              <w:contextualSpacing/>
              <w:rPr>
                <w:rFonts w:ascii="Times New Roman" w:hAnsi="Times New Roman"/>
                <w:sz w:val="24"/>
                <w:szCs w:val="24"/>
              </w:rPr>
            </w:pPr>
            <w:r w:rsidRPr="00CA1EF3">
              <w:rPr>
                <w:rFonts w:ascii="Times New Roman" w:hAnsi="Times New Roman"/>
                <w:sz w:val="24"/>
                <w:szCs w:val="24"/>
              </w:rPr>
              <w:t xml:space="preserve">2.2. Фактический </w:t>
            </w:r>
            <w:r w:rsidRPr="004F0C92">
              <w:rPr>
                <w:rFonts w:ascii="Times New Roman" w:hAnsi="Times New Roman"/>
                <w:sz w:val="24"/>
                <w:szCs w:val="24"/>
              </w:rPr>
              <w:t>(если отличается):</w:t>
            </w:r>
            <w:r w:rsidRPr="00CA1EF3">
              <w:rPr>
                <w:rFonts w:ascii="Times New Roman" w:hAnsi="Times New Roman"/>
                <w:sz w:val="24"/>
                <w:szCs w:val="24"/>
              </w:rPr>
              <w:t xml:space="preserve">           </w:t>
            </w:r>
          </w:p>
        </w:tc>
      </w:tr>
      <w:tr w:rsidR="009627E6" w:rsidRPr="00CA1EF3" w:rsidTr="00C7377E">
        <w:tc>
          <w:tcPr>
            <w:tcW w:w="5148" w:type="dxa"/>
          </w:tcPr>
          <w:p w:rsidR="009627E6" w:rsidRPr="00CA1EF3" w:rsidRDefault="009627E6" w:rsidP="00E53EE4">
            <w:pPr>
              <w:spacing w:after="0" w:line="240" w:lineRule="auto"/>
              <w:contextualSpacing/>
              <w:rPr>
                <w:rFonts w:ascii="Times New Roman" w:hAnsi="Times New Roman"/>
                <w:sz w:val="24"/>
                <w:szCs w:val="24"/>
              </w:rPr>
            </w:pPr>
            <w:r>
              <w:rPr>
                <w:rFonts w:ascii="Times New Roman" w:hAnsi="Times New Roman"/>
                <w:sz w:val="24"/>
                <w:szCs w:val="24"/>
              </w:rPr>
              <w:t>н</w:t>
            </w:r>
            <w:r w:rsidRPr="00CA1EF3">
              <w:rPr>
                <w:rFonts w:ascii="Times New Roman" w:hAnsi="Times New Roman"/>
                <w:sz w:val="24"/>
                <w:szCs w:val="24"/>
              </w:rPr>
              <w:t>аселенный пункт ______________</w:t>
            </w:r>
            <w:r>
              <w:rPr>
                <w:rFonts w:ascii="Times New Roman" w:hAnsi="Times New Roman"/>
                <w:sz w:val="24"/>
                <w:szCs w:val="24"/>
              </w:rPr>
              <w:t>________,</w:t>
            </w:r>
          </w:p>
          <w:p w:rsidR="009627E6" w:rsidRPr="00CA1EF3" w:rsidRDefault="009627E6" w:rsidP="00E53EE4">
            <w:pPr>
              <w:spacing w:after="0" w:line="240" w:lineRule="auto"/>
              <w:contextualSpacing/>
              <w:rPr>
                <w:rFonts w:ascii="Times New Roman" w:hAnsi="Times New Roman"/>
                <w:sz w:val="24"/>
                <w:szCs w:val="24"/>
              </w:rPr>
            </w:pPr>
            <w:r w:rsidRPr="00CA1EF3">
              <w:rPr>
                <w:rFonts w:ascii="Times New Roman" w:hAnsi="Times New Roman"/>
                <w:sz w:val="24"/>
                <w:szCs w:val="24"/>
              </w:rPr>
              <w:t>улица ______________________________</w:t>
            </w:r>
            <w:r>
              <w:rPr>
                <w:rFonts w:ascii="Times New Roman" w:hAnsi="Times New Roman"/>
                <w:sz w:val="24"/>
                <w:szCs w:val="24"/>
              </w:rPr>
              <w:t>___,</w:t>
            </w:r>
            <w:r w:rsidRPr="00CA1EF3">
              <w:rPr>
                <w:rFonts w:ascii="Times New Roman" w:hAnsi="Times New Roman"/>
                <w:sz w:val="24"/>
                <w:szCs w:val="24"/>
              </w:rPr>
              <w:t xml:space="preserve"> </w:t>
            </w:r>
          </w:p>
          <w:p w:rsidR="009627E6" w:rsidRPr="00CA1EF3" w:rsidRDefault="009627E6" w:rsidP="00E53EE4">
            <w:pPr>
              <w:spacing w:after="0" w:line="240" w:lineRule="auto"/>
              <w:contextualSpacing/>
              <w:rPr>
                <w:rFonts w:ascii="Times New Roman" w:hAnsi="Times New Roman"/>
                <w:sz w:val="24"/>
                <w:szCs w:val="24"/>
              </w:rPr>
            </w:pPr>
            <w:r w:rsidRPr="00CA1EF3">
              <w:rPr>
                <w:rFonts w:ascii="Times New Roman" w:hAnsi="Times New Roman"/>
                <w:sz w:val="24"/>
                <w:szCs w:val="24"/>
              </w:rPr>
              <w:t>№ дома ____________, №  кв. _________</w:t>
            </w:r>
            <w:r>
              <w:rPr>
                <w:rFonts w:ascii="Times New Roman" w:hAnsi="Times New Roman"/>
                <w:sz w:val="24"/>
                <w:szCs w:val="24"/>
              </w:rPr>
              <w:t>____,</w:t>
            </w:r>
          </w:p>
          <w:p w:rsidR="009627E6" w:rsidRPr="00CA1EF3" w:rsidRDefault="009627E6" w:rsidP="00E53EE4">
            <w:pPr>
              <w:spacing w:after="0" w:line="240" w:lineRule="auto"/>
              <w:contextualSpacing/>
              <w:rPr>
                <w:rFonts w:ascii="Times New Roman" w:hAnsi="Times New Roman"/>
                <w:sz w:val="24"/>
                <w:szCs w:val="24"/>
              </w:rPr>
            </w:pPr>
            <w:r w:rsidRPr="00CA1EF3">
              <w:rPr>
                <w:rFonts w:ascii="Times New Roman" w:hAnsi="Times New Roman"/>
                <w:sz w:val="24"/>
                <w:szCs w:val="24"/>
                <w:lang w:val="en-US"/>
              </w:rPr>
              <w:t>Email</w:t>
            </w:r>
            <w:r w:rsidRPr="00CA1EF3">
              <w:rPr>
                <w:rFonts w:ascii="Times New Roman" w:hAnsi="Times New Roman"/>
                <w:sz w:val="24"/>
                <w:szCs w:val="24"/>
              </w:rPr>
              <w:t>______________________________</w:t>
            </w:r>
          </w:p>
        </w:tc>
        <w:tc>
          <w:tcPr>
            <w:tcW w:w="4032" w:type="dxa"/>
          </w:tcPr>
          <w:p w:rsidR="009627E6" w:rsidRPr="00CA1EF3" w:rsidRDefault="009627E6" w:rsidP="00E53EE4">
            <w:pPr>
              <w:spacing w:after="0" w:line="240" w:lineRule="auto"/>
              <w:contextualSpacing/>
              <w:rPr>
                <w:rFonts w:ascii="Times New Roman" w:hAnsi="Times New Roman"/>
                <w:sz w:val="24"/>
                <w:szCs w:val="24"/>
              </w:rPr>
            </w:pPr>
            <w:r>
              <w:rPr>
                <w:rFonts w:ascii="Times New Roman" w:hAnsi="Times New Roman"/>
                <w:sz w:val="24"/>
                <w:szCs w:val="24"/>
              </w:rPr>
              <w:t>н</w:t>
            </w:r>
            <w:r w:rsidRPr="00CA1EF3">
              <w:rPr>
                <w:rFonts w:ascii="Times New Roman" w:hAnsi="Times New Roman"/>
                <w:sz w:val="24"/>
                <w:szCs w:val="24"/>
              </w:rPr>
              <w:t xml:space="preserve">аселенный пункт </w:t>
            </w:r>
            <w:r>
              <w:rPr>
                <w:rFonts w:ascii="Times New Roman" w:hAnsi="Times New Roman"/>
                <w:sz w:val="24"/>
                <w:szCs w:val="24"/>
              </w:rPr>
              <w:t>______________,</w:t>
            </w:r>
          </w:p>
          <w:p w:rsidR="009627E6" w:rsidRPr="00CA1EF3" w:rsidRDefault="009627E6" w:rsidP="00E53EE4">
            <w:pPr>
              <w:spacing w:after="0" w:line="240" w:lineRule="auto"/>
              <w:contextualSpacing/>
              <w:rPr>
                <w:rFonts w:ascii="Times New Roman" w:hAnsi="Times New Roman"/>
                <w:sz w:val="24"/>
                <w:szCs w:val="24"/>
              </w:rPr>
            </w:pPr>
            <w:r w:rsidRPr="00CA1EF3">
              <w:rPr>
                <w:rFonts w:ascii="Times New Roman" w:hAnsi="Times New Roman"/>
                <w:sz w:val="24"/>
                <w:szCs w:val="24"/>
              </w:rPr>
              <w:t>улица ___________________</w:t>
            </w:r>
            <w:r>
              <w:rPr>
                <w:rFonts w:ascii="Times New Roman" w:hAnsi="Times New Roman"/>
                <w:sz w:val="24"/>
                <w:szCs w:val="24"/>
              </w:rPr>
              <w:t>______,</w:t>
            </w:r>
          </w:p>
          <w:p w:rsidR="009627E6" w:rsidRPr="00CA1EF3" w:rsidRDefault="009627E6" w:rsidP="00E53EE4">
            <w:pPr>
              <w:spacing w:after="0" w:line="240" w:lineRule="auto"/>
              <w:contextualSpacing/>
              <w:rPr>
                <w:rFonts w:ascii="Times New Roman" w:hAnsi="Times New Roman"/>
                <w:sz w:val="24"/>
                <w:szCs w:val="24"/>
              </w:rPr>
            </w:pPr>
            <w:r w:rsidRPr="00CA1EF3">
              <w:rPr>
                <w:rFonts w:ascii="Times New Roman" w:hAnsi="Times New Roman"/>
                <w:sz w:val="24"/>
                <w:szCs w:val="24"/>
              </w:rPr>
              <w:t>№ дома ___________, № кв. ______</w:t>
            </w:r>
          </w:p>
        </w:tc>
      </w:tr>
      <w:tr w:rsidR="009627E6" w:rsidRPr="00CA1EF3" w:rsidTr="00C7377E">
        <w:trPr>
          <w:trHeight w:val="371"/>
        </w:trPr>
        <w:tc>
          <w:tcPr>
            <w:tcW w:w="9180" w:type="dxa"/>
            <w:gridSpan w:val="2"/>
          </w:tcPr>
          <w:p w:rsidR="009627E6" w:rsidRPr="00CA1EF3" w:rsidRDefault="009627E6" w:rsidP="00E53EE4">
            <w:pPr>
              <w:spacing w:after="0" w:line="240" w:lineRule="auto"/>
              <w:contextualSpacing/>
              <w:jc w:val="both"/>
              <w:rPr>
                <w:rFonts w:ascii="Times New Roman" w:hAnsi="Times New Roman"/>
                <w:sz w:val="24"/>
                <w:szCs w:val="24"/>
              </w:rPr>
            </w:pPr>
            <w:r w:rsidRPr="00CA1EF3">
              <w:rPr>
                <w:rFonts w:ascii="Times New Roman" w:hAnsi="Times New Roman"/>
                <w:sz w:val="24"/>
                <w:szCs w:val="24"/>
              </w:rPr>
              <w:t xml:space="preserve">3. Основные виды экономической деятельности (в соответствии с кодами ОКВЭД):                         </w:t>
            </w:r>
          </w:p>
        </w:tc>
      </w:tr>
    </w:tbl>
    <w:p w:rsidR="009627E6" w:rsidRPr="00CA1EF3" w:rsidRDefault="009627E6" w:rsidP="00E53EE4">
      <w:pPr>
        <w:spacing w:after="0" w:line="240" w:lineRule="auto"/>
        <w:ind w:firstLine="708"/>
        <w:contextualSpacing/>
        <w:jc w:val="both"/>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Настоящим подтверждаю, что осуществляю деятельность и имею регистрацию на территории Ханты-Мансийского района, не осуществляется стадия реорганизации, ликвидации или банкротства,</w:t>
      </w:r>
      <w:r>
        <w:rPr>
          <w:rFonts w:ascii="Times New Roman" w:eastAsia="Times New Roman" w:hAnsi="Times New Roman" w:cs="Times New Roman"/>
          <w:sz w:val="24"/>
          <w:szCs w:val="24"/>
          <w:lang w:eastAsia="ru-RU"/>
        </w:rPr>
        <w:t xml:space="preserve"> </w:t>
      </w:r>
      <w:r w:rsidRPr="00CA1EF3">
        <w:rPr>
          <w:rFonts w:ascii="Times New Roman" w:eastAsia="Times New Roman" w:hAnsi="Times New Roman" w:cs="Times New Roman"/>
          <w:sz w:val="24"/>
          <w:szCs w:val="24"/>
          <w:lang w:eastAsia="ru-RU"/>
        </w:rPr>
        <w:t xml:space="preserve">не имею задолженности по уплате обязательных платежей в бюджеты всех уровней и государственные внебюджетные фонды; </w:t>
      </w:r>
      <w:r>
        <w:rPr>
          <w:rFonts w:ascii="Times New Roman" w:eastAsia="Times New Roman" w:hAnsi="Times New Roman" w:cs="Times New Roman"/>
          <w:sz w:val="24"/>
          <w:szCs w:val="24"/>
          <w:lang w:eastAsia="ru-RU"/>
        </w:rPr>
        <w:t xml:space="preserve">                      </w:t>
      </w:r>
      <w:r w:rsidRPr="00CA1EF3">
        <w:rPr>
          <w:rFonts w:ascii="Times New Roman" w:eastAsia="Times New Roman" w:hAnsi="Times New Roman" w:cs="Times New Roman"/>
          <w:sz w:val="24"/>
          <w:szCs w:val="24"/>
          <w:lang w:eastAsia="ru-RU"/>
        </w:rPr>
        <w:t>не осуществляется производство и реализация подакцизных товаров, добыча</w:t>
      </w:r>
      <w:r>
        <w:rPr>
          <w:rFonts w:ascii="Times New Roman" w:eastAsia="Times New Roman" w:hAnsi="Times New Roman" w:cs="Times New Roman"/>
          <w:sz w:val="24"/>
          <w:szCs w:val="24"/>
          <w:lang w:eastAsia="ru-RU"/>
        </w:rPr>
        <w:t xml:space="preserve">                            </w:t>
      </w:r>
      <w:r w:rsidRPr="00CA1EF3">
        <w:rPr>
          <w:rFonts w:ascii="Times New Roman" w:eastAsia="Times New Roman" w:hAnsi="Times New Roman" w:cs="Times New Roman"/>
          <w:sz w:val="24"/>
          <w:szCs w:val="24"/>
          <w:lang w:eastAsia="ru-RU"/>
        </w:rPr>
        <w:t xml:space="preserve">и реализация полезных ископаемых, за исключением общераспространенных полезных ископаемых; не являюсь кредитной, страховой организацией, инвестиционным фондом, </w:t>
      </w:r>
      <w:r w:rsidRPr="00CA1EF3">
        <w:rPr>
          <w:rFonts w:ascii="Times New Roman" w:eastAsia="Times New Roman" w:hAnsi="Times New Roman" w:cs="Times New Roman"/>
          <w:sz w:val="24"/>
          <w:szCs w:val="24"/>
          <w:lang w:eastAsia="ru-RU"/>
        </w:rPr>
        <w:lastRenderedPageBreak/>
        <w:t xml:space="preserve">негосударственным пенсионным фондом, профессиональным участником рынка ценных бумаг, ломбардом; не являюсь участником соглашений о разделе продукции; не осуществляю деятельность в сфере игорного бизнеса, не являюсь нерезидентом Российской Федерации, за исключением случаев, предусмотренных международными договорами Российской Федерации; ранее соответствующую поддержку из бюджетов всех уровней в совокупности </w:t>
      </w:r>
      <w:r>
        <w:rPr>
          <w:rFonts w:ascii="Times New Roman" w:eastAsia="Times New Roman" w:hAnsi="Times New Roman" w:cs="Times New Roman"/>
          <w:sz w:val="24"/>
          <w:szCs w:val="24"/>
          <w:lang w:eastAsia="ru-RU"/>
        </w:rPr>
        <w:t xml:space="preserve">                    </w:t>
      </w:r>
      <w:r w:rsidRPr="00CA1EF3">
        <w:rPr>
          <w:rFonts w:ascii="Times New Roman" w:eastAsia="Times New Roman" w:hAnsi="Times New Roman" w:cs="Times New Roman"/>
          <w:sz w:val="24"/>
          <w:szCs w:val="24"/>
          <w:lang w:eastAsia="ru-RU"/>
        </w:rPr>
        <w:t>50 процентов и более от фактических затрат не получал.</w:t>
      </w:r>
    </w:p>
    <w:p w:rsidR="009627E6" w:rsidRPr="00CA1EF3" w:rsidRDefault="009627E6" w:rsidP="00E53EE4">
      <w:pPr>
        <w:spacing w:after="0" w:line="240" w:lineRule="auto"/>
        <w:ind w:firstLine="708"/>
        <w:contextualSpacing/>
        <w:jc w:val="both"/>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 xml:space="preserve">С условиями предоставления субсидии ознакомлен и согласен. </w:t>
      </w:r>
    </w:p>
    <w:p w:rsidR="009627E6" w:rsidRPr="00CA1EF3" w:rsidRDefault="009627E6" w:rsidP="00E53EE4">
      <w:pPr>
        <w:spacing w:after="0" w:line="240" w:lineRule="auto"/>
        <w:ind w:firstLine="708"/>
        <w:contextualSpacing/>
        <w:jc w:val="both"/>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Согласен на предоставление в период оказания поддержки и в течение одного года после</w:t>
      </w:r>
      <w:r>
        <w:rPr>
          <w:rFonts w:ascii="Times New Roman" w:eastAsia="Times New Roman" w:hAnsi="Times New Roman" w:cs="Times New Roman"/>
          <w:sz w:val="24"/>
          <w:szCs w:val="24"/>
          <w:lang w:eastAsia="ru-RU"/>
        </w:rPr>
        <w:t xml:space="preserve"> </w:t>
      </w:r>
      <w:r w:rsidRPr="00CA1EF3">
        <w:rPr>
          <w:rFonts w:ascii="Times New Roman" w:eastAsia="Times New Roman" w:hAnsi="Times New Roman" w:cs="Times New Roman"/>
          <w:sz w:val="24"/>
          <w:szCs w:val="24"/>
          <w:lang w:eastAsia="ru-RU"/>
        </w:rPr>
        <w:t xml:space="preserve">ее окончания следующих документов: копии бухгалтерского баланса </w:t>
      </w:r>
      <w:r>
        <w:rPr>
          <w:rFonts w:ascii="Times New Roman" w:eastAsia="Times New Roman" w:hAnsi="Times New Roman" w:cs="Times New Roman"/>
          <w:sz w:val="24"/>
          <w:szCs w:val="24"/>
          <w:lang w:eastAsia="ru-RU"/>
        </w:rPr>
        <w:t xml:space="preserve">                   </w:t>
      </w:r>
      <w:r w:rsidRPr="00CA1EF3">
        <w:rPr>
          <w:rFonts w:ascii="Times New Roman" w:eastAsia="Times New Roman" w:hAnsi="Times New Roman" w:cs="Times New Roman"/>
          <w:sz w:val="24"/>
          <w:szCs w:val="24"/>
          <w:lang w:eastAsia="ru-RU"/>
        </w:rPr>
        <w:t xml:space="preserve">и налоговых деклараций по применяемым специальным режимам налогообложения (для применяющих такие режимы), а также статистической информации в виде копий форм федерального статистического наблюдения, предоставляемой в органы статистики, за исключением форм, направленных на подготовку, переподготовку </w:t>
      </w:r>
      <w:r>
        <w:rPr>
          <w:rFonts w:ascii="Times New Roman" w:eastAsia="Times New Roman" w:hAnsi="Times New Roman" w:cs="Times New Roman"/>
          <w:sz w:val="24"/>
          <w:szCs w:val="24"/>
          <w:lang w:eastAsia="ru-RU"/>
        </w:rPr>
        <w:t xml:space="preserve">                     </w:t>
      </w:r>
      <w:r w:rsidRPr="00CA1EF3">
        <w:rPr>
          <w:rFonts w:ascii="Times New Roman" w:eastAsia="Times New Roman" w:hAnsi="Times New Roman" w:cs="Times New Roman"/>
          <w:sz w:val="24"/>
          <w:szCs w:val="24"/>
          <w:lang w:eastAsia="ru-RU"/>
        </w:rPr>
        <w:t>и повышение квалификации кадров.</w:t>
      </w:r>
    </w:p>
    <w:p w:rsidR="007D533F" w:rsidRDefault="007D533F" w:rsidP="007D533F">
      <w:pPr>
        <w:spacing w:after="0" w:line="240" w:lineRule="auto"/>
        <w:ind w:firstLine="708"/>
        <w:contextualSpacing/>
        <w:rPr>
          <w:rFonts w:ascii="Times New Roman" w:eastAsia="Times New Roman" w:hAnsi="Times New Roman" w:cs="Times New Roman"/>
          <w:sz w:val="24"/>
          <w:szCs w:val="24"/>
          <w:lang w:eastAsia="ru-RU"/>
        </w:rPr>
      </w:pPr>
    </w:p>
    <w:p w:rsidR="009627E6" w:rsidRPr="00CA1EF3" w:rsidRDefault="009627E6" w:rsidP="007D533F">
      <w:pPr>
        <w:spacing w:after="0" w:line="240" w:lineRule="auto"/>
        <w:ind w:firstLine="708"/>
        <w:contextualSpacing/>
        <w:rPr>
          <w:rFonts w:ascii="Times New Roman" w:eastAsia="Times New Roman" w:hAnsi="Times New Roman" w:cs="Times New Roman"/>
          <w:sz w:val="24"/>
          <w:szCs w:val="24"/>
          <w:lang w:eastAsia="ru-RU"/>
        </w:rPr>
      </w:pPr>
      <w:r w:rsidRPr="00CA1EF3">
        <w:rPr>
          <w:rFonts w:ascii="Times New Roman" w:eastAsia="Times New Roman" w:hAnsi="Times New Roman" w:cs="Times New Roman"/>
          <w:sz w:val="24"/>
          <w:szCs w:val="24"/>
          <w:lang w:eastAsia="ru-RU"/>
        </w:rPr>
        <w:t xml:space="preserve">Подпись заявителя (законного представителя) </w:t>
      </w:r>
      <w:r w:rsidR="007D533F">
        <w:rPr>
          <w:rFonts w:ascii="Times New Roman" w:eastAsia="Times New Roman" w:hAnsi="Times New Roman" w:cs="Times New Roman"/>
          <w:sz w:val="24"/>
          <w:szCs w:val="24"/>
          <w:lang w:eastAsia="ru-RU"/>
        </w:rPr>
        <w:t xml:space="preserve">  </w:t>
      </w:r>
      <w:r w:rsidRPr="00CA1EF3">
        <w:rPr>
          <w:rFonts w:ascii="Times New Roman" w:eastAsia="Times New Roman" w:hAnsi="Times New Roman" w:cs="Times New Roman"/>
          <w:sz w:val="24"/>
          <w:szCs w:val="24"/>
          <w:lang w:eastAsia="ru-RU"/>
        </w:rPr>
        <w:t>_________</w:t>
      </w:r>
      <w:r w:rsidR="007D533F">
        <w:rPr>
          <w:rFonts w:ascii="Times New Roman" w:eastAsia="Times New Roman" w:hAnsi="Times New Roman" w:cs="Times New Roman"/>
          <w:sz w:val="24"/>
          <w:szCs w:val="24"/>
          <w:lang w:eastAsia="ru-RU"/>
        </w:rPr>
        <w:t>______________</w:t>
      </w:r>
    </w:p>
    <w:p w:rsidR="007D533F" w:rsidRDefault="009627E6" w:rsidP="00E53EE4">
      <w:pPr>
        <w:spacing w:after="0" w:line="240" w:lineRule="auto"/>
        <w:contextualSpacing/>
        <w:rPr>
          <w:rFonts w:ascii="Times New Roman" w:eastAsia="Times New Roman" w:hAnsi="Times New Roman" w:cs="Times New Roman"/>
          <w:sz w:val="20"/>
          <w:szCs w:val="20"/>
          <w:lang w:eastAsia="ru-RU"/>
        </w:rPr>
      </w:pPr>
      <w:r w:rsidRPr="00CA1EF3">
        <w:rPr>
          <w:rFonts w:ascii="Times New Roman" w:eastAsia="Times New Roman" w:hAnsi="Times New Roman" w:cs="Times New Roman"/>
          <w:sz w:val="20"/>
          <w:szCs w:val="20"/>
          <w:lang w:eastAsia="ru-RU"/>
        </w:rPr>
        <w:t xml:space="preserve">        </w:t>
      </w:r>
    </w:p>
    <w:p w:rsidR="009627E6" w:rsidRPr="00CA1EF3" w:rsidRDefault="009627E6" w:rsidP="00E53EE4">
      <w:pPr>
        <w:spacing w:after="0" w:line="240" w:lineRule="auto"/>
        <w:contextualSpacing/>
        <w:rPr>
          <w:rFonts w:ascii="Times New Roman" w:eastAsia="Times New Roman" w:hAnsi="Times New Roman" w:cs="Times New Roman"/>
          <w:sz w:val="20"/>
          <w:szCs w:val="20"/>
          <w:lang w:eastAsia="ru-RU"/>
        </w:rPr>
      </w:pPr>
      <w:r w:rsidRPr="00CA1EF3">
        <w:rPr>
          <w:rFonts w:ascii="Times New Roman" w:eastAsia="Times New Roman" w:hAnsi="Times New Roman" w:cs="Times New Roman"/>
          <w:sz w:val="20"/>
          <w:szCs w:val="20"/>
          <w:lang w:eastAsia="ru-RU"/>
        </w:rPr>
        <w:t xml:space="preserve">  МП                                                                                        </w:t>
      </w:r>
      <w:r>
        <w:rPr>
          <w:rFonts w:ascii="Times New Roman" w:eastAsia="Times New Roman" w:hAnsi="Times New Roman" w:cs="Times New Roman"/>
          <w:sz w:val="20"/>
          <w:szCs w:val="20"/>
          <w:lang w:eastAsia="ru-RU"/>
        </w:rPr>
        <w:t xml:space="preserve">      </w:t>
      </w:r>
      <w:r w:rsidRPr="00CA1EF3">
        <w:rPr>
          <w:rFonts w:ascii="Times New Roman" w:eastAsia="Times New Roman" w:hAnsi="Times New Roman" w:cs="Times New Roman"/>
          <w:sz w:val="20"/>
          <w:szCs w:val="20"/>
          <w:lang w:eastAsia="ru-RU"/>
        </w:rPr>
        <w:t xml:space="preserve">    (расшифровка подписи)                                                        </w:t>
      </w:r>
    </w:p>
    <w:p w:rsidR="0036723E" w:rsidRDefault="009627E6" w:rsidP="00E53EE4">
      <w:pPr>
        <w:spacing w:after="0" w:line="240" w:lineRule="auto"/>
        <w:contextualSpacing/>
        <w:jc w:val="right"/>
        <w:rPr>
          <w:rFonts w:ascii="Times New Roman" w:eastAsia="Times New Roman" w:hAnsi="Times New Roman" w:cs="Times New Roman"/>
          <w:sz w:val="24"/>
          <w:szCs w:val="24"/>
          <w:lang w:eastAsia="ru-RU"/>
        </w:rPr>
      </w:pPr>
      <w:r w:rsidRPr="00B856D9">
        <w:rPr>
          <w:rFonts w:ascii="Times New Roman" w:eastAsia="Times New Roman" w:hAnsi="Times New Roman" w:cs="Times New Roman"/>
          <w:sz w:val="24"/>
          <w:szCs w:val="24"/>
          <w:lang w:eastAsia="ru-RU"/>
        </w:rPr>
        <w:t xml:space="preserve">                                                                         </w:t>
      </w:r>
    </w:p>
    <w:p w:rsidR="007D533F" w:rsidRDefault="007D533F" w:rsidP="00E53EE4">
      <w:pPr>
        <w:spacing w:after="0" w:line="240" w:lineRule="auto"/>
        <w:contextualSpacing/>
        <w:jc w:val="right"/>
        <w:rPr>
          <w:rFonts w:ascii="Times New Roman" w:eastAsia="Times New Roman" w:hAnsi="Times New Roman" w:cs="Times New Roman"/>
          <w:sz w:val="28"/>
          <w:szCs w:val="28"/>
          <w:lang w:eastAsia="ru-RU"/>
        </w:rPr>
      </w:pP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Приложение 2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к Порядку предоставления субсидий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в форме грантов на реализацию проектов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по сбору, транспортировке, утилизации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Ханты-Мансийского района</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Резюме бизнес-проекта</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64"/>
      </w:tblGrid>
      <w:tr w:rsidR="009627E6" w:rsidRPr="00B856D9" w:rsidTr="00C7377E">
        <w:tc>
          <w:tcPr>
            <w:tcW w:w="4644" w:type="dxa"/>
            <w:shd w:val="clear" w:color="auto" w:fill="auto"/>
          </w:tcPr>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Наименование бизнес-проекта</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4644" w:type="dxa"/>
            <w:shd w:val="clear" w:color="auto" w:fill="auto"/>
          </w:tcPr>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Населенный пункт, территория,            на которой реализуется</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планируется реализация проекта</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4644" w:type="dxa"/>
            <w:shd w:val="clear" w:color="auto" w:fill="auto"/>
          </w:tcPr>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Виды продукции</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услуг</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4644" w:type="dxa"/>
            <w:shd w:val="clear" w:color="auto" w:fill="auto"/>
          </w:tcPr>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Сумма всех затрат на реализацию проекта</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4644" w:type="dxa"/>
            <w:shd w:val="clear" w:color="auto" w:fill="auto"/>
          </w:tcPr>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Сумма собственных средств                     на реализацию бизнес-проекта</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4644" w:type="dxa"/>
            <w:shd w:val="clear" w:color="auto" w:fill="auto"/>
          </w:tcPr>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Планируемая сумма к привлечению (в виде гранта)</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4644" w:type="dxa"/>
            <w:shd w:val="clear" w:color="auto" w:fill="auto"/>
          </w:tcPr>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Количество привлекаемых работников</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4644" w:type="dxa"/>
            <w:shd w:val="clear" w:color="auto" w:fill="auto"/>
          </w:tcPr>
          <w:p w:rsidR="009627E6"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Преимущество (выгоды) </w:t>
            </w:r>
          </w:p>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бизнес-проекта</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4644" w:type="dxa"/>
            <w:shd w:val="clear" w:color="auto" w:fill="auto"/>
          </w:tcPr>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Итоги реализации бизнес-проекта</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4644" w:type="dxa"/>
            <w:shd w:val="clear" w:color="auto" w:fill="auto"/>
          </w:tcPr>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Краткая аннотация проекта </w:t>
            </w:r>
          </w:p>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lastRenderedPageBreak/>
              <w:t>(в виде приложения объемом                не более 2-х листов)</w:t>
            </w:r>
          </w:p>
        </w:tc>
        <w:tc>
          <w:tcPr>
            <w:tcW w:w="4564"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bl>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Приложение 3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к Порядку предоставления субсидий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в форме грантов на реализацию проектов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по сбору, транспортировке, утилизации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Ханты-Мансийского района</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Перечень затрат на реализацию проекта ________________________________________________________________</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________________________________________________________________</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940"/>
        <w:gridCol w:w="1975"/>
        <w:gridCol w:w="1785"/>
        <w:gridCol w:w="1691"/>
      </w:tblGrid>
      <w:tr w:rsidR="009627E6" w:rsidRPr="00B856D9" w:rsidTr="00C7377E">
        <w:tc>
          <w:tcPr>
            <w:tcW w:w="709" w:type="dxa"/>
          </w:tcPr>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п/п</w:t>
            </w:r>
          </w:p>
        </w:tc>
        <w:tc>
          <w:tcPr>
            <w:tcW w:w="2940" w:type="dxa"/>
            <w:shd w:val="clear" w:color="auto" w:fill="auto"/>
          </w:tcPr>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Наименование затрат</w:t>
            </w:r>
          </w:p>
        </w:tc>
        <w:tc>
          <w:tcPr>
            <w:tcW w:w="1975" w:type="dxa"/>
            <w:shd w:val="clear" w:color="auto" w:fill="auto"/>
          </w:tcPr>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Количество единиц</w:t>
            </w:r>
          </w:p>
        </w:tc>
        <w:tc>
          <w:tcPr>
            <w:tcW w:w="1785" w:type="dxa"/>
            <w:shd w:val="clear" w:color="auto" w:fill="auto"/>
          </w:tcPr>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Цена </w:t>
            </w: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за единицу (рублей)</w:t>
            </w:r>
          </w:p>
        </w:tc>
        <w:tc>
          <w:tcPr>
            <w:tcW w:w="1691" w:type="dxa"/>
            <w:shd w:val="clear" w:color="auto" w:fill="auto"/>
          </w:tcPr>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Стоимость (рублей)</w:t>
            </w: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r w:rsidR="009627E6" w:rsidRPr="00B856D9" w:rsidTr="00C7377E">
        <w:tc>
          <w:tcPr>
            <w:tcW w:w="709" w:type="dxa"/>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2940"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Итого</w:t>
            </w:r>
          </w:p>
        </w:tc>
        <w:tc>
          <w:tcPr>
            <w:tcW w:w="197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785"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c>
          <w:tcPr>
            <w:tcW w:w="1691" w:type="dxa"/>
            <w:shd w:val="clear" w:color="auto" w:fill="auto"/>
          </w:tcPr>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tc>
      </w:tr>
    </w:tbl>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Подпись заявителя (законного представи</w:t>
      </w:r>
      <w:r>
        <w:rPr>
          <w:rFonts w:ascii="Times New Roman" w:eastAsia="Times New Roman" w:hAnsi="Times New Roman" w:cs="Times New Roman"/>
          <w:sz w:val="28"/>
          <w:szCs w:val="28"/>
          <w:lang w:eastAsia="ru-RU"/>
        </w:rPr>
        <w:t>теля) ________________________</w:t>
      </w:r>
    </w:p>
    <w:p w:rsidR="009627E6" w:rsidRPr="00B856D9" w:rsidRDefault="009627E6" w:rsidP="00E53EE4">
      <w:pPr>
        <w:spacing w:after="0" w:line="240" w:lineRule="auto"/>
        <w:contextualSpacing/>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            </w:t>
      </w:r>
      <w:r w:rsidRPr="004B5D90">
        <w:rPr>
          <w:rFonts w:ascii="Times New Roman" w:eastAsia="Times New Roman" w:hAnsi="Times New Roman" w:cs="Times New Roman"/>
          <w:sz w:val="24"/>
          <w:szCs w:val="24"/>
          <w:lang w:eastAsia="ru-RU"/>
        </w:rPr>
        <w:t xml:space="preserve">МП  </w:t>
      </w:r>
      <w:r w:rsidRPr="00B856D9">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4"/>
          <w:szCs w:val="24"/>
          <w:lang w:eastAsia="ru-RU"/>
        </w:rPr>
        <w:t>(расшифровка подписи)</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Приложение 4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к Порядку предоставления субсидий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в форме грантов на реализацию проектов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по сбору, транспортировке, утилизации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Ханты-Мансийского района</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Положение</w:t>
      </w: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об экспертном совете по предоставлению субсидий в форме грантов </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 xml:space="preserve">на реализацию проектов по сбору, транспортировке, утилизации отходов </w:t>
      </w: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Ханты-Мансийского района</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lastRenderedPageBreak/>
        <w:t xml:space="preserve">1.1. Экспертный совет по предоставлению субсидий в форме грантов (далее – экспертный совет) создан для принятия решений по предоставлению субсидий в форме грантов Субъектам, осуществляющим деятельность, направленную на реализацию проектов по сбору, транспортировке, утилизации 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w:t>
      </w:r>
      <w:r>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на территории Ханты-Мансийского района.</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1.2. В своей деятельности экспертный совет руководствуется Федеральным законом от 24.07.2007 № 209-ФЗ «О развитии малого  и среднего предпринимательства в Российской Федерации», постановлением администрации района от 30.09.2013 № 240 «Об утверждении муниципальной программы «Развитие малого и среднего предпринимательства на территории Ханты-Мансийского района</w:t>
      </w:r>
      <w:r>
        <w:rPr>
          <w:rFonts w:ascii="Times New Roman" w:eastAsia="Times New Roman" w:hAnsi="Times New Roman" w:cs="Times New Roman"/>
          <w:sz w:val="28"/>
          <w:szCs w:val="28"/>
          <w:lang w:eastAsia="ru-RU"/>
        </w:rPr>
        <w:t xml:space="preserve"> </w:t>
      </w:r>
      <w:r w:rsidR="005566BB">
        <w:rPr>
          <w:rFonts w:ascii="Times New Roman" w:eastAsia="Times New Roman" w:hAnsi="Times New Roman" w:cs="Times New Roman"/>
          <w:sz w:val="28"/>
          <w:szCs w:val="28"/>
          <w:lang w:eastAsia="ru-RU"/>
        </w:rPr>
        <w:t xml:space="preserve">             </w:t>
      </w:r>
      <w:r w:rsidRPr="009816A9">
        <w:rPr>
          <w:rFonts w:ascii="Times New Roman" w:eastAsia="Times New Roman" w:hAnsi="Times New Roman" w:cs="Times New Roman"/>
          <w:sz w:val="28"/>
          <w:szCs w:val="28"/>
          <w:lang w:eastAsia="ru-RU"/>
        </w:rPr>
        <w:t>на 2014 – 201</w:t>
      </w:r>
      <w:r w:rsidR="00403AEF">
        <w:rPr>
          <w:rFonts w:ascii="Times New Roman" w:eastAsia="Times New Roman" w:hAnsi="Times New Roman" w:cs="Times New Roman"/>
          <w:sz w:val="28"/>
          <w:szCs w:val="28"/>
          <w:lang w:eastAsia="ru-RU"/>
        </w:rPr>
        <w:t>9</w:t>
      </w:r>
      <w:r w:rsidRPr="009816A9">
        <w:rPr>
          <w:rFonts w:ascii="Times New Roman" w:eastAsia="Times New Roman" w:hAnsi="Times New Roman" w:cs="Times New Roman"/>
          <w:sz w:val="28"/>
          <w:szCs w:val="28"/>
          <w:lang w:eastAsia="ru-RU"/>
        </w:rPr>
        <w:t xml:space="preserve"> годы»,</w:t>
      </w:r>
      <w:r w:rsidRPr="00B856D9">
        <w:rPr>
          <w:rFonts w:ascii="Times New Roman" w:eastAsia="Times New Roman" w:hAnsi="Times New Roman" w:cs="Times New Roman"/>
          <w:sz w:val="28"/>
          <w:szCs w:val="28"/>
          <w:lang w:eastAsia="ru-RU"/>
        </w:rPr>
        <w:t xml:space="preserve"> иными нормативными правовыми актами, регулирующими оказание поддержки субъектам малого и среднего предпринимательства.</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1.3. К функциям экспертного совета относится оценка проектов, вынесение решения о предоставлении субсидии либо отказе.</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1.4. Заседание экспертного совета проводится по мере необходимости в соответствии со сроками окончания приема документов на конкурс.</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1.5. Заседание экспертного совета ведет председатель экспертного совета, в его отсутствие – заместитель председателя экспертного совета.</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1.6. Заседание экспертного совета считается правомочным, если                   на нем присутствует не менее половины членов. Порядок обсуждения вопросов на заседании определяется экспертным советом самостоятельно.</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1.7. Решение экспертного совета оформляется протоколом, который подписывает председатель эксп</w:t>
      </w:r>
      <w:r>
        <w:rPr>
          <w:rFonts w:ascii="Times New Roman" w:eastAsia="Times New Roman" w:hAnsi="Times New Roman" w:cs="Times New Roman"/>
          <w:sz w:val="28"/>
          <w:szCs w:val="28"/>
          <w:lang w:eastAsia="ru-RU"/>
        </w:rPr>
        <w:t>ертного совета (в его отсутствие</w:t>
      </w:r>
      <w:r w:rsidRPr="00B856D9">
        <w:rPr>
          <w:rFonts w:ascii="Times New Roman" w:eastAsia="Times New Roman" w:hAnsi="Times New Roman" w:cs="Times New Roman"/>
          <w:sz w:val="28"/>
          <w:szCs w:val="28"/>
          <w:lang w:eastAsia="ru-RU"/>
        </w:rPr>
        <w:t xml:space="preserve"> – заместитель председателя экспертного совета) и все присутствующие члены экспертного совета. </w:t>
      </w:r>
    </w:p>
    <w:p w:rsidR="009627E6" w:rsidRPr="00B856D9" w:rsidRDefault="009627E6" w:rsidP="00E53EE4">
      <w:pPr>
        <w:spacing w:after="0" w:line="240" w:lineRule="auto"/>
        <w:ind w:firstLine="708"/>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1.8. Состав экспертного совета определен приложением</w:t>
      </w:r>
      <w:r w:rsidR="00FB62C0">
        <w:rPr>
          <w:rFonts w:ascii="Times New Roman" w:eastAsia="Times New Roman" w:hAnsi="Times New Roman" w:cs="Times New Roman"/>
          <w:sz w:val="28"/>
          <w:szCs w:val="28"/>
          <w:lang w:eastAsia="ru-RU"/>
        </w:rPr>
        <w:t xml:space="preserve"> </w:t>
      </w:r>
      <w:r w:rsidR="00FB62C0">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к настоящему Положению.</w:t>
      </w:r>
    </w:p>
    <w:p w:rsidR="00D750EF" w:rsidRDefault="00D750EF" w:rsidP="00E53EE4">
      <w:pPr>
        <w:spacing w:after="0" w:line="240" w:lineRule="auto"/>
        <w:contextualSpacing/>
        <w:jc w:val="right"/>
        <w:rPr>
          <w:rFonts w:ascii="Times New Roman" w:eastAsia="Times New Roman" w:hAnsi="Times New Roman" w:cs="Times New Roman"/>
          <w:sz w:val="28"/>
          <w:szCs w:val="28"/>
          <w:lang w:eastAsia="ru-RU"/>
        </w:rPr>
      </w:pP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Приложение к Положению об экспертном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совете по предоставлению субсидий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в форме грантов на реализацию проектов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по сбору, транспортировке, утилизации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w:t>
      </w:r>
    </w:p>
    <w:p w:rsidR="009627E6" w:rsidRPr="00B856D9" w:rsidRDefault="009627E6" w:rsidP="00E53EE4">
      <w:pPr>
        <w:spacing w:after="0" w:line="240" w:lineRule="auto"/>
        <w:contextualSpacing/>
        <w:jc w:val="right"/>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Ханты-Мансийского района</w:t>
      </w:r>
    </w:p>
    <w:p w:rsidR="00FB62C0" w:rsidRPr="00B856D9" w:rsidRDefault="00FB62C0"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Состав экспертного совета</w:t>
      </w:r>
    </w:p>
    <w:p w:rsidR="009627E6" w:rsidRPr="00B856D9" w:rsidRDefault="009627E6" w:rsidP="00E53EE4">
      <w:pPr>
        <w:spacing w:after="0" w:line="240" w:lineRule="auto"/>
        <w:contextualSpacing/>
        <w:jc w:val="center"/>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по предоставлению субсидий в форме грантов на реализацию проектов                    по сбору, транспортировке, утилизации отходов </w:t>
      </w:r>
      <w:r w:rsidRPr="00B856D9">
        <w:rPr>
          <w:rFonts w:ascii="Times New Roman" w:eastAsia="Times New Roman" w:hAnsi="Times New Roman" w:cs="Times New Roman"/>
          <w:sz w:val="28"/>
          <w:szCs w:val="28"/>
          <w:lang w:val="en-US" w:eastAsia="ru-RU"/>
        </w:rPr>
        <w:t>I</w:t>
      </w:r>
      <w:r w:rsidRPr="00B856D9">
        <w:rPr>
          <w:rFonts w:ascii="Times New Roman" w:eastAsia="Times New Roman" w:hAnsi="Times New Roman" w:cs="Times New Roman"/>
          <w:sz w:val="28"/>
          <w:szCs w:val="28"/>
          <w:lang w:eastAsia="ru-RU"/>
        </w:rPr>
        <w:t xml:space="preserve"> класса опасности                        на территории Ханты-Мансийского района, по должностям</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lastRenderedPageBreak/>
        <w:t xml:space="preserve">Заместитель главы </w:t>
      </w:r>
      <w:r w:rsidR="00ED49F4">
        <w:rPr>
          <w:rFonts w:ascii="Times New Roman" w:eastAsia="Times New Roman" w:hAnsi="Times New Roman" w:cs="Times New Roman"/>
          <w:sz w:val="28"/>
          <w:szCs w:val="28"/>
          <w:lang w:eastAsia="ru-RU"/>
        </w:rPr>
        <w:t xml:space="preserve">Ханты-Мансийского </w:t>
      </w:r>
      <w:r w:rsidRPr="00B856D9">
        <w:rPr>
          <w:rFonts w:ascii="Times New Roman" w:eastAsia="Times New Roman" w:hAnsi="Times New Roman" w:cs="Times New Roman"/>
          <w:sz w:val="28"/>
          <w:szCs w:val="28"/>
          <w:lang w:eastAsia="ru-RU"/>
        </w:rPr>
        <w:t>района, курирующий деятельность комитета экономической политики, председатель экспертного совета</w:t>
      </w:r>
    </w:p>
    <w:p w:rsidR="009627E6" w:rsidRPr="00B856D9" w:rsidRDefault="009627E6" w:rsidP="00E53EE4">
      <w:pPr>
        <w:tabs>
          <w:tab w:val="left" w:pos="560"/>
        </w:tabs>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Председатель комитета экономической политики </w:t>
      </w:r>
      <w:r w:rsidR="005566BB">
        <w:rPr>
          <w:rFonts w:ascii="Times New Roman" w:eastAsia="Times New Roman" w:hAnsi="Times New Roman" w:cs="Times New Roman"/>
          <w:sz w:val="28"/>
          <w:szCs w:val="28"/>
          <w:lang w:eastAsia="ru-RU"/>
        </w:rPr>
        <w:t xml:space="preserve">администрации </w:t>
      </w:r>
      <w:r w:rsidR="00ED49F4">
        <w:rPr>
          <w:rFonts w:ascii="Times New Roman" w:eastAsia="Times New Roman" w:hAnsi="Times New Roman" w:cs="Times New Roman"/>
          <w:sz w:val="28"/>
          <w:szCs w:val="28"/>
          <w:lang w:eastAsia="ru-RU"/>
        </w:rPr>
        <w:t xml:space="preserve">Ханты-Мансийского </w:t>
      </w:r>
      <w:r w:rsidRPr="00B856D9">
        <w:rPr>
          <w:rFonts w:ascii="Times New Roman" w:eastAsia="Times New Roman" w:hAnsi="Times New Roman" w:cs="Times New Roman"/>
          <w:sz w:val="28"/>
          <w:szCs w:val="28"/>
          <w:lang w:eastAsia="ru-RU"/>
        </w:rPr>
        <w:t>района, заместитель председателя экспертного совета</w:t>
      </w:r>
    </w:p>
    <w:p w:rsidR="009627E6" w:rsidRPr="00B856D9" w:rsidRDefault="009627E6" w:rsidP="00E53EE4">
      <w:pPr>
        <w:tabs>
          <w:tab w:val="left" w:pos="560"/>
        </w:tabs>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Специалист-эксперт отдела труда, предпринимательства</w:t>
      </w:r>
      <w:r w:rsidR="00344903">
        <w:rPr>
          <w:rFonts w:ascii="Times New Roman" w:eastAsia="Times New Roman" w:hAnsi="Times New Roman" w:cs="Times New Roman"/>
          <w:sz w:val="28"/>
          <w:szCs w:val="28"/>
          <w:lang w:eastAsia="ru-RU"/>
        </w:rPr>
        <w:t xml:space="preserve"> </w:t>
      </w:r>
      <w:r w:rsidRPr="00B856D9">
        <w:rPr>
          <w:rFonts w:ascii="Times New Roman" w:eastAsia="Times New Roman" w:hAnsi="Times New Roman" w:cs="Times New Roman"/>
          <w:sz w:val="28"/>
          <w:szCs w:val="28"/>
          <w:lang w:eastAsia="ru-RU"/>
        </w:rPr>
        <w:t xml:space="preserve">и потребительского рынка управления реального сектора экономики комитета экономической политики </w:t>
      </w:r>
      <w:r w:rsidR="005566BB">
        <w:rPr>
          <w:rFonts w:ascii="Times New Roman" w:eastAsia="Times New Roman" w:hAnsi="Times New Roman" w:cs="Times New Roman"/>
          <w:sz w:val="28"/>
          <w:szCs w:val="28"/>
          <w:lang w:eastAsia="ru-RU"/>
        </w:rPr>
        <w:t xml:space="preserve">администрации </w:t>
      </w:r>
      <w:r w:rsidR="00ED49F4">
        <w:rPr>
          <w:rFonts w:ascii="Times New Roman" w:eastAsia="Times New Roman" w:hAnsi="Times New Roman" w:cs="Times New Roman"/>
          <w:sz w:val="28"/>
          <w:szCs w:val="28"/>
          <w:lang w:eastAsia="ru-RU"/>
        </w:rPr>
        <w:t>Ханты-Мансийского</w:t>
      </w:r>
      <w:r w:rsidRPr="00B856D9">
        <w:rPr>
          <w:rFonts w:ascii="Times New Roman" w:eastAsia="Times New Roman" w:hAnsi="Times New Roman" w:cs="Times New Roman"/>
          <w:sz w:val="28"/>
          <w:szCs w:val="28"/>
          <w:lang w:eastAsia="ru-RU"/>
        </w:rPr>
        <w:t xml:space="preserve"> района, секретарь экспертного совета</w:t>
      </w:r>
    </w:p>
    <w:p w:rsidR="009627E6" w:rsidRPr="00B856D9" w:rsidRDefault="009627E6" w:rsidP="00E53EE4">
      <w:pPr>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Члены экспертного совета:</w:t>
      </w:r>
    </w:p>
    <w:p w:rsidR="009627E6" w:rsidRPr="00B856D9" w:rsidRDefault="009627E6" w:rsidP="00E53EE4">
      <w:pPr>
        <w:tabs>
          <w:tab w:val="left" w:pos="560"/>
        </w:tabs>
        <w:spacing w:after="0" w:line="240" w:lineRule="auto"/>
        <w:contextualSpacing/>
        <w:jc w:val="both"/>
        <w:rPr>
          <w:rFonts w:ascii="Times New Roman" w:eastAsia="Times New Roman" w:hAnsi="Times New Roman" w:cs="Times New Roman"/>
          <w:sz w:val="28"/>
          <w:szCs w:val="28"/>
          <w:lang w:eastAsia="ru-RU"/>
        </w:rPr>
      </w:pPr>
    </w:p>
    <w:p w:rsidR="009627E6" w:rsidRPr="00B856D9" w:rsidRDefault="009627E6" w:rsidP="00E53EE4">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Заместитель главы </w:t>
      </w:r>
      <w:r w:rsidR="00ED49F4">
        <w:rPr>
          <w:rFonts w:ascii="Times New Roman" w:eastAsia="Times New Roman" w:hAnsi="Times New Roman" w:cs="Times New Roman"/>
          <w:sz w:val="28"/>
          <w:szCs w:val="28"/>
          <w:lang w:eastAsia="ru-RU"/>
        </w:rPr>
        <w:t>Ханты-Мансийского</w:t>
      </w:r>
      <w:r w:rsidRPr="00B856D9">
        <w:rPr>
          <w:rFonts w:ascii="Times New Roman" w:eastAsia="Times New Roman" w:hAnsi="Times New Roman" w:cs="Times New Roman"/>
          <w:sz w:val="28"/>
          <w:szCs w:val="28"/>
          <w:lang w:eastAsia="ru-RU"/>
        </w:rPr>
        <w:t xml:space="preserve"> района по финансам, председатель комитета по финансам</w:t>
      </w:r>
    </w:p>
    <w:p w:rsidR="009627E6" w:rsidRPr="00B856D9" w:rsidRDefault="009627E6" w:rsidP="00E53EE4">
      <w:pPr>
        <w:tabs>
          <w:tab w:val="left" w:pos="560"/>
        </w:tabs>
        <w:spacing w:after="0" w:line="240" w:lineRule="auto"/>
        <w:ind w:firstLine="560"/>
        <w:contextualSpacing/>
        <w:jc w:val="both"/>
        <w:rPr>
          <w:rFonts w:ascii="Times New Roman" w:eastAsia="Times New Roman" w:hAnsi="Times New Roman" w:cs="Times New Roman"/>
          <w:sz w:val="28"/>
          <w:szCs w:val="28"/>
          <w:lang w:eastAsia="ru-RU"/>
        </w:rPr>
      </w:pPr>
    </w:p>
    <w:p w:rsidR="009627E6" w:rsidRPr="00B856D9" w:rsidRDefault="009627E6" w:rsidP="00E53EE4">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Заместитель главы </w:t>
      </w:r>
      <w:r w:rsidR="0090593C">
        <w:rPr>
          <w:rFonts w:ascii="Times New Roman" w:eastAsia="Times New Roman" w:hAnsi="Times New Roman" w:cs="Times New Roman"/>
          <w:sz w:val="28"/>
          <w:szCs w:val="28"/>
          <w:lang w:eastAsia="ru-RU"/>
        </w:rPr>
        <w:t>Ханты-Мансийского</w:t>
      </w:r>
      <w:r>
        <w:rPr>
          <w:rFonts w:ascii="Times New Roman" w:eastAsia="Times New Roman" w:hAnsi="Times New Roman" w:cs="Times New Roman"/>
          <w:sz w:val="28"/>
          <w:szCs w:val="28"/>
          <w:lang w:eastAsia="ru-RU"/>
        </w:rPr>
        <w:t xml:space="preserve"> района</w:t>
      </w:r>
      <w:r w:rsidRPr="00B856D9">
        <w:rPr>
          <w:rFonts w:ascii="Times New Roman" w:eastAsia="Times New Roman" w:hAnsi="Times New Roman" w:cs="Times New Roman"/>
          <w:sz w:val="28"/>
          <w:szCs w:val="28"/>
          <w:lang w:eastAsia="ru-RU"/>
        </w:rPr>
        <w:t>, директор департамента строительства, архитектуры и ЖКХ</w:t>
      </w:r>
    </w:p>
    <w:p w:rsidR="009627E6" w:rsidRPr="00B856D9" w:rsidRDefault="009627E6" w:rsidP="00E53EE4">
      <w:pPr>
        <w:tabs>
          <w:tab w:val="left" w:pos="560"/>
        </w:tabs>
        <w:spacing w:after="0" w:line="240" w:lineRule="auto"/>
        <w:ind w:firstLine="560"/>
        <w:contextualSpacing/>
        <w:jc w:val="both"/>
        <w:rPr>
          <w:rFonts w:ascii="Times New Roman" w:eastAsia="Times New Roman" w:hAnsi="Times New Roman" w:cs="Times New Roman"/>
          <w:sz w:val="28"/>
          <w:szCs w:val="28"/>
          <w:lang w:eastAsia="ru-RU"/>
        </w:rPr>
      </w:pPr>
    </w:p>
    <w:p w:rsidR="009627E6" w:rsidRPr="00B856D9" w:rsidRDefault="009627E6" w:rsidP="00E53EE4">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 xml:space="preserve">Начальник управления по учету и отчетности </w:t>
      </w:r>
      <w:r w:rsidR="00A11307">
        <w:rPr>
          <w:rFonts w:ascii="Times New Roman" w:eastAsia="Times New Roman" w:hAnsi="Times New Roman" w:cs="Times New Roman"/>
          <w:sz w:val="28"/>
          <w:szCs w:val="28"/>
          <w:lang w:eastAsia="ru-RU"/>
        </w:rPr>
        <w:t xml:space="preserve">администрации </w:t>
      </w:r>
      <w:r w:rsidR="0090593C">
        <w:rPr>
          <w:rFonts w:ascii="Times New Roman" w:eastAsia="Times New Roman" w:hAnsi="Times New Roman" w:cs="Times New Roman"/>
          <w:sz w:val="28"/>
          <w:szCs w:val="28"/>
          <w:lang w:eastAsia="ru-RU"/>
        </w:rPr>
        <w:t>Ханты-Мансийского</w:t>
      </w:r>
      <w:r w:rsidRPr="00B856D9">
        <w:rPr>
          <w:rFonts w:ascii="Times New Roman" w:eastAsia="Times New Roman" w:hAnsi="Times New Roman" w:cs="Times New Roman"/>
          <w:sz w:val="28"/>
          <w:szCs w:val="28"/>
          <w:lang w:eastAsia="ru-RU"/>
        </w:rPr>
        <w:t xml:space="preserve"> района</w:t>
      </w:r>
    </w:p>
    <w:p w:rsidR="009627E6" w:rsidRPr="00B856D9" w:rsidRDefault="009627E6" w:rsidP="00E53EE4">
      <w:pPr>
        <w:tabs>
          <w:tab w:val="left" w:pos="560"/>
        </w:tabs>
        <w:spacing w:after="0" w:line="240" w:lineRule="auto"/>
        <w:ind w:firstLine="560"/>
        <w:contextualSpacing/>
        <w:jc w:val="both"/>
        <w:rPr>
          <w:rFonts w:ascii="Times New Roman" w:eastAsia="Times New Roman" w:hAnsi="Times New Roman" w:cs="Times New Roman"/>
          <w:sz w:val="28"/>
          <w:szCs w:val="28"/>
          <w:lang w:eastAsia="ru-RU"/>
        </w:rPr>
      </w:pPr>
    </w:p>
    <w:p w:rsidR="009627E6" w:rsidRPr="00B856D9" w:rsidRDefault="009627E6" w:rsidP="00E53EE4">
      <w:pPr>
        <w:tabs>
          <w:tab w:val="left" w:pos="560"/>
        </w:tabs>
        <w:spacing w:after="0" w:line="240" w:lineRule="auto"/>
        <w:ind w:firstLine="709"/>
        <w:contextualSpacing/>
        <w:jc w:val="both"/>
        <w:rPr>
          <w:rFonts w:ascii="Times New Roman" w:eastAsia="Times New Roman" w:hAnsi="Times New Roman" w:cs="Times New Roman"/>
          <w:sz w:val="28"/>
          <w:szCs w:val="28"/>
          <w:lang w:eastAsia="ru-RU"/>
        </w:rPr>
      </w:pPr>
      <w:r w:rsidRPr="00B856D9">
        <w:rPr>
          <w:rFonts w:ascii="Times New Roman" w:eastAsia="Times New Roman" w:hAnsi="Times New Roman" w:cs="Times New Roman"/>
          <w:sz w:val="28"/>
          <w:szCs w:val="28"/>
          <w:lang w:eastAsia="ru-RU"/>
        </w:rPr>
        <w:t>Директор муниципального автономного учреждения</w:t>
      </w:r>
      <w:r>
        <w:rPr>
          <w:rFonts w:ascii="Times New Roman" w:eastAsia="Times New Roman" w:hAnsi="Times New Roman" w:cs="Times New Roman"/>
          <w:sz w:val="28"/>
          <w:szCs w:val="28"/>
          <w:lang w:eastAsia="ru-RU"/>
        </w:rPr>
        <w:t xml:space="preserve"> Ханты-Мансийского района</w:t>
      </w:r>
      <w:r w:rsidRPr="00B856D9">
        <w:rPr>
          <w:rFonts w:ascii="Times New Roman" w:eastAsia="Times New Roman" w:hAnsi="Times New Roman" w:cs="Times New Roman"/>
          <w:sz w:val="28"/>
          <w:szCs w:val="28"/>
          <w:lang w:eastAsia="ru-RU"/>
        </w:rPr>
        <w:t xml:space="preserve"> «Ор</w:t>
      </w:r>
      <w:r w:rsidR="00344903">
        <w:rPr>
          <w:rFonts w:ascii="Times New Roman" w:eastAsia="Times New Roman" w:hAnsi="Times New Roman" w:cs="Times New Roman"/>
          <w:sz w:val="28"/>
          <w:szCs w:val="28"/>
          <w:lang w:eastAsia="ru-RU"/>
        </w:rPr>
        <w:t xml:space="preserve">ганизационно-методический центр» </w:t>
      </w:r>
      <w:r w:rsidR="00FB62C0">
        <w:rPr>
          <w:rFonts w:ascii="Times New Roman" w:eastAsia="Times New Roman" w:hAnsi="Times New Roman" w:cs="Times New Roman"/>
          <w:sz w:val="28"/>
          <w:szCs w:val="28"/>
          <w:lang w:eastAsia="ru-RU"/>
        </w:rPr>
        <w:br/>
      </w:r>
      <w:r w:rsidRPr="00B856D9">
        <w:rPr>
          <w:rFonts w:ascii="Times New Roman" w:eastAsia="Times New Roman" w:hAnsi="Times New Roman" w:cs="Times New Roman"/>
          <w:sz w:val="28"/>
          <w:szCs w:val="28"/>
          <w:lang w:eastAsia="ru-RU"/>
        </w:rPr>
        <w:t>(по согласованию)</w:t>
      </w:r>
    </w:p>
    <w:p w:rsidR="009627E6" w:rsidRPr="00B856D9" w:rsidRDefault="009627E6" w:rsidP="00E53EE4">
      <w:pPr>
        <w:tabs>
          <w:tab w:val="left" w:pos="560"/>
        </w:tabs>
        <w:spacing w:after="0" w:line="240" w:lineRule="auto"/>
        <w:ind w:firstLine="560"/>
        <w:contextualSpacing/>
        <w:jc w:val="both"/>
        <w:rPr>
          <w:rFonts w:ascii="Times New Roman" w:eastAsia="Times New Roman" w:hAnsi="Times New Roman" w:cs="Times New Roman"/>
          <w:sz w:val="28"/>
          <w:szCs w:val="28"/>
          <w:lang w:eastAsia="ru-RU"/>
        </w:rPr>
      </w:pPr>
    </w:p>
    <w:p w:rsidR="009627E6" w:rsidRPr="00B856D9" w:rsidRDefault="009627E6" w:rsidP="005566BB">
      <w:pPr>
        <w:spacing w:after="0" w:line="240" w:lineRule="auto"/>
        <w:ind w:firstLine="709"/>
        <w:jc w:val="both"/>
        <w:rPr>
          <w:rFonts w:ascii="Calibri" w:eastAsia="Times New Roman" w:hAnsi="Calibri" w:cs="Times New Roman"/>
          <w:lang w:eastAsia="ru-RU"/>
        </w:rPr>
      </w:pPr>
      <w:r w:rsidRPr="00B856D9">
        <w:rPr>
          <w:rFonts w:ascii="Times New Roman" w:eastAsia="Times New Roman" w:hAnsi="Times New Roman" w:cs="Times New Roman"/>
          <w:sz w:val="28"/>
          <w:szCs w:val="28"/>
          <w:lang w:eastAsia="ru-RU"/>
        </w:rPr>
        <w:t xml:space="preserve">Член Совета по развитию малого и среднего предпринимательства              при </w:t>
      </w:r>
      <w:r w:rsidR="005566BB">
        <w:rPr>
          <w:rFonts w:ascii="Times New Roman" w:eastAsia="Times New Roman" w:hAnsi="Times New Roman" w:cs="Times New Roman"/>
          <w:sz w:val="28"/>
          <w:szCs w:val="28"/>
          <w:lang w:eastAsia="ru-RU"/>
        </w:rPr>
        <w:t>г</w:t>
      </w:r>
      <w:r w:rsidR="001072A8">
        <w:rPr>
          <w:rFonts w:ascii="Times New Roman" w:eastAsia="Times New Roman" w:hAnsi="Times New Roman" w:cs="Times New Roman"/>
          <w:sz w:val="28"/>
          <w:szCs w:val="28"/>
          <w:lang w:eastAsia="ru-RU"/>
        </w:rPr>
        <w:t>лаве</w:t>
      </w:r>
      <w:r w:rsidRPr="00B856D9">
        <w:rPr>
          <w:rFonts w:ascii="Times New Roman" w:eastAsia="Times New Roman" w:hAnsi="Times New Roman" w:cs="Times New Roman"/>
          <w:sz w:val="28"/>
          <w:szCs w:val="28"/>
          <w:lang w:eastAsia="ru-RU"/>
        </w:rPr>
        <w:t xml:space="preserve"> Ханты-Манси</w:t>
      </w:r>
      <w:r w:rsidR="001072A8">
        <w:rPr>
          <w:rFonts w:ascii="Times New Roman" w:eastAsia="Times New Roman" w:hAnsi="Times New Roman" w:cs="Times New Roman"/>
          <w:sz w:val="28"/>
          <w:szCs w:val="28"/>
          <w:lang w:eastAsia="ru-RU"/>
        </w:rPr>
        <w:t>йского района (по согласованию)</w:t>
      </w:r>
      <w:r w:rsidR="005566BB">
        <w:rPr>
          <w:rFonts w:ascii="Times New Roman" w:eastAsia="Times New Roman" w:hAnsi="Times New Roman" w:cs="Times New Roman"/>
          <w:sz w:val="28"/>
          <w:szCs w:val="28"/>
          <w:lang w:eastAsia="ru-RU"/>
        </w:rPr>
        <w:t>».</w:t>
      </w:r>
    </w:p>
    <w:tbl>
      <w:tblPr>
        <w:tblW w:w="0" w:type="auto"/>
        <w:tblLook w:val="00A0" w:firstRow="1" w:lastRow="0" w:firstColumn="1" w:lastColumn="0" w:noHBand="0" w:noVBand="0"/>
      </w:tblPr>
      <w:tblGrid>
        <w:gridCol w:w="9287"/>
      </w:tblGrid>
      <w:tr w:rsidR="009627E6" w:rsidRPr="00667C8C" w:rsidTr="00886991">
        <w:tc>
          <w:tcPr>
            <w:tcW w:w="9287" w:type="dxa"/>
          </w:tcPr>
          <w:p w:rsidR="006D461A" w:rsidRDefault="006D461A" w:rsidP="00E53EE4">
            <w:pPr>
              <w:pStyle w:val="FR1"/>
              <w:spacing w:line="240" w:lineRule="auto"/>
              <w:ind w:firstLine="708"/>
              <w:jc w:val="both"/>
              <w:rPr>
                <w:b w:val="0"/>
              </w:rPr>
            </w:pPr>
            <w:r>
              <w:rPr>
                <w:b w:val="0"/>
              </w:rPr>
              <w:t xml:space="preserve">2. Опубликовать настоящее постановление в газете «Наш район»              и разместить на официальном сайте администрации Ханты-Мансийского района. </w:t>
            </w:r>
          </w:p>
          <w:p w:rsidR="006D461A" w:rsidRPr="00392814" w:rsidRDefault="006D461A" w:rsidP="00E53EE4">
            <w:pPr>
              <w:pStyle w:val="FR1"/>
              <w:spacing w:line="240" w:lineRule="auto"/>
              <w:ind w:firstLine="708"/>
              <w:jc w:val="both"/>
              <w:rPr>
                <w:b w:val="0"/>
              </w:rPr>
            </w:pPr>
            <w:r>
              <w:rPr>
                <w:b w:val="0"/>
              </w:rPr>
              <w:t xml:space="preserve">3. </w:t>
            </w:r>
            <w:r w:rsidRPr="00392814">
              <w:rPr>
                <w:b w:val="0"/>
              </w:rPr>
              <w:t>Контроль за выполнением постановления возложить на</w:t>
            </w:r>
            <w:r>
              <w:rPr>
                <w:b w:val="0"/>
              </w:rPr>
              <w:t xml:space="preserve"> </w:t>
            </w:r>
            <w:r w:rsidRPr="00392814">
              <w:rPr>
                <w:b w:val="0"/>
              </w:rPr>
              <w:t>заместит</w:t>
            </w:r>
            <w:r>
              <w:rPr>
                <w:b w:val="0"/>
              </w:rPr>
              <w:t xml:space="preserve">еля </w:t>
            </w:r>
            <w:r w:rsidRPr="00392814">
              <w:rPr>
                <w:b w:val="0"/>
              </w:rPr>
              <w:t xml:space="preserve">главы района, курирующего деятельность комитета экономической политики. </w:t>
            </w:r>
          </w:p>
          <w:p w:rsidR="006D461A" w:rsidRDefault="006D461A" w:rsidP="00E53EE4">
            <w:pPr>
              <w:spacing w:after="0" w:line="240" w:lineRule="auto"/>
              <w:contextualSpacing/>
              <w:jc w:val="right"/>
              <w:rPr>
                <w:rFonts w:ascii="Times New Roman" w:eastAsia="Times New Roman" w:hAnsi="Times New Roman" w:cs="Times New Roman"/>
                <w:sz w:val="28"/>
                <w:szCs w:val="28"/>
                <w:lang w:eastAsia="ru-RU"/>
              </w:rPr>
            </w:pPr>
          </w:p>
          <w:p w:rsidR="006D461A" w:rsidRDefault="006D461A" w:rsidP="00E53EE4">
            <w:pPr>
              <w:spacing w:after="0" w:line="240" w:lineRule="auto"/>
              <w:contextualSpacing/>
              <w:jc w:val="right"/>
              <w:rPr>
                <w:rFonts w:ascii="Times New Roman" w:eastAsia="Times New Roman" w:hAnsi="Times New Roman" w:cs="Times New Roman"/>
                <w:sz w:val="28"/>
                <w:szCs w:val="28"/>
                <w:lang w:eastAsia="ru-RU"/>
              </w:rPr>
            </w:pPr>
          </w:p>
          <w:p w:rsidR="00FB62C0" w:rsidRPr="007C2FC9" w:rsidRDefault="00FB62C0" w:rsidP="00E53EE4">
            <w:pPr>
              <w:spacing w:after="0" w:line="240" w:lineRule="auto"/>
              <w:contextualSpacing/>
              <w:jc w:val="right"/>
              <w:rPr>
                <w:rFonts w:ascii="Times New Roman" w:eastAsia="Times New Roman" w:hAnsi="Times New Roman" w:cs="Times New Roman"/>
                <w:sz w:val="28"/>
                <w:szCs w:val="28"/>
                <w:lang w:eastAsia="ru-RU"/>
              </w:rPr>
            </w:pPr>
          </w:p>
          <w:p w:rsidR="006D461A" w:rsidRPr="007C2FC9" w:rsidRDefault="006D461A" w:rsidP="00E53EE4">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Pr="007C2FC9">
              <w:rPr>
                <w:rFonts w:ascii="Times New Roman" w:eastAsia="Times New Roman" w:hAnsi="Times New Roman" w:cs="Times New Roman"/>
                <w:sz w:val="28"/>
                <w:szCs w:val="28"/>
                <w:lang w:eastAsia="ru-RU"/>
              </w:rPr>
              <w:t xml:space="preserve">Ханты-Мансийского района                            </w:t>
            </w:r>
            <w:r>
              <w:rPr>
                <w:rFonts w:ascii="Times New Roman" w:eastAsia="Times New Roman" w:hAnsi="Times New Roman" w:cs="Times New Roman"/>
                <w:sz w:val="28"/>
                <w:szCs w:val="28"/>
                <w:lang w:eastAsia="ru-RU"/>
              </w:rPr>
              <w:t xml:space="preserve">                   К.</w:t>
            </w:r>
            <w:r w:rsidRPr="007C2FC9">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Минулин</w:t>
            </w:r>
          </w:p>
          <w:p w:rsidR="006D461A" w:rsidRPr="00667C8C" w:rsidRDefault="006D461A" w:rsidP="00E53EE4">
            <w:pPr>
              <w:spacing w:after="0" w:line="240" w:lineRule="auto"/>
              <w:jc w:val="both"/>
              <w:rPr>
                <w:rFonts w:ascii="Times New Roman" w:eastAsia="Times New Roman" w:hAnsi="Times New Roman" w:cs="Times New Roman"/>
                <w:sz w:val="28"/>
                <w:szCs w:val="28"/>
                <w:lang w:eastAsia="ru-RU"/>
              </w:rPr>
            </w:pPr>
          </w:p>
        </w:tc>
      </w:tr>
    </w:tbl>
    <w:p w:rsidR="003E627F" w:rsidRDefault="003E627F" w:rsidP="00E53EE4">
      <w:pPr>
        <w:spacing w:after="0" w:line="240" w:lineRule="auto"/>
        <w:contextualSpacing/>
        <w:jc w:val="right"/>
        <w:rPr>
          <w:rFonts w:ascii="Times New Roman" w:eastAsia="Times New Roman" w:hAnsi="Times New Roman" w:cs="Times New Roman"/>
          <w:sz w:val="28"/>
          <w:szCs w:val="28"/>
          <w:lang w:eastAsia="ru-RU"/>
        </w:rPr>
      </w:pPr>
    </w:p>
    <w:p w:rsidR="003E627F" w:rsidRDefault="003E627F" w:rsidP="00E53EE4">
      <w:pPr>
        <w:spacing w:after="0" w:line="240" w:lineRule="auto"/>
        <w:contextualSpacing/>
        <w:jc w:val="right"/>
        <w:rPr>
          <w:rFonts w:ascii="Times New Roman" w:eastAsia="Times New Roman" w:hAnsi="Times New Roman" w:cs="Times New Roman"/>
          <w:sz w:val="28"/>
          <w:szCs w:val="28"/>
          <w:lang w:eastAsia="ru-RU"/>
        </w:rPr>
      </w:pPr>
    </w:p>
    <w:sectPr w:rsidR="003E627F" w:rsidSect="00E53EE4">
      <w:type w:val="continuous"/>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832" w:rsidRDefault="00851832">
      <w:pPr>
        <w:spacing w:after="0" w:line="240" w:lineRule="auto"/>
      </w:pPr>
      <w:r>
        <w:separator/>
      </w:r>
    </w:p>
  </w:endnote>
  <w:endnote w:type="continuationSeparator" w:id="0">
    <w:p w:rsidR="00851832" w:rsidRDefault="0085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832" w:rsidRDefault="00851832">
      <w:pPr>
        <w:spacing w:after="0" w:line="240" w:lineRule="auto"/>
      </w:pPr>
      <w:r>
        <w:separator/>
      </w:r>
    </w:p>
  </w:footnote>
  <w:footnote w:type="continuationSeparator" w:id="0">
    <w:p w:rsidR="00851832" w:rsidRDefault="00851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431289"/>
      <w:docPartObj>
        <w:docPartGallery w:val="Page Numbers (Top of Page)"/>
        <w:docPartUnique/>
      </w:docPartObj>
    </w:sdtPr>
    <w:sdtEndPr/>
    <w:sdtContent>
      <w:p w:rsidR="007D533F" w:rsidRDefault="007D533F">
        <w:pPr>
          <w:pStyle w:val="a6"/>
          <w:jc w:val="center"/>
        </w:pPr>
        <w:r w:rsidRPr="00EA1127">
          <w:rPr>
            <w:rFonts w:ascii="Times New Roman" w:hAnsi="Times New Roman"/>
            <w:sz w:val="24"/>
            <w:szCs w:val="24"/>
          </w:rPr>
          <w:fldChar w:fldCharType="begin"/>
        </w:r>
        <w:r w:rsidRPr="00EA1127">
          <w:rPr>
            <w:rFonts w:ascii="Times New Roman" w:hAnsi="Times New Roman"/>
            <w:sz w:val="24"/>
            <w:szCs w:val="24"/>
          </w:rPr>
          <w:instrText>PAGE   \* MERGEFORMAT</w:instrText>
        </w:r>
        <w:r w:rsidRPr="00EA1127">
          <w:rPr>
            <w:rFonts w:ascii="Times New Roman" w:hAnsi="Times New Roman"/>
            <w:sz w:val="24"/>
            <w:szCs w:val="24"/>
          </w:rPr>
          <w:fldChar w:fldCharType="separate"/>
        </w:r>
        <w:r w:rsidR="00A5257A">
          <w:rPr>
            <w:rFonts w:ascii="Times New Roman" w:hAnsi="Times New Roman"/>
            <w:noProof/>
            <w:sz w:val="24"/>
            <w:szCs w:val="24"/>
          </w:rPr>
          <w:t>1</w:t>
        </w:r>
        <w:r w:rsidRPr="00EA1127">
          <w:rPr>
            <w:rFonts w:ascii="Times New Roman" w:hAnsi="Times New Roman"/>
            <w:sz w:val="24"/>
            <w:szCs w:val="24"/>
          </w:rPr>
          <w:fldChar w:fldCharType="end"/>
        </w:r>
      </w:p>
    </w:sdtContent>
  </w:sdt>
  <w:p w:rsidR="007D533F" w:rsidRDefault="007D53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81E"/>
    <w:multiLevelType w:val="multilevel"/>
    <w:tmpl w:val="8C2E625A"/>
    <w:lvl w:ilvl="0">
      <w:start w:val="1"/>
      <w:numFmt w:val="decimal"/>
      <w:lvlText w:val="%1."/>
      <w:lvlJc w:val="left"/>
      <w:pPr>
        <w:ind w:left="920" w:hanging="49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0D831580"/>
    <w:multiLevelType w:val="multilevel"/>
    <w:tmpl w:val="DA9419E6"/>
    <w:lvl w:ilvl="0">
      <w:start w:val="3"/>
      <w:numFmt w:val="decimal"/>
      <w:lvlText w:val="%1."/>
      <w:lvlJc w:val="left"/>
      <w:pPr>
        <w:ind w:left="1068" w:hanging="360"/>
      </w:pPr>
      <w:rPr>
        <w:rFonts w:ascii="Times New Roman" w:hAnsi="Times New Roman" w:cs="Times New Roman" w:hint="default"/>
      </w:rPr>
    </w:lvl>
    <w:lvl w:ilvl="1">
      <w:start w:val="3"/>
      <w:numFmt w:val="decimal"/>
      <w:isLgl/>
      <w:lvlText w:val="%1.%2."/>
      <w:lvlJc w:val="left"/>
      <w:pPr>
        <w:ind w:left="1533" w:hanging="825"/>
      </w:pPr>
      <w:rPr>
        <w:rFonts w:hint="default"/>
      </w:rPr>
    </w:lvl>
    <w:lvl w:ilvl="2">
      <w:start w:val="8"/>
      <w:numFmt w:val="decimal"/>
      <w:isLgl/>
      <w:lvlText w:val="%1.%2.%3."/>
      <w:lvlJc w:val="left"/>
      <w:pPr>
        <w:ind w:left="1533" w:hanging="82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118662D7"/>
    <w:multiLevelType w:val="hybridMultilevel"/>
    <w:tmpl w:val="D30892A6"/>
    <w:lvl w:ilvl="0" w:tplc="1DC214BC">
      <w:start w:val="3"/>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abstractNum w:abstractNumId="3">
    <w:nsid w:val="1BF413EB"/>
    <w:multiLevelType w:val="hybridMultilevel"/>
    <w:tmpl w:val="E3B67682"/>
    <w:lvl w:ilvl="0" w:tplc="14E4EEDA">
      <w:start w:val="1"/>
      <w:numFmt w:val="upperRoman"/>
      <w:lvlText w:val="%1."/>
      <w:lvlJc w:val="left"/>
      <w:pPr>
        <w:ind w:left="1788" w:hanging="72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CF21D99"/>
    <w:multiLevelType w:val="hybridMultilevel"/>
    <w:tmpl w:val="2C565B9A"/>
    <w:lvl w:ilvl="0" w:tplc="8D3EEE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10E4DD6"/>
    <w:multiLevelType w:val="hybridMultilevel"/>
    <w:tmpl w:val="B3CE5BE2"/>
    <w:lvl w:ilvl="0" w:tplc="F3DCD5A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E181F"/>
    <w:multiLevelType w:val="hybridMultilevel"/>
    <w:tmpl w:val="D9704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523BB6"/>
    <w:multiLevelType w:val="multilevel"/>
    <w:tmpl w:val="8C2E625A"/>
    <w:lvl w:ilvl="0">
      <w:start w:val="1"/>
      <w:numFmt w:val="decimal"/>
      <w:lvlText w:val="%1."/>
      <w:lvlJc w:val="left"/>
      <w:pPr>
        <w:ind w:left="1200" w:hanging="49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8">
    <w:nsid w:val="2E133F18"/>
    <w:multiLevelType w:val="hybridMultilevel"/>
    <w:tmpl w:val="DA22D30A"/>
    <w:lvl w:ilvl="0" w:tplc="B5E82A4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2820E0"/>
    <w:multiLevelType w:val="hybridMultilevel"/>
    <w:tmpl w:val="CA1C3CF6"/>
    <w:lvl w:ilvl="0" w:tplc="C46021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B450B8"/>
    <w:multiLevelType w:val="hybridMultilevel"/>
    <w:tmpl w:val="161C8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BB4612"/>
    <w:multiLevelType w:val="hybridMultilevel"/>
    <w:tmpl w:val="DFE855E2"/>
    <w:lvl w:ilvl="0" w:tplc="688C201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5CD185C"/>
    <w:multiLevelType w:val="hybridMultilevel"/>
    <w:tmpl w:val="5FB4DB62"/>
    <w:lvl w:ilvl="0" w:tplc="688C201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47E00DF4"/>
    <w:multiLevelType w:val="multilevel"/>
    <w:tmpl w:val="174AEE94"/>
    <w:lvl w:ilvl="0">
      <w:start w:val="1"/>
      <w:numFmt w:val="decimal"/>
      <w:lvlText w:val="%1."/>
      <w:lvlJc w:val="left"/>
      <w:pPr>
        <w:ind w:left="675" w:hanging="675"/>
      </w:pPr>
      <w:rPr>
        <w:rFonts w:hint="default"/>
      </w:rPr>
    </w:lvl>
    <w:lvl w:ilvl="1">
      <w:start w:val="2"/>
      <w:numFmt w:val="decimal"/>
      <w:lvlText w:val="%1.%2."/>
      <w:lvlJc w:val="left"/>
      <w:pPr>
        <w:ind w:left="1095" w:hanging="720"/>
      </w:pPr>
      <w:rPr>
        <w:rFonts w:hint="default"/>
      </w:rPr>
    </w:lvl>
    <w:lvl w:ilvl="2">
      <w:start w:val="4"/>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48AB087F"/>
    <w:multiLevelType w:val="hybridMultilevel"/>
    <w:tmpl w:val="285CC372"/>
    <w:lvl w:ilvl="0" w:tplc="94FE62DE">
      <w:start w:val="1"/>
      <w:numFmt w:val="decimal"/>
      <w:lvlText w:val="%1."/>
      <w:lvlJc w:val="left"/>
      <w:pPr>
        <w:ind w:left="915" w:hanging="360"/>
      </w:pPr>
      <w:rPr>
        <w:rFonts w:ascii="Times New Roman" w:eastAsia="Times New Roman" w:hAnsi="Times New Roman" w:cs="Times New Roman"/>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B582DF0"/>
    <w:multiLevelType w:val="multilevel"/>
    <w:tmpl w:val="1D4428D6"/>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546C72E4"/>
    <w:multiLevelType w:val="hybridMultilevel"/>
    <w:tmpl w:val="1332BFE0"/>
    <w:lvl w:ilvl="0" w:tplc="A8B81CC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52071D5"/>
    <w:multiLevelType w:val="hybridMultilevel"/>
    <w:tmpl w:val="6F56BC32"/>
    <w:lvl w:ilvl="0" w:tplc="688C20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98B7EB2"/>
    <w:multiLevelType w:val="multilevel"/>
    <w:tmpl w:val="F4F02044"/>
    <w:lvl w:ilvl="0">
      <w:start w:val="7"/>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59E44F96"/>
    <w:multiLevelType w:val="hybridMultilevel"/>
    <w:tmpl w:val="A77A64F4"/>
    <w:lvl w:ilvl="0" w:tplc="C598101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F2305B1"/>
    <w:multiLevelType w:val="multilevel"/>
    <w:tmpl w:val="8C2E625A"/>
    <w:lvl w:ilvl="0">
      <w:start w:val="1"/>
      <w:numFmt w:val="decimal"/>
      <w:lvlText w:val="%1."/>
      <w:lvlJc w:val="left"/>
      <w:pPr>
        <w:ind w:left="920" w:hanging="495"/>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60C65612"/>
    <w:multiLevelType w:val="hybridMultilevel"/>
    <w:tmpl w:val="680E3768"/>
    <w:lvl w:ilvl="0" w:tplc="688C20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E2E2630"/>
    <w:multiLevelType w:val="hybridMultilevel"/>
    <w:tmpl w:val="8C006FE0"/>
    <w:lvl w:ilvl="0" w:tplc="68AE38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2922059"/>
    <w:multiLevelType w:val="hybridMultilevel"/>
    <w:tmpl w:val="440609BE"/>
    <w:lvl w:ilvl="0" w:tplc="81169E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54F1AC0"/>
    <w:multiLevelType w:val="hybridMultilevel"/>
    <w:tmpl w:val="DAC66864"/>
    <w:lvl w:ilvl="0" w:tplc="688C2016">
      <w:start w:val="1"/>
      <w:numFmt w:val="bullet"/>
      <w:lvlText w:val=""/>
      <w:lvlJc w:val="left"/>
      <w:pPr>
        <w:ind w:left="644"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7A6E2C5A"/>
    <w:multiLevelType w:val="multilevel"/>
    <w:tmpl w:val="DA9088A2"/>
    <w:lvl w:ilvl="0">
      <w:start w:val="1"/>
      <w:numFmt w:val="decimal"/>
      <w:lvlText w:val="%1."/>
      <w:lvlJc w:val="left"/>
      <w:pPr>
        <w:ind w:left="111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25"/>
  </w:num>
  <w:num w:numId="2">
    <w:abstractNumId w:val="18"/>
  </w:num>
  <w:num w:numId="3">
    <w:abstractNumId w:val="15"/>
  </w:num>
  <w:num w:numId="4">
    <w:abstractNumId w:val="13"/>
  </w:num>
  <w:num w:numId="5">
    <w:abstractNumId w:val="16"/>
  </w:num>
  <w:num w:numId="6">
    <w:abstractNumId w:val="6"/>
  </w:num>
  <w:num w:numId="7">
    <w:abstractNumId w:val="22"/>
  </w:num>
  <w:num w:numId="8">
    <w:abstractNumId w:val="20"/>
  </w:num>
  <w:num w:numId="9">
    <w:abstractNumId w:val="7"/>
  </w:num>
  <w:num w:numId="10">
    <w:abstractNumId w:val="0"/>
  </w:num>
  <w:num w:numId="11">
    <w:abstractNumId w:val="2"/>
  </w:num>
  <w:num w:numId="12">
    <w:abstractNumId w:val="4"/>
  </w:num>
  <w:num w:numId="13">
    <w:abstractNumId w:val="10"/>
  </w:num>
  <w:num w:numId="14">
    <w:abstractNumId w:val="11"/>
  </w:num>
  <w:num w:numId="15">
    <w:abstractNumId w:val="24"/>
  </w:num>
  <w:num w:numId="16">
    <w:abstractNumId w:val="12"/>
  </w:num>
  <w:num w:numId="17">
    <w:abstractNumId w:val="17"/>
  </w:num>
  <w:num w:numId="18">
    <w:abstractNumId w:val="21"/>
  </w:num>
  <w:num w:numId="19">
    <w:abstractNumId w:val="23"/>
  </w:num>
  <w:num w:numId="20">
    <w:abstractNumId w:val="3"/>
  </w:num>
  <w:num w:numId="21">
    <w:abstractNumId w:val="19"/>
  </w:num>
  <w:num w:numId="22">
    <w:abstractNumId w:val="1"/>
  </w:num>
  <w:num w:numId="23">
    <w:abstractNumId w:val="8"/>
  </w:num>
  <w:num w:numId="24">
    <w:abstractNumId w:val="5"/>
  </w:num>
  <w:num w:numId="25">
    <w:abstractNumId w:val="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E6"/>
    <w:rsid w:val="00000055"/>
    <w:rsid w:val="0000047B"/>
    <w:rsid w:val="00001402"/>
    <w:rsid w:val="00001597"/>
    <w:rsid w:val="00002A3F"/>
    <w:rsid w:val="00003227"/>
    <w:rsid w:val="000035A9"/>
    <w:rsid w:val="00003F52"/>
    <w:rsid w:val="000048EE"/>
    <w:rsid w:val="000057F4"/>
    <w:rsid w:val="00006348"/>
    <w:rsid w:val="00006F7C"/>
    <w:rsid w:val="00007223"/>
    <w:rsid w:val="00010629"/>
    <w:rsid w:val="000106D9"/>
    <w:rsid w:val="00010D0A"/>
    <w:rsid w:val="0001137C"/>
    <w:rsid w:val="00012C07"/>
    <w:rsid w:val="00012C15"/>
    <w:rsid w:val="00012E94"/>
    <w:rsid w:val="00013052"/>
    <w:rsid w:val="00013252"/>
    <w:rsid w:val="00013400"/>
    <w:rsid w:val="00015343"/>
    <w:rsid w:val="00015F58"/>
    <w:rsid w:val="000169E6"/>
    <w:rsid w:val="000179C4"/>
    <w:rsid w:val="00017C2C"/>
    <w:rsid w:val="00017E2E"/>
    <w:rsid w:val="000201D6"/>
    <w:rsid w:val="000208B0"/>
    <w:rsid w:val="00020F3A"/>
    <w:rsid w:val="00021384"/>
    <w:rsid w:val="000218C8"/>
    <w:rsid w:val="0002397B"/>
    <w:rsid w:val="00024026"/>
    <w:rsid w:val="00025089"/>
    <w:rsid w:val="000250A5"/>
    <w:rsid w:val="000254A2"/>
    <w:rsid w:val="00026788"/>
    <w:rsid w:val="000276D2"/>
    <w:rsid w:val="000277D1"/>
    <w:rsid w:val="000279D6"/>
    <w:rsid w:val="00027B07"/>
    <w:rsid w:val="00030CDE"/>
    <w:rsid w:val="00031FD9"/>
    <w:rsid w:val="00032135"/>
    <w:rsid w:val="00032C2F"/>
    <w:rsid w:val="00033217"/>
    <w:rsid w:val="00035474"/>
    <w:rsid w:val="00035B3B"/>
    <w:rsid w:val="00035CAE"/>
    <w:rsid w:val="00036715"/>
    <w:rsid w:val="00036F70"/>
    <w:rsid w:val="00036FF5"/>
    <w:rsid w:val="000375F6"/>
    <w:rsid w:val="00037D1A"/>
    <w:rsid w:val="00040044"/>
    <w:rsid w:val="000409A0"/>
    <w:rsid w:val="00040D0F"/>
    <w:rsid w:val="00044628"/>
    <w:rsid w:val="00044793"/>
    <w:rsid w:val="00045123"/>
    <w:rsid w:val="00045524"/>
    <w:rsid w:val="00045B95"/>
    <w:rsid w:val="00045FE2"/>
    <w:rsid w:val="0004775A"/>
    <w:rsid w:val="00047B69"/>
    <w:rsid w:val="00051AD4"/>
    <w:rsid w:val="00052EE1"/>
    <w:rsid w:val="0005332F"/>
    <w:rsid w:val="00053721"/>
    <w:rsid w:val="00053E42"/>
    <w:rsid w:val="000550D3"/>
    <w:rsid w:val="00056C9E"/>
    <w:rsid w:val="00056E7D"/>
    <w:rsid w:val="00057C5A"/>
    <w:rsid w:val="00060E38"/>
    <w:rsid w:val="00061AEE"/>
    <w:rsid w:val="00061C8D"/>
    <w:rsid w:val="000622B4"/>
    <w:rsid w:val="00062C30"/>
    <w:rsid w:val="00063A25"/>
    <w:rsid w:val="00064BAB"/>
    <w:rsid w:val="00064E0B"/>
    <w:rsid w:val="0006537B"/>
    <w:rsid w:val="00070D0C"/>
    <w:rsid w:val="00071426"/>
    <w:rsid w:val="00071B21"/>
    <w:rsid w:val="000727EB"/>
    <w:rsid w:val="00072A2A"/>
    <w:rsid w:val="00072B58"/>
    <w:rsid w:val="00073A9C"/>
    <w:rsid w:val="00074288"/>
    <w:rsid w:val="00074954"/>
    <w:rsid w:val="00074995"/>
    <w:rsid w:val="00074EC3"/>
    <w:rsid w:val="00075226"/>
    <w:rsid w:val="000756E1"/>
    <w:rsid w:val="00076273"/>
    <w:rsid w:val="00076C35"/>
    <w:rsid w:val="00077F49"/>
    <w:rsid w:val="00080010"/>
    <w:rsid w:val="0008123F"/>
    <w:rsid w:val="00081D56"/>
    <w:rsid w:val="0008239A"/>
    <w:rsid w:val="00082C4E"/>
    <w:rsid w:val="00083015"/>
    <w:rsid w:val="0008325B"/>
    <w:rsid w:val="00084AF2"/>
    <w:rsid w:val="000851F3"/>
    <w:rsid w:val="00085466"/>
    <w:rsid w:val="00085FD2"/>
    <w:rsid w:val="00087A9D"/>
    <w:rsid w:val="000905D2"/>
    <w:rsid w:val="00090BBF"/>
    <w:rsid w:val="0009131D"/>
    <w:rsid w:val="000916D9"/>
    <w:rsid w:val="000917AB"/>
    <w:rsid w:val="000926C0"/>
    <w:rsid w:val="0009459F"/>
    <w:rsid w:val="00095FE0"/>
    <w:rsid w:val="00096183"/>
    <w:rsid w:val="00096419"/>
    <w:rsid w:val="00096559"/>
    <w:rsid w:val="000966EF"/>
    <w:rsid w:val="000969A5"/>
    <w:rsid w:val="00096AA1"/>
    <w:rsid w:val="000973BC"/>
    <w:rsid w:val="00097578"/>
    <w:rsid w:val="000A0BC4"/>
    <w:rsid w:val="000A1234"/>
    <w:rsid w:val="000A3470"/>
    <w:rsid w:val="000A38A4"/>
    <w:rsid w:val="000A501A"/>
    <w:rsid w:val="000A585F"/>
    <w:rsid w:val="000A655E"/>
    <w:rsid w:val="000A69EF"/>
    <w:rsid w:val="000A74B7"/>
    <w:rsid w:val="000B0AC3"/>
    <w:rsid w:val="000B11A9"/>
    <w:rsid w:val="000B14EE"/>
    <w:rsid w:val="000B1521"/>
    <w:rsid w:val="000B3BF4"/>
    <w:rsid w:val="000B3D8D"/>
    <w:rsid w:val="000B41D0"/>
    <w:rsid w:val="000B42CC"/>
    <w:rsid w:val="000B4D0A"/>
    <w:rsid w:val="000B6FD5"/>
    <w:rsid w:val="000B7297"/>
    <w:rsid w:val="000B7410"/>
    <w:rsid w:val="000B7837"/>
    <w:rsid w:val="000B798D"/>
    <w:rsid w:val="000C07B0"/>
    <w:rsid w:val="000C0E8A"/>
    <w:rsid w:val="000C17C1"/>
    <w:rsid w:val="000C286B"/>
    <w:rsid w:val="000C30F2"/>
    <w:rsid w:val="000C3A93"/>
    <w:rsid w:val="000C3C57"/>
    <w:rsid w:val="000C3D94"/>
    <w:rsid w:val="000C3DB8"/>
    <w:rsid w:val="000C40B1"/>
    <w:rsid w:val="000C44AB"/>
    <w:rsid w:val="000C4A3B"/>
    <w:rsid w:val="000C50DF"/>
    <w:rsid w:val="000C5DEC"/>
    <w:rsid w:val="000C72E7"/>
    <w:rsid w:val="000D0192"/>
    <w:rsid w:val="000D1B29"/>
    <w:rsid w:val="000D2A85"/>
    <w:rsid w:val="000D318F"/>
    <w:rsid w:val="000D3738"/>
    <w:rsid w:val="000D49AE"/>
    <w:rsid w:val="000D514A"/>
    <w:rsid w:val="000D5676"/>
    <w:rsid w:val="000D65E4"/>
    <w:rsid w:val="000D6F7D"/>
    <w:rsid w:val="000D7083"/>
    <w:rsid w:val="000D77EC"/>
    <w:rsid w:val="000E12C3"/>
    <w:rsid w:val="000E25B1"/>
    <w:rsid w:val="000E2E3C"/>
    <w:rsid w:val="000E2E49"/>
    <w:rsid w:val="000E37F1"/>
    <w:rsid w:val="000E385D"/>
    <w:rsid w:val="000E404B"/>
    <w:rsid w:val="000E4E43"/>
    <w:rsid w:val="000E4FC2"/>
    <w:rsid w:val="000E558B"/>
    <w:rsid w:val="000E580C"/>
    <w:rsid w:val="000E7966"/>
    <w:rsid w:val="000F05C7"/>
    <w:rsid w:val="000F0D3C"/>
    <w:rsid w:val="000F120C"/>
    <w:rsid w:val="000F3614"/>
    <w:rsid w:val="000F4205"/>
    <w:rsid w:val="000F45FD"/>
    <w:rsid w:val="000F4818"/>
    <w:rsid w:val="000F4E5B"/>
    <w:rsid w:val="000F5C15"/>
    <w:rsid w:val="000F75A4"/>
    <w:rsid w:val="00100CF8"/>
    <w:rsid w:val="00100F8C"/>
    <w:rsid w:val="00103CDF"/>
    <w:rsid w:val="00104067"/>
    <w:rsid w:val="00104FE0"/>
    <w:rsid w:val="0010538C"/>
    <w:rsid w:val="00105BCE"/>
    <w:rsid w:val="00105C56"/>
    <w:rsid w:val="00105DEC"/>
    <w:rsid w:val="001072A8"/>
    <w:rsid w:val="00107B5F"/>
    <w:rsid w:val="0011143E"/>
    <w:rsid w:val="00111ECF"/>
    <w:rsid w:val="00112C40"/>
    <w:rsid w:val="00114D41"/>
    <w:rsid w:val="00114E8E"/>
    <w:rsid w:val="00115C23"/>
    <w:rsid w:val="0011749D"/>
    <w:rsid w:val="00117903"/>
    <w:rsid w:val="00120631"/>
    <w:rsid w:val="00120CA5"/>
    <w:rsid w:val="0012372B"/>
    <w:rsid w:val="001241E6"/>
    <w:rsid w:val="00124F9D"/>
    <w:rsid w:val="00125188"/>
    <w:rsid w:val="00127C7D"/>
    <w:rsid w:val="00130CE7"/>
    <w:rsid w:val="00132C8B"/>
    <w:rsid w:val="00132F56"/>
    <w:rsid w:val="0013469F"/>
    <w:rsid w:val="00134E2D"/>
    <w:rsid w:val="00134F94"/>
    <w:rsid w:val="0013519E"/>
    <w:rsid w:val="00136415"/>
    <w:rsid w:val="001409D5"/>
    <w:rsid w:val="0014131C"/>
    <w:rsid w:val="00141BC4"/>
    <w:rsid w:val="0014308A"/>
    <w:rsid w:val="0014314D"/>
    <w:rsid w:val="00143934"/>
    <w:rsid w:val="00144374"/>
    <w:rsid w:val="001444BF"/>
    <w:rsid w:val="00144C02"/>
    <w:rsid w:val="00144E60"/>
    <w:rsid w:val="00145402"/>
    <w:rsid w:val="00145B87"/>
    <w:rsid w:val="00145C61"/>
    <w:rsid w:val="001467B4"/>
    <w:rsid w:val="00146FE3"/>
    <w:rsid w:val="00147C50"/>
    <w:rsid w:val="00151194"/>
    <w:rsid w:val="00151F5F"/>
    <w:rsid w:val="00152644"/>
    <w:rsid w:val="00154664"/>
    <w:rsid w:val="00154B19"/>
    <w:rsid w:val="0015503F"/>
    <w:rsid w:val="001565D0"/>
    <w:rsid w:val="00156B16"/>
    <w:rsid w:val="00156B35"/>
    <w:rsid w:val="001571A1"/>
    <w:rsid w:val="00157AD9"/>
    <w:rsid w:val="00160AAC"/>
    <w:rsid w:val="001616FF"/>
    <w:rsid w:val="00162124"/>
    <w:rsid w:val="00162132"/>
    <w:rsid w:val="00163029"/>
    <w:rsid w:val="0016303E"/>
    <w:rsid w:val="001642BD"/>
    <w:rsid w:val="001644AA"/>
    <w:rsid w:val="001648FD"/>
    <w:rsid w:val="0016724F"/>
    <w:rsid w:val="001678ED"/>
    <w:rsid w:val="001707AB"/>
    <w:rsid w:val="00170B0B"/>
    <w:rsid w:val="00171E67"/>
    <w:rsid w:val="001728E0"/>
    <w:rsid w:val="001744B3"/>
    <w:rsid w:val="0017478B"/>
    <w:rsid w:val="00175BF0"/>
    <w:rsid w:val="001760CA"/>
    <w:rsid w:val="00177A85"/>
    <w:rsid w:val="0018048E"/>
    <w:rsid w:val="00181282"/>
    <w:rsid w:val="001813FF"/>
    <w:rsid w:val="001819B4"/>
    <w:rsid w:val="00182B99"/>
    <w:rsid w:val="0018314F"/>
    <w:rsid w:val="00183C33"/>
    <w:rsid w:val="001841C7"/>
    <w:rsid w:val="00184FE8"/>
    <w:rsid w:val="00186265"/>
    <w:rsid w:val="00186460"/>
    <w:rsid w:val="001903E6"/>
    <w:rsid w:val="00191CA2"/>
    <w:rsid w:val="001926AD"/>
    <w:rsid w:val="00192864"/>
    <w:rsid w:val="001934F6"/>
    <w:rsid w:val="001935ED"/>
    <w:rsid w:val="00193E50"/>
    <w:rsid w:val="00194511"/>
    <w:rsid w:val="00194B44"/>
    <w:rsid w:val="00194BF6"/>
    <w:rsid w:val="0019510B"/>
    <w:rsid w:val="00195EF0"/>
    <w:rsid w:val="00196239"/>
    <w:rsid w:val="001972C3"/>
    <w:rsid w:val="0019731F"/>
    <w:rsid w:val="001A021F"/>
    <w:rsid w:val="001A16C0"/>
    <w:rsid w:val="001A2217"/>
    <w:rsid w:val="001A435D"/>
    <w:rsid w:val="001A43F4"/>
    <w:rsid w:val="001A5C77"/>
    <w:rsid w:val="001A5E06"/>
    <w:rsid w:val="001A7041"/>
    <w:rsid w:val="001A7A9A"/>
    <w:rsid w:val="001B024C"/>
    <w:rsid w:val="001B18D6"/>
    <w:rsid w:val="001B2C08"/>
    <w:rsid w:val="001B3E04"/>
    <w:rsid w:val="001B4393"/>
    <w:rsid w:val="001B4565"/>
    <w:rsid w:val="001B5832"/>
    <w:rsid w:val="001B5BCB"/>
    <w:rsid w:val="001B622B"/>
    <w:rsid w:val="001B6D86"/>
    <w:rsid w:val="001B7F4D"/>
    <w:rsid w:val="001C02E1"/>
    <w:rsid w:val="001C13EE"/>
    <w:rsid w:val="001C285B"/>
    <w:rsid w:val="001C4A82"/>
    <w:rsid w:val="001C5CBC"/>
    <w:rsid w:val="001C61E9"/>
    <w:rsid w:val="001C7CB4"/>
    <w:rsid w:val="001D02A2"/>
    <w:rsid w:val="001D054B"/>
    <w:rsid w:val="001D10BF"/>
    <w:rsid w:val="001D1949"/>
    <w:rsid w:val="001D1D9E"/>
    <w:rsid w:val="001D22E8"/>
    <w:rsid w:val="001D2707"/>
    <w:rsid w:val="001D2D8B"/>
    <w:rsid w:val="001D3659"/>
    <w:rsid w:val="001D3B0B"/>
    <w:rsid w:val="001D4197"/>
    <w:rsid w:val="001D6695"/>
    <w:rsid w:val="001D6D99"/>
    <w:rsid w:val="001D7552"/>
    <w:rsid w:val="001D7B57"/>
    <w:rsid w:val="001E02FF"/>
    <w:rsid w:val="001E20CA"/>
    <w:rsid w:val="001E2843"/>
    <w:rsid w:val="001E28E5"/>
    <w:rsid w:val="001E2AB6"/>
    <w:rsid w:val="001E4A82"/>
    <w:rsid w:val="001E555B"/>
    <w:rsid w:val="001E6025"/>
    <w:rsid w:val="001E618D"/>
    <w:rsid w:val="001E6361"/>
    <w:rsid w:val="001E7299"/>
    <w:rsid w:val="001E755A"/>
    <w:rsid w:val="001E76B6"/>
    <w:rsid w:val="001F0546"/>
    <w:rsid w:val="001F195E"/>
    <w:rsid w:val="001F281D"/>
    <w:rsid w:val="001F328F"/>
    <w:rsid w:val="001F3B9D"/>
    <w:rsid w:val="001F41EF"/>
    <w:rsid w:val="001F4863"/>
    <w:rsid w:val="001F49B0"/>
    <w:rsid w:val="001F4B4E"/>
    <w:rsid w:val="001F4E51"/>
    <w:rsid w:val="001F57B1"/>
    <w:rsid w:val="001F7927"/>
    <w:rsid w:val="001F79E8"/>
    <w:rsid w:val="001F7DE5"/>
    <w:rsid w:val="00201267"/>
    <w:rsid w:val="00201B41"/>
    <w:rsid w:val="00203D5A"/>
    <w:rsid w:val="00203D61"/>
    <w:rsid w:val="00204089"/>
    <w:rsid w:val="00204A68"/>
    <w:rsid w:val="002058A8"/>
    <w:rsid w:val="00205E70"/>
    <w:rsid w:val="002061DD"/>
    <w:rsid w:val="002063EF"/>
    <w:rsid w:val="0020678E"/>
    <w:rsid w:val="002102EC"/>
    <w:rsid w:val="00210A9D"/>
    <w:rsid w:val="00210F90"/>
    <w:rsid w:val="002112DC"/>
    <w:rsid w:val="0021295B"/>
    <w:rsid w:val="002130DB"/>
    <w:rsid w:val="00213863"/>
    <w:rsid w:val="00214838"/>
    <w:rsid w:val="00215064"/>
    <w:rsid w:val="00220716"/>
    <w:rsid w:val="002218FB"/>
    <w:rsid w:val="002228A6"/>
    <w:rsid w:val="00222AF2"/>
    <w:rsid w:val="002234FA"/>
    <w:rsid w:val="00225F5F"/>
    <w:rsid w:val="002261AA"/>
    <w:rsid w:val="00227001"/>
    <w:rsid w:val="00227730"/>
    <w:rsid w:val="002317A2"/>
    <w:rsid w:val="00231E14"/>
    <w:rsid w:val="0023305B"/>
    <w:rsid w:val="00233588"/>
    <w:rsid w:val="00233711"/>
    <w:rsid w:val="00234977"/>
    <w:rsid w:val="00237080"/>
    <w:rsid w:val="002372F2"/>
    <w:rsid w:val="002373EE"/>
    <w:rsid w:val="00237417"/>
    <w:rsid w:val="0024014B"/>
    <w:rsid w:val="002413C0"/>
    <w:rsid w:val="0024270B"/>
    <w:rsid w:val="0024298E"/>
    <w:rsid w:val="002431DE"/>
    <w:rsid w:val="00243224"/>
    <w:rsid w:val="00243A0B"/>
    <w:rsid w:val="0024505C"/>
    <w:rsid w:val="002455BA"/>
    <w:rsid w:val="00245927"/>
    <w:rsid w:val="00246A9D"/>
    <w:rsid w:val="00246C40"/>
    <w:rsid w:val="00246C8F"/>
    <w:rsid w:val="00246EF2"/>
    <w:rsid w:val="0025061B"/>
    <w:rsid w:val="00252970"/>
    <w:rsid w:val="00252C6F"/>
    <w:rsid w:val="00254535"/>
    <w:rsid w:val="0025463A"/>
    <w:rsid w:val="00255872"/>
    <w:rsid w:val="00255CE8"/>
    <w:rsid w:val="0025618C"/>
    <w:rsid w:val="002561C8"/>
    <w:rsid w:val="0025624C"/>
    <w:rsid w:val="00256874"/>
    <w:rsid w:val="00257E35"/>
    <w:rsid w:val="00260D50"/>
    <w:rsid w:val="002625E9"/>
    <w:rsid w:val="0026264A"/>
    <w:rsid w:val="002631F2"/>
    <w:rsid w:val="00263979"/>
    <w:rsid w:val="00267029"/>
    <w:rsid w:val="0027053C"/>
    <w:rsid w:val="00271700"/>
    <w:rsid w:val="002717C3"/>
    <w:rsid w:val="00272454"/>
    <w:rsid w:val="00272714"/>
    <w:rsid w:val="002731C3"/>
    <w:rsid w:val="0027392E"/>
    <w:rsid w:val="00273E32"/>
    <w:rsid w:val="00273E6E"/>
    <w:rsid w:val="00274629"/>
    <w:rsid w:val="0027643A"/>
    <w:rsid w:val="00276B92"/>
    <w:rsid w:val="00276CD2"/>
    <w:rsid w:val="0027792D"/>
    <w:rsid w:val="002800F6"/>
    <w:rsid w:val="002804F3"/>
    <w:rsid w:val="00280AAB"/>
    <w:rsid w:val="00281360"/>
    <w:rsid w:val="0028180C"/>
    <w:rsid w:val="00281C0D"/>
    <w:rsid w:val="00284266"/>
    <w:rsid w:val="002855EF"/>
    <w:rsid w:val="00285ADE"/>
    <w:rsid w:val="00285F0E"/>
    <w:rsid w:val="00286402"/>
    <w:rsid w:val="0028644F"/>
    <w:rsid w:val="00286A9F"/>
    <w:rsid w:val="002900C0"/>
    <w:rsid w:val="0029196A"/>
    <w:rsid w:val="00293696"/>
    <w:rsid w:val="002945C8"/>
    <w:rsid w:val="00294F62"/>
    <w:rsid w:val="002952DA"/>
    <w:rsid w:val="0029537A"/>
    <w:rsid w:val="002962F5"/>
    <w:rsid w:val="00297541"/>
    <w:rsid w:val="00297A50"/>
    <w:rsid w:val="00297F3F"/>
    <w:rsid w:val="002A0BE8"/>
    <w:rsid w:val="002A0D2F"/>
    <w:rsid w:val="002A133F"/>
    <w:rsid w:val="002A3F65"/>
    <w:rsid w:val="002A5FDF"/>
    <w:rsid w:val="002A6131"/>
    <w:rsid w:val="002A6B3E"/>
    <w:rsid w:val="002A6C4F"/>
    <w:rsid w:val="002A6F46"/>
    <w:rsid w:val="002A71FD"/>
    <w:rsid w:val="002B0A59"/>
    <w:rsid w:val="002B0E11"/>
    <w:rsid w:val="002B1D28"/>
    <w:rsid w:val="002B2811"/>
    <w:rsid w:val="002B284F"/>
    <w:rsid w:val="002B35D1"/>
    <w:rsid w:val="002B3A18"/>
    <w:rsid w:val="002B3DFE"/>
    <w:rsid w:val="002B3F3B"/>
    <w:rsid w:val="002B444B"/>
    <w:rsid w:val="002B748E"/>
    <w:rsid w:val="002B75CD"/>
    <w:rsid w:val="002B7D81"/>
    <w:rsid w:val="002C2CA4"/>
    <w:rsid w:val="002C34EB"/>
    <w:rsid w:val="002C36FE"/>
    <w:rsid w:val="002C3E51"/>
    <w:rsid w:val="002C577D"/>
    <w:rsid w:val="002C57C2"/>
    <w:rsid w:val="002C5908"/>
    <w:rsid w:val="002C6716"/>
    <w:rsid w:val="002C68A4"/>
    <w:rsid w:val="002C6918"/>
    <w:rsid w:val="002C7179"/>
    <w:rsid w:val="002D0C58"/>
    <w:rsid w:val="002D1449"/>
    <w:rsid w:val="002D184C"/>
    <w:rsid w:val="002D2883"/>
    <w:rsid w:val="002D351B"/>
    <w:rsid w:val="002D3AB9"/>
    <w:rsid w:val="002D428D"/>
    <w:rsid w:val="002D42A1"/>
    <w:rsid w:val="002D473E"/>
    <w:rsid w:val="002D55FB"/>
    <w:rsid w:val="002D581B"/>
    <w:rsid w:val="002D59B1"/>
    <w:rsid w:val="002D6646"/>
    <w:rsid w:val="002D6867"/>
    <w:rsid w:val="002D759F"/>
    <w:rsid w:val="002E0930"/>
    <w:rsid w:val="002E1726"/>
    <w:rsid w:val="002E1C78"/>
    <w:rsid w:val="002E1F38"/>
    <w:rsid w:val="002E31CD"/>
    <w:rsid w:val="002E375A"/>
    <w:rsid w:val="002E3809"/>
    <w:rsid w:val="002E3F39"/>
    <w:rsid w:val="002E4329"/>
    <w:rsid w:val="002E4420"/>
    <w:rsid w:val="002E768D"/>
    <w:rsid w:val="002E7C63"/>
    <w:rsid w:val="002F090E"/>
    <w:rsid w:val="002F11A4"/>
    <w:rsid w:val="002F1448"/>
    <w:rsid w:val="002F1B10"/>
    <w:rsid w:val="002F3DFA"/>
    <w:rsid w:val="002F3E40"/>
    <w:rsid w:val="002F5443"/>
    <w:rsid w:val="002F5CB8"/>
    <w:rsid w:val="002F6D20"/>
    <w:rsid w:val="002F7408"/>
    <w:rsid w:val="002F7E1A"/>
    <w:rsid w:val="00300019"/>
    <w:rsid w:val="003000BE"/>
    <w:rsid w:val="00300655"/>
    <w:rsid w:val="00301FA8"/>
    <w:rsid w:val="00302E89"/>
    <w:rsid w:val="0030342B"/>
    <w:rsid w:val="003044D1"/>
    <w:rsid w:val="003052D9"/>
    <w:rsid w:val="003054BF"/>
    <w:rsid w:val="0030656C"/>
    <w:rsid w:val="00306802"/>
    <w:rsid w:val="003068E2"/>
    <w:rsid w:val="00307DAA"/>
    <w:rsid w:val="00307DBF"/>
    <w:rsid w:val="00310EA3"/>
    <w:rsid w:val="00311AA9"/>
    <w:rsid w:val="00312F2C"/>
    <w:rsid w:val="003132EF"/>
    <w:rsid w:val="00313E8D"/>
    <w:rsid w:val="0031542D"/>
    <w:rsid w:val="00315591"/>
    <w:rsid w:val="003162BD"/>
    <w:rsid w:val="00321044"/>
    <w:rsid w:val="0032279C"/>
    <w:rsid w:val="00322B75"/>
    <w:rsid w:val="00323189"/>
    <w:rsid w:val="003263A8"/>
    <w:rsid w:val="0032721C"/>
    <w:rsid w:val="003308E9"/>
    <w:rsid w:val="00330D0C"/>
    <w:rsid w:val="0033285C"/>
    <w:rsid w:val="00332ACA"/>
    <w:rsid w:val="00332DFE"/>
    <w:rsid w:val="00334797"/>
    <w:rsid w:val="0033505D"/>
    <w:rsid w:val="003350D9"/>
    <w:rsid w:val="00335726"/>
    <w:rsid w:val="003359FE"/>
    <w:rsid w:val="0033612B"/>
    <w:rsid w:val="0034085D"/>
    <w:rsid w:val="0034108D"/>
    <w:rsid w:val="00341581"/>
    <w:rsid w:val="00344038"/>
    <w:rsid w:val="00344903"/>
    <w:rsid w:val="00344FC0"/>
    <w:rsid w:val="00347379"/>
    <w:rsid w:val="0035097F"/>
    <w:rsid w:val="00351B66"/>
    <w:rsid w:val="00352004"/>
    <w:rsid w:val="00353B07"/>
    <w:rsid w:val="00353EE5"/>
    <w:rsid w:val="0035458B"/>
    <w:rsid w:val="00355E26"/>
    <w:rsid w:val="003561A6"/>
    <w:rsid w:val="00356A8C"/>
    <w:rsid w:val="00357B26"/>
    <w:rsid w:val="0036055F"/>
    <w:rsid w:val="00360915"/>
    <w:rsid w:val="00361312"/>
    <w:rsid w:val="003615CB"/>
    <w:rsid w:val="00361647"/>
    <w:rsid w:val="003618BE"/>
    <w:rsid w:val="0036319D"/>
    <w:rsid w:val="003637DB"/>
    <w:rsid w:val="003654D5"/>
    <w:rsid w:val="00365657"/>
    <w:rsid w:val="0036723E"/>
    <w:rsid w:val="00367E4E"/>
    <w:rsid w:val="00370B0E"/>
    <w:rsid w:val="003735D6"/>
    <w:rsid w:val="003751D0"/>
    <w:rsid w:val="00376037"/>
    <w:rsid w:val="003764CB"/>
    <w:rsid w:val="00376B30"/>
    <w:rsid w:val="00377412"/>
    <w:rsid w:val="003775F2"/>
    <w:rsid w:val="003777C0"/>
    <w:rsid w:val="00380753"/>
    <w:rsid w:val="00381EE3"/>
    <w:rsid w:val="003824B7"/>
    <w:rsid w:val="00385FF4"/>
    <w:rsid w:val="00386879"/>
    <w:rsid w:val="003869AA"/>
    <w:rsid w:val="003876F5"/>
    <w:rsid w:val="00387C0D"/>
    <w:rsid w:val="003912F9"/>
    <w:rsid w:val="003921B4"/>
    <w:rsid w:val="0039236A"/>
    <w:rsid w:val="00392435"/>
    <w:rsid w:val="0039274D"/>
    <w:rsid w:val="0039298F"/>
    <w:rsid w:val="003945A4"/>
    <w:rsid w:val="00394CDF"/>
    <w:rsid w:val="00395B02"/>
    <w:rsid w:val="00397F3C"/>
    <w:rsid w:val="003A089D"/>
    <w:rsid w:val="003A23C2"/>
    <w:rsid w:val="003A539F"/>
    <w:rsid w:val="003A6240"/>
    <w:rsid w:val="003A661D"/>
    <w:rsid w:val="003A6C9B"/>
    <w:rsid w:val="003A6D30"/>
    <w:rsid w:val="003B081E"/>
    <w:rsid w:val="003B0935"/>
    <w:rsid w:val="003B0A94"/>
    <w:rsid w:val="003B16F7"/>
    <w:rsid w:val="003B1EBF"/>
    <w:rsid w:val="003B3681"/>
    <w:rsid w:val="003B3DB8"/>
    <w:rsid w:val="003B3DCD"/>
    <w:rsid w:val="003B46B8"/>
    <w:rsid w:val="003B46BB"/>
    <w:rsid w:val="003B4B76"/>
    <w:rsid w:val="003B4DF1"/>
    <w:rsid w:val="003B5481"/>
    <w:rsid w:val="003B61A4"/>
    <w:rsid w:val="003B6A6B"/>
    <w:rsid w:val="003B6EB2"/>
    <w:rsid w:val="003B6EE3"/>
    <w:rsid w:val="003B74E5"/>
    <w:rsid w:val="003C07A5"/>
    <w:rsid w:val="003C07E1"/>
    <w:rsid w:val="003C0EA3"/>
    <w:rsid w:val="003C1028"/>
    <w:rsid w:val="003C1145"/>
    <w:rsid w:val="003C4EB7"/>
    <w:rsid w:val="003C5857"/>
    <w:rsid w:val="003C6334"/>
    <w:rsid w:val="003C6CD1"/>
    <w:rsid w:val="003C70B9"/>
    <w:rsid w:val="003C7EAD"/>
    <w:rsid w:val="003D0223"/>
    <w:rsid w:val="003D037C"/>
    <w:rsid w:val="003D08CE"/>
    <w:rsid w:val="003D0B76"/>
    <w:rsid w:val="003D0D5E"/>
    <w:rsid w:val="003D223D"/>
    <w:rsid w:val="003D27CE"/>
    <w:rsid w:val="003D2ABA"/>
    <w:rsid w:val="003D468A"/>
    <w:rsid w:val="003D5003"/>
    <w:rsid w:val="003D559E"/>
    <w:rsid w:val="003D5BB9"/>
    <w:rsid w:val="003D5DC2"/>
    <w:rsid w:val="003D6052"/>
    <w:rsid w:val="003D6627"/>
    <w:rsid w:val="003E02D3"/>
    <w:rsid w:val="003E092E"/>
    <w:rsid w:val="003E0B79"/>
    <w:rsid w:val="003E1C43"/>
    <w:rsid w:val="003E2126"/>
    <w:rsid w:val="003E26F9"/>
    <w:rsid w:val="003E2773"/>
    <w:rsid w:val="003E3D5F"/>
    <w:rsid w:val="003E43AD"/>
    <w:rsid w:val="003E47FD"/>
    <w:rsid w:val="003E627F"/>
    <w:rsid w:val="003E6B1C"/>
    <w:rsid w:val="003E76E5"/>
    <w:rsid w:val="003E7AE9"/>
    <w:rsid w:val="003E7EA8"/>
    <w:rsid w:val="003F000B"/>
    <w:rsid w:val="003F006A"/>
    <w:rsid w:val="003F0238"/>
    <w:rsid w:val="003F037E"/>
    <w:rsid w:val="003F11A4"/>
    <w:rsid w:val="003F1328"/>
    <w:rsid w:val="003F1D4D"/>
    <w:rsid w:val="003F3B4A"/>
    <w:rsid w:val="003F4465"/>
    <w:rsid w:val="003F44AC"/>
    <w:rsid w:val="003F46B1"/>
    <w:rsid w:val="003F6EEB"/>
    <w:rsid w:val="003F6FDC"/>
    <w:rsid w:val="003F73A9"/>
    <w:rsid w:val="00400056"/>
    <w:rsid w:val="00400DBC"/>
    <w:rsid w:val="00401772"/>
    <w:rsid w:val="00402902"/>
    <w:rsid w:val="00403690"/>
    <w:rsid w:val="00403A30"/>
    <w:rsid w:val="00403AEF"/>
    <w:rsid w:val="004043AB"/>
    <w:rsid w:val="004044C3"/>
    <w:rsid w:val="004047AF"/>
    <w:rsid w:val="00404972"/>
    <w:rsid w:val="00405388"/>
    <w:rsid w:val="0040632A"/>
    <w:rsid w:val="00406D83"/>
    <w:rsid w:val="004070BC"/>
    <w:rsid w:val="00412429"/>
    <w:rsid w:val="004135DE"/>
    <w:rsid w:val="00413F24"/>
    <w:rsid w:val="004141E0"/>
    <w:rsid w:val="00414D7D"/>
    <w:rsid w:val="004172BF"/>
    <w:rsid w:val="00417A37"/>
    <w:rsid w:val="00417B50"/>
    <w:rsid w:val="00420EE8"/>
    <w:rsid w:val="004211D7"/>
    <w:rsid w:val="00421BCF"/>
    <w:rsid w:val="00423865"/>
    <w:rsid w:val="00423BF7"/>
    <w:rsid w:val="0042510F"/>
    <w:rsid w:val="004302E5"/>
    <w:rsid w:val="00430327"/>
    <w:rsid w:val="004318EC"/>
    <w:rsid w:val="00431B4A"/>
    <w:rsid w:val="004323D1"/>
    <w:rsid w:val="004332FA"/>
    <w:rsid w:val="004335E9"/>
    <w:rsid w:val="00433678"/>
    <w:rsid w:val="004338B1"/>
    <w:rsid w:val="00433BA1"/>
    <w:rsid w:val="004340FD"/>
    <w:rsid w:val="00435371"/>
    <w:rsid w:val="00435DBC"/>
    <w:rsid w:val="00435E24"/>
    <w:rsid w:val="00436B99"/>
    <w:rsid w:val="00436EEF"/>
    <w:rsid w:val="00436F43"/>
    <w:rsid w:val="004406BF"/>
    <w:rsid w:val="00440E5B"/>
    <w:rsid w:val="00440ED3"/>
    <w:rsid w:val="0044105F"/>
    <w:rsid w:val="0044109B"/>
    <w:rsid w:val="00441A09"/>
    <w:rsid w:val="00442DD9"/>
    <w:rsid w:val="0044321F"/>
    <w:rsid w:val="00443A95"/>
    <w:rsid w:val="00443FDB"/>
    <w:rsid w:val="00445811"/>
    <w:rsid w:val="00445907"/>
    <w:rsid w:val="00450499"/>
    <w:rsid w:val="00450628"/>
    <w:rsid w:val="004508AB"/>
    <w:rsid w:val="00451926"/>
    <w:rsid w:val="00453F08"/>
    <w:rsid w:val="0045427F"/>
    <w:rsid w:val="004545FA"/>
    <w:rsid w:val="00455BFA"/>
    <w:rsid w:val="00455D04"/>
    <w:rsid w:val="00455F40"/>
    <w:rsid w:val="00456245"/>
    <w:rsid w:val="00457491"/>
    <w:rsid w:val="00457ABC"/>
    <w:rsid w:val="00457BB7"/>
    <w:rsid w:val="00461252"/>
    <w:rsid w:val="00461CCC"/>
    <w:rsid w:val="0046236E"/>
    <w:rsid w:val="00463CC8"/>
    <w:rsid w:val="00463EBD"/>
    <w:rsid w:val="00464060"/>
    <w:rsid w:val="004642F9"/>
    <w:rsid w:val="00464A76"/>
    <w:rsid w:val="0046519F"/>
    <w:rsid w:val="00465B7D"/>
    <w:rsid w:val="0046614C"/>
    <w:rsid w:val="00466542"/>
    <w:rsid w:val="00466983"/>
    <w:rsid w:val="00466AD1"/>
    <w:rsid w:val="00467095"/>
    <w:rsid w:val="0046753A"/>
    <w:rsid w:val="00467D41"/>
    <w:rsid w:val="00470CBF"/>
    <w:rsid w:val="004711FF"/>
    <w:rsid w:val="0047228D"/>
    <w:rsid w:val="004725DB"/>
    <w:rsid w:val="00472950"/>
    <w:rsid w:val="00472F1E"/>
    <w:rsid w:val="004739FD"/>
    <w:rsid w:val="0047402A"/>
    <w:rsid w:val="0047413B"/>
    <w:rsid w:val="0047471F"/>
    <w:rsid w:val="0047591D"/>
    <w:rsid w:val="00475A27"/>
    <w:rsid w:val="00475BCA"/>
    <w:rsid w:val="00475E73"/>
    <w:rsid w:val="00476816"/>
    <w:rsid w:val="00476969"/>
    <w:rsid w:val="00476B39"/>
    <w:rsid w:val="00476EFB"/>
    <w:rsid w:val="004775F0"/>
    <w:rsid w:val="00480B55"/>
    <w:rsid w:val="0048153E"/>
    <w:rsid w:val="00482755"/>
    <w:rsid w:val="0048289C"/>
    <w:rsid w:val="0048448C"/>
    <w:rsid w:val="004849D4"/>
    <w:rsid w:val="004859DE"/>
    <w:rsid w:val="00486307"/>
    <w:rsid w:val="00486616"/>
    <w:rsid w:val="004901F3"/>
    <w:rsid w:val="00491645"/>
    <w:rsid w:val="0049262D"/>
    <w:rsid w:val="00492B6B"/>
    <w:rsid w:val="00492F29"/>
    <w:rsid w:val="00493809"/>
    <w:rsid w:val="00493980"/>
    <w:rsid w:val="00493F8D"/>
    <w:rsid w:val="004950C4"/>
    <w:rsid w:val="004955AB"/>
    <w:rsid w:val="004957A6"/>
    <w:rsid w:val="00495842"/>
    <w:rsid w:val="00496213"/>
    <w:rsid w:val="0049643D"/>
    <w:rsid w:val="00496A5E"/>
    <w:rsid w:val="00496F16"/>
    <w:rsid w:val="004972BE"/>
    <w:rsid w:val="004A095B"/>
    <w:rsid w:val="004A23A0"/>
    <w:rsid w:val="004A281B"/>
    <w:rsid w:val="004A3B4B"/>
    <w:rsid w:val="004A444B"/>
    <w:rsid w:val="004A4922"/>
    <w:rsid w:val="004A4953"/>
    <w:rsid w:val="004A534B"/>
    <w:rsid w:val="004A5ECA"/>
    <w:rsid w:val="004A7889"/>
    <w:rsid w:val="004A7D06"/>
    <w:rsid w:val="004B137D"/>
    <w:rsid w:val="004B266B"/>
    <w:rsid w:val="004B3288"/>
    <w:rsid w:val="004B3621"/>
    <w:rsid w:val="004B3B44"/>
    <w:rsid w:val="004B3D6A"/>
    <w:rsid w:val="004B50C3"/>
    <w:rsid w:val="004B5B4F"/>
    <w:rsid w:val="004B5B95"/>
    <w:rsid w:val="004B5C49"/>
    <w:rsid w:val="004B6B0A"/>
    <w:rsid w:val="004B6C10"/>
    <w:rsid w:val="004B6FFC"/>
    <w:rsid w:val="004B7207"/>
    <w:rsid w:val="004B727F"/>
    <w:rsid w:val="004B7F45"/>
    <w:rsid w:val="004C06BB"/>
    <w:rsid w:val="004C13B7"/>
    <w:rsid w:val="004C1DDD"/>
    <w:rsid w:val="004C1EC6"/>
    <w:rsid w:val="004C373C"/>
    <w:rsid w:val="004C3B0B"/>
    <w:rsid w:val="004C42F1"/>
    <w:rsid w:val="004C43DD"/>
    <w:rsid w:val="004C519B"/>
    <w:rsid w:val="004C58D7"/>
    <w:rsid w:val="004D0DB8"/>
    <w:rsid w:val="004D1260"/>
    <w:rsid w:val="004D1A74"/>
    <w:rsid w:val="004D1DED"/>
    <w:rsid w:val="004D23F3"/>
    <w:rsid w:val="004D28F8"/>
    <w:rsid w:val="004D3EDB"/>
    <w:rsid w:val="004D4120"/>
    <w:rsid w:val="004D4E3E"/>
    <w:rsid w:val="004D4EB0"/>
    <w:rsid w:val="004D4F33"/>
    <w:rsid w:val="004D7A4E"/>
    <w:rsid w:val="004E02DB"/>
    <w:rsid w:val="004E101B"/>
    <w:rsid w:val="004E1CFF"/>
    <w:rsid w:val="004E24B4"/>
    <w:rsid w:val="004E3BE9"/>
    <w:rsid w:val="004E3EE6"/>
    <w:rsid w:val="004E4A19"/>
    <w:rsid w:val="004E6197"/>
    <w:rsid w:val="004E62CD"/>
    <w:rsid w:val="004E6BD8"/>
    <w:rsid w:val="004F12A9"/>
    <w:rsid w:val="004F2FC8"/>
    <w:rsid w:val="004F3137"/>
    <w:rsid w:val="004F4B23"/>
    <w:rsid w:val="004F520D"/>
    <w:rsid w:val="004F6BC0"/>
    <w:rsid w:val="004F73B7"/>
    <w:rsid w:val="00500279"/>
    <w:rsid w:val="00500A52"/>
    <w:rsid w:val="00501845"/>
    <w:rsid w:val="005025FE"/>
    <w:rsid w:val="005033FD"/>
    <w:rsid w:val="005038BB"/>
    <w:rsid w:val="00503E4D"/>
    <w:rsid w:val="0050415F"/>
    <w:rsid w:val="00504417"/>
    <w:rsid w:val="005049AE"/>
    <w:rsid w:val="005065C6"/>
    <w:rsid w:val="00506A26"/>
    <w:rsid w:val="00510038"/>
    <w:rsid w:val="005126C1"/>
    <w:rsid w:val="005139B4"/>
    <w:rsid w:val="00513C0B"/>
    <w:rsid w:val="00514900"/>
    <w:rsid w:val="00515E49"/>
    <w:rsid w:val="0051695D"/>
    <w:rsid w:val="00517C98"/>
    <w:rsid w:val="00520B60"/>
    <w:rsid w:val="00520E02"/>
    <w:rsid w:val="00521ACA"/>
    <w:rsid w:val="00521BD0"/>
    <w:rsid w:val="00522F21"/>
    <w:rsid w:val="00523966"/>
    <w:rsid w:val="00523C2F"/>
    <w:rsid w:val="00523D0A"/>
    <w:rsid w:val="00524793"/>
    <w:rsid w:val="00524991"/>
    <w:rsid w:val="005249AE"/>
    <w:rsid w:val="00527571"/>
    <w:rsid w:val="00530213"/>
    <w:rsid w:val="00530236"/>
    <w:rsid w:val="005304B3"/>
    <w:rsid w:val="00531A1D"/>
    <w:rsid w:val="00531B38"/>
    <w:rsid w:val="00534B87"/>
    <w:rsid w:val="00535692"/>
    <w:rsid w:val="005361B7"/>
    <w:rsid w:val="005362BF"/>
    <w:rsid w:val="005372D6"/>
    <w:rsid w:val="00537688"/>
    <w:rsid w:val="005400FC"/>
    <w:rsid w:val="005402EB"/>
    <w:rsid w:val="0054144E"/>
    <w:rsid w:val="00542692"/>
    <w:rsid w:val="00544B43"/>
    <w:rsid w:val="0054546F"/>
    <w:rsid w:val="00546FC7"/>
    <w:rsid w:val="00547D1E"/>
    <w:rsid w:val="00547D82"/>
    <w:rsid w:val="0055082C"/>
    <w:rsid w:val="0055114C"/>
    <w:rsid w:val="00551D36"/>
    <w:rsid w:val="0055389A"/>
    <w:rsid w:val="00553C4B"/>
    <w:rsid w:val="005544A4"/>
    <w:rsid w:val="00554BB7"/>
    <w:rsid w:val="00554E9A"/>
    <w:rsid w:val="00555DBE"/>
    <w:rsid w:val="00556005"/>
    <w:rsid w:val="0055651A"/>
    <w:rsid w:val="005566BB"/>
    <w:rsid w:val="005613F1"/>
    <w:rsid w:val="00563E1D"/>
    <w:rsid w:val="00564180"/>
    <w:rsid w:val="005641CE"/>
    <w:rsid w:val="005674BD"/>
    <w:rsid w:val="00570CAF"/>
    <w:rsid w:val="00570E24"/>
    <w:rsid w:val="00571E02"/>
    <w:rsid w:val="00572826"/>
    <w:rsid w:val="00572E0A"/>
    <w:rsid w:val="0057489B"/>
    <w:rsid w:val="00574B53"/>
    <w:rsid w:val="005761A8"/>
    <w:rsid w:val="005771DD"/>
    <w:rsid w:val="00577B97"/>
    <w:rsid w:val="00577C4F"/>
    <w:rsid w:val="0058012A"/>
    <w:rsid w:val="00580C66"/>
    <w:rsid w:val="00581466"/>
    <w:rsid w:val="0058157C"/>
    <w:rsid w:val="005815A8"/>
    <w:rsid w:val="0058181C"/>
    <w:rsid w:val="00581A42"/>
    <w:rsid w:val="00581C09"/>
    <w:rsid w:val="00582E87"/>
    <w:rsid w:val="005835E5"/>
    <w:rsid w:val="00583670"/>
    <w:rsid w:val="00584613"/>
    <w:rsid w:val="00584ADD"/>
    <w:rsid w:val="00585087"/>
    <w:rsid w:val="00585356"/>
    <w:rsid w:val="005868B0"/>
    <w:rsid w:val="00586C27"/>
    <w:rsid w:val="00587FD6"/>
    <w:rsid w:val="00590508"/>
    <w:rsid w:val="00590A28"/>
    <w:rsid w:val="0059111E"/>
    <w:rsid w:val="00592301"/>
    <w:rsid w:val="00592AA8"/>
    <w:rsid w:val="005944BC"/>
    <w:rsid w:val="005945DE"/>
    <w:rsid w:val="00594624"/>
    <w:rsid w:val="00594BF4"/>
    <w:rsid w:val="00595909"/>
    <w:rsid w:val="00595E17"/>
    <w:rsid w:val="0059607B"/>
    <w:rsid w:val="00596E86"/>
    <w:rsid w:val="0059786E"/>
    <w:rsid w:val="005A0A5D"/>
    <w:rsid w:val="005A13AA"/>
    <w:rsid w:val="005A1633"/>
    <w:rsid w:val="005A1638"/>
    <w:rsid w:val="005A1DA8"/>
    <w:rsid w:val="005A3C45"/>
    <w:rsid w:val="005A401B"/>
    <w:rsid w:val="005A5109"/>
    <w:rsid w:val="005A656B"/>
    <w:rsid w:val="005B087F"/>
    <w:rsid w:val="005B1B6B"/>
    <w:rsid w:val="005B1D04"/>
    <w:rsid w:val="005B1EAB"/>
    <w:rsid w:val="005B2187"/>
    <w:rsid w:val="005B2220"/>
    <w:rsid w:val="005B29CC"/>
    <w:rsid w:val="005B2F5C"/>
    <w:rsid w:val="005B3ECC"/>
    <w:rsid w:val="005B497A"/>
    <w:rsid w:val="005B4D02"/>
    <w:rsid w:val="005B5CAC"/>
    <w:rsid w:val="005B6134"/>
    <w:rsid w:val="005B6D1E"/>
    <w:rsid w:val="005B72E4"/>
    <w:rsid w:val="005C1C36"/>
    <w:rsid w:val="005C1E7E"/>
    <w:rsid w:val="005C2B40"/>
    <w:rsid w:val="005C2C66"/>
    <w:rsid w:val="005C3171"/>
    <w:rsid w:val="005C329E"/>
    <w:rsid w:val="005C3CA2"/>
    <w:rsid w:val="005C41FF"/>
    <w:rsid w:val="005C434B"/>
    <w:rsid w:val="005C5609"/>
    <w:rsid w:val="005C5DEA"/>
    <w:rsid w:val="005C63A9"/>
    <w:rsid w:val="005C64A1"/>
    <w:rsid w:val="005C6A05"/>
    <w:rsid w:val="005C7E45"/>
    <w:rsid w:val="005D0B42"/>
    <w:rsid w:val="005D0B75"/>
    <w:rsid w:val="005D2122"/>
    <w:rsid w:val="005D34B6"/>
    <w:rsid w:val="005D4051"/>
    <w:rsid w:val="005D43FB"/>
    <w:rsid w:val="005D5EEF"/>
    <w:rsid w:val="005D6ABE"/>
    <w:rsid w:val="005D7472"/>
    <w:rsid w:val="005E27C6"/>
    <w:rsid w:val="005E2B88"/>
    <w:rsid w:val="005E35CE"/>
    <w:rsid w:val="005E3A3B"/>
    <w:rsid w:val="005E46C2"/>
    <w:rsid w:val="005E4B68"/>
    <w:rsid w:val="005E547D"/>
    <w:rsid w:val="005E60A9"/>
    <w:rsid w:val="005E6E7A"/>
    <w:rsid w:val="005E7506"/>
    <w:rsid w:val="005E7DBB"/>
    <w:rsid w:val="005E7E59"/>
    <w:rsid w:val="005F2015"/>
    <w:rsid w:val="005F34C5"/>
    <w:rsid w:val="005F3CF8"/>
    <w:rsid w:val="005F46A9"/>
    <w:rsid w:val="005F4F4A"/>
    <w:rsid w:val="005F513A"/>
    <w:rsid w:val="005F6716"/>
    <w:rsid w:val="005F6DCC"/>
    <w:rsid w:val="005F7068"/>
    <w:rsid w:val="005F7276"/>
    <w:rsid w:val="00600583"/>
    <w:rsid w:val="006013EF"/>
    <w:rsid w:val="0060144E"/>
    <w:rsid w:val="00601646"/>
    <w:rsid w:val="00601FD8"/>
    <w:rsid w:val="00603FCD"/>
    <w:rsid w:val="00604969"/>
    <w:rsid w:val="00605022"/>
    <w:rsid w:val="0060571F"/>
    <w:rsid w:val="00606517"/>
    <w:rsid w:val="00606CB8"/>
    <w:rsid w:val="006075B0"/>
    <w:rsid w:val="00607EFA"/>
    <w:rsid w:val="0061239D"/>
    <w:rsid w:val="0061247C"/>
    <w:rsid w:val="00613A0A"/>
    <w:rsid w:val="00614021"/>
    <w:rsid w:val="00614F24"/>
    <w:rsid w:val="006152E8"/>
    <w:rsid w:val="006153EE"/>
    <w:rsid w:val="00615A62"/>
    <w:rsid w:val="00616E4F"/>
    <w:rsid w:val="006229A7"/>
    <w:rsid w:val="0062405B"/>
    <w:rsid w:val="0062431F"/>
    <w:rsid w:val="006255F8"/>
    <w:rsid w:val="0062644F"/>
    <w:rsid w:val="00626498"/>
    <w:rsid w:val="00626BE2"/>
    <w:rsid w:val="00626F39"/>
    <w:rsid w:val="0062781A"/>
    <w:rsid w:val="00627962"/>
    <w:rsid w:val="00630DBB"/>
    <w:rsid w:val="006316E6"/>
    <w:rsid w:val="00631A73"/>
    <w:rsid w:val="00631FD0"/>
    <w:rsid w:val="00632B08"/>
    <w:rsid w:val="00633208"/>
    <w:rsid w:val="0063528B"/>
    <w:rsid w:val="00635BE5"/>
    <w:rsid w:val="00635F8D"/>
    <w:rsid w:val="00636027"/>
    <w:rsid w:val="00636488"/>
    <w:rsid w:val="006365C1"/>
    <w:rsid w:val="00636B9C"/>
    <w:rsid w:val="00636CC0"/>
    <w:rsid w:val="00637F26"/>
    <w:rsid w:val="0064011F"/>
    <w:rsid w:val="00640427"/>
    <w:rsid w:val="006420DA"/>
    <w:rsid w:val="006437A0"/>
    <w:rsid w:val="00643EE4"/>
    <w:rsid w:val="0064494E"/>
    <w:rsid w:val="00644AF4"/>
    <w:rsid w:val="006471AE"/>
    <w:rsid w:val="00647E37"/>
    <w:rsid w:val="0065123C"/>
    <w:rsid w:val="006520A8"/>
    <w:rsid w:val="006520B9"/>
    <w:rsid w:val="00652190"/>
    <w:rsid w:val="00652859"/>
    <w:rsid w:val="00652BF8"/>
    <w:rsid w:val="006530BF"/>
    <w:rsid w:val="006543F4"/>
    <w:rsid w:val="0065621C"/>
    <w:rsid w:val="00656781"/>
    <w:rsid w:val="00656AAC"/>
    <w:rsid w:val="00657B66"/>
    <w:rsid w:val="00657C95"/>
    <w:rsid w:val="0066178C"/>
    <w:rsid w:val="00661BA5"/>
    <w:rsid w:val="00662D05"/>
    <w:rsid w:val="00663B3D"/>
    <w:rsid w:val="006657B1"/>
    <w:rsid w:val="00665B23"/>
    <w:rsid w:val="006666D2"/>
    <w:rsid w:val="0066674E"/>
    <w:rsid w:val="00667E12"/>
    <w:rsid w:val="00667E77"/>
    <w:rsid w:val="006700F9"/>
    <w:rsid w:val="00670CF9"/>
    <w:rsid w:val="006722B0"/>
    <w:rsid w:val="0067303E"/>
    <w:rsid w:val="00673DE0"/>
    <w:rsid w:val="00674287"/>
    <w:rsid w:val="00674B20"/>
    <w:rsid w:val="006750DD"/>
    <w:rsid w:val="00675C76"/>
    <w:rsid w:val="00676621"/>
    <w:rsid w:val="00680231"/>
    <w:rsid w:val="006814CC"/>
    <w:rsid w:val="00681DB0"/>
    <w:rsid w:val="00682C8A"/>
    <w:rsid w:val="0068393F"/>
    <w:rsid w:val="00683E2E"/>
    <w:rsid w:val="00684B58"/>
    <w:rsid w:val="00685381"/>
    <w:rsid w:val="00685503"/>
    <w:rsid w:val="006858F3"/>
    <w:rsid w:val="00685981"/>
    <w:rsid w:val="006859D6"/>
    <w:rsid w:val="00687BDF"/>
    <w:rsid w:val="00690402"/>
    <w:rsid w:val="006904B1"/>
    <w:rsid w:val="00690A77"/>
    <w:rsid w:val="00690F96"/>
    <w:rsid w:val="00692A32"/>
    <w:rsid w:val="00692FD7"/>
    <w:rsid w:val="006944CE"/>
    <w:rsid w:val="00695155"/>
    <w:rsid w:val="00696120"/>
    <w:rsid w:val="00697569"/>
    <w:rsid w:val="0069768B"/>
    <w:rsid w:val="006A0D22"/>
    <w:rsid w:val="006A0F5B"/>
    <w:rsid w:val="006A1DB4"/>
    <w:rsid w:val="006A376D"/>
    <w:rsid w:val="006A50FB"/>
    <w:rsid w:val="006A6DCA"/>
    <w:rsid w:val="006A6F8C"/>
    <w:rsid w:val="006A7CD4"/>
    <w:rsid w:val="006B12AE"/>
    <w:rsid w:val="006B1A37"/>
    <w:rsid w:val="006B3076"/>
    <w:rsid w:val="006B42AA"/>
    <w:rsid w:val="006B4C56"/>
    <w:rsid w:val="006B6C7A"/>
    <w:rsid w:val="006B7B17"/>
    <w:rsid w:val="006C016B"/>
    <w:rsid w:val="006C04E6"/>
    <w:rsid w:val="006C0D31"/>
    <w:rsid w:val="006C1E83"/>
    <w:rsid w:val="006C30DF"/>
    <w:rsid w:val="006C31AA"/>
    <w:rsid w:val="006C386F"/>
    <w:rsid w:val="006C3955"/>
    <w:rsid w:val="006C486F"/>
    <w:rsid w:val="006C55A7"/>
    <w:rsid w:val="006C5727"/>
    <w:rsid w:val="006C6A97"/>
    <w:rsid w:val="006C72B4"/>
    <w:rsid w:val="006C7334"/>
    <w:rsid w:val="006C7D57"/>
    <w:rsid w:val="006C7DBC"/>
    <w:rsid w:val="006D0055"/>
    <w:rsid w:val="006D0ED2"/>
    <w:rsid w:val="006D1202"/>
    <w:rsid w:val="006D20A2"/>
    <w:rsid w:val="006D3227"/>
    <w:rsid w:val="006D409F"/>
    <w:rsid w:val="006D4613"/>
    <w:rsid w:val="006D461A"/>
    <w:rsid w:val="006D4F9A"/>
    <w:rsid w:val="006D5885"/>
    <w:rsid w:val="006D5898"/>
    <w:rsid w:val="006D7808"/>
    <w:rsid w:val="006D7B2C"/>
    <w:rsid w:val="006D7D6A"/>
    <w:rsid w:val="006E1EBB"/>
    <w:rsid w:val="006E27BC"/>
    <w:rsid w:val="006E3177"/>
    <w:rsid w:val="006E36D5"/>
    <w:rsid w:val="006E3ACA"/>
    <w:rsid w:val="006E4145"/>
    <w:rsid w:val="006E5EF5"/>
    <w:rsid w:val="006E62A8"/>
    <w:rsid w:val="006E6466"/>
    <w:rsid w:val="006E736F"/>
    <w:rsid w:val="006F03AF"/>
    <w:rsid w:val="006F03F0"/>
    <w:rsid w:val="006F0EEF"/>
    <w:rsid w:val="006F1102"/>
    <w:rsid w:val="006F1286"/>
    <w:rsid w:val="006F1AAE"/>
    <w:rsid w:val="006F1C98"/>
    <w:rsid w:val="006F25C2"/>
    <w:rsid w:val="006F291B"/>
    <w:rsid w:val="006F38F9"/>
    <w:rsid w:val="006F4F15"/>
    <w:rsid w:val="006F521C"/>
    <w:rsid w:val="006F5938"/>
    <w:rsid w:val="006F7386"/>
    <w:rsid w:val="006F781F"/>
    <w:rsid w:val="006F7E03"/>
    <w:rsid w:val="007002A2"/>
    <w:rsid w:val="00701864"/>
    <w:rsid w:val="00701E8C"/>
    <w:rsid w:val="0070254E"/>
    <w:rsid w:val="007027D1"/>
    <w:rsid w:val="007033E1"/>
    <w:rsid w:val="00704F5B"/>
    <w:rsid w:val="007050A0"/>
    <w:rsid w:val="00705918"/>
    <w:rsid w:val="00706122"/>
    <w:rsid w:val="007071C6"/>
    <w:rsid w:val="00707600"/>
    <w:rsid w:val="007079B5"/>
    <w:rsid w:val="00707D57"/>
    <w:rsid w:val="0071224E"/>
    <w:rsid w:val="00712AB0"/>
    <w:rsid w:val="00713EF4"/>
    <w:rsid w:val="007151FC"/>
    <w:rsid w:val="00715818"/>
    <w:rsid w:val="0071637C"/>
    <w:rsid w:val="00716A34"/>
    <w:rsid w:val="00720552"/>
    <w:rsid w:val="00720B49"/>
    <w:rsid w:val="00720F64"/>
    <w:rsid w:val="0072222E"/>
    <w:rsid w:val="00723842"/>
    <w:rsid w:val="00723F47"/>
    <w:rsid w:val="0072532E"/>
    <w:rsid w:val="00725C36"/>
    <w:rsid w:val="00726B05"/>
    <w:rsid w:val="00726B9E"/>
    <w:rsid w:val="007308A6"/>
    <w:rsid w:val="00730D97"/>
    <w:rsid w:val="00732380"/>
    <w:rsid w:val="00733941"/>
    <w:rsid w:val="00733A9C"/>
    <w:rsid w:val="00734167"/>
    <w:rsid w:val="007355B4"/>
    <w:rsid w:val="00735F0C"/>
    <w:rsid w:val="0073709A"/>
    <w:rsid w:val="007376A2"/>
    <w:rsid w:val="00737A28"/>
    <w:rsid w:val="00737A3C"/>
    <w:rsid w:val="007400ED"/>
    <w:rsid w:val="0074110C"/>
    <w:rsid w:val="00743222"/>
    <w:rsid w:val="00743BDA"/>
    <w:rsid w:val="00744977"/>
    <w:rsid w:val="00744B00"/>
    <w:rsid w:val="00744C12"/>
    <w:rsid w:val="00745157"/>
    <w:rsid w:val="00747522"/>
    <w:rsid w:val="00751D1D"/>
    <w:rsid w:val="007525D7"/>
    <w:rsid w:val="00752E2C"/>
    <w:rsid w:val="00752E80"/>
    <w:rsid w:val="0075303A"/>
    <w:rsid w:val="00753891"/>
    <w:rsid w:val="00753A73"/>
    <w:rsid w:val="00753D09"/>
    <w:rsid w:val="007544FB"/>
    <w:rsid w:val="00755C09"/>
    <w:rsid w:val="007561EB"/>
    <w:rsid w:val="007565E9"/>
    <w:rsid w:val="00757166"/>
    <w:rsid w:val="00757524"/>
    <w:rsid w:val="00757774"/>
    <w:rsid w:val="00757977"/>
    <w:rsid w:val="00764FAA"/>
    <w:rsid w:val="007657A6"/>
    <w:rsid w:val="00765DBA"/>
    <w:rsid w:val="00767498"/>
    <w:rsid w:val="00767A28"/>
    <w:rsid w:val="0077039B"/>
    <w:rsid w:val="00770C84"/>
    <w:rsid w:val="007717A7"/>
    <w:rsid w:val="00772146"/>
    <w:rsid w:val="0077336E"/>
    <w:rsid w:val="007739A1"/>
    <w:rsid w:val="00774680"/>
    <w:rsid w:val="00774B77"/>
    <w:rsid w:val="00775513"/>
    <w:rsid w:val="007761EA"/>
    <w:rsid w:val="0077638C"/>
    <w:rsid w:val="007763D0"/>
    <w:rsid w:val="00776B1E"/>
    <w:rsid w:val="00776EA0"/>
    <w:rsid w:val="00777CC8"/>
    <w:rsid w:val="00777F6C"/>
    <w:rsid w:val="0078030F"/>
    <w:rsid w:val="007810F2"/>
    <w:rsid w:val="007830D3"/>
    <w:rsid w:val="0078319A"/>
    <w:rsid w:val="0078321E"/>
    <w:rsid w:val="00783C91"/>
    <w:rsid w:val="00784052"/>
    <w:rsid w:val="007842D1"/>
    <w:rsid w:val="00784506"/>
    <w:rsid w:val="0078479A"/>
    <w:rsid w:val="00785B6F"/>
    <w:rsid w:val="00786092"/>
    <w:rsid w:val="00786128"/>
    <w:rsid w:val="0078693A"/>
    <w:rsid w:val="00790AAA"/>
    <w:rsid w:val="00791CDF"/>
    <w:rsid w:val="007928EC"/>
    <w:rsid w:val="00794C95"/>
    <w:rsid w:val="00794CAF"/>
    <w:rsid w:val="00797C8F"/>
    <w:rsid w:val="007A03A9"/>
    <w:rsid w:val="007A09BF"/>
    <w:rsid w:val="007A0EA1"/>
    <w:rsid w:val="007A1C81"/>
    <w:rsid w:val="007A409D"/>
    <w:rsid w:val="007A5708"/>
    <w:rsid w:val="007A5BB4"/>
    <w:rsid w:val="007A621E"/>
    <w:rsid w:val="007A6820"/>
    <w:rsid w:val="007A7087"/>
    <w:rsid w:val="007A7208"/>
    <w:rsid w:val="007A750A"/>
    <w:rsid w:val="007A7682"/>
    <w:rsid w:val="007B14DC"/>
    <w:rsid w:val="007B1627"/>
    <w:rsid w:val="007B1AD6"/>
    <w:rsid w:val="007B2CF1"/>
    <w:rsid w:val="007B38A8"/>
    <w:rsid w:val="007B464C"/>
    <w:rsid w:val="007B491B"/>
    <w:rsid w:val="007B4D72"/>
    <w:rsid w:val="007B6B20"/>
    <w:rsid w:val="007C0222"/>
    <w:rsid w:val="007C0742"/>
    <w:rsid w:val="007C0958"/>
    <w:rsid w:val="007C11DB"/>
    <w:rsid w:val="007C1910"/>
    <w:rsid w:val="007C2307"/>
    <w:rsid w:val="007C23CF"/>
    <w:rsid w:val="007C2950"/>
    <w:rsid w:val="007C2E7F"/>
    <w:rsid w:val="007C3129"/>
    <w:rsid w:val="007C35B7"/>
    <w:rsid w:val="007C463A"/>
    <w:rsid w:val="007C5BA6"/>
    <w:rsid w:val="007C5ECF"/>
    <w:rsid w:val="007C6D1E"/>
    <w:rsid w:val="007C7E51"/>
    <w:rsid w:val="007D01BF"/>
    <w:rsid w:val="007D03EA"/>
    <w:rsid w:val="007D05E3"/>
    <w:rsid w:val="007D0BC3"/>
    <w:rsid w:val="007D0F0B"/>
    <w:rsid w:val="007D11B5"/>
    <w:rsid w:val="007D1956"/>
    <w:rsid w:val="007D1AEB"/>
    <w:rsid w:val="007D2B93"/>
    <w:rsid w:val="007D3706"/>
    <w:rsid w:val="007D3B2D"/>
    <w:rsid w:val="007D3DCF"/>
    <w:rsid w:val="007D40B5"/>
    <w:rsid w:val="007D533F"/>
    <w:rsid w:val="007D6838"/>
    <w:rsid w:val="007D6A82"/>
    <w:rsid w:val="007D7F38"/>
    <w:rsid w:val="007E109D"/>
    <w:rsid w:val="007E1645"/>
    <w:rsid w:val="007E212C"/>
    <w:rsid w:val="007E236F"/>
    <w:rsid w:val="007E3652"/>
    <w:rsid w:val="007E38DA"/>
    <w:rsid w:val="007E4B1C"/>
    <w:rsid w:val="007E5311"/>
    <w:rsid w:val="007E7DAD"/>
    <w:rsid w:val="007E7FFE"/>
    <w:rsid w:val="007F0267"/>
    <w:rsid w:val="007F04B9"/>
    <w:rsid w:val="007F05C2"/>
    <w:rsid w:val="007F066A"/>
    <w:rsid w:val="007F0D21"/>
    <w:rsid w:val="007F15D1"/>
    <w:rsid w:val="007F2447"/>
    <w:rsid w:val="007F3852"/>
    <w:rsid w:val="007F3BC5"/>
    <w:rsid w:val="007F5498"/>
    <w:rsid w:val="007F5979"/>
    <w:rsid w:val="007F5D64"/>
    <w:rsid w:val="007F6900"/>
    <w:rsid w:val="007F7F42"/>
    <w:rsid w:val="00800554"/>
    <w:rsid w:val="008015CC"/>
    <w:rsid w:val="00801610"/>
    <w:rsid w:val="00801816"/>
    <w:rsid w:val="00803603"/>
    <w:rsid w:val="0080396C"/>
    <w:rsid w:val="00806162"/>
    <w:rsid w:val="00806F18"/>
    <w:rsid w:val="0080770B"/>
    <w:rsid w:val="00807DC4"/>
    <w:rsid w:val="00810ECC"/>
    <w:rsid w:val="008110A1"/>
    <w:rsid w:val="008117F3"/>
    <w:rsid w:val="00811ACD"/>
    <w:rsid w:val="00812450"/>
    <w:rsid w:val="00813B63"/>
    <w:rsid w:val="00814730"/>
    <w:rsid w:val="008149C9"/>
    <w:rsid w:val="0081534C"/>
    <w:rsid w:val="008175E4"/>
    <w:rsid w:val="00820ECF"/>
    <w:rsid w:val="008215CA"/>
    <w:rsid w:val="00821ABC"/>
    <w:rsid w:val="00823DA4"/>
    <w:rsid w:val="00825A3B"/>
    <w:rsid w:val="0082648B"/>
    <w:rsid w:val="008278E4"/>
    <w:rsid w:val="00831D7A"/>
    <w:rsid w:val="00832EFC"/>
    <w:rsid w:val="00833123"/>
    <w:rsid w:val="0083316C"/>
    <w:rsid w:val="0083335E"/>
    <w:rsid w:val="008346D5"/>
    <w:rsid w:val="00834DB4"/>
    <w:rsid w:val="0083565D"/>
    <w:rsid w:val="00835AC9"/>
    <w:rsid w:val="00836619"/>
    <w:rsid w:val="00836855"/>
    <w:rsid w:val="00836C5E"/>
    <w:rsid w:val="00837AB8"/>
    <w:rsid w:val="00837AE0"/>
    <w:rsid w:val="00840181"/>
    <w:rsid w:val="00840E48"/>
    <w:rsid w:val="00841DC0"/>
    <w:rsid w:val="00843058"/>
    <w:rsid w:val="00843799"/>
    <w:rsid w:val="00844D4C"/>
    <w:rsid w:val="008452C7"/>
    <w:rsid w:val="00845668"/>
    <w:rsid w:val="00847631"/>
    <w:rsid w:val="00847AE6"/>
    <w:rsid w:val="00850374"/>
    <w:rsid w:val="00850ABE"/>
    <w:rsid w:val="00850B7D"/>
    <w:rsid w:val="00850E41"/>
    <w:rsid w:val="00850F17"/>
    <w:rsid w:val="0085157B"/>
    <w:rsid w:val="00851647"/>
    <w:rsid w:val="00851832"/>
    <w:rsid w:val="00851FA9"/>
    <w:rsid w:val="008522B4"/>
    <w:rsid w:val="008537D1"/>
    <w:rsid w:val="00854264"/>
    <w:rsid w:val="00854A58"/>
    <w:rsid w:val="00855ED7"/>
    <w:rsid w:val="00856671"/>
    <w:rsid w:val="00856B3F"/>
    <w:rsid w:val="00857253"/>
    <w:rsid w:val="00857BD9"/>
    <w:rsid w:val="0086039C"/>
    <w:rsid w:val="0086116F"/>
    <w:rsid w:val="00865DBB"/>
    <w:rsid w:val="00865E8D"/>
    <w:rsid w:val="00865EB0"/>
    <w:rsid w:val="008662F9"/>
    <w:rsid w:val="00866F7C"/>
    <w:rsid w:val="00867EEC"/>
    <w:rsid w:val="008709E2"/>
    <w:rsid w:val="00870D1B"/>
    <w:rsid w:val="00871587"/>
    <w:rsid w:val="00871CD6"/>
    <w:rsid w:val="00871F22"/>
    <w:rsid w:val="008724DA"/>
    <w:rsid w:val="00872D76"/>
    <w:rsid w:val="008730A8"/>
    <w:rsid w:val="008735AD"/>
    <w:rsid w:val="0087419D"/>
    <w:rsid w:val="0087442F"/>
    <w:rsid w:val="008744C2"/>
    <w:rsid w:val="00874F6B"/>
    <w:rsid w:val="00875336"/>
    <w:rsid w:val="00876048"/>
    <w:rsid w:val="00876F11"/>
    <w:rsid w:val="008771F7"/>
    <w:rsid w:val="0087737D"/>
    <w:rsid w:val="00877DD0"/>
    <w:rsid w:val="0088170A"/>
    <w:rsid w:val="00881A37"/>
    <w:rsid w:val="0088212F"/>
    <w:rsid w:val="008830C7"/>
    <w:rsid w:val="0088360F"/>
    <w:rsid w:val="008844A8"/>
    <w:rsid w:val="008855C3"/>
    <w:rsid w:val="00886285"/>
    <w:rsid w:val="00886991"/>
    <w:rsid w:val="00887016"/>
    <w:rsid w:val="008870A2"/>
    <w:rsid w:val="00887102"/>
    <w:rsid w:val="00891783"/>
    <w:rsid w:val="00891ACF"/>
    <w:rsid w:val="00893F87"/>
    <w:rsid w:val="00894496"/>
    <w:rsid w:val="00894D2A"/>
    <w:rsid w:val="008957BD"/>
    <w:rsid w:val="00895E71"/>
    <w:rsid w:val="00897066"/>
    <w:rsid w:val="00897D24"/>
    <w:rsid w:val="008A09CA"/>
    <w:rsid w:val="008A0BD8"/>
    <w:rsid w:val="008A0C72"/>
    <w:rsid w:val="008A0CF8"/>
    <w:rsid w:val="008A2637"/>
    <w:rsid w:val="008A28AD"/>
    <w:rsid w:val="008A384D"/>
    <w:rsid w:val="008A3DFC"/>
    <w:rsid w:val="008A4C11"/>
    <w:rsid w:val="008A4C69"/>
    <w:rsid w:val="008A5418"/>
    <w:rsid w:val="008A56A2"/>
    <w:rsid w:val="008A6665"/>
    <w:rsid w:val="008A6762"/>
    <w:rsid w:val="008A7BC4"/>
    <w:rsid w:val="008B034D"/>
    <w:rsid w:val="008B0E13"/>
    <w:rsid w:val="008B13F9"/>
    <w:rsid w:val="008B21D7"/>
    <w:rsid w:val="008B39D9"/>
    <w:rsid w:val="008B3BE0"/>
    <w:rsid w:val="008B496D"/>
    <w:rsid w:val="008B5147"/>
    <w:rsid w:val="008B532D"/>
    <w:rsid w:val="008B57A5"/>
    <w:rsid w:val="008B719C"/>
    <w:rsid w:val="008C016E"/>
    <w:rsid w:val="008C0658"/>
    <w:rsid w:val="008C0F24"/>
    <w:rsid w:val="008C12D9"/>
    <w:rsid w:val="008C1669"/>
    <w:rsid w:val="008C224C"/>
    <w:rsid w:val="008C24D7"/>
    <w:rsid w:val="008C70B1"/>
    <w:rsid w:val="008C7A5B"/>
    <w:rsid w:val="008D053A"/>
    <w:rsid w:val="008D0D59"/>
    <w:rsid w:val="008D15DC"/>
    <w:rsid w:val="008D3304"/>
    <w:rsid w:val="008D48C0"/>
    <w:rsid w:val="008D4D0B"/>
    <w:rsid w:val="008D545D"/>
    <w:rsid w:val="008D7135"/>
    <w:rsid w:val="008D7C81"/>
    <w:rsid w:val="008E0015"/>
    <w:rsid w:val="008E0CA2"/>
    <w:rsid w:val="008E0D12"/>
    <w:rsid w:val="008E2731"/>
    <w:rsid w:val="008E373F"/>
    <w:rsid w:val="008E4552"/>
    <w:rsid w:val="008E4D2E"/>
    <w:rsid w:val="008E5376"/>
    <w:rsid w:val="008E6C56"/>
    <w:rsid w:val="008E6C8A"/>
    <w:rsid w:val="008E7129"/>
    <w:rsid w:val="008E7B9B"/>
    <w:rsid w:val="008F008D"/>
    <w:rsid w:val="008F11EE"/>
    <w:rsid w:val="008F169F"/>
    <w:rsid w:val="008F1C1F"/>
    <w:rsid w:val="008F1EA8"/>
    <w:rsid w:val="008F20CB"/>
    <w:rsid w:val="008F23C0"/>
    <w:rsid w:val="008F29C3"/>
    <w:rsid w:val="008F2BD5"/>
    <w:rsid w:val="008F32E7"/>
    <w:rsid w:val="008F3B4D"/>
    <w:rsid w:val="008F4777"/>
    <w:rsid w:val="008F503E"/>
    <w:rsid w:val="008F640F"/>
    <w:rsid w:val="008F7156"/>
    <w:rsid w:val="008F73FC"/>
    <w:rsid w:val="008F7A99"/>
    <w:rsid w:val="008F7DEA"/>
    <w:rsid w:val="008F7F5A"/>
    <w:rsid w:val="00900A49"/>
    <w:rsid w:val="00902189"/>
    <w:rsid w:val="009021DB"/>
    <w:rsid w:val="00902669"/>
    <w:rsid w:val="00902837"/>
    <w:rsid w:val="00903ADF"/>
    <w:rsid w:val="00904749"/>
    <w:rsid w:val="00904BF9"/>
    <w:rsid w:val="0090593C"/>
    <w:rsid w:val="00905E49"/>
    <w:rsid w:val="00906575"/>
    <w:rsid w:val="00910E29"/>
    <w:rsid w:val="00910F84"/>
    <w:rsid w:val="009116A9"/>
    <w:rsid w:val="00911B01"/>
    <w:rsid w:val="009124A0"/>
    <w:rsid w:val="00912681"/>
    <w:rsid w:val="00912D5A"/>
    <w:rsid w:val="0091338A"/>
    <w:rsid w:val="00913B51"/>
    <w:rsid w:val="00916545"/>
    <w:rsid w:val="00916F0A"/>
    <w:rsid w:val="00917494"/>
    <w:rsid w:val="00917934"/>
    <w:rsid w:val="00917A56"/>
    <w:rsid w:val="009210DA"/>
    <w:rsid w:val="00921583"/>
    <w:rsid w:val="009229AC"/>
    <w:rsid w:val="00923133"/>
    <w:rsid w:val="009233BD"/>
    <w:rsid w:val="009245C2"/>
    <w:rsid w:val="00924C72"/>
    <w:rsid w:val="00925416"/>
    <w:rsid w:val="009263A5"/>
    <w:rsid w:val="009266D2"/>
    <w:rsid w:val="00926B52"/>
    <w:rsid w:val="00926CA1"/>
    <w:rsid w:val="00927D37"/>
    <w:rsid w:val="00927D99"/>
    <w:rsid w:val="00930ED6"/>
    <w:rsid w:val="00931189"/>
    <w:rsid w:val="00932285"/>
    <w:rsid w:val="00932AF6"/>
    <w:rsid w:val="00932E1C"/>
    <w:rsid w:val="00933957"/>
    <w:rsid w:val="00933CD7"/>
    <w:rsid w:val="00934650"/>
    <w:rsid w:val="00934DB0"/>
    <w:rsid w:val="00935851"/>
    <w:rsid w:val="009364F1"/>
    <w:rsid w:val="00936AB0"/>
    <w:rsid w:val="00937437"/>
    <w:rsid w:val="00941AD7"/>
    <w:rsid w:val="009423FD"/>
    <w:rsid w:val="00942F1D"/>
    <w:rsid w:val="00943354"/>
    <w:rsid w:val="009443CC"/>
    <w:rsid w:val="009445A9"/>
    <w:rsid w:val="00944667"/>
    <w:rsid w:val="00945230"/>
    <w:rsid w:val="009454BA"/>
    <w:rsid w:val="00945799"/>
    <w:rsid w:val="00946D38"/>
    <w:rsid w:val="00947445"/>
    <w:rsid w:val="00950273"/>
    <w:rsid w:val="00950BD2"/>
    <w:rsid w:val="00951241"/>
    <w:rsid w:val="00951752"/>
    <w:rsid w:val="0095560D"/>
    <w:rsid w:val="00955A68"/>
    <w:rsid w:val="00955D94"/>
    <w:rsid w:val="00956478"/>
    <w:rsid w:val="009606A0"/>
    <w:rsid w:val="00961160"/>
    <w:rsid w:val="00961247"/>
    <w:rsid w:val="009614E7"/>
    <w:rsid w:val="00961EC4"/>
    <w:rsid w:val="00962452"/>
    <w:rsid w:val="009627E6"/>
    <w:rsid w:val="00962FF8"/>
    <w:rsid w:val="0096341E"/>
    <w:rsid w:val="0096348D"/>
    <w:rsid w:val="00963933"/>
    <w:rsid w:val="00963DA5"/>
    <w:rsid w:val="00965270"/>
    <w:rsid w:val="00965D16"/>
    <w:rsid w:val="0096615F"/>
    <w:rsid w:val="0096635C"/>
    <w:rsid w:val="00966B27"/>
    <w:rsid w:val="00966C21"/>
    <w:rsid w:val="00970D98"/>
    <w:rsid w:val="00971893"/>
    <w:rsid w:val="00971935"/>
    <w:rsid w:val="00971EEC"/>
    <w:rsid w:val="0097293A"/>
    <w:rsid w:val="009733B0"/>
    <w:rsid w:val="009735CD"/>
    <w:rsid w:val="00973D81"/>
    <w:rsid w:val="009746A6"/>
    <w:rsid w:val="00974AC8"/>
    <w:rsid w:val="0097533F"/>
    <w:rsid w:val="00975F7A"/>
    <w:rsid w:val="00976112"/>
    <w:rsid w:val="0097721F"/>
    <w:rsid w:val="009772E8"/>
    <w:rsid w:val="009773B7"/>
    <w:rsid w:val="00977BB2"/>
    <w:rsid w:val="00982445"/>
    <w:rsid w:val="00982684"/>
    <w:rsid w:val="00983313"/>
    <w:rsid w:val="00985534"/>
    <w:rsid w:val="009855B7"/>
    <w:rsid w:val="00985BCD"/>
    <w:rsid w:val="00985CAB"/>
    <w:rsid w:val="00986F4A"/>
    <w:rsid w:val="009875FA"/>
    <w:rsid w:val="00990370"/>
    <w:rsid w:val="009905F7"/>
    <w:rsid w:val="00991A7E"/>
    <w:rsid w:val="00991AB7"/>
    <w:rsid w:val="00991B96"/>
    <w:rsid w:val="00992F66"/>
    <w:rsid w:val="00993A47"/>
    <w:rsid w:val="00993DAA"/>
    <w:rsid w:val="00994715"/>
    <w:rsid w:val="00995553"/>
    <w:rsid w:val="00995AE4"/>
    <w:rsid w:val="00995B0A"/>
    <w:rsid w:val="0099678F"/>
    <w:rsid w:val="009968D3"/>
    <w:rsid w:val="0099699B"/>
    <w:rsid w:val="009A02D9"/>
    <w:rsid w:val="009A037A"/>
    <w:rsid w:val="009A0774"/>
    <w:rsid w:val="009A0889"/>
    <w:rsid w:val="009A0A74"/>
    <w:rsid w:val="009A119E"/>
    <w:rsid w:val="009A3AF2"/>
    <w:rsid w:val="009A4D89"/>
    <w:rsid w:val="009A54B2"/>
    <w:rsid w:val="009A5A3F"/>
    <w:rsid w:val="009A5F18"/>
    <w:rsid w:val="009A5F20"/>
    <w:rsid w:val="009A614F"/>
    <w:rsid w:val="009A68DD"/>
    <w:rsid w:val="009A6F35"/>
    <w:rsid w:val="009A7809"/>
    <w:rsid w:val="009A7C97"/>
    <w:rsid w:val="009B2CC0"/>
    <w:rsid w:val="009B2F4F"/>
    <w:rsid w:val="009B34D9"/>
    <w:rsid w:val="009B4A13"/>
    <w:rsid w:val="009B4F90"/>
    <w:rsid w:val="009B55B0"/>
    <w:rsid w:val="009B5868"/>
    <w:rsid w:val="009B5BBD"/>
    <w:rsid w:val="009B5E9A"/>
    <w:rsid w:val="009B5FE5"/>
    <w:rsid w:val="009B6864"/>
    <w:rsid w:val="009B7401"/>
    <w:rsid w:val="009C01FC"/>
    <w:rsid w:val="009C18C7"/>
    <w:rsid w:val="009C39F8"/>
    <w:rsid w:val="009C3FE3"/>
    <w:rsid w:val="009C45E2"/>
    <w:rsid w:val="009C4A84"/>
    <w:rsid w:val="009C5129"/>
    <w:rsid w:val="009C54CB"/>
    <w:rsid w:val="009C64CF"/>
    <w:rsid w:val="009C7526"/>
    <w:rsid w:val="009D1009"/>
    <w:rsid w:val="009D19F6"/>
    <w:rsid w:val="009D1FEB"/>
    <w:rsid w:val="009D21E4"/>
    <w:rsid w:val="009D366E"/>
    <w:rsid w:val="009D388B"/>
    <w:rsid w:val="009D3BA8"/>
    <w:rsid w:val="009D4334"/>
    <w:rsid w:val="009D4726"/>
    <w:rsid w:val="009D4C5A"/>
    <w:rsid w:val="009D5408"/>
    <w:rsid w:val="009D79FA"/>
    <w:rsid w:val="009D7DEB"/>
    <w:rsid w:val="009E03CA"/>
    <w:rsid w:val="009E13D4"/>
    <w:rsid w:val="009E18C7"/>
    <w:rsid w:val="009E1A08"/>
    <w:rsid w:val="009E39E6"/>
    <w:rsid w:val="009E3A10"/>
    <w:rsid w:val="009E3DDD"/>
    <w:rsid w:val="009E405B"/>
    <w:rsid w:val="009E42D1"/>
    <w:rsid w:val="009E478C"/>
    <w:rsid w:val="009E581D"/>
    <w:rsid w:val="009E66B8"/>
    <w:rsid w:val="009E7414"/>
    <w:rsid w:val="009E74F6"/>
    <w:rsid w:val="009F0E9C"/>
    <w:rsid w:val="009F1695"/>
    <w:rsid w:val="009F2559"/>
    <w:rsid w:val="009F285F"/>
    <w:rsid w:val="009F3AE1"/>
    <w:rsid w:val="009F455B"/>
    <w:rsid w:val="009F4574"/>
    <w:rsid w:val="009F491F"/>
    <w:rsid w:val="009F506D"/>
    <w:rsid w:val="009F5E8B"/>
    <w:rsid w:val="009F62A3"/>
    <w:rsid w:val="009F6BE8"/>
    <w:rsid w:val="009F7081"/>
    <w:rsid w:val="009F79AE"/>
    <w:rsid w:val="00A001E8"/>
    <w:rsid w:val="00A00E48"/>
    <w:rsid w:val="00A011A6"/>
    <w:rsid w:val="00A01807"/>
    <w:rsid w:val="00A0233B"/>
    <w:rsid w:val="00A02448"/>
    <w:rsid w:val="00A03161"/>
    <w:rsid w:val="00A03215"/>
    <w:rsid w:val="00A035A9"/>
    <w:rsid w:val="00A03DAD"/>
    <w:rsid w:val="00A04AA6"/>
    <w:rsid w:val="00A05501"/>
    <w:rsid w:val="00A07B51"/>
    <w:rsid w:val="00A10061"/>
    <w:rsid w:val="00A1009E"/>
    <w:rsid w:val="00A104F1"/>
    <w:rsid w:val="00A11307"/>
    <w:rsid w:val="00A11BF7"/>
    <w:rsid w:val="00A11C3F"/>
    <w:rsid w:val="00A11EEB"/>
    <w:rsid w:val="00A12DDA"/>
    <w:rsid w:val="00A139C1"/>
    <w:rsid w:val="00A13BBF"/>
    <w:rsid w:val="00A15856"/>
    <w:rsid w:val="00A2022C"/>
    <w:rsid w:val="00A20875"/>
    <w:rsid w:val="00A20B2B"/>
    <w:rsid w:val="00A20C5D"/>
    <w:rsid w:val="00A22656"/>
    <w:rsid w:val="00A226BB"/>
    <w:rsid w:val="00A229D6"/>
    <w:rsid w:val="00A22CAD"/>
    <w:rsid w:val="00A233DF"/>
    <w:rsid w:val="00A234D9"/>
    <w:rsid w:val="00A236A3"/>
    <w:rsid w:val="00A23755"/>
    <w:rsid w:val="00A23EED"/>
    <w:rsid w:val="00A24065"/>
    <w:rsid w:val="00A257C8"/>
    <w:rsid w:val="00A257E1"/>
    <w:rsid w:val="00A270B7"/>
    <w:rsid w:val="00A2739C"/>
    <w:rsid w:val="00A27C26"/>
    <w:rsid w:val="00A32202"/>
    <w:rsid w:val="00A3439D"/>
    <w:rsid w:val="00A3481C"/>
    <w:rsid w:val="00A3647B"/>
    <w:rsid w:val="00A36D4E"/>
    <w:rsid w:val="00A375F2"/>
    <w:rsid w:val="00A37D7E"/>
    <w:rsid w:val="00A403F1"/>
    <w:rsid w:val="00A404E3"/>
    <w:rsid w:val="00A407EF"/>
    <w:rsid w:val="00A40886"/>
    <w:rsid w:val="00A40D3D"/>
    <w:rsid w:val="00A4129F"/>
    <w:rsid w:val="00A41F7A"/>
    <w:rsid w:val="00A4377F"/>
    <w:rsid w:val="00A44B1A"/>
    <w:rsid w:val="00A44DF9"/>
    <w:rsid w:val="00A45441"/>
    <w:rsid w:val="00A46551"/>
    <w:rsid w:val="00A506D1"/>
    <w:rsid w:val="00A51321"/>
    <w:rsid w:val="00A5208F"/>
    <w:rsid w:val="00A52468"/>
    <w:rsid w:val="00A5257A"/>
    <w:rsid w:val="00A527A2"/>
    <w:rsid w:val="00A53EAE"/>
    <w:rsid w:val="00A54406"/>
    <w:rsid w:val="00A54412"/>
    <w:rsid w:val="00A54B58"/>
    <w:rsid w:val="00A54D33"/>
    <w:rsid w:val="00A561D9"/>
    <w:rsid w:val="00A56954"/>
    <w:rsid w:val="00A57314"/>
    <w:rsid w:val="00A57B03"/>
    <w:rsid w:val="00A60784"/>
    <w:rsid w:val="00A67C8C"/>
    <w:rsid w:val="00A723E6"/>
    <w:rsid w:val="00A72D73"/>
    <w:rsid w:val="00A74A3F"/>
    <w:rsid w:val="00A775DF"/>
    <w:rsid w:val="00A77C4A"/>
    <w:rsid w:val="00A80437"/>
    <w:rsid w:val="00A81B95"/>
    <w:rsid w:val="00A82567"/>
    <w:rsid w:val="00A82B3C"/>
    <w:rsid w:val="00A830A7"/>
    <w:rsid w:val="00A830E5"/>
    <w:rsid w:val="00A84EE9"/>
    <w:rsid w:val="00A85C30"/>
    <w:rsid w:val="00A86A07"/>
    <w:rsid w:val="00A86CD5"/>
    <w:rsid w:val="00A87301"/>
    <w:rsid w:val="00A87998"/>
    <w:rsid w:val="00A879EF"/>
    <w:rsid w:val="00A90755"/>
    <w:rsid w:val="00A9120D"/>
    <w:rsid w:val="00A91234"/>
    <w:rsid w:val="00A91B07"/>
    <w:rsid w:val="00A92500"/>
    <w:rsid w:val="00A9276A"/>
    <w:rsid w:val="00A92C66"/>
    <w:rsid w:val="00A92F55"/>
    <w:rsid w:val="00A942C9"/>
    <w:rsid w:val="00A9550B"/>
    <w:rsid w:val="00A96241"/>
    <w:rsid w:val="00AA031F"/>
    <w:rsid w:val="00AA03DC"/>
    <w:rsid w:val="00AA12B2"/>
    <w:rsid w:val="00AA2697"/>
    <w:rsid w:val="00AA34A1"/>
    <w:rsid w:val="00AA4E9C"/>
    <w:rsid w:val="00AA5488"/>
    <w:rsid w:val="00AA62CB"/>
    <w:rsid w:val="00AA678B"/>
    <w:rsid w:val="00AA7B5E"/>
    <w:rsid w:val="00AA7D13"/>
    <w:rsid w:val="00AB0419"/>
    <w:rsid w:val="00AB1B53"/>
    <w:rsid w:val="00AB20D1"/>
    <w:rsid w:val="00AB3614"/>
    <w:rsid w:val="00AB3674"/>
    <w:rsid w:val="00AB402C"/>
    <w:rsid w:val="00AB4E26"/>
    <w:rsid w:val="00AB525D"/>
    <w:rsid w:val="00AB5A76"/>
    <w:rsid w:val="00AB5D90"/>
    <w:rsid w:val="00AB6515"/>
    <w:rsid w:val="00AB6878"/>
    <w:rsid w:val="00AB687C"/>
    <w:rsid w:val="00AB736E"/>
    <w:rsid w:val="00AC03AA"/>
    <w:rsid w:val="00AC2337"/>
    <w:rsid w:val="00AC405D"/>
    <w:rsid w:val="00AC5A80"/>
    <w:rsid w:val="00AC6C66"/>
    <w:rsid w:val="00AC6D04"/>
    <w:rsid w:val="00AC7BF9"/>
    <w:rsid w:val="00AC7C36"/>
    <w:rsid w:val="00AC7E52"/>
    <w:rsid w:val="00AC7F4D"/>
    <w:rsid w:val="00AD008C"/>
    <w:rsid w:val="00AD021C"/>
    <w:rsid w:val="00AD1A24"/>
    <w:rsid w:val="00AD1F7C"/>
    <w:rsid w:val="00AD1FF0"/>
    <w:rsid w:val="00AD2065"/>
    <w:rsid w:val="00AD29DC"/>
    <w:rsid w:val="00AD2FDF"/>
    <w:rsid w:val="00AD395D"/>
    <w:rsid w:val="00AD3DDB"/>
    <w:rsid w:val="00AD59FF"/>
    <w:rsid w:val="00AD61F2"/>
    <w:rsid w:val="00AD6A20"/>
    <w:rsid w:val="00AD6AD8"/>
    <w:rsid w:val="00AD7068"/>
    <w:rsid w:val="00AD7909"/>
    <w:rsid w:val="00AE0106"/>
    <w:rsid w:val="00AE029A"/>
    <w:rsid w:val="00AE1B93"/>
    <w:rsid w:val="00AE3E36"/>
    <w:rsid w:val="00AE51DE"/>
    <w:rsid w:val="00AE5ACE"/>
    <w:rsid w:val="00AE69A7"/>
    <w:rsid w:val="00AE713A"/>
    <w:rsid w:val="00AE7A8E"/>
    <w:rsid w:val="00AF0767"/>
    <w:rsid w:val="00AF0AE3"/>
    <w:rsid w:val="00AF1268"/>
    <w:rsid w:val="00AF2B03"/>
    <w:rsid w:val="00AF36CB"/>
    <w:rsid w:val="00AF3B27"/>
    <w:rsid w:val="00AF3ED7"/>
    <w:rsid w:val="00AF48B7"/>
    <w:rsid w:val="00AF4BF1"/>
    <w:rsid w:val="00AF4F9E"/>
    <w:rsid w:val="00AF63BE"/>
    <w:rsid w:val="00AF6E03"/>
    <w:rsid w:val="00AF7A20"/>
    <w:rsid w:val="00AF7A52"/>
    <w:rsid w:val="00B01443"/>
    <w:rsid w:val="00B047FF"/>
    <w:rsid w:val="00B04E20"/>
    <w:rsid w:val="00B04EA4"/>
    <w:rsid w:val="00B04FB6"/>
    <w:rsid w:val="00B05B00"/>
    <w:rsid w:val="00B06052"/>
    <w:rsid w:val="00B0608B"/>
    <w:rsid w:val="00B07353"/>
    <w:rsid w:val="00B0768B"/>
    <w:rsid w:val="00B1054A"/>
    <w:rsid w:val="00B115A4"/>
    <w:rsid w:val="00B1189E"/>
    <w:rsid w:val="00B12490"/>
    <w:rsid w:val="00B13D14"/>
    <w:rsid w:val="00B14066"/>
    <w:rsid w:val="00B1408A"/>
    <w:rsid w:val="00B14A75"/>
    <w:rsid w:val="00B16632"/>
    <w:rsid w:val="00B16AEE"/>
    <w:rsid w:val="00B17081"/>
    <w:rsid w:val="00B17719"/>
    <w:rsid w:val="00B2009C"/>
    <w:rsid w:val="00B2066E"/>
    <w:rsid w:val="00B21EEC"/>
    <w:rsid w:val="00B22439"/>
    <w:rsid w:val="00B24701"/>
    <w:rsid w:val="00B247B8"/>
    <w:rsid w:val="00B2566B"/>
    <w:rsid w:val="00B2568A"/>
    <w:rsid w:val="00B25711"/>
    <w:rsid w:val="00B259D1"/>
    <w:rsid w:val="00B25D07"/>
    <w:rsid w:val="00B26465"/>
    <w:rsid w:val="00B2792F"/>
    <w:rsid w:val="00B279FD"/>
    <w:rsid w:val="00B307D4"/>
    <w:rsid w:val="00B310A8"/>
    <w:rsid w:val="00B31764"/>
    <w:rsid w:val="00B31AEA"/>
    <w:rsid w:val="00B33EEB"/>
    <w:rsid w:val="00B35CEC"/>
    <w:rsid w:val="00B37880"/>
    <w:rsid w:val="00B37AEE"/>
    <w:rsid w:val="00B40CB0"/>
    <w:rsid w:val="00B41E6C"/>
    <w:rsid w:val="00B42A8F"/>
    <w:rsid w:val="00B432C5"/>
    <w:rsid w:val="00B43CD1"/>
    <w:rsid w:val="00B445C5"/>
    <w:rsid w:val="00B44D66"/>
    <w:rsid w:val="00B4608D"/>
    <w:rsid w:val="00B468A8"/>
    <w:rsid w:val="00B47321"/>
    <w:rsid w:val="00B50575"/>
    <w:rsid w:val="00B51798"/>
    <w:rsid w:val="00B52C3D"/>
    <w:rsid w:val="00B52F96"/>
    <w:rsid w:val="00B54602"/>
    <w:rsid w:val="00B54B56"/>
    <w:rsid w:val="00B5520C"/>
    <w:rsid w:val="00B552C2"/>
    <w:rsid w:val="00B55B0C"/>
    <w:rsid w:val="00B5605C"/>
    <w:rsid w:val="00B56229"/>
    <w:rsid w:val="00B6066B"/>
    <w:rsid w:val="00B6165A"/>
    <w:rsid w:val="00B6342F"/>
    <w:rsid w:val="00B64D4F"/>
    <w:rsid w:val="00B659C9"/>
    <w:rsid w:val="00B65B3D"/>
    <w:rsid w:val="00B6643E"/>
    <w:rsid w:val="00B671BE"/>
    <w:rsid w:val="00B700E2"/>
    <w:rsid w:val="00B70E23"/>
    <w:rsid w:val="00B71326"/>
    <w:rsid w:val="00B715DA"/>
    <w:rsid w:val="00B75291"/>
    <w:rsid w:val="00B766C5"/>
    <w:rsid w:val="00B76E8C"/>
    <w:rsid w:val="00B76FB9"/>
    <w:rsid w:val="00B77814"/>
    <w:rsid w:val="00B80BA0"/>
    <w:rsid w:val="00B80D55"/>
    <w:rsid w:val="00B80F0D"/>
    <w:rsid w:val="00B836C8"/>
    <w:rsid w:val="00B842CA"/>
    <w:rsid w:val="00B86977"/>
    <w:rsid w:val="00B87337"/>
    <w:rsid w:val="00B90907"/>
    <w:rsid w:val="00B90A63"/>
    <w:rsid w:val="00B91897"/>
    <w:rsid w:val="00B9538B"/>
    <w:rsid w:val="00B95487"/>
    <w:rsid w:val="00B97F1C"/>
    <w:rsid w:val="00BA2241"/>
    <w:rsid w:val="00BA2366"/>
    <w:rsid w:val="00BA239D"/>
    <w:rsid w:val="00BA29DE"/>
    <w:rsid w:val="00BA2B6D"/>
    <w:rsid w:val="00BA3403"/>
    <w:rsid w:val="00BA34F8"/>
    <w:rsid w:val="00BA375D"/>
    <w:rsid w:val="00BA3D82"/>
    <w:rsid w:val="00BA3E33"/>
    <w:rsid w:val="00BA4370"/>
    <w:rsid w:val="00BA5569"/>
    <w:rsid w:val="00BA66BB"/>
    <w:rsid w:val="00BB18F4"/>
    <w:rsid w:val="00BB2AE9"/>
    <w:rsid w:val="00BB3BE8"/>
    <w:rsid w:val="00BB40F9"/>
    <w:rsid w:val="00BB49E1"/>
    <w:rsid w:val="00BB51E9"/>
    <w:rsid w:val="00BB61DF"/>
    <w:rsid w:val="00BB62B5"/>
    <w:rsid w:val="00BB639E"/>
    <w:rsid w:val="00BB7209"/>
    <w:rsid w:val="00BB7B77"/>
    <w:rsid w:val="00BB7C03"/>
    <w:rsid w:val="00BC054E"/>
    <w:rsid w:val="00BC0EA9"/>
    <w:rsid w:val="00BC12DF"/>
    <w:rsid w:val="00BC21A9"/>
    <w:rsid w:val="00BC281D"/>
    <w:rsid w:val="00BC3025"/>
    <w:rsid w:val="00BC32EC"/>
    <w:rsid w:val="00BC399D"/>
    <w:rsid w:val="00BC4143"/>
    <w:rsid w:val="00BC4B07"/>
    <w:rsid w:val="00BC524F"/>
    <w:rsid w:val="00BC5488"/>
    <w:rsid w:val="00BC5ECD"/>
    <w:rsid w:val="00BC6AFE"/>
    <w:rsid w:val="00BC6D70"/>
    <w:rsid w:val="00BD0485"/>
    <w:rsid w:val="00BD068B"/>
    <w:rsid w:val="00BD0817"/>
    <w:rsid w:val="00BD0E1D"/>
    <w:rsid w:val="00BD13C5"/>
    <w:rsid w:val="00BD147C"/>
    <w:rsid w:val="00BD28E6"/>
    <w:rsid w:val="00BD2A08"/>
    <w:rsid w:val="00BD3BAC"/>
    <w:rsid w:val="00BD4A4D"/>
    <w:rsid w:val="00BD4EB0"/>
    <w:rsid w:val="00BD78BA"/>
    <w:rsid w:val="00BE0D74"/>
    <w:rsid w:val="00BE20AD"/>
    <w:rsid w:val="00BE373D"/>
    <w:rsid w:val="00BE37B1"/>
    <w:rsid w:val="00BE54C4"/>
    <w:rsid w:val="00BE5C1D"/>
    <w:rsid w:val="00BE6429"/>
    <w:rsid w:val="00BE79EE"/>
    <w:rsid w:val="00BF006D"/>
    <w:rsid w:val="00BF040D"/>
    <w:rsid w:val="00BF071A"/>
    <w:rsid w:val="00BF078E"/>
    <w:rsid w:val="00BF0D96"/>
    <w:rsid w:val="00BF1BB1"/>
    <w:rsid w:val="00BF39C2"/>
    <w:rsid w:val="00BF3DC2"/>
    <w:rsid w:val="00BF4B72"/>
    <w:rsid w:val="00BF659E"/>
    <w:rsid w:val="00BF6DD1"/>
    <w:rsid w:val="00BF6F91"/>
    <w:rsid w:val="00BF7866"/>
    <w:rsid w:val="00BF7B7A"/>
    <w:rsid w:val="00BF7D5A"/>
    <w:rsid w:val="00BF7D6E"/>
    <w:rsid w:val="00C01889"/>
    <w:rsid w:val="00C02B9C"/>
    <w:rsid w:val="00C040C6"/>
    <w:rsid w:val="00C052EC"/>
    <w:rsid w:val="00C060EE"/>
    <w:rsid w:val="00C06B38"/>
    <w:rsid w:val="00C07680"/>
    <w:rsid w:val="00C079C7"/>
    <w:rsid w:val="00C07EC7"/>
    <w:rsid w:val="00C11420"/>
    <w:rsid w:val="00C124D0"/>
    <w:rsid w:val="00C12BF7"/>
    <w:rsid w:val="00C1335C"/>
    <w:rsid w:val="00C13CD2"/>
    <w:rsid w:val="00C14F37"/>
    <w:rsid w:val="00C17864"/>
    <w:rsid w:val="00C20763"/>
    <w:rsid w:val="00C21EAC"/>
    <w:rsid w:val="00C22B77"/>
    <w:rsid w:val="00C23293"/>
    <w:rsid w:val="00C23C17"/>
    <w:rsid w:val="00C2403A"/>
    <w:rsid w:val="00C25A68"/>
    <w:rsid w:val="00C2670E"/>
    <w:rsid w:val="00C26B3E"/>
    <w:rsid w:val="00C30DCF"/>
    <w:rsid w:val="00C324CD"/>
    <w:rsid w:val="00C32B5D"/>
    <w:rsid w:val="00C338C5"/>
    <w:rsid w:val="00C33FB2"/>
    <w:rsid w:val="00C342C6"/>
    <w:rsid w:val="00C34929"/>
    <w:rsid w:val="00C34B45"/>
    <w:rsid w:val="00C35830"/>
    <w:rsid w:val="00C36209"/>
    <w:rsid w:val="00C364EF"/>
    <w:rsid w:val="00C36A7F"/>
    <w:rsid w:val="00C36CFD"/>
    <w:rsid w:val="00C37459"/>
    <w:rsid w:val="00C4036B"/>
    <w:rsid w:val="00C4041B"/>
    <w:rsid w:val="00C411EC"/>
    <w:rsid w:val="00C42012"/>
    <w:rsid w:val="00C420B2"/>
    <w:rsid w:val="00C421DC"/>
    <w:rsid w:val="00C4581A"/>
    <w:rsid w:val="00C45C26"/>
    <w:rsid w:val="00C46278"/>
    <w:rsid w:val="00C4710C"/>
    <w:rsid w:val="00C4714A"/>
    <w:rsid w:val="00C47193"/>
    <w:rsid w:val="00C47B28"/>
    <w:rsid w:val="00C51442"/>
    <w:rsid w:val="00C514CC"/>
    <w:rsid w:val="00C51BA4"/>
    <w:rsid w:val="00C51E27"/>
    <w:rsid w:val="00C52F85"/>
    <w:rsid w:val="00C53E0A"/>
    <w:rsid w:val="00C53E6E"/>
    <w:rsid w:val="00C5404C"/>
    <w:rsid w:val="00C55541"/>
    <w:rsid w:val="00C55774"/>
    <w:rsid w:val="00C55D80"/>
    <w:rsid w:val="00C57C9E"/>
    <w:rsid w:val="00C6045C"/>
    <w:rsid w:val="00C608A5"/>
    <w:rsid w:val="00C60AEA"/>
    <w:rsid w:val="00C60D53"/>
    <w:rsid w:val="00C61B8E"/>
    <w:rsid w:val="00C623F5"/>
    <w:rsid w:val="00C62DE6"/>
    <w:rsid w:val="00C62F91"/>
    <w:rsid w:val="00C64023"/>
    <w:rsid w:val="00C64B47"/>
    <w:rsid w:val="00C65925"/>
    <w:rsid w:val="00C666A6"/>
    <w:rsid w:val="00C66890"/>
    <w:rsid w:val="00C66C0F"/>
    <w:rsid w:val="00C67A03"/>
    <w:rsid w:val="00C71D20"/>
    <w:rsid w:val="00C72BC8"/>
    <w:rsid w:val="00C73135"/>
    <w:rsid w:val="00C73248"/>
    <w:rsid w:val="00C7364B"/>
    <w:rsid w:val="00C7377E"/>
    <w:rsid w:val="00C73938"/>
    <w:rsid w:val="00C744B7"/>
    <w:rsid w:val="00C744DB"/>
    <w:rsid w:val="00C74BA5"/>
    <w:rsid w:val="00C7542F"/>
    <w:rsid w:val="00C766DF"/>
    <w:rsid w:val="00C77229"/>
    <w:rsid w:val="00C80801"/>
    <w:rsid w:val="00C823A9"/>
    <w:rsid w:val="00C8386D"/>
    <w:rsid w:val="00C83B26"/>
    <w:rsid w:val="00C83F93"/>
    <w:rsid w:val="00C841D8"/>
    <w:rsid w:val="00C85227"/>
    <w:rsid w:val="00C85857"/>
    <w:rsid w:val="00C8695D"/>
    <w:rsid w:val="00C878DE"/>
    <w:rsid w:val="00C87F0F"/>
    <w:rsid w:val="00C9052E"/>
    <w:rsid w:val="00C90AFE"/>
    <w:rsid w:val="00C91A51"/>
    <w:rsid w:val="00C92486"/>
    <w:rsid w:val="00C93775"/>
    <w:rsid w:val="00C93A13"/>
    <w:rsid w:val="00C9410B"/>
    <w:rsid w:val="00C9499E"/>
    <w:rsid w:val="00C94F93"/>
    <w:rsid w:val="00C96627"/>
    <w:rsid w:val="00C96C74"/>
    <w:rsid w:val="00C9798F"/>
    <w:rsid w:val="00CA008B"/>
    <w:rsid w:val="00CA0A67"/>
    <w:rsid w:val="00CA0E65"/>
    <w:rsid w:val="00CA11E9"/>
    <w:rsid w:val="00CA2D32"/>
    <w:rsid w:val="00CA3544"/>
    <w:rsid w:val="00CA3FB4"/>
    <w:rsid w:val="00CA45D4"/>
    <w:rsid w:val="00CA52DC"/>
    <w:rsid w:val="00CA5B52"/>
    <w:rsid w:val="00CA5CB1"/>
    <w:rsid w:val="00CA5F47"/>
    <w:rsid w:val="00CA6397"/>
    <w:rsid w:val="00CA657D"/>
    <w:rsid w:val="00CB08E7"/>
    <w:rsid w:val="00CB09C5"/>
    <w:rsid w:val="00CB0F86"/>
    <w:rsid w:val="00CB13D2"/>
    <w:rsid w:val="00CB2304"/>
    <w:rsid w:val="00CB2C50"/>
    <w:rsid w:val="00CB4A17"/>
    <w:rsid w:val="00CB4AE8"/>
    <w:rsid w:val="00CB4E20"/>
    <w:rsid w:val="00CB5C4A"/>
    <w:rsid w:val="00CB6329"/>
    <w:rsid w:val="00CC10C5"/>
    <w:rsid w:val="00CC1C4C"/>
    <w:rsid w:val="00CC251F"/>
    <w:rsid w:val="00CC2FAD"/>
    <w:rsid w:val="00CC318F"/>
    <w:rsid w:val="00CC32E2"/>
    <w:rsid w:val="00CC4758"/>
    <w:rsid w:val="00CC4925"/>
    <w:rsid w:val="00CC546E"/>
    <w:rsid w:val="00CC5E46"/>
    <w:rsid w:val="00CC60FA"/>
    <w:rsid w:val="00CC6C98"/>
    <w:rsid w:val="00CC7713"/>
    <w:rsid w:val="00CD014B"/>
    <w:rsid w:val="00CD086C"/>
    <w:rsid w:val="00CD1528"/>
    <w:rsid w:val="00CD2F74"/>
    <w:rsid w:val="00CD34C1"/>
    <w:rsid w:val="00CD386D"/>
    <w:rsid w:val="00CD4196"/>
    <w:rsid w:val="00CD4424"/>
    <w:rsid w:val="00CD4605"/>
    <w:rsid w:val="00CD5390"/>
    <w:rsid w:val="00CD5C13"/>
    <w:rsid w:val="00CD606B"/>
    <w:rsid w:val="00CD6093"/>
    <w:rsid w:val="00CD68DE"/>
    <w:rsid w:val="00CD6C12"/>
    <w:rsid w:val="00CD71CC"/>
    <w:rsid w:val="00CE0913"/>
    <w:rsid w:val="00CE102A"/>
    <w:rsid w:val="00CE16E0"/>
    <w:rsid w:val="00CE2541"/>
    <w:rsid w:val="00CE2EC0"/>
    <w:rsid w:val="00CE313F"/>
    <w:rsid w:val="00CE3B07"/>
    <w:rsid w:val="00CE4034"/>
    <w:rsid w:val="00CE4F13"/>
    <w:rsid w:val="00CE59ED"/>
    <w:rsid w:val="00CE5C1D"/>
    <w:rsid w:val="00CE6602"/>
    <w:rsid w:val="00CE6FCF"/>
    <w:rsid w:val="00CE7284"/>
    <w:rsid w:val="00CE7608"/>
    <w:rsid w:val="00CF142E"/>
    <w:rsid w:val="00CF163F"/>
    <w:rsid w:val="00CF1BD7"/>
    <w:rsid w:val="00CF2727"/>
    <w:rsid w:val="00CF2B47"/>
    <w:rsid w:val="00CF4777"/>
    <w:rsid w:val="00CF67A0"/>
    <w:rsid w:val="00CF75CB"/>
    <w:rsid w:val="00CF77BE"/>
    <w:rsid w:val="00CF78DC"/>
    <w:rsid w:val="00CF7938"/>
    <w:rsid w:val="00D0037E"/>
    <w:rsid w:val="00D02E40"/>
    <w:rsid w:val="00D0490C"/>
    <w:rsid w:val="00D049FE"/>
    <w:rsid w:val="00D06539"/>
    <w:rsid w:val="00D07D41"/>
    <w:rsid w:val="00D109F5"/>
    <w:rsid w:val="00D11040"/>
    <w:rsid w:val="00D11158"/>
    <w:rsid w:val="00D118EA"/>
    <w:rsid w:val="00D11B0B"/>
    <w:rsid w:val="00D12221"/>
    <w:rsid w:val="00D12965"/>
    <w:rsid w:val="00D12D10"/>
    <w:rsid w:val="00D12E83"/>
    <w:rsid w:val="00D13286"/>
    <w:rsid w:val="00D133FA"/>
    <w:rsid w:val="00D14197"/>
    <w:rsid w:val="00D14FF9"/>
    <w:rsid w:val="00D156D0"/>
    <w:rsid w:val="00D159A4"/>
    <w:rsid w:val="00D16E29"/>
    <w:rsid w:val="00D2098C"/>
    <w:rsid w:val="00D20CBE"/>
    <w:rsid w:val="00D20CF5"/>
    <w:rsid w:val="00D2110E"/>
    <w:rsid w:val="00D21AF8"/>
    <w:rsid w:val="00D21EE4"/>
    <w:rsid w:val="00D22218"/>
    <w:rsid w:val="00D2376E"/>
    <w:rsid w:val="00D24E2B"/>
    <w:rsid w:val="00D2594D"/>
    <w:rsid w:val="00D25BEC"/>
    <w:rsid w:val="00D26E2C"/>
    <w:rsid w:val="00D27AE2"/>
    <w:rsid w:val="00D27D04"/>
    <w:rsid w:val="00D302A5"/>
    <w:rsid w:val="00D30D49"/>
    <w:rsid w:val="00D3105A"/>
    <w:rsid w:val="00D31AD1"/>
    <w:rsid w:val="00D32893"/>
    <w:rsid w:val="00D32BBD"/>
    <w:rsid w:val="00D330E9"/>
    <w:rsid w:val="00D33123"/>
    <w:rsid w:val="00D347FF"/>
    <w:rsid w:val="00D35FA5"/>
    <w:rsid w:val="00D36172"/>
    <w:rsid w:val="00D37C50"/>
    <w:rsid w:val="00D40535"/>
    <w:rsid w:val="00D40D43"/>
    <w:rsid w:val="00D43E23"/>
    <w:rsid w:val="00D44F5E"/>
    <w:rsid w:val="00D45A83"/>
    <w:rsid w:val="00D45C92"/>
    <w:rsid w:val="00D46184"/>
    <w:rsid w:val="00D463C5"/>
    <w:rsid w:val="00D5081E"/>
    <w:rsid w:val="00D512BA"/>
    <w:rsid w:val="00D5161C"/>
    <w:rsid w:val="00D51FCA"/>
    <w:rsid w:val="00D5330F"/>
    <w:rsid w:val="00D535B7"/>
    <w:rsid w:val="00D54108"/>
    <w:rsid w:val="00D54821"/>
    <w:rsid w:val="00D54F7B"/>
    <w:rsid w:val="00D56C5F"/>
    <w:rsid w:val="00D619C6"/>
    <w:rsid w:val="00D62C15"/>
    <w:rsid w:val="00D63BE2"/>
    <w:rsid w:val="00D63E30"/>
    <w:rsid w:val="00D64D84"/>
    <w:rsid w:val="00D64EDF"/>
    <w:rsid w:val="00D655C3"/>
    <w:rsid w:val="00D6579D"/>
    <w:rsid w:val="00D66B36"/>
    <w:rsid w:val="00D66CB1"/>
    <w:rsid w:val="00D672B3"/>
    <w:rsid w:val="00D70798"/>
    <w:rsid w:val="00D71CC3"/>
    <w:rsid w:val="00D72BF5"/>
    <w:rsid w:val="00D732A7"/>
    <w:rsid w:val="00D750EF"/>
    <w:rsid w:val="00D76216"/>
    <w:rsid w:val="00D775F2"/>
    <w:rsid w:val="00D77F8B"/>
    <w:rsid w:val="00D81F45"/>
    <w:rsid w:val="00D82BF8"/>
    <w:rsid w:val="00D8386B"/>
    <w:rsid w:val="00D83D22"/>
    <w:rsid w:val="00D8423A"/>
    <w:rsid w:val="00D844D1"/>
    <w:rsid w:val="00D86D35"/>
    <w:rsid w:val="00D87675"/>
    <w:rsid w:val="00D87E16"/>
    <w:rsid w:val="00D87FB0"/>
    <w:rsid w:val="00D90172"/>
    <w:rsid w:val="00D9033C"/>
    <w:rsid w:val="00D90819"/>
    <w:rsid w:val="00D90EE5"/>
    <w:rsid w:val="00D90FBC"/>
    <w:rsid w:val="00D912A9"/>
    <w:rsid w:val="00D916B0"/>
    <w:rsid w:val="00D91950"/>
    <w:rsid w:val="00D91A2A"/>
    <w:rsid w:val="00D92201"/>
    <w:rsid w:val="00D93559"/>
    <w:rsid w:val="00D9467B"/>
    <w:rsid w:val="00D96BD1"/>
    <w:rsid w:val="00DA13D1"/>
    <w:rsid w:val="00DA191A"/>
    <w:rsid w:val="00DA20B8"/>
    <w:rsid w:val="00DA22B3"/>
    <w:rsid w:val="00DA31D2"/>
    <w:rsid w:val="00DA4C69"/>
    <w:rsid w:val="00DA5124"/>
    <w:rsid w:val="00DA6656"/>
    <w:rsid w:val="00DA7869"/>
    <w:rsid w:val="00DB050C"/>
    <w:rsid w:val="00DB0AC9"/>
    <w:rsid w:val="00DB2A51"/>
    <w:rsid w:val="00DB2F48"/>
    <w:rsid w:val="00DB3F2D"/>
    <w:rsid w:val="00DB4A49"/>
    <w:rsid w:val="00DB5154"/>
    <w:rsid w:val="00DB5B95"/>
    <w:rsid w:val="00DB6074"/>
    <w:rsid w:val="00DB653A"/>
    <w:rsid w:val="00DB6A2C"/>
    <w:rsid w:val="00DB6F20"/>
    <w:rsid w:val="00DB6FBA"/>
    <w:rsid w:val="00DB73AB"/>
    <w:rsid w:val="00DB79B9"/>
    <w:rsid w:val="00DC170A"/>
    <w:rsid w:val="00DC1D6B"/>
    <w:rsid w:val="00DC30CD"/>
    <w:rsid w:val="00DC34E4"/>
    <w:rsid w:val="00DC3541"/>
    <w:rsid w:val="00DC38C4"/>
    <w:rsid w:val="00DC3932"/>
    <w:rsid w:val="00DC5790"/>
    <w:rsid w:val="00DC7F67"/>
    <w:rsid w:val="00DD0ACD"/>
    <w:rsid w:val="00DD37A8"/>
    <w:rsid w:val="00DD38F0"/>
    <w:rsid w:val="00DD43C1"/>
    <w:rsid w:val="00DD47BD"/>
    <w:rsid w:val="00DD5B6C"/>
    <w:rsid w:val="00DD63FA"/>
    <w:rsid w:val="00DD7062"/>
    <w:rsid w:val="00DD7270"/>
    <w:rsid w:val="00DE1255"/>
    <w:rsid w:val="00DE241D"/>
    <w:rsid w:val="00DE39C2"/>
    <w:rsid w:val="00DE4574"/>
    <w:rsid w:val="00DE4605"/>
    <w:rsid w:val="00DE68CE"/>
    <w:rsid w:val="00DE6E2C"/>
    <w:rsid w:val="00DE7E00"/>
    <w:rsid w:val="00DF0055"/>
    <w:rsid w:val="00DF0BC3"/>
    <w:rsid w:val="00DF0F9C"/>
    <w:rsid w:val="00DF14D1"/>
    <w:rsid w:val="00DF1748"/>
    <w:rsid w:val="00DF1DAF"/>
    <w:rsid w:val="00DF21FD"/>
    <w:rsid w:val="00DF327E"/>
    <w:rsid w:val="00DF354F"/>
    <w:rsid w:val="00DF5527"/>
    <w:rsid w:val="00DF5C94"/>
    <w:rsid w:val="00DF6650"/>
    <w:rsid w:val="00E010BE"/>
    <w:rsid w:val="00E011AF"/>
    <w:rsid w:val="00E01950"/>
    <w:rsid w:val="00E01DC6"/>
    <w:rsid w:val="00E02C30"/>
    <w:rsid w:val="00E02C70"/>
    <w:rsid w:val="00E02EB6"/>
    <w:rsid w:val="00E037A3"/>
    <w:rsid w:val="00E03926"/>
    <w:rsid w:val="00E048C9"/>
    <w:rsid w:val="00E060DB"/>
    <w:rsid w:val="00E06289"/>
    <w:rsid w:val="00E06B11"/>
    <w:rsid w:val="00E10B2A"/>
    <w:rsid w:val="00E10D62"/>
    <w:rsid w:val="00E10D9A"/>
    <w:rsid w:val="00E10E9B"/>
    <w:rsid w:val="00E10FC4"/>
    <w:rsid w:val="00E112C3"/>
    <w:rsid w:val="00E12726"/>
    <w:rsid w:val="00E12D86"/>
    <w:rsid w:val="00E12E8E"/>
    <w:rsid w:val="00E13215"/>
    <w:rsid w:val="00E15BC2"/>
    <w:rsid w:val="00E15C83"/>
    <w:rsid w:val="00E15D0C"/>
    <w:rsid w:val="00E16A72"/>
    <w:rsid w:val="00E16BD8"/>
    <w:rsid w:val="00E16E56"/>
    <w:rsid w:val="00E1767D"/>
    <w:rsid w:val="00E20079"/>
    <w:rsid w:val="00E22743"/>
    <w:rsid w:val="00E232EB"/>
    <w:rsid w:val="00E23843"/>
    <w:rsid w:val="00E23DB4"/>
    <w:rsid w:val="00E2420B"/>
    <w:rsid w:val="00E2443C"/>
    <w:rsid w:val="00E25E8A"/>
    <w:rsid w:val="00E27224"/>
    <w:rsid w:val="00E27577"/>
    <w:rsid w:val="00E2774E"/>
    <w:rsid w:val="00E27AA9"/>
    <w:rsid w:val="00E27ACB"/>
    <w:rsid w:val="00E336B5"/>
    <w:rsid w:val="00E33A83"/>
    <w:rsid w:val="00E34399"/>
    <w:rsid w:val="00E34B06"/>
    <w:rsid w:val="00E35976"/>
    <w:rsid w:val="00E35A2E"/>
    <w:rsid w:val="00E360E1"/>
    <w:rsid w:val="00E3654D"/>
    <w:rsid w:val="00E37C38"/>
    <w:rsid w:val="00E37D21"/>
    <w:rsid w:val="00E400BC"/>
    <w:rsid w:val="00E4033E"/>
    <w:rsid w:val="00E4233A"/>
    <w:rsid w:val="00E426F7"/>
    <w:rsid w:val="00E42EAA"/>
    <w:rsid w:val="00E4319D"/>
    <w:rsid w:val="00E438CA"/>
    <w:rsid w:val="00E43F9A"/>
    <w:rsid w:val="00E4429F"/>
    <w:rsid w:val="00E460B8"/>
    <w:rsid w:val="00E47505"/>
    <w:rsid w:val="00E47B4C"/>
    <w:rsid w:val="00E51BD4"/>
    <w:rsid w:val="00E52096"/>
    <w:rsid w:val="00E53597"/>
    <w:rsid w:val="00E536EE"/>
    <w:rsid w:val="00E53EE4"/>
    <w:rsid w:val="00E54327"/>
    <w:rsid w:val="00E54A50"/>
    <w:rsid w:val="00E5735C"/>
    <w:rsid w:val="00E60AFC"/>
    <w:rsid w:val="00E629EA"/>
    <w:rsid w:val="00E63352"/>
    <w:rsid w:val="00E63673"/>
    <w:rsid w:val="00E6407B"/>
    <w:rsid w:val="00E648B0"/>
    <w:rsid w:val="00E66146"/>
    <w:rsid w:val="00E66605"/>
    <w:rsid w:val="00E67C54"/>
    <w:rsid w:val="00E700E3"/>
    <w:rsid w:val="00E7011F"/>
    <w:rsid w:val="00E712A4"/>
    <w:rsid w:val="00E744FC"/>
    <w:rsid w:val="00E74603"/>
    <w:rsid w:val="00E752F8"/>
    <w:rsid w:val="00E774E6"/>
    <w:rsid w:val="00E80044"/>
    <w:rsid w:val="00E8007A"/>
    <w:rsid w:val="00E8012E"/>
    <w:rsid w:val="00E8057B"/>
    <w:rsid w:val="00E81028"/>
    <w:rsid w:val="00E8102A"/>
    <w:rsid w:val="00E816AB"/>
    <w:rsid w:val="00E82AA5"/>
    <w:rsid w:val="00E83EE1"/>
    <w:rsid w:val="00E84AB8"/>
    <w:rsid w:val="00E86C81"/>
    <w:rsid w:val="00E86CD3"/>
    <w:rsid w:val="00E86FF9"/>
    <w:rsid w:val="00E878A1"/>
    <w:rsid w:val="00E87AC0"/>
    <w:rsid w:val="00E903FC"/>
    <w:rsid w:val="00E909F1"/>
    <w:rsid w:val="00E9118F"/>
    <w:rsid w:val="00E91F66"/>
    <w:rsid w:val="00E91FF5"/>
    <w:rsid w:val="00E924DC"/>
    <w:rsid w:val="00E92C60"/>
    <w:rsid w:val="00E92CE4"/>
    <w:rsid w:val="00E934AC"/>
    <w:rsid w:val="00E934B2"/>
    <w:rsid w:val="00E93C71"/>
    <w:rsid w:val="00E94B70"/>
    <w:rsid w:val="00E9501B"/>
    <w:rsid w:val="00E952AD"/>
    <w:rsid w:val="00E96B16"/>
    <w:rsid w:val="00E97CBA"/>
    <w:rsid w:val="00EA05AD"/>
    <w:rsid w:val="00EA3460"/>
    <w:rsid w:val="00EA4BD2"/>
    <w:rsid w:val="00EA591E"/>
    <w:rsid w:val="00EA6AD4"/>
    <w:rsid w:val="00EA7B85"/>
    <w:rsid w:val="00EB07A2"/>
    <w:rsid w:val="00EB0F50"/>
    <w:rsid w:val="00EB131E"/>
    <w:rsid w:val="00EB1463"/>
    <w:rsid w:val="00EB15E1"/>
    <w:rsid w:val="00EB16D5"/>
    <w:rsid w:val="00EB197F"/>
    <w:rsid w:val="00EB2727"/>
    <w:rsid w:val="00EB4520"/>
    <w:rsid w:val="00EB6195"/>
    <w:rsid w:val="00EB6B8C"/>
    <w:rsid w:val="00EB7564"/>
    <w:rsid w:val="00EC231D"/>
    <w:rsid w:val="00EC2FC4"/>
    <w:rsid w:val="00EC3906"/>
    <w:rsid w:val="00EC5292"/>
    <w:rsid w:val="00EC547D"/>
    <w:rsid w:val="00EC7306"/>
    <w:rsid w:val="00ED0F99"/>
    <w:rsid w:val="00ED1B15"/>
    <w:rsid w:val="00ED1C35"/>
    <w:rsid w:val="00ED3A4F"/>
    <w:rsid w:val="00ED43F9"/>
    <w:rsid w:val="00ED49F4"/>
    <w:rsid w:val="00ED4D18"/>
    <w:rsid w:val="00ED5737"/>
    <w:rsid w:val="00ED59C4"/>
    <w:rsid w:val="00ED5CD4"/>
    <w:rsid w:val="00ED63A9"/>
    <w:rsid w:val="00ED681A"/>
    <w:rsid w:val="00ED795F"/>
    <w:rsid w:val="00ED7A97"/>
    <w:rsid w:val="00EE127B"/>
    <w:rsid w:val="00EE1646"/>
    <w:rsid w:val="00EE2463"/>
    <w:rsid w:val="00EE3677"/>
    <w:rsid w:val="00EE3E16"/>
    <w:rsid w:val="00EE43CE"/>
    <w:rsid w:val="00EE46B6"/>
    <w:rsid w:val="00EE4B59"/>
    <w:rsid w:val="00EE4F3B"/>
    <w:rsid w:val="00EE55E0"/>
    <w:rsid w:val="00EE5F22"/>
    <w:rsid w:val="00EE668E"/>
    <w:rsid w:val="00EE6773"/>
    <w:rsid w:val="00EE7000"/>
    <w:rsid w:val="00EE7F24"/>
    <w:rsid w:val="00EE7F30"/>
    <w:rsid w:val="00EF1712"/>
    <w:rsid w:val="00EF2300"/>
    <w:rsid w:val="00EF5050"/>
    <w:rsid w:val="00EF50CC"/>
    <w:rsid w:val="00EF57C1"/>
    <w:rsid w:val="00EF589C"/>
    <w:rsid w:val="00EF725D"/>
    <w:rsid w:val="00F005EF"/>
    <w:rsid w:val="00F006CB"/>
    <w:rsid w:val="00F00791"/>
    <w:rsid w:val="00F0102E"/>
    <w:rsid w:val="00F017EE"/>
    <w:rsid w:val="00F02039"/>
    <w:rsid w:val="00F02616"/>
    <w:rsid w:val="00F02EFE"/>
    <w:rsid w:val="00F03992"/>
    <w:rsid w:val="00F03D4C"/>
    <w:rsid w:val="00F03F04"/>
    <w:rsid w:val="00F047E2"/>
    <w:rsid w:val="00F0516E"/>
    <w:rsid w:val="00F06FE2"/>
    <w:rsid w:val="00F13605"/>
    <w:rsid w:val="00F136B7"/>
    <w:rsid w:val="00F1480C"/>
    <w:rsid w:val="00F150F6"/>
    <w:rsid w:val="00F15B7B"/>
    <w:rsid w:val="00F16D4D"/>
    <w:rsid w:val="00F179BA"/>
    <w:rsid w:val="00F20445"/>
    <w:rsid w:val="00F20D19"/>
    <w:rsid w:val="00F212B6"/>
    <w:rsid w:val="00F21412"/>
    <w:rsid w:val="00F22D4F"/>
    <w:rsid w:val="00F22D93"/>
    <w:rsid w:val="00F22EF8"/>
    <w:rsid w:val="00F23D9D"/>
    <w:rsid w:val="00F259A9"/>
    <w:rsid w:val="00F25C42"/>
    <w:rsid w:val="00F264DD"/>
    <w:rsid w:val="00F26BAD"/>
    <w:rsid w:val="00F26CB8"/>
    <w:rsid w:val="00F26CF0"/>
    <w:rsid w:val="00F270CF"/>
    <w:rsid w:val="00F27616"/>
    <w:rsid w:val="00F27902"/>
    <w:rsid w:val="00F30577"/>
    <w:rsid w:val="00F3216D"/>
    <w:rsid w:val="00F3248C"/>
    <w:rsid w:val="00F324D5"/>
    <w:rsid w:val="00F32C61"/>
    <w:rsid w:val="00F33F9B"/>
    <w:rsid w:val="00F3439C"/>
    <w:rsid w:val="00F343A8"/>
    <w:rsid w:val="00F363F3"/>
    <w:rsid w:val="00F36625"/>
    <w:rsid w:val="00F42180"/>
    <w:rsid w:val="00F425C6"/>
    <w:rsid w:val="00F42E79"/>
    <w:rsid w:val="00F4359C"/>
    <w:rsid w:val="00F43BC5"/>
    <w:rsid w:val="00F44193"/>
    <w:rsid w:val="00F44E9C"/>
    <w:rsid w:val="00F45945"/>
    <w:rsid w:val="00F45BA8"/>
    <w:rsid w:val="00F46AB4"/>
    <w:rsid w:val="00F46DC2"/>
    <w:rsid w:val="00F473BC"/>
    <w:rsid w:val="00F47C16"/>
    <w:rsid w:val="00F5010B"/>
    <w:rsid w:val="00F51247"/>
    <w:rsid w:val="00F51DF5"/>
    <w:rsid w:val="00F53994"/>
    <w:rsid w:val="00F543D9"/>
    <w:rsid w:val="00F54ADF"/>
    <w:rsid w:val="00F55904"/>
    <w:rsid w:val="00F5681E"/>
    <w:rsid w:val="00F572BF"/>
    <w:rsid w:val="00F57488"/>
    <w:rsid w:val="00F579D9"/>
    <w:rsid w:val="00F603C5"/>
    <w:rsid w:val="00F60470"/>
    <w:rsid w:val="00F61EE7"/>
    <w:rsid w:val="00F628AD"/>
    <w:rsid w:val="00F637FC"/>
    <w:rsid w:val="00F64103"/>
    <w:rsid w:val="00F6430D"/>
    <w:rsid w:val="00F64BE8"/>
    <w:rsid w:val="00F65888"/>
    <w:rsid w:val="00F65D48"/>
    <w:rsid w:val="00F660C8"/>
    <w:rsid w:val="00F671E4"/>
    <w:rsid w:val="00F67AFE"/>
    <w:rsid w:val="00F70D51"/>
    <w:rsid w:val="00F7167A"/>
    <w:rsid w:val="00F72134"/>
    <w:rsid w:val="00F72D02"/>
    <w:rsid w:val="00F73942"/>
    <w:rsid w:val="00F73CDC"/>
    <w:rsid w:val="00F73DE0"/>
    <w:rsid w:val="00F75E3C"/>
    <w:rsid w:val="00F76026"/>
    <w:rsid w:val="00F76BC0"/>
    <w:rsid w:val="00F76CAE"/>
    <w:rsid w:val="00F8090C"/>
    <w:rsid w:val="00F80CD9"/>
    <w:rsid w:val="00F8211B"/>
    <w:rsid w:val="00F82430"/>
    <w:rsid w:val="00F83977"/>
    <w:rsid w:val="00F83B38"/>
    <w:rsid w:val="00F85496"/>
    <w:rsid w:val="00F85FAB"/>
    <w:rsid w:val="00F86CA5"/>
    <w:rsid w:val="00F90393"/>
    <w:rsid w:val="00F9214E"/>
    <w:rsid w:val="00F9322A"/>
    <w:rsid w:val="00F9383E"/>
    <w:rsid w:val="00F94464"/>
    <w:rsid w:val="00F9518B"/>
    <w:rsid w:val="00F96F2B"/>
    <w:rsid w:val="00F9709E"/>
    <w:rsid w:val="00FA0C92"/>
    <w:rsid w:val="00FA1078"/>
    <w:rsid w:val="00FA12EA"/>
    <w:rsid w:val="00FA2146"/>
    <w:rsid w:val="00FA2C50"/>
    <w:rsid w:val="00FA3CB6"/>
    <w:rsid w:val="00FA4963"/>
    <w:rsid w:val="00FA4A63"/>
    <w:rsid w:val="00FA53FD"/>
    <w:rsid w:val="00FA5AC7"/>
    <w:rsid w:val="00FA70C4"/>
    <w:rsid w:val="00FA744C"/>
    <w:rsid w:val="00FA7946"/>
    <w:rsid w:val="00FB01C1"/>
    <w:rsid w:val="00FB1AAE"/>
    <w:rsid w:val="00FB2726"/>
    <w:rsid w:val="00FB29C6"/>
    <w:rsid w:val="00FB2E5E"/>
    <w:rsid w:val="00FB3572"/>
    <w:rsid w:val="00FB412D"/>
    <w:rsid w:val="00FB57D9"/>
    <w:rsid w:val="00FB6141"/>
    <w:rsid w:val="00FB62C0"/>
    <w:rsid w:val="00FB67AA"/>
    <w:rsid w:val="00FB6A43"/>
    <w:rsid w:val="00FB6BFB"/>
    <w:rsid w:val="00FB6C5D"/>
    <w:rsid w:val="00FB773B"/>
    <w:rsid w:val="00FB7977"/>
    <w:rsid w:val="00FB7C27"/>
    <w:rsid w:val="00FC1062"/>
    <w:rsid w:val="00FC10C3"/>
    <w:rsid w:val="00FC1A3B"/>
    <w:rsid w:val="00FC2716"/>
    <w:rsid w:val="00FC316C"/>
    <w:rsid w:val="00FC3ECE"/>
    <w:rsid w:val="00FC48EC"/>
    <w:rsid w:val="00FC4952"/>
    <w:rsid w:val="00FC4B6F"/>
    <w:rsid w:val="00FC6AC7"/>
    <w:rsid w:val="00FC6F63"/>
    <w:rsid w:val="00FD0569"/>
    <w:rsid w:val="00FD05B3"/>
    <w:rsid w:val="00FD0BFE"/>
    <w:rsid w:val="00FD2C93"/>
    <w:rsid w:val="00FD3E09"/>
    <w:rsid w:val="00FD3F6A"/>
    <w:rsid w:val="00FD43EF"/>
    <w:rsid w:val="00FD584A"/>
    <w:rsid w:val="00FD58F6"/>
    <w:rsid w:val="00FD5D5F"/>
    <w:rsid w:val="00FD6714"/>
    <w:rsid w:val="00FD7CFC"/>
    <w:rsid w:val="00FE124D"/>
    <w:rsid w:val="00FE1D18"/>
    <w:rsid w:val="00FE3301"/>
    <w:rsid w:val="00FE39E9"/>
    <w:rsid w:val="00FE3EBF"/>
    <w:rsid w:val="00FE4A0B"/>
    <w:rsid w:val="00FE4D8A"/>
    <w:rsid w:val="00FE7144"/>
    <w:rsid w:val="00FE7321"/>
    <w:rsid w:val="00FE7459"/>
    <w:rsid w:val="00FE77F5"/>
    <w:rsid w:val="00FE7B10"/>
    <w:rsid w:val="00FF1164"/>
    <w:rsid w:val="00FF2095"/>
    <w:rsid w:val="00FF2463"/>
    <w:rsid w:val="00FF524E"/>
    <w:rsid w:val="00FF536F"/>
    <w:rsid w:val="00FF5624"/>
    <w:rsid w:val="00FF581E"/>
    <w:rsid w:val="00FF5EF0"/>
    <w:rsid w:val="00FF6670"/>
    <w:rsid w:val="00FF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319DD-F310-40A9-A99C-E41C0155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E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27E6"/>
  </w:style>
  <w:style w:type="paragraph" w:customStyle="1" w:styleId="ConsPlusCell">
    <w:name w:val="ConsPlusCell"/>
    <w:uiPriority w:val="99"/>
    <w:rsid w:val="009627E6"/>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0">
    <w:name w:val="Сетка таблицы1"/>
    <w:basedOn w:val="a1"/>
    <w:next w:val="a3"/>
    <w:uiPriority w:val="59"/>
    <w:rsid w:val="009627E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627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9627E6"/>
    <w:pPr>
      <w:spacing w:after="0" w:line="240" w:lineRule="auto"/>
    </w:pPr>
    <w:rPr>
      <w:rFonts w:ascii="Calibri" w:eastAsia="Times New Roman" w:hAnsi="Calibri" w:cs="Times New Roman"/>
      <w:lang w:eastAsia="ru-RU"/>
    </w:rPr>
  </w:style>
  <w:style w:type="paragraph" w:customStyle="1" w:styleId="ConsPlusNormal">
    <w:name w:val="ConsPlusNormal"/>
    <w:rsid w:val="009627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uiPriority w:val="99"/>
    <w:rsid w:val="009627E6"/>
    <w:pPr>
      <w:widowControl w:val="0"/>
      <w:suppressAutoHyphens/>
      <w:autoSpaceDE w:val="0"/>
      <w:spacing w:after="0" w:line="300" w:lineRule="auto"/>
    </w:pPr>
    <w:rPr>
      <w:rFonts w:ascii="Times New Roman" w:eastAsia="Arial" w:hAnsi="Times New Roman" w:cs="Times New Roman"/>
      <w:b/>
      <w:bCs/>
      <w:sz w:val="28"/>
      <w:szCs w:val="28"/>
      <w:lang w:eastAsia="ar-SA"/>
    </w:rPr>
  </w:style>
  <w:style w:type="character" w:customStyle="1" w:styleId="a5">
    <w:name w:val="Без интервала Знак"/>
    <w:link w:val="a4"/>
    <w:uiPriority w:val="1"/>
    <w:locked/>
    <w:rsid w:val="009627E6"/>
    <w:rPr>
      <w:rFonts w:ascii="Calibri" w:eastAsia="Times New Roman" w:hAnsi="Calibri" w:cs="Times New Roman"/>
      <w:lang w:eastAsia="ru-RU"/>
    </w:rPr>
  </w:style>
  <w:style w:type="paragraph" w:styleId="a6">
    <w:name w:val="header"/>
    <w:basedOn w:val="a"/>
    <w:link w:val="a7"/>
    <w:uiPriority w:val="99"/>
    <w:unhideWhenUsed/>
    <w:rsid w:val="009627E6"/>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9627E6"/>
    <w:rPr>
      <w:rFonts w:ascii="Calibri" w:eastAsia="Times New Roman" w:hAnsi="Calibri" w:cs="Times New Roman"/>
      <w:lang w:eastAsia="ru-RU"/>
    </w:rPr>
  </w:style>
  <w:style w:type="paragraph" w:styleId="a8">
    <w:name w:val="footer"/>
    <w:basedOn w:val="a"/>
    <w:link w:val="a9"/>
    <w:uiPriority w:val="99"/>
    <w:unhideWhenUsed/>
    <w:rsid w:val="009627E6"/>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9627E6"/>
    <w:rPr>
      <w:rFonts w:ascii="Calibri" w:eastAsia="Times New Roman" w:hAnsi="Calibri" w:cs="Times New Roman"/>
      <w:lang w:eastAsia="ru-RU"/>
    </w:rPr>
  </w:style>
  <w:style w:type="paragraph" w:styleId="aa">
    <w:name w:val="Balloon Text"/>
    <w:basedOn w:val="a"/>
    <w:link w:val="ab"/>
    <w:uiPriority w:val="99"/>
    <w:semiHidden/>
    <w:unhideWhenUsed/>
    <w:rsid w:val="009627E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9627E6"/>
    <w:rPr>
      <w:rFonts w:ascii="Tahoma" w:eastAsia="Times New Roman" w:hAnsi="Tahoma" w:cs="Tahoma"/>
      <w:sz w:val="16"/>
      <w:szCs w:val="16"/>
      <w:lang w:eastAsia="ru-RU"/>
    </w:rPr>
  </w:style>
  <w:style w:type="paragraph" w:styleId="ac">
    <w:name w:val="List Paragraph"/>
    <w:basedOn w:val="a"/>
    <w:uiPriority w:val="34"/>
    <w:qFormat/>
    <w:rsid w:val="009627E6"/>
    <w:pPr>
      <w:spacing w:after="0" w:line="240" w:lineRule="auto"/>
      <w:ind w:left="720"/>
      <w:contextualSpacing/>
    </w:pPr>
    <w:rPr>
      <w:rFonts w:ascii="Times New Roman" w:eastAsiaTheme="minorEastAsia" w:hAnsi="Times New Roman" w:cs="Times New Roman"/>
      <w:sz w:val="24"/>
      <w:szCs w:val="24"/>
      <w:lang w:eastAsia="ru-RU"/>
    </w:rPr>
  </w:style>
  <w:style w:type="paragraph" w:styleId="2">
    <w:name w:val="Body Text Indent 2"/>
    <w:basedOn w:val="a"/>
    <w:link w:val="20"/>
    <w:unhideWhenUsed/>
    <w:rsid w:val="009627E6"/>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627E6"/>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9627E6"/>
  </w:style>
  <w:style w:type="character" w:styleId="ad">
    <w:name w:val="Hyperlink"/>
    <w:basedOn w:val="a0"/>
    <w:uiPriority w:val="99"/>
    <w:unhideWhenUsed/>
    <w:rsid w:val="009627E6"/>
    <w:rPr>
      <w:color w:val="0563C1" w:themeColor="hyperlink"/>
      <w:u w:val="single"/>
    </w:rPr>
  </w:style>
  <w:style w:type="paragraph" w:customStyle="1" w:styleId="ConsPlusNonformat">
    <w:name w:val="ConsPlusNonformat"/>
    <w:rsid w:val="00962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27E6"/>
    <w:pPr>
      <w:widowControl w:val="0"/>
      <w:autoSpaceDE w:val="0"/>
      <w:autoSpaceDN w:val="0"/>
      <w:spacing w:after="0" w:line="240" w:lineRule="auto"/>
    </w:pPr>
    <w:rPr>
      <w:rFonts w:ascii="Calibri" w:eastAsia="Times New Roman" w:hAnsi="Calibri" w:cs="Calibri"/>
      <w:b/>
      <w:szCs w:val="20"/>
      <w:lang w:eastAsia="ru-RU"/>
    </w:rPr>
  </w:style>
  <w:style w:type="numbering" w:customStyle="1" w:styleId="21">
    <w:name w:val="Нет списка2"/>
    <w:next w:val="a2"/>
    <w:uiPriority w:val="99"/>
    <w:semiHidden/>
    <w:unhideWhenUsed/>
    <w:rsid w:val="009627E6"/>
  </w:style>
  <w:style w:type="numbering" w:customStyle="1" w:styleId="12">
    <w:name w:val="Нет списка12"/>
    <w:next w:val="a2"/>
    <w:uiPriority w:val="99"/>
    <w:semiHidden/>
    <w:unhideWhenUsed/>
    <w:rsid w:val="009627E6"/>
  </w:style>
  <w:style w:type="numbering" w:customStyle="1" w:styleId="111">
    <w:name w:val="Нет списка111"/>
    <w:next w:val="a2"/>
    <w:uiPriority w:val="99"/>
    <w:semiHidden/>
    <w:unhideWhenUsed/>
    <w:rsid w:val="009627E6"/>
  </w:style>
  <w:style w:type="character" w:customStyle="1" w:styleId="FontStyle23">
    <w:name w:val="Font Style23"/>
    <w:uiPriority w:val="99"/>
    <w:rsid w:val="00B0608B"/>
    <w:rPr>
      <w:rFonts w:ascii="Times New Roman" w:hAnsi="Times New Roman" w:cs="Times New Roman" w:hint="default"/>
      <w:sz w:val="26"/>
    </w:rPr>
  </w:style>
  <w:style w:type="paragraph" w:customStyle="1" w:styleId="Style9">
    <w:name w:val="Style9"/>
    <w:basedOn w:val="a"/>
    <w:uiPriority w:val="99"/>
    <w:rsid w:val="00B0608B"/>
    <w:pPr>
      <w:widowControl w:val="0"/>
      <w:autoSpaceDE w:val="0"/>
      <w:autoSpaceDN w:val="0"/>
      <w:adjustRightInd w:val="0"/>
      <w:spacing w:after="0" w:line="412" w:lineRule="exact"/>
      <w:ind w:firstLine="698"/>
      <w:jc w:val="both"/>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5208">
      <w:bodyDiv w:val="1"/>
      <w:marLeft w:val="0"/>
      <w:marRight w:val="0"/>
      <w:marTop w:val="0"/>
      <w:marBottom w:val="0"/>
      <w:divBdr>
        <w:top w:val="none" w:sz="0" w:space="0" w:color="auto"/>
        <w:left w:val="none" w:sz="0" w:space="0" w:color="auto"/>
        <w:bottom w:val="none" w:sz="0" w:space="0" w:color="auto"/>
        <w:right w:val="none" w:sz="0" w:space="0" w:color="auto"/>
      </w:divBdr>
    </w:div>
    <w:div w:id="208153826">
      <w:bodyDiv w:val="1"/>
      <w:marLeft w:val="0"/>
      <w:marRight w:val="0"/>
      <w:marTop w:val="0"/>
      <w:marBottom w:val="0"/>
      <w:divBdr>
        <w:top w:val="none" w:sz="0" w:space="0" w:color="auto"/>
        <w:left w:val="none" w:sz="0" w:space="0" w:color="auto"/>
        <w:bottom w:val="none" w:sz="0" w:space="0" w:color="auto"/>
        <w:right w:val="none" w:sz="0" w:space="0" w:color="auto"/>
      </w:divBdr>
    </w:div>
    <w:div w:id="758450778">
      <w:bodyDiv w:val="1"/>
      <w:marLeft w:val="0"/>
      <w:marRight w:val="0"/>
      <w:marTop w:val="0"/>
      <w:marBottom w:val="0"/>
      <w:divBdr>
        <w:top w:val="none" w:sz="0" w:space="0" w:color="auto"/>
        <w:left w:val="none" w:sz="0" w:space="0" w:color="auto"/>
        <w:bottom w:val="none" w:sz="0" w:space="0" w:color="auto"/>
        <w:right w:val="none" w:sz="0" w:space="0" w:color="auto"/>
      </w:divBdr>
    </w:div>
    <w:div w:id="963539193">
      <w:bodyDiv w:val="1"/>
      <w:marLeft w:val="0"/>
      <w:marRight w:val="0"/>
      <w:marTop w:val="0"/>
      <w:marBottom w:val="0"/>
      <w:divBdr>
        <w:top w:val="none" w:sz="0" w:space="0" w:color="auto"/>
        <w:left w:val="none" w:sz="0" w:space="0" w:color="auto"/>
        <w:bottom w:val="none" w:sz="0" w:space="0" w:color="auto"/>
        <w:right w:val="none" w:sz="0" w:space="0" w:color="auto"/>
      </w:divBdr>
    </w:div>
    <w:div w:id="11662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VORONT~1/AppData/Local/Temp/poryadok-predostavleniya-subsidiy-subektam-malogo-i-srednego-predprinimatelstva.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F11234AE551A5B151E025EC83A8FC8BBAC1CB48DF5B3949A92E9B508X37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r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mrn.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B9FFC-FE84-4E44-AFF8-7FDF2CB5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9295</TotalTime>
  <Pages>1</Pages>
  <Words>18176</Words>
  <Characters>103608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Николаева</dc:creator>
  <cp:keywords/>
  <dc:description/>
  <cp:lastModifiedBy>ООиКР</cp:lastModifiedBy>
  <cp:revision>1312</cp:revision>
  <cp:lastPrinted>2017-06-05T12:21:00Z</cp:lastPrinted>
  <dcterms:created xsi:type="dcterms:W3CDTF">2016-08-25T07:35:00Z</dcterms:created>
  <dcterms:modified xsi:type="dcterms:W3CDTF">2017-06-05T12:22:00Z</dcterms:modified>
</cp:coreProperties>
</file>