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EE" w:rsidRPr="00E4622A" w:rsidRDefault="004C2DEE" w:rsidP="004C2DEE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C2DEE" w:rsidRPr="00E4622A" w:rsidRDefault="004C2DEE" w:rsidP="004C2DEE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4C2DEE" w:rsidRPr="00E4622A" w:rsidRDefault="004C2DEE" w:rsidP="004C2DEE">
      <w:pPr>
        <w:jc w:val="center"/>
        <w:rPr>
          <w:b/>
          <w:szCs w:val="28"/>
        </w:rPr>
      </w:pPr>
    </w:p>
    <w:p w:rsidR="004C2DEE" w:rsidRPr="00E4622A" w:rsidRDefault="004C2DEE" w:rsidP="004C2DEE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C2DEE" w:rsidRPr="00E4622A" w:rsidRDefault="004C2DEE" w:rsidP="004C2DEE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C2DEE" w:rsidRPr="00E4622A" w:rsidTr="007D1FD9">
        <w:tc>
          <w:tcPr>
            <w:tcW w:w="4428" w:type="dxa"/>
            <w:hideMark/>
          </w:tcPr>
          <w:p w:rsidR="004C2DEE" w:rsidRPr="00E4622A" w:rsidRDefault="004C2DEE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4C2DEE" w:rsidRPr="00E4622A" w:rsidRDefault="004C2DEE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C2DEE" w:rsidRPr="00E4622A" w:rsidRDefault="004C2DEE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C2DEE" w:rsidRPr="00E4622A" w:rsidRDefault="004C2DEE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C2DEE" w:rsidRPr="00E4622A" w:rsidRDefault="004C2DEE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C2DEE" w:rsidRPr="00E4622A" w:rsidRDefault="004C2DEE" w:rsidP="004C2DEE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C2DEE" w:rsidRPr="00E4622A" w:rsidRDefault="004C2DEE" w:rsidP="004C2DEE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4C2DEE" w:rsidRPr="00E4622A" w:rsidRDefault="004C2DEE" w:rsidP="004C2DEE">
      <w:pPr>
        <w:jc w:val="both"/>
        <w:rPr>
          <w:szCs w:val="28"/>
        </w:rPr>
      </w:pPr>
    </w:p>
    <w:p w:rsidR="004C2DEE" w:rsidRPr="00E4622A" w:rsidRDefault="004C2DEE" w:rsidP="004C2DEE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C2DEE" w:rsidRPr="00E4622A" w:rsidRDefault="004C2DEE" w:rsidP="004C2DEE">
      <w:pPr>
        <w:jc w:val="both"/>
        <w:rPr>
          <w:szCs w:val="28"/>
        </w:rPr>
      </w:pPr>
    </w:p>
    <w:p w:rsidR="004C2DEE" w:rsidRPr="00E4622A" w:rsidRDefault="004C2DEE" w:rsidP="004C2DEE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многомандатному избирательному округу №1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 xml:space="preserve">регистрации при проведении выборов главы сельского поселения </w:t>
      </w:r>
      <w:r>
        <w:rPr>
          <w:b/>
          <w:szCs w:val="28"/>
        </w:rPr>
        <w:t>Селиярово</w:t>
      </w:r>
      <w:r w:rsidRPr="009967A2">
        <w:rPr>
          <w:b/>
          <w:szCs w:val="28"/>
        </w:rPr>
        <w:t>,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>созыва, назначенных на 9 сентября 2018 года</w:t>
      </w:r>
    </w:p>
    <w:p w:rsidR="004C2DEE" w:rsidRPr="00E4622A" w:rsidRDefault="004C2DEE" w:rsidP="004C2DEE">
      <w:pPr>
        <w:ind w:firstLine="708"/>
        <w:jc w:val="center"/>
        <w:rPr>
          <w:b/>
          <w:szCs w:val="28"/>
        </w:rPr>
      </w:pPr>
    </w:p>
    <w:p w:rsidR="004C2DEE" w:rsidRPr="00E4622A" w:rsidRDefault="004C2DEE" w:rsidP="004C2DEE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</w:t>
      </w:r>
      <w:proofErr w:type="gramStart"/>
      <w:r w:rsidRPr="00E4622A">
        <w:rPr>
          <w:szCs w:val="28"/>
        </w:rPr>
        <w:t>в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Ханты-Мансийском</w:t>
      </w:r>
      <w:proofErr w:type="gramEnd"/>
      <w:r w:rsidRPr="00E4622A">
        <w:rPr>
          <w:szCs w:val="28"/>
        </w:rPr>
        <w:t xml:space="preserve"> автономном округе – Югре», пунктом 2.1. </w:t>
      </w:r>
      <w:proofErr w:type="gramStart"/>
      <w:r w:rsidRPr="00E4622A">
        <w:rPr>
          <w:szCs w:val="28"/>
        </w:rPr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29.05.2018 года №359 «О возложении полномочий избирательной комиссии муниципального образования сельского поселения Селиярово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территориальную избирательную комиссию Ханты-Мансийского района»</w:t>
      </w:r>
      <w:r w:rsidRPr="00E4622A">
        <w:rPr>
          <w:szCs w:val="28"/>
        </w:rPr>
        <w:t xml:space="preserve">, постановлением территориальной избирательной комиссии Ханты-Мансийского района от </w:t>
      </w:r>
      <w:r>
        <w:rPr>
          <w:szCs w:val="28"/>
        </w:rPr>
        <w:t>21</w:t>
      </w:r>
      <w:r w:rsidRPr="00E4622A">
        <w:rPr>
          <w:szCs w:val="28"/>
        </w:rPr>
        <w:t>.06.2018 года №</w:t>
      </w:r>
      <w:r>
        <w:rPr>
          <w:szCs w:val="28"/>
        </w:rPr>
        <w:t xml:space="preserve">1 </w:t>
      </w:r>
      <w:r w:rsidRPr="00E4622A">
        <w:rPr>
          <w:szCs w:val="28"/>
        </w:rPr>
        <w:t xml:space="preserve">«О возложении полномочий </w:t>
      </w:r>
      <w:r>
        <w:rPr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  <w:proofErr w:type="gramEnd"/>
    </w:p>
    <w:p w:rsidR="004C2DEE" w:rsidRPr="00E4622A" w:rsidRDefault="004C2DEE" w:rsidP="004C2DE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многомандатному избирательному округу №1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proofErr w:type="gramStart"/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Селиярово четвертого </w:t>
      </w:r>
      <w:r w:rsidRPr="00E4622A">
        <w:rPr>
          <w:szCs w:val="28"/>
        </w:rPr>
        <w:t>созыва (приложение 1).</w:t>
      </w:r>
    </w:p>
    <w:p w:rsidR="004C2DEE" w:rsidRPr="00E4622A" w:rsidRDefault="004C2DEE" w:rsidP="004C2DEE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t xml:space="preserve">1.2. Перечень документов, представляемых кандидатами для уведомления о выдвижении и регистрации 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</w:t>
      </w:r>
      <w:r>
        <w:rPr>
          <w:szCs w:val="28"/>
        </w:rPr>
        <w:lastRenderedPageBreak/>
        <w:t xml:space="preserve">поселения Селиярово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 xml:space="preserve">многомандатному избирательному округу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Селиярово четвертого </w:t>
      </w:r>
      <w:r w:rsidRPr="00E4622A">
        <w:rPr>
          <w:szCs w:val="28"/>
        </w:rPr>
        <w:t>созыва;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многомандатному избирательному округу</w:t>
      </w:r>
      <w:r w:rsidRPr="00E4622A"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Селиярово четвертого </w:t>
      </w:r>
      <w:r w:rsidRPr="00E4622A">
        <w:rPr>
          <w:szCs w:val="28"/>
        </w:rPr>
        <w:t>созыва (приложение №4);</w:t>
      </w:r>
    </w:p>
    <w:p w:rsidR="004C2DEE" w:rsidRDefault="004C2DEE" w:rsidP="004C2DEE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Селиярово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4C2DEE" w:rsidRDefault="004C2DEE" w:rsidP="004C2DEE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Селиярово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Селиярово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4C2DEE" w:rsidRPr="00E4622A" w:rsidRDefault="004C2DEE" w:rsidP="004C2DEE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4C2DEE" w:rsidRPr="00E4622A" w:rsidRDefault="004C2DEE" w:rsidP="004C2DEE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4C2DEE" w:rsidRPr="00E4622A" w:rsidRDefault="004C2DEE" w:rsidP="004C2DEE">
      <w:pPr>
        <w:spacing w:line="360" w:lineRule="auto"/>
        <w:ind w:firstLine="567"/>
        <w:jc w:val="both"/>
        <w:rPr>
          <w:szCs w:val="28"/>
        </w:rPr>
      </w:pPr>
    </w:p>
    <w:p w:rsidR="004C2DEE" w:rsidRPr="00E4622A" w:rsidRDefault="004C2DEE" w:rsidP="004C2DEE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C2DEE" w:rsidRPr="00E4622A" w:rsidRDefault="004C2DEE" w:rsidP="004C2DE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4C2DEE" w:rsidRPr="00E4622A" w:rsidRDefault="004C2DEE" w:rsidP="004C2DEE">
      <w:pPr>
        <w:rPr>
          <w:szCs w:val="28"/>
        </w:rPr>
      </w:pPr>
    </w:p>
    <w:p w:rsidR="004C2DEE" w:rsidRPr="00E4622A" w:rsidRDefault="004C2DEE" w:rsidP="004C2DEE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4C2DEE" w:rsidRPr="00E4622A" w:rsidRDefault="004C2DEE" w:rsidP="004C2DE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4C2DEE" w:rsidRPr="00E4622A" w:rsidRDefault="004C2DEE" w:rsidP="004C2DEE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№1 к постановлению </w:t>
      </w:r>
    </w:p>
    <w:p w:rsidR="004C2DEE" w:rsidRPr="00E4622A" w:rsidRDefault="004C2DEE" w:rsidP="004C2DEE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C2DEE" w:rsidRPr="00E4622A" w:rsidRDefault="004C2DEE" w:rsidP="004C2DEE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C2DEE" w:rsidRPr="00E4622A" w:rsidRDefault="004C2DEE" w:rsidP="004C2DEE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>2018 года № 7</w:t>
      </w:r>
    </w:p>
    <w:p w:rsidR="004C2DEE" w:rsidRPr="00E4622A" w:rsidRDefault="004C2DEE" w:rsidP="004C2DEE">
      <w:pPr>
        <w:rPr>
          <w:sz w:val="20"/>
        </w:rPr>
      </w:pPr>
    </w:p>
    <w:p w:rsidR="004C2DEE" w:rsidRPr="00E4622A" w:rsidRDefault="004C2DEE" w:rsidP="004C2DEE">
      <w:pPr>
        <w:pStyle w:val="22"/>
        <w:shd w:val="clear" w:color="auto" w:fill="auto"/>
        <w:spacing w:after="0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C2DEE" w:rsidRPr="00E4622A" w:rsidRDefault="004C2DEE" w:rsidP="004C2DEE">
      <w:pPr>
        <w:pStyle w:val="22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 w:cs="Times New Roman"/>
          <w:b/>
        </w:rPr>
        <w:t>территориальную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 w:cs="Times New Roman"/>
          <w:b/>
          <w:lang w:bidi="ru-RU"/>
        </w:rPr>
        <w:t>многомандатному избирательному округу</w:t>
      </w:r>
      <w:r w:rsidRPr="00E4622A">
        <w:rPr>
          <w:rFonts w:ascii="Times New Roman" w:hAnsi="Times New Roman" w:cs="Times New Roman"/>
          <w:b/>
          <w:lang w:bidi="ru-RU"/>
        </w:rPr>
        <w:t xml:space="preserve"> 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b/>
        </w:rPr>
        <w:t xml:space="preserve">выборов </w:t>
      </w:r>
      <w:r w:rsidRPr="00E4622A">
        <w:rPr>
          <w:rFonts w:ascii="Times New Roman" w:hAnsi="Times New Roman" w:cs="Times New Roman"/>
          <w:b/>
        </w:rPr>
        <w:t>депутат</w:t>
      </w:r>
      <w:r>
        <w:rPr>
          <w:rFonts w:ascii="Times New Roman" w:hAnsi="Times New Roman" w:cs="Times New Roman"/>
          <w:b/>
        </w:rPr>
        <w:t>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b/>
        </w:rPr>
        <w:t xml:space="preserve"> Селиярово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4C2DEE" w:rsidRPr="00E4622A" w:rsidRDefault="004C2DEE" w:rsidP="004C2DEE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proofErr w:type="gramStart"/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многомандатному избирательному округу</w:t>
      </w:r>
      <w:r w:rsidRPr="00E4622A">
        <w:rPr>
          <w:rFonts w:eastAsia="Calibri"/>
          <w:b w:val="0"/>
        </w:rPr>
        <w:t xml:space="preserve"> списком, в котором должны</w:t>
      </w:r>
      <w:proofErr w:type="gramEnd"/>
      <w:r w:rsidRPr="00E4622A">
        <w:rPr>
          <w:rFonts w:eastAsia="Calibri"/>
          <w:b w:val="0"/>
        </w:rPr>
        <w:t xml:space="preserve"> быть </w:t>
      </w:r>
      <w:proofErr w:type="gramStart"/>
      <w:r w:rsidRPr="00E4622A">
        <w:rPr>
          <w:rFonts w:eastAsia="Calibri"/>
          <w:b w:val="0"/>
        </w:rPr>
        <w:t>указаны</w:t>
      </w:r>
      <w:proofErr w:type="gramEnd"/>
      <w:r w:rsidRPr="00E4622A">
        <w:rPr>
          <w:rFonts w:eastAsia="Calibri"/>
          <w:b w:val="0"/>
        </w:rPr>
        <w:t>: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4C2DEE" w:rsidRPr="00E4622A" w:rsidRDefault="004C2DEE" w:rsidP="004C2DEE">
      <w:pPr>
        <w:ind w:firstLine="567"/>
        <w:jc w:val="both"/>
        <w:rPr>
          <w:i/>
          <w:szCs w:val="28"/>
        </w:rPr>
      </w:pPr>
      <w:proofErr w:type="gramStart"/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  <w:proofErr w:type="gramEnd"/>
    </w:p>
    <w:p w:rsidR="004C2DEE" w:rsidRPr="00E4622A" w:rsidRDefault="004C2DEE" w:rsidP="004C2DEE">
      <w:pPr>
        <w:ind w:firstLine="567"/>
        <w:jc w:val="both"/>
        <w:rPr>
          <w:szCs w:val="28"/>
        </w:rPr>
      </w:pPr>
    </w:p>
    <w:p w:rsidR="004C2DEE" w:rsidRPr="00E4622A" w:rsidRDefault="004C2DEE" w:rsidP="004C2DEE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</w:t>
      </w: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многомандатному избирательному округу</w:t>
      </w:r>
      <w:r w:rsidRPr="00E4622A">
        <w:rPr>
          <w:rFonts w:eastAsia="Calibri"/>
          <w:szCs w:val="28"/>
          <w:lang w:eastAsia="en-US"/>
        </w:rPr>
        <w:t xml:space="preserve"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</w:t>
      </w:r>
      <w:r w:rsidRPr="00E4622A">
        <w:rPr>
          <w:rFonts w:eastAsia="Calibri"/>
          <w:szCs w:val="28"/>
          <w:lang w:eastAsia="en-US"/>
        </w:rPr>
        <w:lastRenderedPageBreak/>
        <w:t xml:space="preserve">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>(подп. «а</w:t>
      </w:r>
      <w:proofErr w:type="gramEnd"/>
      <w:r w:rsidRPr="00E4622A">
        <w:rPr>
          <w:rFonts w:eastAsia="Calibri"/>
          <w:i/>
          <w:szCs w:val="28"/>
          <w:lang w:eastAsia="en-US"/>
        </w:rPr>
        <w:t xml:space="preserve">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4C2DEE" w:rsidRPr="00E4622A" w:rsidRDefault="004C2DEE" w:rsidP="004C2DEE">
      <w:pPr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многомандатному избирательному округу</w:t>
      </w:r>
      <w:r w:rsidRPr="00E4622A">
        <w:rPr>
          <w:rFonts w:eastAsia="Calibri"/>
          <w:szCs w:val="28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4C2DEE" w:rsidRPr="00E4622A" w:rsidRDefault="004C2DEE" w:rsidP="004C2DEE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4C2DEE" w:rsidRPr="00E4622A" w:rsidRDefault="004C2DEE" w:rsidP="004C2DEE">
      <w:pPr>
        <w:ind w:firstLine="567"/>
        <w:jc w:val="both"/>
        <w:rPr>
          <w:i/>
          <w:szCs w:val="28"/>
        </w:rPr>
      </w:pPr>
    </w:p>
    <w:p w:rsidR="004C2DEE" w:rsidRPr="00E4622A" w:rsidRDefault="004C2DEE" w:rsidP="004C2DEE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4622A">
        <w:rPr>
          <w:rFonts w:ascii="Times New Roman" w:hAnsi="Times New Roman" w:cs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)</w:t>
      </w:r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.</w:t>
      </w:r>
      <w:proofErr w:type="gramEnd"/>
      <w:r w:rsidRPr="00E4622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(</w:t>
      </w:r>
      <w:proofErr w:type="spellStart"/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п</w:t>
      </w:r>
      <w:proofErr w:type="gramEnd"/>
      <w:r w:rsidRPr="00E4622A">
        <w:rPr>
          <w:rFonts w:ascii="Times New Roman" w:hAnsi="Times New Roman" w:cs="Times New Roman"/>
          <w:i/>
          <w:color w:val="000000"/>
          <w:spacing w:val="-2"/>
        </w:rPr>
        <w:t>.п</w:t>
      </w:r>
      <w:proofErr w:type="spellEnd"/>
      <w:r w:rsidRPr="00E4622A">
        <w:rPr>
          <w:rFonts w:ascii="Times New Roman" w:hAnsi="Times New Roman" w:cs="Times New Roman"/>
          <w:i/>
          <w:color w:val="000000"/>
          <w:spacing w:val="-2"/>
        </w:rPr>
        <w:t xml:space="preserve">. «д» п.14.1. ст.35 </w:t>
      </w:r>
      <w:r w:rsidRPr="00E4622A">
        <w:rPr>
          <w:rFonts w:ascii="Times New Roman" w:hAnsi="Times New Roman" w:cs="Times New Roman"/>
          <w:i/>
        </w:rPr>
        <w:t xml:space="preserve">Федерального закона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67-ФЗ).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C2DEE" w:rsidRPr="00E4622A" w:rsidRDefault="004C2DEE" w:rsidP="004C2DEE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4C2DEE" w:rsidRPr="00E4622A" w:rsidRDefault="004C2DEE" w:rsidP="004C2DEE">
      <w:pPr>
        <w:ind w:firstLine="567"/>
        <w:jc w:val="both"/>
        <w:rPr>
          <w:color w:val="000000"/>
          <w:szCs w:val="28"/>
        </w:rPr>
      </w:pPr>
    </w:p>
    <w:p w:rsidR="004C2DEE" w:rsidRPr="00E4622A" w:rsidRDefault="004C2DEE" w:rsidP="004C2DEE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proofErr w:type="gramStart"/>
      <w:r w:rsidRPr="00E4622A">
        <w:rPr>
          <w:color w:val="000000"/>
          <w:szCs w:val="28"/>
        </w:rPr>
        <w:t>.</w:t>
      </w:r>
      <w:proofErr w:type="gramEnd"/>
      <w:r w:rsidRPr="00E4622A">
        <w:rPr>
          <w:color w:val="000000"/>
          <w:szCs w:val="28"/>
        </w:rPr>
        <w:t xml:space="preserve"> </w:t>
      </w:r>
      <w:r w:rsidRPr="00E4622A">
        <w:rPr>
          <w:i/>
          <w:color w:val="000000"/>
          <w:szCs w:val="28"/>
        </w:rPr>
        <w:t>(</w:t>
      </w:r>
      <w:proofErr w:type="spellStart"/>
      <w:proofErr w:type="gramStart"/>
      <w:r w:rsidRPr="00E4622A">
        <w:rPr>
          <w:i/>
          <w:color w:val="000000"/>
          <w:szCs w:val="28"/>
        </w:rPr>
        <w:t>п</w:t>
      </w:r>
      <w:proofErr w:type="gramEnd"/>
      <w:r w:rsidRPr="00E4622A">
        <w:rPr>
          <w:i/>
          <w:color w:val="000000"/>
          <w:szCs w:val="28"/>
        </w:rPr>
        <w:t>.п</w:t>
      </w:r>
      <w:proofErr w:type="spellEnd"/>
      <w:r w:rsidRPr="00E4622A">
        <w:rPr>
          <w:i/>
          <w:color w:val="000000"/>
          <w:szCs w:val="28"/>
        </w:rPr>
        <w:t xml:space="preserve">. «в» п.14.1. ст. 35 67-ФЗ, п. 3 ст. 8 </w:t>
      </w:r>
      <w:proofErr w:type="gramStart"/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  <w:proofErr w:type="gramEnd"/>
    </w:p>
    <w:p w:rsidR="004C2DEE" w:rsidRPr="00E4622A" w:rsidRDefault="004C2DEE" w:rsidP="004C2DEE">
      <w:pPr>
        <w:ind w:firstLine="567"/>
        <w:jc w:val="both"/>
        <w:rPr>
          <w:color w:val="000000"/>
          <w:szCs w:val="28"/>
        </w:rPr>
      </w:pP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 w:cs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 w:cs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 w:cs="Times New Roman"/>
          <w:i/>
        </w:rPr>
        <w:t>Закон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81-оз).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 w:cs="Times New Roman"/>
          <w:i/>
        </w:rPr>
        <w:t xml:space="preserve"> (п.5 ст. 8 Закон 81-оз).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eastAsia="Calibri" w:hAnsi="Times New Roman" w:cs="Times New Roman"/>
        </w:rPr>
        <w:t xml:space="preserve">9. </w:t>
      </w:r>
      <w:r w:rsidRPr="00E4622A">
        <w:rPr>
          <w:rFonts w:ascii="Times New Roman" w:hAnsi="Times New Roman" w:cs="Times New Roman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 w:cs="Times New Roman"/>
        </w:rPr>
        <w:t>многомандатному избирательному округу</w:t>
      </w:r>
      <w:r w:rsidRPr="00E4622A">
        <w:rPr>
          <w:rFonts w:ascii="Times New Roman" w:hAnsi="Times New Roman" w:cs="Times New Roman"/>
        </w:rPr>
        <w:t xml:space="preserve"> в случае, если в уставе избирательного объединения такое лицо не определено.</w:t>
      </w:r>
    </w:p>
    <w:p w:rsidR="004C2DEE" w:rsidRPr="00E4622A" w:rsidRDefault="004C2DEE" w:rsidP="004C2DEE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lastRenderedPageBreak/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многомандатному избирательному округу</w:t>
      </w:r>
      <w:r w:rsidRPr="00E4622A">
        <w:rPr>
          <w:b w:val="0"/>
        </w:rPr>
        <w:t xml:space="preserve">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4C2DEE" w:rsidRPr="00E4622A" w:rsidRDefault="004C2DEE" w:rsidP="004C2DEE">
      <w:pPr>
        <w:pStyle w:val="ConsPlusNormal"/>
        <w:ind w:firstLine="567"/>
        <w:jc w:val="both"/>
        <w:rPr>
          <w:b w:val="0"/>
        </w:rPr>
      </w:pPr>
      <w:proofErr w:type="gramStart"/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b w:val="0"/>
        </w:rPr>
        <w:t xml:space="preserve"> </w:t>
      </w:r>
      <w:proofErr w:type="gramStart"/>
      <w:r w:rsidRPr="00E4622A">
        <w:rPr>
          <w:b w:val="0"/>
        </w:rPr>
        <w:t>образовании</w:t>
      </w:r>
      <w:proofErr w:type="gramEnd"/>
      <w:r w:rsidRPr="00E4622A">
        <w:rPr>
          <w:b w:val="0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C2DEE" w:rsidRPr="00E4622A" w:rsidRDefault="004C2DEE" w:rsidP="004C2DEE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b w:val="0"/>
        </w:rPr>
        <w:t>баллотироваться</w:t>
      </w:r>
      <w:proofErr w:type="gramEnd"/>
      <w:r w:rsidRPr="00E4622A">
        <w:rPr>
          <w:b w:val="0"/>
        </w:rPr>
        <w:t>).</w:t>
      </w:r>
    </w:p>
    <w:p w:rsidR="004C2DEE" w:rsidRPr="00E4622A" w:rsidRDefault="004C2DEE" w:rsidP="004C2DEE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C2DEE" w:rsidRPr="00E4622A" w:rsidTr="007D1FD9">
        <w:trPr>
          <w:jc w:val="right"/>
        </w:trPr>
        <w:tc>
          <w:tcPr>
            <w:tcW w:w="4673" w:type="dxa"/>
          </w:tcPr>
          <w:p w:rsidR="004C2DEE" w:rsidRPr="00E4622A" w:rsidRDefault="004C2DEE" w:rsidP="007D1FD9">
            <w:pPr>
              <w:rPr>
                <w:szCs w:val="28"/>
              </w:rPr>
            </w:pPr>
            <w:r w:rsidRPr="00E4622A">
              <w:lastRenderedPageBreak/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4C2DEE" w:rsidRPr="00E4622A" w:rsidRDefault="004C2DEE" w:rsidP="007D1FD9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C2DEE" w:rsidRPr="00E4622A" w:rsidRDefault="004C2DEE" w:rsidP="007D1FD9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C2DEE" w:rsidRPr="00E4622A" w:rsidRDefault="004C2DEE" w:rsidP="004C2DEE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4C2DEE" w:rsidRPr="00E4622A" w:rsidRDefault="004C2DEE" w:rsidP="004C2DEE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4C2DEE" w:rsidRPr="00E4622A" w:rsidRDefault="004C2DEE" w:rsidP="004C2DEE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кандидатом </w:t>
      </w:r>
      <w:proofErr w:type="gramStart"/>
      <w:r w:rsidRPr="00E4622A">
        <w:rPr>
          <w:rFonts w:ascii="Times New Roman" w:hAnsi="Times New Roman" w:cs="Times New Roman"/>
          <w:b/>
          <w:color w:val="000000"/>
          <w:lang w:bidi="ru-RU"/>
        </w:rPr>
        <w:t>в</w:t>
      </w:r>
      <w:proofErr w:type="gramEnd"/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4C2DEE" w:rsidRPr="00E4622A" w:rsidRDefault="004C2DEE" w:rsidP="004C2DEE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 w:cs="Times New Roman"/>
          <w:b/>
        </w:rPr>
        <w:t>выборах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депутатов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Совета депутатов сельского поселения Селиярово четвертого </w:t>
      </w:r>
      <w:r w:rsidRPr="00E4622A">
        <w:rPr>
          <w:rFonts w:ascii="Times New Roman" w:hAnsi="Times New Roman" w:cs="Times New Roman"/>
          <w:b/>
        </w:rPr>
        <w:t>созыва</w:t>
      </w:r>
      <w:r w:rsidRPr="001E482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в </w:t>
      </w:r>
      <w:r w:rsidRPr="001E4828">
        <w:rPr>
          <w:rFonts w:ascii="Times New Roman" w:hAnsi="Times New Roman" w:cs="Times New Roman"/>
          <w:b/>
        </w:rPr>
        <w:t xml:space="preserve">муниципальную избирательную комиссию </w:t>
      </w:r>
      <w:r>
        <w:rPr>
          <w:rFonts w:ascii="Times New Roman" w:hAnsi="Times New Roman" w:cs="Times New Roman"/>
          <w:b/>
        </w:rPr>
        <w:t xml:space="preserve">на </w:t>
      </w:r>
      <w:r w:rsidRPr="001E4828">
        <w:rPr>
          <w:rFonts w:ascii="Times New Roman" w:hAnsi="Times New Roman" w:cs="Times New Roman"/>
          <w:b/>
        </w:rPr>
        <w:t xml:space="preserve">выборах главы сельского поселения </w:t>
      </w:r>
      <w:r>
        <w:rPr>
          <w:rFonts w:ascii="Times New Roman" w:hAnsi="Times New Roman" w:cs="Times New Roman"/>
          <w:b/>
        </w:rPr>
        <w:t>Селиярово</w:t>
      </w:r>
    </w:p>
    <w:p w:rsidR="004C2DEE" w:rsidRPr="00E4622A" w:rsidRDefault="004C2DEE" w:rsidP="004C2DEE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4C2DEE" w:rsidRPr="001E4828" w:rsidRDefault="004C2DEE" w:rsidP="004C2DEE">
      <w:pPr>
        <w:pStyle w:val="22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 w:cs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 w:cs="Times New Roman"/>
          <w:b/>
        </w:rPr>
        <w:t xml:space="preserve">выдвижении кандидатов по </w:t>
      </w:r>
      <w:r>
        <w:rPr>
          <w:rFonts w:ascii="Times New Roman" w:hAnsi="Times New Roman" w:cs="Times New Roman"/>
          <w:b/>
        </w:rPr>
        <w:t>многомандатному избирательному округу</w:t>
      </w:r>
      <w:r w:rsidRPr="001E4828">
        <w:rPr>
          <w:rFonts w:ascii="Times New Roman" w:hAnsi="Times New Roman" w:cs="Times New Roman"/>
          <w:b/>
        </w:rPr>
        <w:t xml:space="preserve"> списком</w:t>
      </w:r>
    </w:p>
    <w:p w:rsidR="004C2DEE" w:rsidRPr="001E4828" w:rsidRDefault="004C2DEE" w:rsidP="004C2DEE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C2DEE" w:rsidRPr="001E4828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C2DEE" w:rsidRPr="00E4622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1E4828">
        <w:rPr>
          <w:rFonts w:eastAsia="Calibri"/>
          <w:sz w:val="28"/>
          <w:szCs w:val="28"/>
        </w:rPr>
        <w:t>1.3. </w:t>
      </w:r>
      <w:proofErr w:type="gramStart"/>
      <w:r w:rsidRPr="001E4828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1E4828">
        <w:rPr>
          <w:rFonts w:eastAsia="Calibri"/>
          <w:sz w:val="28"/>
          <w:szCs w:val="28"/>
        </w:rPr>
        <w:t xml:space="preserve"> </w:t>
      </w:r>
      <w:proofErr w:type="gramStart"/>
      <w:r w:rsidRPr="001E4828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C2DEE" w:rsidRPr="00E4622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</w:rPr>
        <w:t>депутатов</w:t>
      </w:r>
      <w:r w:rsidRPr="00E4622A">
        <w:rPr>
          <w:rFonts w:eastAsia="Calibri"/>
          <w:sz w:val="28"/>
          <w:szCs w:val="28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C2DEE" w:rsidRPr="00E4622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lastRenderedPageBreak/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1.6.1. </w:t>
      </w:r>
      <w:r w:rsidRPr="00E4622A">
        <w:rPr>
          <w:rFonts w:ascii="Times New Roman" w:eastAsia="Calibri" w:hAnsi="Times New Roman" w:cs="Times New Roman"/>
        </w:rPr>
        <w:t xml:space="preserve">Заявление кандидата, выдвинутого по </w:t>
      </w:r>
      <w:r>
        <w:rPr>
          <w:rFonts w:ascii="Times New Roman" w:eastAsia="Calibri" w:hAnsi="Times New Roman" w:cs="Times New Roman"/>
        </w:rPr>
        <w:t>многомандатн</w:t>
      </w:r>
      <w:r w:rsidRPr="00E4622A">
        <w:rPr>
          <w:rFonts w:ascii="Times New Roman" w:eastAsia="Calibri" w:hAnsi="Times New Roman" w:cs="Times New Roman"/>
        </w:rPr>
        <w:t xml:space="preserve">ому избирательному округу,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C2DEE" w:rsidRPr="00E4622A" w:rsidRDefault="004C2DEE" w:rsidP="004C2DEE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C2DEE" w:rsidRPr="00E4622A" w:rsidRDefault="004C2DEE" w:rsidP="004C2DEE">
      <w:pPr>
        <w:pStyle w:val="a4"/>
        <w:ind w:firstLine="709"/>
        <w:jc w:val="center"/>
        <w:rPr>
          <w:b/>
          <w:sz w:val="28"/>
          <w:szCs w:val="28"/>
        </w:rPr>
      </w:pPr>
    </w:p>
    <w:p w:rsidR="004C2DEE" w:rsidRPr="00E4622A" w:rsidRDefault="004C2DEE" w:rsidP="004C2DEE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 w:cs="Times New Roman"/>
        </w:rPr>
        <w:t xml:space="preserve">выдвижении </w:t>
      </w:r>
      <w:r w:rsidRPr="001E4828">
        <w:rPr>
          <w:rFonts w:ascii="Times New Roman" w:hAnsi="Times New Roman" w:cs="Times New Roman"/>
        </w:rPr>
        <w:t xml:space="preserve">кандидатов по </w:t>
      </w:r>
      <w:r>
        <w:rPr>
          <w:rFonts w:ascii="Times New Roman" w:hAnsi="Times New Roman" w:cs="Times New Roman"/>
        </w:rPr>
        <w:t>многомандатному избирательному округу</w:t>
      </w:r>
      <w:r w:rsidRPr="001E4828">
        <w:rPr>
          <w:rFonts w:ascii="Times New Roman" w:hAnsi="Times New Roman" w:cs="Times New Roman"/>
        </w:rPr>
        <w:t xml:space="preserve"> не списком </w:t>
      </w:r>
      <w:r w:rsidRPr="001E4828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 w:cs="Times New Roman"/>
        </w:rPr>
        <w:t xml:space="preserve">выборах </w:t>
      </w:r>
      <w:r>
        <w:rPr>
          <w:rFonts w:ascii="Times New Roman" w:hAnsi="Times New Roman" w:cs="Times New Roman"/>
        </w:rPr>
        <w:t>депутатов</w:t>
      </w:r>
      <w:r w:rsidRPr="001E4828">
        <w:rPr>
          <w:rFonts w:ascii="Times New Roman" w:hAnsi="Times New Roman" w:cs="Times New Roman"/>
        </w:rPr>
        <w:t xml:space="preserve"> Совета депутатов сельского поселения </w:t>
      </w:r>
      <w:r>
        <w:rPr>
          <w:rFonts w:ascii="Times New Roman" w:hAnsi="Times New Roman" w:cs="Times New Roman"/>
        </w:rPr>
        <w:t>Селиярово</w:t>
      </w:r>
      <w:r w:rsidRPr="001E4828">
        <w:rPr>
          <w:rFonts w:ascii="Times New Roman" w:hAnsi="Times New Roman" w:cs="Times New Roman"/>
        </w:rPr>
        <w:t xml:space="preserve"> четвертого созыва, </w:t>
      </w:r>
      <w:r>
        <w:rPr>
          <w:rFonts w:ascii="Times New Roman" w:hAnsi="Times New Roman" w:cs="Times New Roman"/>
        </w:rPr>
        <w:t>по единому округу на</w:t>
      </w:r>
      <w:r w:rsidRPr="001E4828">
        <w:rPr>
          <w:rFonts w:ascii="Times New Roman" w:hAnsi="Times New Roman" w:cs="Times New Roman"/>
        </w:rPr>
        <w:t xml:space="preserve"> выборах главы сельского поселения </w:t>
      </w:r>
      <w:r>
        <w:rPr>
          <w:rFonts w:ascii="Times New Roman" w:hAnsi="Times New Roman" w:cs="Times New Roman"/>
        </w:rPr>
        <w:t>Селиярово</w:t>
      </w:r>
    </w:p>
    <w:p w:rsidR="004C2DEE" w:rsidRPr="00E4622A" w:rsidRDefault="004C2DEE" w:rsidP="004C2DEE">
      <w:pPr>
        <w:pStyle w:val="a4"/>
        <w:ind w:firstLine="709"/>
        <w:jc w:val="center"/>
        <w:rPr>
          <w:b/>
          <w:sz w:val="28"/>
          <w:szCs w:val="28"/>
        </w:rPr>
      </w:pP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Селиярово четвертого </w:t>
      </w:r>
      <w:r w:rsidRPr="00E4622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Pr="00B74B8A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Селиярово</w:t>
      </w:r>
      <w:r w:rsidRPr="00E4622A">
        <w:rPr>
          <w:sz w:val="28"/>
          <w:szCs w:val="28"/>
        </w:rPr>
        <w:t xml:space="preserve">. 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sz w:val="28"/>
          <w:szCs w:val="28"/>
        </w:rPr>
        <w:t xml:space="preserve"> </w:t>
      </w:r>
      <w:proofErr w:type="gramStart"/>
      <w:r w:rsidRPr="00E4622A">
        <w:rPr>
          <w:sz w:val="28"/>
          <w:szCs w:val="28"/>
        </w:rPr>
        <w:t>образовании</w:t>
      </w:r>
      <w:proofErr w:type="gramEnd"/>
      <w:r w:rsidRPr="00E4622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</w:t>
      </w:r>
      <w:r w:rsidRPr="00E4622A">
        <w:rPr>
          <w:sz w:val="28"/>
          <w:szCs w:val="28"/>
        </w:rPr>
        <w:lastRenderedPageBreak/>
        <w:t>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C2DEE" w:rsidRPr="00E4622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sz w:val="28"/>
          <w:szCs w:val="28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eastAsia="Calibri"/>
          <w:sz w:val="28"/>
          <w:szCs w:val="28"/>
        </w:rPr>
        <w:t>баллотироваться</w:t>
      </w:r>
      <w:proofErr w:type="gramEnd"/>
      <w:r w:rsidRPr="00E4622A">
        <w:rPr>
          <w:rFonts w:eastAsia="Calibri"/>
          <w:sz w:val="28"/>
          <w:szCs w:val="28"/>
        </w:rPr>
        <w:t>).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C2DEE" w:rsidRPr="00E4622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2.5. </w:t>
      </w:r>
      <w:proofErr w:type="gramStart"/>
      <w:r w:rsidRPr="00E4622A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eastAsia="Calibri"/>
          <w:sz w:val="28"/>
          <w:szCs w:val="28"/>
        </w:rPr>
        <w:t xml:space="preserve"> </w:t>
      </w:r>
      <w:proofErr w:type="gramStart"/>
      <w:r w:rsidRPr="00E4622A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C2DEE" w:rsidRPr="00E4622A" w:rsidRDefault="004C2DEE" w:rsidP="004C2DEE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C2DEE" w:rsidRPr="00E4622A" w:rsidRDefault="004C2DEE" w:rsidP="004C2DEE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lastRenderedPageBreak/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C2DEE" w:rsidRPr="00E4622A" w:rsidRDefault="004C2DEE" w:rsidP="004C2DEE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4622A">
        <w:rPr>
          <w:rFonts w:ascii="Times New Roman" w:hAnsi="Times New Roman" w:cs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E4622A">
        <w:rPr>
          <w:rFonts w:ascii="Times New Roman" w:hAnsi="Times New Roman" w:cs="Times New Roman"/>
          <w:spacing w:val="-2"/>
        </w:rPr>
        <w:t>представляется</w:t>
      </w:r>
      <w:proofErr w:type="gramEnd"/>
      <w:r w:rsidRPr="00E4622A">
        <w:rPr>
          <w:rFonts w:ascii="Times New Roman" w:hAnsi="Times New Roman" w:cs="Times New Roman"/>
          <w:spacing w:val="-2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4C2DEE" w:rsidRPr="00E4622A" w:rsidRDefault="004C2DEE" w:rsidP="004C2DEE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2.10. </w:t>
      </w:r>
      <w:proofErr w:type="gramStart"/>
      <w:r w:rsidRPr="00E4622A">
        <w:rPr>
          <w:rFonts w:ascii="Times New Roman" w:hAnsi="Times New Roman" w:cs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избирательному округу, в котором должны быть указаны</w:t>
      </w:r>
      <w:proofErr w:type="gramEnd"/>
      <w:r w:rsidRPr="00E4622A">
        <w:rPr>
          <w:rFonts w:ascii="Times New Roman" w:hAnsi="Times New Roman" w:cs="Times New Roman"/>
        </w:rPr>
        <w:t>:</w:t>
      </w:r>
    </w:p>
    <w:p w:rsidR="004C2DEE" w:rsidRPr="00E4622A" w:rsidRDefault="004C2DEE" w:rsidP="004C2DEE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C2DEE" w:rsidRPr="00E4622A" w:rsidRDefault="004C2DEE" w:rsidP="004C2DEE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C2DEE" w:rsidRPr="00E4622A" w:rsidRDefault="004C2DEE" w:rsidP="004C2DEE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C2DEE" w:rsidRPr="00E4622A" w:rsidRDefault="004C2DEE" w:rsidP="004C2DEE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номер и (или) наименование избирательного округа, по которому выдвигается кандидат;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дата принятия решения.</w:t>
      </w:r>
    </w:p>
    <w:p w:rsidR="004C2DEE" w:rsidRPr="00B74B8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2.</w:t>
      </w:r>
      <w:r w:rsidRPr="00B74B8A">
        <w:rPr>
          <w:rFonts w:ascii="Times New Roman" w:hAnsi="Times New Roman" w:cs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t xml:space="preserve">2.12.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B74B8A">
        <w:rPr>
          <w:sz w:val="28"/>
          <w:szCs w:val="28"/>
        </w:rPr>
        <w:lastRenderedPageBreak/>
        <w:t xml:space="preserve">2.13.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2.13.1. </w:t>
      </w:r>
      <w:r w:rsidRPr="00E4622A">
        <w:rPr>
          <w:rFonts w:ascii="Times New Roman" w:eastAsia="Calibri" w:hAnsi="Times New Roman" w:cs="Times New Roman"/>
        </w:rPr>
        <w:t>Заявлен</w:t>
      </w:r>
      <w:r>
        <w:rPr>
          <w:rFonts w:ascii="Times New Roman" w:eastAsia="Calibri" w:hAnsi="Times New Roman" w:cs="Times New Roman"/>
        </w:rPr>
        <w:t>ие кандидата</w:t>
      </w:r>
      <w:r w:rsidRPr="00E4622A">
        <w:rPr>
          <w:rFonts w:ascii="Times New Roman" w:eastAsia="Calibri" w:hAnsi="Times New Roman" w:cs="Times New Roman"/>
        </w:rPr>
        <w:t xml:space="preserve">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C2DEE" w:rsidRPr="00E4622A" w:rsidRDefault="004C2DEE" w:rsidP="004C2DEE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2.13.2.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</w:rPr>
        <w:t>3. Документы, представляемые кандидатом при самовыдвижении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депутатов сельского поселения Селиярово четвертого </w:t>
      </w:r>
      <w:r w:rsidRPr="00E4622A">
        <w:rPr>
          <w:rFonts w:ascii="Times New Roman" w:hAnsi="Times New Roman" w:cs="Times New Roman"/>
        </w:rPr>
        <w:t>созыва</w:t>
      </w:r>
      <w:r>
        <w:rPr>
          <w:rFonts w:ascii="Times New Roman" w:hAnsi="Times New Roman" w:cs="Times New Roman"/>
        </w:rPr>
        <w:t xml:space="preserve">, </w:t>
      </w:r>
      <w:r w:rsidRPr="00B74B8A">
        <w:rPr>
          <w:rFonts w:ascii="Times New Roman" w:hAnsi="Times New Roman" w:cs="Times New Roman"/>
        </w:rPr>
        <w:t xml:space="preserve">главы сельского поселения </w:t>
      </w:r>
      <w:r>
        <w:rPr>
          <w:rFonts w:ascii="Times New Roman" w:hAnsi="Times New Roman" w:cs="Times New Roman"/>
        </w:rPr>
        <w:t>Селиярово</w:t>
      </w:r>
      <w:r w:rsidRPr="00E4622A">
        <w:rPr>
          <w:rFonts w:ascii="Times New Roman" w:hAnsi="Times New Roman" w:cs="Times New Roman"/>
        </w:rPr>
        <w:t xml:space="preserve">. 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4622A">
        <w:rPr>
          <w:rFonts w:ascii="Times New Roman" w:hAnsi="Times New Roman" w:cs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образовании</w:t>
      </w:r>
      <w:proofErr w:type="gramEnd"/>
      <w:r w:rsidRPr="00E4622A">
        <w:rPr>
          <w:rFonts w:ascii="Times New Roman" w:hAnsi="Times New Roman" w:cs="Times New Roman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</w:t>
      </w:r>
      <w:r w:rsidRPr="00E4622A">
        <w:rPr>
          <w:rFonts w:ascii="Times New Roman" w:hAnsi="Times New Roman" w:cs="Times New Roman"/>
        </w:rPr>
        <w:lastRenderedPageBreak/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ascii="Times New Roman" w:hAnsi="Times New Roman" w:cs="Times New Roman"/>
        </w:rPr>
        <w:t>баллотироваться</w:t>
      </w:r>
      <w:proofErr w:type="gramEnd"/>
      <w:r w:rsidRPr="00E4622A">
        <w:rPr>
          <w:rFonts w:ascii="Times New Roman" w:hAnsi="Times New Roman" w:cs="Times New Roman"/>
        </w:rPr>
        <w:t>).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3.5. </w:t>
      </w:r>
      <w:proofErr w:type="gramStart"/>
      <w:r w:rsidRPr="00E4622A">
        <w:rPr>
          <w:rFonts w:ascii="Times New Roman" w:hAnsi="Times New Roman" w:cs="Times New Roman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ascii="Times New Roman" w:hAnsi="Times New Roman" w:cs="Times New Roman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C2DEE" w:rsidRPr="00B74B8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</w:t>
      </w:r>
      <w:r w:rsidRPr="00B74B8A">
        <w:rPr>
          <w:rFonts w:ascii="Times New Roman" w:hAnsi="Times New Roman" w:cs="Times New Roman"/>
        </w:rPr>
        <w:t>, или отчество.</w:t>
      </w:r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t xml:space="preserve">3.8.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lastRenderedPageBreak/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4C2DEE" w:rsidRPr="00E4622A" w:rsidRDefault="004C2DEE" w:rsidP="004C2DEE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E4622A">
        <w:rPr>
          <w:rFonts w:ascii="Times New Roman" w:hAnsi="Times New Roman" w:cs="Times New Roman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.1. </w:t>
      </w:r>
      <w:r w:rsidRPr="00E4622A">
        <w:rPr>
          <w:rFonts w:ascii="Times New Roman" w:eastAsia="Calibri" w:hAnsi="Times New Roman" w:cs="Times New Roman"/>
        </w:rPr>
        <w:t xml:space="preserve">Заявление кандидата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4C2DEE" w:rsidRPr="00E4622A" w:rsidRDefault="004C2DEE" w:rsidP="004C2DEE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9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.3. </w:t>
      </w:r>
      <w:r w:rsidRPr="00E4622A">
        <w:rPr>
          <w:rFonts w:ascii="Times New Roman" w:hAnsi="Times New Roman" w:cs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C2DEE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3.</w:t>
      </w:r>
      <w:r>
        <w:rPr>
          <w:rFonts w:ascii="Times New Roman" w:hAnsi="Times New Roman" w:cs="Times New Roman"/>
          <w:color w:val="000000"/>
          <w:lang w:bidi="ru-RU"/>
        </w:rPr>
        <w:t>9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4C2DEE" w:rsidRPr="00B74B8A" w:rsidRDefault="004C2DEE" w:rsidP="004C2DEE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C2DEE" w:rsidRPr="00E4622A" w:rsidRDefault="004C2DEE" w:rsidP="004C2DEE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C2DEE" w:rsidRPr="00E4622A" w:rsidRDefault="004C2DEE" w:rsidP="004C2DEE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 w:cs="Times New Roman"/>
          <w:color w:val="000000"/>
          <w:lang w:bidi="ru-RU"/>
        </w:rPr>
        <w:t>ссию для регистрации кандидата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 w:cs="Times New Roman"/>
        </w:rPr>
      </w:pP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bCs/>
        </w:rPr>
        <w:t xml:space="preserve">4.1. </w:t>
      </w:r>
      <w:proofErr w:type="gramStart"/>
      <w:r w:rsidRPr="00E4622A">
        <w:rPr>
          <w:rFonts w:ascii="Times New Roman" w:hAnsi="Times New Roman" w:cs="Times New Roman"/>
          <w:bCs/>
          <w:lang w:val="en-US"/>
        </w:rPr>
        <w:t>C</w:t>
      </w:r>
      <w:r w:rsidRPr="00E4622A">
        <w:rPr>
          <w:rFonts w:ascii="Times New Roman" w:hAnsi="Times New Roman" w:cs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4.2. Уведомление о создании </w:t>
      </w:r>
      <w:r w:rsidRPr="00E4622A">
        <w:rPr>
          <w:rFonts w:ascii="Times New Roman" w:hAnsi="Times New Roman" w:cs="Times New Roman"/>
          <w:i/>
          <w:color w:val="538135"/>
        </w:rPr>
        <w:t>(</w:t>
      </w:r>
      <w:proofErr w:type="spellStart"/>
      <w:r w:rsidRPr="00E4622A">
        <w:rPr>
          <w:rFonts w:ascii="Times New Roman" w:hAnsi="Times New Roman" w:cs="Times New Roman"/>
          <w:i/>
          <w:color w:val="538135"/>
        </w:rPr>
        <w:t>несоздании</w:t>
      </w:r>
      <w:proofErr w:type="spellEnd"/>
      <w:r w:rsidRPr="00E4622A">
        <w:rPr>
          <w:rFonts w:ascii="Times New Roman" w:hAnsi="Times New Roman" w:cs="Times New Roman"/>
          <w:i/>
          <w:color w:val="538135"/>
        </w:rPr>
        <w:t>*)</w:t>
      </w:r>
      <w:r w:rsidRPr="00E4622A">
        <w:rPr>
          <w:rFonts w:ascii="Times New Roman" w:hAnsi="Times New Roman" w:cs="Times New Roman"/>
          <w:color w:val="538135"/>
        </w:rPr>
        <w:t xml:space="preserve"> </w:t>
      </w:r>
      <w:r>
        <w:rPr>
          <w:rFonts w:ascii="Times New Roman" w:hAnsi="Times New Roman" w:cs="Times New Roman"/>
        </w:rPr>
        <w:t xml:space="preserve">избирательного фонда кандидата </w:t>
      </w:r>
      <w:r w:rsidRPr="00E4622A">
        <w:rPr>
          <w:rFonts w:ascii="Times New Roman" w:hAnsi="Times New Roman" w:cs="Times New Roman"/>
          <w:i/>
        </w:rPr>
        <w:t>(</w:t>
      </w:r>
      <w:r w:rsidRPr="00E4622A">
        <w:rPr>
          <w:rFonts w:ascii="Times New Roman" w:hAnsi="Times New Roman" w:cs="Times New Roman"/>
          <w:i/>
          <w:color w:val="538135"/>
        </w:rPr>
        <w:t xml:space="preserve">п.1.ст.6, </w:t>
      </w:r>
      <w:r w:rsidRPr="00E4622A">
        <w:rPr>
          <w:rFonts w:ascii="Times New Roman" w:hAnsi="Times New Roman" w:cs="Times New Roman"/>
          <w:i/>
        </w:rPr>
        <w:t>п.4 ст.13 Закона 81-оз)</w:t>
      </w:r>
      <w:r w:rsidRPr="00E4622A">
        <w:rPr>
          <w:rFonts w:ascii="Times New Roman" w:hAnsi="Times New Roman" w:cs="Times New Roman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4.3. </w:t>
      </w:r>
      <w:proofErr w:type="gramStart"/>
      <w:r w:rsidRPr="00E4622A">
        <w:rPr>
          <w:rFonts w:ascii="Times New Roman" w:hAnsi="Times New Roman" w:cs="Times New Roman"/>
          <w:lang w:bidi="ru-RU"/>
        </w:rPr>
        <w:t>Пе</w:t>
      </w:r>
      <w:r>
        <w:rPr>
          <w:rFonts w:ascii="Times New Roman" w:hAnsi="Times New Roman" w:cs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 w:cs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 w:cs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</w:t>
      </w:r>
      <w:proofErr w:type="gramEnd"/>
      <w:r w:rsidRPr="007609D2">
        <w:rPr>
          <w:rFonts w:ascii="Times New Roman" w:hAnsi="Times New Roman" w:cs="Times New Roman"/>
          <w:lang w:bidi="ru-RU"/>
        </w:rPr>
        <w:t>. №</w:t>
      </w:r>
      <w:proofErr w:type="gramStart"/>
      <w:r w:rsidRPr="007609D2">
        <w:rPr>
          <w:rFonts w:ascii="Times New Roman" w:hAnsi="Times New Roman" w:cs="Times New Roman"/>
          <w:lang w:bidi="ru-RU"/>
        </w:rPr>
        <w:t>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>)</w:t>
      </w:r>
      <w:r w:rsidRPr="00E4622A">
        <w:rPr>
          <w:rFonts w:ascii="Times New Roman" w:hAnsi="Times New Roman" w:cs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 w:cs="Times New Roman"/>
          <w:lang w:bidi="ru-RU"/>
        </w:rPr>
        <w:t>.</w:t>
      </w:r>
      <w:proofErr w:type="gramEnd"/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lastRenderedPageBreak/>
        <w:t xml:space="preserve">4.4. </w:t>
      </w:r>
      <w:r w:rsidRPr="00E4622A">
        <w:rPr>
          <w:rFonts w:ascii="Times New Roman" w:hAnsi="Times New Roman" w:cs="Times New Roman"/>
          <w:lang w:val="en-US"/>
        </w:rPr>
        <w:t>C</w:t>
      </w:r>
      <w:r w:rsidRPr="00E4622A">
        <w:rPr>
          <w:rFonts w:ascii="Times New Roman" w:hAnsi="Times New Roman" w:cs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 w:cs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 w:cs="Times New Roman"/>
          <w:lang w:bidi="ru-RU"/>
        </w:rPr>
        <w:t>чета не более чем на 5 дней</w:t>
      </w:r>
      <w:r w:rsidRPr="00E4622A">
        <w:rPr>
          <w:rFonts w:ascii="Times New Roman" w:hAnsi="Times New Roman" w:cs="Times New Roman"/>
          <w:lang w:bidi="ru-RU"/>
        </w:rPr>
        <w:t xml:space="preserve"> </w:t>
      </w:r>
      <w:r w:rsidRPr="007609D2">
        <w:rPr>
          <w:rFonts w:ascii="Times New Roman" w:hAnsi="Times New Roman" w:cs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 xml:space="preserve">) </w:t>
      </w:r>
      <w:r w:rsidRPr="00E4622A">
        <w:rPr>
          <w:rFonts w:ascii="Times New Roman" w:hAnsi="Times New Roman" w:cs="Times New Roman"/>
          <w:i/>
          <w:lang w:bidi="ru-RU"/>
        </w:rPr>
        <w:t>(</w:t>
      </w:r>
      <w:proofErr w:type="spellStart"/>
      <w:r w:rsidRPr="00E4622A">
        <w:rPr>
          <w:rFonts w:ascii="Times New Roman" w:hAnsi="Times New Roman" w:cs="Times New Roman"/>
          <w:i/>
          <w:lang w:bidi="ru-RU"/>
        </w:rPr>
        <w:t>пп</w:t>
      </w:r>
      <w:proofErr w:type="spellEnd"/>
      <w:r w:rsidRPr="00E4622A">
        <w:rPr>
          <w:rFonts w:ascii="Times New Roman" w:hAnsi="Times New Roman" w:cs="Times New Roman"/>
          <w:i/>
          <w:lang w:bidi="ru-RU"/>
        </w:rPr>
        <w:t xml:space="preserve">. 1 п.3 ст.14 </w:t>
      </w:r>
      <w:r w:rsidRPr="00E4622A">
        <w:rPr>
          <w:rFonts w:ascii="Times New Roman" w:hAnsi="Times New Roman" w:cs="Times New Roman"/>
          <w:i/>
        </w:rPr>
        <w:t>Закона</w:t>
      </w:r>
      <w:r w:rsidRPr="00E4622A">
        <w:rPr>
          <w:rFonts w:ascii="Times New Roman" w:hAnsi="Times New Roman" w:cs="Times New Roman"/>
          <w:i/>
          <w:lang w:bidi="ru-RU"/>
        </w:rPr>
        <w:t xml:space="preserve"> 81-оз)</w:t>
      </w:r>
      <w:r w:rsidRPr="00E4622A">
        <w:rPr>
          <w:rFonts w:ascii="Times New Roman" w:hAnsi="Times New Roman" w:cs="Times New Roman"/>
        </w:rPr>
        <w:t>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 w:cs="Times New Roman"/>
          <w:i/>
        </w:rPr>
        <w:t>(при наличии таковой).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 w:cs="Times New Roman"/>
          <w:color w:val="000000"/>
          <w:lang w:bidi="ru-RU"/>
        </w:rPr>
        <w:t>ями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6 и 8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Федеральному закону от 12.06.2002 года №67-ФЗ.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 w:cs="Times New Roman"/>
          <w:color w:val="000000"/>
          <w:lang w:bidi="ru-RU"/>
        </w:rPr>
        <w:t>6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настоящему постановлению.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C2DEE" w:rsidRPr="00E4622A" w:rsidRDefault="004C2DEE" w:rsidP="004C2DEE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4C2DEE" w:rsidRPr="00E4622A" w:rsidRDefault="004C2DEE" w:rsidP="004C2DEE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C2DEE" w:rsidRPr="00E4622A" w:rsidRDefault="004C2DEE" w:rsidP="004C2DEE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4C2DEE" w:rsidRPr="00E4622A" w:rsidRDefault="004C2DEE" w:rsidP="004C2DEE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</w:p>
    <w:p w:rsidR="004C2DEE" w:rsidRPr="00E4622A" w:rsidRDefault="004C2DEE" w:rsidP="004C2DEE">
      <w:pPr>
        <w:rPr>
          <w:sz w:val="22"/>
          <w:szCs w:val="22"/>
        </w:rPr>
        <w:sectPr w:rsidR="004C2DEE" w:rsidRPr="00E4622A" w:rsidSect="00A45F44">
          <w:pgSz w:w="11906" w:h="16838"/>
          <w:pgMar w:top="426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C2DEE" w:rsidRPr="00E4622A" w:rsidTr="007D1FD9">
        <w:trPr>
          <w:jc w:val="right"/>
        </w:trPr>
        <w:tc>
          <w:tcPr>
            <w:tcW w:w="4673" w:type="dxa"/>
          </w:tcPr>
          <w:p w:rsidR="004C2DEE" w:rsidRPr="00E4622A" w:rsidRDefault="004C2DEE" w:rsidP="007D1FD9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C2DEE" w:rsidRPr="00E4622A" w:rsidRDefault="004C2DEE" w:rsidP="007D1FD9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C2DEE" w:rsidRPr="00E4622A" w:rsidRDefault="004C2DEE" w:rsidP="007D1FD9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4C2DEE" w:rsidRPr="00E4622A" w:rsidRDefault="004C2DEE" w:rsidP="004C2DEE">
      <w:pPr>
        <w:ind w:firstLine="10080"/>
        <w:jc w:val="both"/>
        <w:rPr>
          <w:sz w:val="20"/>
        </w:rPr>
      </w:pPr>
    </w:p>
    <w:p w:rsidR="004C2DEE" w:rsidRPr="00E4622A" w:rsidRDefault="004C2DEE" w:rsidP="004C2DEE">
      <w:pPr>
        <w:pStyle w:val="a8"/>
        <w:rPr>
          <w:b w:val="0"/>
          <w:sz w:val="24"/>
        </w:rPr>
      </w:pPr>
    </w:p>
    <w:p w:rsidR="004C2DEE" w:rsidRPr="00E4622A" w:rsidRDefault="004C2DEE" w:rsidP="004C2DEE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4C2DEE" w:rsidRPr="00E4622A" w:rsidRDefault="004C2DEE" w:rsidP="004C2DEE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4C2DEE" w:rsidRPr="00B74B8A" w:rsidRDefault="004C2DEE" w:rsidP="004C2DEE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4C2DEE" w:rsidRPr="001260A3" w:rsidRDefault="004C2DEE" w:rsidP="004C2DEE">
      <w:pPr>
        <w:pStyle w:val="a8"/>
        <w:rPr>
          <w:b w:val="0"/>
          <w:sz w:val="20"/>
        </w:rPr>
      </w:pPr>
      <w:r w:rsidRPr="001260A3">
        <w:rPr>
          <w:b w:val="0"/>
          <w:sz w:val="24"/>
        </w:rPr>
        <w:t xml:space="preserve">по </w:t>
      </w:r>
      <w:r>
        <w:rPr>
          <w:b w:val="0"/>
          <w:sz w:val="24"/>
        </w:rPr>
        <w:t>многомандатному избирательному округу</w:t>
      </w:r>
      <w:r w:rsidRPr="001260A3">
        <w:rPr>
          <w:b w:val="0"/>
          <w:sz w:val="24"/>
        </w:rPr>
        <w:t xml:space="preserve"> на выборах депутатов Совета депутатов сельского поселения </w:t>
      </w:r>
      <w:r>
        <w:rPr>
          <w:b w:val="0"/>
          <w:sz w:val="24"/>
        </w:rPr>
        <w:t>Селиярово</w:t>
      </w:r>
      <w:r w:rsidRPr="001260A3">
        <w:rPr>
          <w:b w:val="0"/>
          <w:sz w:val="24"/>
        </w:rPr>
        <w:t xml:space="preserve"> четвертого созыва 9 сентября 2018 года</w:t>
      </w:r>
    </w:p>
    <w:p w:rsidR="004C2DEE" w:rsidRPr="00E4622A" w:rsidRDefault="004C2DEE" w:rsidP="004C2DEE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4C2DEE" w:rsidRPr="00E4622A" w:rsidTr="007D1FD9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462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C2DEE" w:rsidRPr="00E4622A" w:rsidTr="007D1FD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4C2DEE" w:rsidRPr="00E4622A" w:rsidTr="007D1FD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4C2DEE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C2DEE" w:rsidRPr="00E4622A" w:rsidTr="007D1FD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C2DEE" w:rsidRPr="00E4622A" w:rsidTr="007D1FD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4C2DEE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C2DEE" w:rsidRPr="00E4622A" w:rsidTr="007D1FD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4C2DEE" w:rsidRPr="00E4622A" w:rsidTr="007D1FD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4C2DEE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C2DEE" w:rsidRPr="00E4622A" w:rsidRDefault="004C2DEE" w:rsidP="004C2DEE">
      <w:pPr>
        <w:jc w:val="both"/>
        <w:rPr>
          <w:sz w:val="20"/>
        </w:rPr>
      </w:pPr>
    </w:p>
    <w:p w:rsidR="004C2DEE" w:rsidRPr="00E4622A" w:rsidRDefault="004C2DEE" w:rsidP="004C2DEE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4C2DEE" w:rsidRPr="00E4622A" w:rsidTr="007D1FD9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4C2DEE" w:rsidRPr="00E4622A" w:rsidRDefault="004C2DEE" w:rsidP="007D1FD9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E4622A">
              <w:rPr>
                <w:sz w:val="24"/>
                <w:szCs w:val="24"/>
              </w:rPr>
              <w:t>Лицо</w:t>
            </w:r>
            <w:proofErr w:type="gramEnd"/>
            <w:r w:rsidRPr="00E4622A">
              <w:rPr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EE" w:rsidRPr="00E4622A" w:rsidRDefault="004C2DEE" w:rsidP="007D1FD9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DEE" w:rsidRPr="00E4622A" w:rsidRDefault="004C2DEE" w:rsidP="007D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C2DEE" w:rsidRPr="00E4622A" w:rsidTr="007D1FD9">
        <w:tc>
          <w:tcPr>
            <w:tcW w:w="8330" w:type="dxa"/>
          </w:tcPr>
          <w:p w:rsidR="004C2DEE" w:rsidRPr="00E4622A" w:rsidRDefault="004C2DEE" w:rsidP="007D1FD9">
            <w:pPr>
              <w:rPr>
                <w:sz w:val="18"/>
                <w:szCs w:val="18"/>
              </w:rPr>
            </w:pPr>
          </w:p>
          <w:p w:rsidR="004C2DEE" w:rsidRPr="00E4622A" w:rsidRDefault="004C2DEE" w:rsidP="007D1FD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C2DEE" w:rsidRPr="00E4622A" w:rsidRDefault="004C2DEE" w:rsidP="004C2DE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4C2DEE" w:rsidRPr="00E4622A" w:rsidRDefault="004C2DEE" w:rsidP="004C2DEE">
      <w:pPr>
        <w:jc w:val="both"/>
      </w:pPr>
      <w:proofErr w:type="gramStart"/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</w:t>
      </w:r>
      <w:proofErr w:type="gramEnd"/>
      <w:r w:rsidRPr="00B74B8A">
        <w:rPr>
          <w:sz w:val="22"/>
        </w:rPr>
        <w:t xml:space="preserve">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4C2DEE" w:rsidRPr="00E4622A" w:rsidRDefault="004C2DEE" w:rsidP="004C2DE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4C2DEE" w:rsidRPr="00E4622A" w:rsidRDefault="004C2DEE" w:rsidP="004C2DEE">
      <w:pPr>
        <w:rPr>
          <w:sz w:val="22"/>
          <w:szCs w:val="22"/>
        </w:rPr>
        <w:sectPr w:rsidR="004C2DEE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C2DEE" w:rsidRPr="00E4622A" w:rsidTr="007D1FD9">
        <w:trPr>
          <w:jc w:val="right"/>
        </w:trPr>
        <w:tc>
          <w:tcPr>
            <w:tcW w:w="4673" w:type="dxa"/>
          </w:tcPr>
          <w:p w:rsidR="004C2DEE" w:rsidRPr="00E4622A" w:rsidRDefault="004C2DEE" w:rsidP="007D1FD9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C2DEE" w:rsidRPr="00E4622A" w:rsidRDefault="004C2DEE" w:rsidP="007D1FD9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C2DEE" w:rsidRPr="00E4622A" w:rsidRDefault="004C2DEE" w:rsidP="004C2DEE">
      <w:pPr>
        <w:ind w:firstLine="10080"/>
        <w:jc w:val="both"/>
        <w:rPr>
          <w:sz w:val="20"/>
        </w:rPr>
      </w:pPr>
    </w:p>
    <w:p w:rsidR="004C2DEE" w:rsidRPr="00E4622A" w:rsidRDefault="004C2DEE" w:rsidP="004C2DEE">
      <w:pPr>
        <w:ind w:firstLine="10080"/>
        <w:jc w:val="both"/>
      </w:pPr>
    </w:p>
    <w:p w:rsidR="004C2DEE" w:rsidRPr="00E4622A" w:rsidRDefault="004C2DEE" w:rsidP="004C2DEE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4C2DEE" w:rsidRPr="00E4622A" w:rsidRDefault="004C2DEE" w:rsidP="004C2DEE">
      <w:pPr>
        <w:rPr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4C2DEE" w:rsidRPr="00E4622A" w:rsidRDefault="004C2DEE" w:rsidP="004C2DEE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4C2DEE" w:rsidRPr="001260A3" w:rsidRDefault="004C2DEE" w:rsidP="004C2DEE">
      <w:pPr>
        <w:pStyle w:val="a8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</w:t>
      </w:r>
      <w:r>
        <w:rPr>
          <w:b w:val="0"/>
          <w:sz w:val="24"/>
          <w:szCs w:val="28"/>
        </w:rPr>
        <w:t>многомандатному избирательному округу</w:t>
      </w:r>
      <w:r w:rsidRPr="001260A3">
        <w:rPr>
          <w:b w:val="0"/>
          <w:sz w:val="24"/>
          <w:szCs w:val="28"/>
        </w:rPr>
        <w:t xml:space="preserve"> на выборах депутатов Совета депутатов сельского поселения </w:t>
      </w:r>
      <w:r>
        <w:rPr>
          <w:b w:val="0"/>
          <w:sz w:val="24"/>
          <w:szCs w:val="28"/>
        </w:rPr>
        <w:t>Селиярово</w:t>
      </w:r>
      <w:r w:rsidRPr="001260A3">
        <w:rPr>
          <w:b w:val="0"/>
          <w:sz w:val="24"/>
          <w:szCs w:val="28"/>
        </w:rPr>
        <w:t xml:space="preserve">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</w:t>
      </w:r>
      <w:r>
        <w:rPr>
          <w:b w:val="0"/>
          <w:sz w:val="24"/>
          <w:szCs w:val="28"/>
        </w:rPr>
        <w:t>Селиярово</w:t>
      </w:r>
      <w:r w:rsidRPr="001260A3">
        <w:rPr>
          <w:b w:val="0"/>
          <w:sz w:val="24"/>
          <w:szCs w:val="28"/>
        </w:rPr>
        <w:t xml:space="preserve"> четвертого созыва 9 сентября 2018 года </w:t>
      </w:r>
    </w:p>
    <w:p w:rsidR="004C2DEE" w:rsidRPr="00E4622A" w:rsidRDefault="004C2DEE" w:rsidP="004C2DEE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72"/>
        <w:gridCol w:w="1218"/>
        <w:gridCol w:w="2758"/>
        <w:gridCol w:w="4182"/>
        <w:gridCol w:w="1383"/>
        <w:gridCol w:w="1656"/>
      </w:tblGrid>
      <w:tr w:rsidR="004C2DEE" w:rsidRPr="00E4622A" w:rsidTr="007D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№ </w:t>
            </w:r>
            <w:proofErr w:type="spellStart"/>
            <w:r w:rsidRPr="00E4622A">
              <w:rPr>
                <w:sz w:val="24"/>
                <w:szCs w:val="22"/>
              </w:rPr>
              <w:t>п.п</w:t>
            </w:r>
            <w:proofErr w:type="spellEnd"/>
            <w:r w:rsidRPr="00E4622A">
              <w:rPr>
                <w:sz w:val="24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4C2DEE" w:rsidRPr="00E4622A" w:rsidTr="007D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</w:tr>
      <w:tr w:rsidR="004C2DEE" w:rsidRPr="00E4622A" w:rsidTr="007D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</w:tr>
      <w:tr w:rsidR="004C2DEE" w:rsidRPr="00E4622A" w:rsidTr="007D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</w:tr>
      <w:tr w:rsidR="004C2DEE" w:rsidRPr="00E4622A" w:rsidTr="007D1F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E4622A" w:rsidRDefault="004C2DEE" w:rsidP="007D1F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DEE" w:rsidRPr="00E4622A" w:rsidRDefault="004C2DEE" w:rsidP="004C2DEE">
      <w:pPr>
        <w:jc w:val="center"/>
        <w:rPr>
          <w:sz w:val="20"/>
        </w:rPr>
      </w:pPr>
    </w:p>
    <w:p w:rsidR="004C2DEE" w:rsidRPr="00E4622A" w:rsidRDefault="004C2DEE" w:rsidP="004C2DEE">
      <w:pPr>
        <w:jc w:val="center"/>
      </w:pPr>
    </w:p>
    <w:p w:rsidR="004C2DEE" w:rsidRPr="00E4622A" w:rsidRDefault="004C2DEE" w:rsidP="004C2DEE"/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4C2DEE" w:rsidRPr="00E4622A" w:rsidRDefault="004C2DEE" w:rsidP="004C2DEE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4C2DEE" w:rsidRPr="00E4622A" w:rsidRDefault="004C2DEE" w:rsidP="004C2DEE">
      <w:pPr>
        <w:jc w:val="center"/>
        <w:rPr>
          <w:sz w:val="20"/>
        </w:rPr>
      </w:pPr>
    </w:p>
    <w:p w:rsidR="004C2DEE" w:rsidRPr="00E4622A" w:rsidRDefault="004C2DEE" w:rsidP="004C2DEE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4C2DEE" w:rsidRPr="00E4622A" w:rsidRDefault="004C2DEE" w:rsidP="004C2DEE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4C2DEE" w:rsidRPr="00E4622A" w:rsidRDefault="004C2DEE" w:rsidP="004C2DEE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4C2DEE" w:rsidRPr="00E4622A" w:rsidRDefault="004C2DEE" w:rsidP="004C2DEE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7</w:t>
      </w:r>
    </w:p>
    <w:p w:rsidR="004C2DEE" w:rsidRDefault="004C2DEE" w:rsidP="004C2DEE">
      <w:pPr>
        <w:jc w:val="center"/>
        <w:rPr>
          <w:b/>
          <w:sz w:val="24"/>
          <w:szCs w:val="24"/>
        </w:rPr>
      </w:pPr>
    </w:p>
    <w:p w:rsidR="004C2DEE" w:rsidRPr="00417B26" w:rsidRDefault="004C2DEE" w:rsidP="004C2DEE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4C2DEE" w:rsidRDefault="004C2DEE" w:rsidP="004C2DEE">
      <w:pPr>
        <w:jc w:val="center"/>
      </w:pPr>
    </w:p>
    <w:p w:rsidR="004C2DEE" w:rsidRPr="00B027D8" w:rsidRDefault="004C2DEE" w:rsidP="004C2DEE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</w:t>
      </w:r>
      <w:r>
        <w:rPr>
          <w:sz w:val="24"/>
          <w:szCs w:val="28"/>
        </w:rPr>
        <w:t>Селиярово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</w:t>
      </w:r>
      <w:r w:rsidRPr="00F47C9C">
        <w:rPr>
          <w:sz w:val="24"/>
          <w:szCs w:val="24"/>
        </w:rPr>
        <w:t>омандатному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</w:t>
      </w:r>
      <w:r>
        <w:rPr>
          <w:sz w:val="24"/>
          <w:szCs w:val="28"/>
        </w:rPr>
        <w:t>Селиярово</w:t>
      </w:r>
      <w:r w:rsidRPr="00F47C9C">
        <w:rPr>
          <w:sz w:val="24"/>
          <w:szCs w:val="28"/>
        </w:rPr>
        <w:t xml:space="preserve">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4C2DEE" w:rsidRPr="00B027D8" w:rsidRDefault="004C2DEE" w:rsidP="004C2DEE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1"/>
        <w:gridCol w:w="1355"/>
        <w:gridCol w:w="3190"/>
        <w:gridCol w:w="3608"/>
        <w:gridCol w:w="1717"/>
        <w:gridCol w:w="1349"/>
      </w:tblGrid>
      <w:tr w:rsidR="004C2DEE" w:rsidRPr="00166745" w:rsidTr="007D1FD9"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 xml:space="preserve">№ </w:t>
            </w:r>
            <w:proofErr w:type="spellStart"/>
            <w:r w:rsidRPr="00166745">
              <w:rPr>
                <w:sz w:val="24"/>
                <w:szCs w:val="24"/>
              </w:rPr>
              <w:t>п.п</w:t>
            </w:r>
            <w:proofErr w:type="spellEnd"/>
            <w:r w:rsidRPr="0016674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4C2DEE" w:rsidRPr="00166745" w:rsidTr="007D1FD9"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  <w:tr w:rsidR="004C2DEE" w:rsidRPr="00166745" w:rsidTr="007D1FD9"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  <w:tr w:rsidR="004C2DEE" w:rsidRPr="00166745" w:rsidTr="007D1FD9"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2DEE" w:rsidRPr="00166745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DEE" w:rsidRPr="00166745" w:rsidRDefault="004C2DEE" w:rsidP="004C2DEE">
      <w:pPr>
        <w:jc w:val="center"/>
        <w:rPr>
          <w:sz w:val="24"/>
          <w:szCs w:val="24"/>
        </w:rPr>
      </w:pPr>
    </w:p>
    <w:p w:rsidR="004C2DEE" w:rsidRPr="00166745" w:rsidRDefault="004C2DEE" w:rsidP="004C2DE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4C2DEE" w:rsidRPr="00FB5217" w:rsidRDefault="004C2DEE" w:rsidP="004C2DEE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4C2DEE" w:rsidRDefault="004C2DEE" w:rsidP="004C2DEE">
      <w:pPr>
        <w:spacing w:after="200" w:line="276" w:lineRule="auto"/>
      </w:pPr>
    </w:p>
    <w:p w:rsidR="004C2DEE" w:rsidRPr="00E4622A" w:rsidRDefault="004C2DEE" w:rsidP="004C2DEE">
      <w:pPr>
        <w:sectPr w:rsidR="004C2DEE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C2DEE" w:rsidRPr="00E4622A" w:rsidTr="007D1FD9">
        <w:trPr>
          <w:jc w:val="right"/>
        </w:trPr>
        <w:tc>
          <w:tcPr>
            <w:tcW w:w="4673" w:type="dxa"/>
          </w:tcPr>
          <w:p w:rsidR="004C2DEE" w:rsidRPr="00E4622A" w:rsidRDefault="004C2DEE" w:rsidP="007D1FD9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  <w:p w:rsidR="004C2DEE" w:rsidRPr="00E4622A" w:rsidRDefault="004C2DEE" w:rsidP="007D1FD9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C2DEE" w:rsidRPr="00E4622A" w:rsidRDefault="004C2DEE" w:rsidP="004C2DEE">
      <w:pPr>
        <w:rPr>
          <w:sz w:val="20"/>
        </w:rPr>
      </w:pPr>
    </w:p>
    <w:p w:rsidR="004C2DEE" w:rsidRPr="00E4622A" w:rsidRDefault="004C2DEE" w:rsidP="004C2DEE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4C2DEE" w:rsidRPr="00E4622A" w:rsidRDefault="004C2DEE" w:rsidP="004C2DEE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Селиярово четвертого </w:t>
      </w:r>
      <w:r w:rsidRPr="00E4622A">
        <w:rPr>
          <w:sz w:val="24"/>
          <w:szCs w:val="24"/>
        </w:rPr>
        <w:t xml:space="preserve">созыва 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4C2DEE" w:rsidRPr="00E4622A" w:rsidRDefault="004C2DEE" w:rsidP="004C2DEE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C136EB">
              <w:rPr>
                <w:sz w:val="24"/>
                <w:szCs w:val="24"/>
              </w:rPr>
              <w:t>п</w:t>
            </w:r>
            <w:proofErr w:type="gramEnd"/>
            <w:r w:rsidRPr="00C136EB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4C2DEE" w:rsidRPr="00C136EB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DEE" w:rsidRPr="00C136EB" w:rsidRDefault="004C2DEE" w:rsidP="007D1FD9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C136EB" w:rsidRDefault="004C2DEE" w:rsidP="007D1FD9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C136EB" w:rsidRDefault="004C2DEE" w:rsidP="007D1FD9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C136EB" w:rsidRDefault="004C2DEE" w:rsidP="007D1FD9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DEE" w:rsidRPr="00C136EB" w:rsidRDefault="004C2DEE" w:rsidP="007D1FD9">
            <w:pPr>
              <w:pStyle w:val="a5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C136EB" w:rsidRDefault="004C2DEE" w:rsidP="007D1FD9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C136EB" w:rsidRDefault="004C2DEE" w:rsidP="007D1FD9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C136EB" w:rsidRDefault="004C2DEE" w:rsidP="007D1FD9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4C2DEE" w:rsidRPr="00E4622A" w:rsidRDefault="004C2DEE" w:rsidP="004C2D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4C2DEE" w:rsidRDefault="004C2DEE" w:rsidP="004C2DEE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C2DEE" w:rsidRPr="00E4622A" w:rsidTr="007D1FD9">
        <w:trPr>
          <w:jc w:val="right"/>
        </w:trPr>
        <w:tc>
          <w:tcPr>
            <w:tcW w:w="4673" w:type="dxa"/>
          </w:tcPr>
          <w:p w:rsidR="004C2DEE" w:rsidRPr="00E4622A" w:rsidRDefault="004C2DEE" w:rsidP="007D1FD9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  <w:p w:rsidR="004C2DEE" w:rsidRPr="00E4622A" w:rsidRDefault="004C2DEE" w:rsidP="007D1FD9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4C2DEE" w:rsidRPr="00E4622A" w:rsidRDefault="004C2DEE" w:rsidP="007D1FD9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июня </w:t>
            </w:r>
            <w:r w:rsidRPr="00E4622A">
              <w:rPr>
                <w:sz w:val="22"/>
                <w:szCs w:val="22"/>
              </w:rPr>
              <w:t xml:space="preserve">2018 года № </w:t>
            </w:r>
            <w:r>
              <w:rPr>
                <w:sz w:val="22"/>
                <w:szCs w:val="22"/>
              </w:rPr>
              <w:t>7</w:t>
            </w:r>
          </w:p>
          <w:p w:rsidR="004C2DEE" w:rsidRPr="00E4622A" w:rsidRDefault="004C2DEE" w:rsidP="007D1FD9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C2DEE" w:rsidRPr="00E4622A" w:rsidRDefault="004C2DEE" w:rsidP="004C2DEE">
      <w:pPr>
        <w:rPr>
          <w:sz w:val="20"/>
        </w:rPr>
      </w:pPr>
    </w:p>
    <w:p w:rsidR="004C2DEE" w:rsidRPr="00E4622A" w:rsidRDefault="004C2DEE" w:rsidP="004C2DEE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4C2DEE" w:rsidRPr="00E4622A" w:rsidRDefault="004C2DEE" w:rsidP="004C2DEE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4C2DEE" w:rsidRPr="00E4622A" w:rsidRDefault="004C2DEE" w:rsidP="004C2DE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 xml:space="preserve">на должность главы сельского поселения Селиярово </w:t>
      </w: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  <w:tr w:rsidR="004C2DEE" w:rsidRPr="00E4622A" w:rsidTr="007D1F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EE" w:rsidRPr="00E4622A" w:rsidRDefault="004C2DEE" w:rsidP="007D1F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4C2DEE" w:rsidRPr="00E4622A" w:rsidRDefault="004C2DEE" w:rsidP="004C2DEE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№</w:t>
            </w:r>
          </w:p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F47C9C">
              <w:rPr>
                <w:sz w:val="24"/>
                <w:szCs w:val="24"/>
              </w:rPr>
              <w:t>п</w:t>
            </w:r>
            <w:proofErr w:type="gramEnd"/>
            <w:r w:rsidRPr="00F47C9C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4C2DEE" w:rsidRPr="00F47C9C" w:rsidRDefault="004C2DEE" w:rsidP="007D1FD9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строки</w:t>
            </w:r>
          </w:p>
        </w:tc>
      </w:tr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DEE" w:rsidRPr="00F47C9C" w:rsidRDefault="004C2DEE" w:rsidP="007D1FD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F47C9C" w:rsidRDefault="004C2DEE" w:rsidP="007D1FD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F47C9C" w:rsidRDefault="004C2DEE" w:rsidP="007D1FD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F47C9C" w:rsidRDefault="004C2DEE" w:rsidP="007D1FD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4C2DEE" w:rsidRPr="00E4622A" w:rsidTr="007D1F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DEE" w:rsidRPr="00F47C9C" w:rsidRDefault="004C2DEE" w:rsidP="007D1FD9">
            <w:pPr>
              <w:pStyle w:val="a5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F47C9C" w:rsidRDefault="004C2DEE" w:rsidP="007D1FD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DEE" w:rsidRPr="00F47C9C" w:rsidRDefault="004C2DEE" w:rsidP="007D1FD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EE" w:rsidRPr="00F47C9C" w:rsidRDefault="004C2DEE" w:rsidP="007D1FD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</w:p>
    <w:p w:rsidR="004C2DEE" w:rsidRPr="00E4622A" w:rsidRDefault="004C2DEE" w:rsidP="004C2DEE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4C2DEE" w:rsidRPr="00E4622A" w:rsidRDefault="004C2DEE" w:rsidP="004C2D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4622A"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4C2DEE" w:rsidRPr="00E4622A" w:rsidRDefault="004C2DEE" w:rsidP="004C2DEE">
      <w:pPr>
        <w:jc w:val="right"/>
        <w:rPr>
          <w:sz w:val="22"/>
          <w:szCs w:val="22"/>
        </w:rPr>
      </w:pPr>
    </w:p>
    <w:p w:rsidR="004C2DEE" w:rsidRPr="00E4622A" w:rsidRDefault="004C2DEE" w:rsidP="004C2DEE">
      <w:pPr>
        <w:jc w:val="center"/>
        <w:rPr>
          <w:szCs w:val="28"/>
        </w:rPr>
      </w:pPr>
    </w:p>
    <w:p w:rsidR="004C2DEE" w:rsidRPr="00E4622A" w:rsidRDefault="004C2DEE" w:rsidP="004C2DEE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>
      <w:bookmarkStart w:id="0" w:name="_GoBack"/>
      <w:bookmarkEnd w:id="0"/>
    </w:p>
    <w:sectPr w:rsidR="009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E"/>
    <w:rsid w:val="00116104"/>
    <w:rsid w:val="004C2DEE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C2D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C2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2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C2DEE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C2DE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C2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C2DE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2DEE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C2DE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2DEE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C2DEE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C2DE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C2D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4C2D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C2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2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4C2DEE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C2DE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4C2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4C2DE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2DEE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4C2DE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2DEE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4C2DEE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C2DE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4C2D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6204</Words>
  <Characters>35367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2018-06-25T05:50:00Z</dcterms:created>
  <dcterms:modified xsi:type="dcterms:W3CDTF">2018-06-25T05:50:00Z</dcterms:modified>
</cp:coreProperties>
</file>