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3" w:rsidRPr="00E4622A" w:rsidRDefault="00BC74D3" w:rsidP="00BC74D3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BC74D3" w:rsidRPr="00E4622A" w:rsidRDefault="00BC74D3" w:rsidP="00BC74D3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BC74D3" w:rsidRPr="00E4622A" w:rsidRDefault="00BC74D3" w:rsidP="00BC74D3">
      <w:pPr>
        <w:jc w:val="center"/>
        <w:rPr>
          <w:b/>
          <w:szCs w:val="28"/>
        </w:rPr>
      </w:pPr>
    </w:p>
    <w:p w:rsidR="00BC74D3" w:rsidRPr="00E4622A" w:rsidRDefault="00BC74D3" w:rsidP="00BC74D3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BC74D3" w:rsidRPr="00E4622A" w:rsidRDefault="00BC74D3" w:rsidP="00BC74D3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C74D3" w:rsidRPr="00E4622A" w:rsidTr="007D1FD9">
        <w:tc>
          <w:tcPr>
            <w:tcW w:w="4428" w:type="dxa"/>
            <w:hideMark/>
          </w:tcPr>
          <w:p w:rsidR="00BC74D3" w:rsidRPr="00E4622A" w:rsidRDefault="00BC74D3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BC74D3" w:rsidRPr="00E4622A" w:rsidRDefault="00BC74D3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C74D3" w:rsidRPr="00E4622A" w:rsidRDefault="00BC74D3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BC74D3" w:rsidRPr="00E4622A" w:rsidRDefault="00BC74D3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BC74D3" w:rsidRPr="00E4622A" w:rsidRDefault="00BC74D3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BC74D3" w:rsidRPr="00E4622A" w:rsidRDefault="00BC74D3" w:rsidP="00BC74D3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BC74D3" w:rsidRPr="000B4C48" w:rsidRDefault="00BC74D3" w:rsidP="00BC74D3">
      <w:pPr>
        <w:tabs>
          <w:tab w:val="right" w:pos="9637"/>
        </w:tabs>
        <w:jc w:val="both"/>
        <w:rPr>
          <w:b/>
          <w:sz w:val="18"/>
          <w:szCs w:val="28"/>
        </w:rPr>
      </w:pPr>
    </w:p>
    <w:p w:rsidR="00BC74D3" w:rsidRPr="00E4622A" w:rsidRDefault="00BC74D3" w:rsidP="00BC74D3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14</w:t>
      </w:r>
    </w:p>
    <w:p w:rsidR="00BC74D3" w:rsidRPr="000B4C48" w:rsidRDefault="00BC74D3" w:rsidP="00BC74D3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BC74D3" w:rsidRDefault="00BC74D3" w:rsidP="00BC74D3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BC74D3" w:rsidRPr="001E3EF3" w:rsidRDefault="00BC74D3" w:rsidP="00BC74D3">
      <w:pPr>
        <w:tabs>
          <w:tab w:val="right" w:pos="9637"/>
        </w:tabs>
        <w:spacing w:line="276" w:lineRule="auto"/>
        <w:jc w:val="center"/>
        <w:rPr>
          <w:b/>
          <w:sz w:val="10"/>
          <w:szCs w:val="28"/>
        </w:rPr>
      </w:pPr>
    </w:p>
    <w:p w:rsidR="00BC74D3" w:rsidRPr="00E4622A" w:rsidRDefault="00BC74D3" w:rsidP="00BC74D3">
      <w:pPr>
        <w:jc w:val="center"/>
        <w:rPr>
          <w:b/>
        </w:rPr>
      </w:pPr>
      <w:r w:rsidRPr="00E4622A"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</w:t>
      </w:r>
      <w:r>
        <w:rPr>
          <w:b/>
        </w:rPr>
        <w:t xml:space="preserve">Совета депутатов сельского поселения Селиярово четвертого </w:t>
      </w:r>
      <w:r w:rsidRPr="00E4622A">
        <w:rPr>
          <w:b/>
        </w:rPr>
        <w:t xml:space="preserve">созыва </w:t>
      </w:r>
      <w:r w:rsidRPr="00751B6E">
        <w:rPr>
          <w:b/>
        </w:rPr>
        <w:t xml:space="preserve">и </w:t>
      </w:r>
      <w:r w:rsidRPr="00751B6E">
        <w:rPr>
          <w:b/>
          <w:bCs/>
        </w:rPr>
        <w:t>на должность главы</w:t>
      </w:r>
      <w:r w:rsidRPr="00751B6E">
        <w:rPr>
          <w:b/>
        </w:rPr>
        <w:t xml:space="preserve"> </w:t>
      </w:r>
      <w:r w:rsidRPr="00751B6E">
        <w:rPr>
          <w:b/>
          <w:bCs/>
        </w:rPr>
        <w:t xml:space="preserve">сельского поселения </w:t>
      </w:r>
      <w:r>
        <w:rPr>
          <w:b/>
          <w:bCs/>
        </w:rPr>
        <w:t>Селиярово</w:t>
      </w:r>
    </w:p>
    <w:p w:rsidR="00BC74D3" w:rsidRPr="000B4C48" w:rsidRDefault="00BC74D3" w:rsidP="00BC74D3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BC74D3" w:rsidRPr="00E4622A" w:rsidRDefault="00BC74D3" w:rsidP="00BC74D3">
      <w:pPr>
        <w:ind w:firstLine="567"/>
        <w:jc w:val="both"/>
        <w:rPr>
          <w:szCs w:val="28"/>
        </w:rPr>
      </w:pPr>
      <w:proofErr w:type="gramStart"/>
      <w:r w:rsidRPr="00E4622A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Pr="00E4622A">
        <w:rPr>
          <w:szCs w:val="28"/>
        </w:rPr>
        <w:t xml:space="preserve"> статьи </w:t>
      </w:r>
      <w:r>
        <w:rPr>
          <w:szCs w:val="28"/>
        </w:rPr>
        <w:t>5</w:t>
      </w:r>
      <w:r w:rsidRPr="00E4622A">
        <w:rPr>
          <w:szCs w:val="28"/>
        </w:rPr>
        <w:t xml:space="preserve">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0B4C48">
        <w:rPr>
          <w:rFonts w:eastAsiaTheme="minorHAnsi"/>
          <w:szCs w:val="28"/>
          <w:lang w:eastAsia="en-US"/>
        </w:rPr>
        <w:t xml:space="preserve">О выборах глав муниципальных образований в Ханты-Мансийском автономном округе </w:t>
      </w:r>
      <w:r>
        <w:rPr>
          <w:rFonts w:eastAsiaTheme="minorHAnsi"/>
          <w:szCs w:val="28"/>
          <w:lang w:eastAsia="en-US"/>
        </w:rPr>
        <w:t xml:space="preserve">- </w:t>
      </w:r>
      <w:r w:rsidRPr="000B4C48">
        <w:rPr>
          <w:rFonts w:eastAsiaTheme="minorHAnsi"/>
          <w:szCs w:val="28"/>
          <w:lang w:eastAsia="en-US"/>
        </w:rPr>
        <w:t>Югре</w:t>
      </w:r>
      <w:r>
        <w:rPr>
          <w:rFonts w:eastAsiaTheme="minorHAnsi"/>
          <w:szCs w:val="28"/>
          <w:lang w:eastAsia="en-US"/>
        </w:rPr>
        <w:t xml:space="preserve">», </w:t>
      </w:r>
      <w:r w:rsidRPr="00E4622A">
        <w:rPr>
          <w:szCs w:val="28"/>
        </w:rPr>
        <w:t xml:space="preserve">пунктом 6 статьи 7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- Югр</w:t>
      </w:r>
      <w:r w:rsidRPr="00E4622A">
        <w:t>ы</w:t>
      </w:r>
      <w:r w:rsidRPr="00E4622A">
        <w:rPr>
          <w:bCs/>
        </w:rPr>
        <w:t xml:space="preserve"> </w:t>
      </w:r>
      <w:r w:rsidRPr="00E4622A">
        <w:t xml:space="preserve">от 30.09.2011 </w:t>
      </w:r>
      <w:r w:rsidRPr="00E4622A">
        <w:rPr>
          <w:bCs/>
        </w:rPr>
        <w:t>№</w:t>
      </w:r>
      <w:r w:rsidRPr="00E4622A">
        <w:t>81-оз</w:t>
      </w:r>
      <w:r w:rsidRPr="00E4622A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E4622A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 w:rsidRPr="00E4622A"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</w:t>
      </w:r>
      <w:r w:rsidRPr="00E4622A">
        <w:t xml:space="preserve">, </w:t>
      </w:r>
      <w:r w:rsidRPr="00E4622A">
        <w:rPr>
          <w:szCs w:val="28"/>
        </w:rPr>
        <w:t>руководствуясь</w:t>
      </w:r>
      <w:r w:rsidRPr="00E4622A">
        <w:rPr>
          <w:bCs/>
          <w:szCs w:val="28"/>
        </w:rPr>
        <w:t xml:space="preserve"> постановлением Избирательной комиссии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от 29.05.2018 года №359 </w:t>
      </w:r>
      <w:r>
        <w:rPr>
          <w:bCs/>
          <w:szCs w:val="28"/>
        </w:rPr>
        <w:t>«О возложении полномочий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избирательной комиссии муниципального образования сельского поселения Селиярово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на основании постановления территориальной избирательной комиссии Ханты-Мансийского района от </w:t>
      </w:r>
      <w:r>
        <w:rPr>
          <w:szCs w:val="28"/>
        </w:rPr>
        <w:t>21</w:t>
      </w:r>
      <w:r w:rsidRPr="00E4622A">
        <w:rPr>
          <w:szCs w:val="28"/>
        </w:rPr>
        <w:t>.06.2018 года №</w:t>
      </w:r>
      <w:r>
        <w:rPr>
          <w:szCs w:val="28"/>
        </w:rPr>
        <w:t>1 «</w:t>
      </w:r>
      <w:r w:rsidRPr="00E4622A">
        <w:rPr>
          <w:szCs w:val="28"/>
        </w:rPr>
        <w:t xml:space="preserve">О возложении полномочий </w:t>
      </w:r>
      <w:r>
        <w:rPr>
          <w:szCs w:val="28"/>
        </w:rPr>
        <w:t xml:space="preserve">окружной избирательной комиссии многомандатного избирательного округа №1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выборов депутатов Совета депутатов сельского поселения Селиярово четвертого </w:t>
      </w:r>
      <w:r w:rsidRPr="00E4622A">
        <w:rPr>
          <w:szCs w:val="28"/>
        </w:rPr>
        <w:t xml:space="preserve">созыва»,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Селиярово</w:t>
      </w:r>
      <w:proofErr w:type="gramEnd"/>
      <w:r>
        <w:rPr>
          <w:szCs w:val="28"/>
        </w:rPr>
        <w:t xml:space="preserve"> </w:t>
      </w:r>
      <w:r w:rsidRPr="00E4622A">
        <w:rPr>
          <w:b/>
          <w:szCs w:val="28"/>
        </w:rPr>
        <w:t>ПОСТАНОВЛЯЕТ:</w:t>
      </w:r>
    </w:p>
    <w:p w:rsidR="00BC74D3" w:rsidRPr="00FB6C4F" w:rsidRDefault="00BC74D3" w:rsidP="00BC74D3">
      <w:pPr>
        <w:pStyle w:val="a4"/>
        <w:suppressAutoHyphens/>
        <w:ind w:firstLine="567"/>
        <w:jc w:val="center"/>
        <w:rPr>
          <w:rFonts w:eastAsia="Calibri"/>
          <w:sz w:val="12"/>
          <w:szCs w:val="28"/>
        </w:rPr>
      </w:pPr>
    </w:p>
    <w:p w:rsidR="00BC74D3" w:rsidRPr="00BC74D3" w:rsidRDefault="00BC74D3" w:rsidP="00BC74D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C74D3">
        <w:rPr>
          <w:rFonts w:ascii="Times New Roman" w:hAnsi="Times New Roman" w:cs="Times New Roman"/>
          <w:sz w:val="28"/>
        </w:rPr>
        <w:t xml:space="preserve">1. Определить, что проверке подлежат все подписи избирателей, представленные кандидатами </w:t>
      </w:r>
      <w:r w:rsidRPr="00BC74D3">
        <w:rPr>
          <w:rFonts w:ascii="Times New Roman" w:hAnsi="Times New Roman" w:cs="Times New Roman"/>
          <w:bCs/>
          <w:sz w:val="28"/>
        </w:rPr>
        <w:t>на должность главы</w:t>
      </w:r>
      <w:r w:rsidRPr="00BC74D3">
        <w:rPr>
          <w:rFonts w:ascii="Times New Roman" w:hAnsi="Times New Roman" w:cs="Times New Roman"/>
          <w:sz w:val="28"/>
        </w:rPr>
        <w:t xml:space="preserve"> </w:t>
      </w:r>
      <w:r w:rsidRPr="00BC74D3">
        <w:rPr>
          <w:rFonts w:ascii="Times New Roman" w:hAnsi="Times New Roman" w:cs="Times New Roman"/>
          <w:bCs/>
          <w:sz w:val="28"/>
        </w:rPr>
        <w:t>сельского поселения Селиярово</w:t>
      </w:r>
      <w:r w:rsidRPr="00BC74D3">
        <w:rPr>
          <w:rFonts w:ascii="Times New Roman" w:hAnsi="Times New Roman" w:cs="Times New Roman"/>
          <w:sz w:val="28"/>
        </w:rPr>
        <w:t xml:space="preserve"> и в депутаты Совета депутатов сельского поселения Селиярово четвертого созыва в избирательную комиссию.</w:t>
      </w:r>
    </w:p>
    <w:p w:rsidR="00BC74D3" w:rsidRPr="00BC74D3" w:rsidRDefault="00BC74D3" w:rsidP="00BC74D3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BC74D3">
        <w:rPr>
          <w:rFonts w:ascii="Times New Roman" w:hAnsi="Times New Roman" w:cs="Times New Roman"/>
          <w:sz w:val="28"/>
        </w:rPr>
        <w:t>2. Настоящее постановление разместить на сайте</w:t>
      </w:r>
      <w:r w:rsidRPr="00BC74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Ханты-Мансийского района</w:t>
      </w:r>
      <w:r w:rsidRPr="00BC74D3">
        <w:rPr>
          <w:rFonts w:ascii="Times New Roman" w:hAnsi="Times New Roman" w:cs="Times New Roman"/>
          <w:sz w:val="28"/>
        </w:rPr>
        <w:t>.</w:t>
      </w:r>
    </w:p>
    <w:p w:rsidR="00BC74D3" w:rsidRPr="00BC74D3" w:rsidRDefault="00BC74D3" w:rsidP="00BC74D3">
      <w:pPr>
        <w:ind w:firstLine="567"/>
        <w:jc w:val="both"/>
        <w:rPr>
          <w:szCs w:val="28"/>
        </w:rPr>
      </w:pPr>
      <w:r w:rsidRPr="00BC74D3">
        <w:rPr>
          <w:szCs w:val="28"/>
        </w:rPr>
        <w:t xml:space="preserve">3. </w:t>
      </w:r>
      <w:proofErr w:type="gramStart"/>
      <w:r w:rsidRPr="00BC74D3">
        <w:rPr>
          <w:szCs w:val="28"/>
        </w:rPr>
        <w:t>Контроль за</w:t>
      </w:r>
      <w:proofErr w:type="gramEnd"/>
      <w:r w:rsidRPr="00BC74D3">
        <w:rPr>
          <w:szCs w:val="28"/>
        </w:rPr>
        <w:t xml:space="preserve"> исполнением настоящего постановления возложить на председателя избирательной комиссии </w:t>
      </w:r>
      <w:proofErr w:type="spellStart"/>
      <w:r w:rsidRPr="00BC74D3">
        <w:rPr>
          <w:szCs w:val="28"/>
        </w:rPr>
        <w:t>Д.А.Кузьменко</w:t>
      </w:r>
      <w:proofErr w:type="spellEnd"/>
      <w:r w:rsidRPr="00BC74D3">
        <w:rPr>
          <w:szCs w:val="28"/>
        </w:rPr>
        <w:t>.</w:t>
      </w:r>
    </w:p>
    <w:bookmarkEnd w:id="0"/>
    <w:p w:rsidR="00BC74D3" w:rsidRPr="00E4622A" w:rsidRDefault="00BC74D3" w:rsidP="00BC74D3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BC74D3" w:rsidRPr="00E4622A" w:rsidRDefault="00BC74D3" w:rsidP="00BC74D3">
      <w:pPr>
        <w:jc w:val="both"/>
        <w:rPr>
          <w:bCs/>
        </w:rPr>
      </w:pPr>
      <w:r w:rsidRPr="00E4622A">
        <w:rPr>
          <w:bCs/>
        </w:rPr>
        <w:t xml:space="preserve">Председатель </w:t>
      </w:r>
    </w:p>
    <w:p w:rsidR="00BC74D3" w:rsidRPr="00E4622A" w:rsidRDefault="00BC74D3" w:rsidP="00BC74D3">
      <w:pPr>
        <w:jc w:val="both"/>
        <w:rPr>
          <w:bCs/>
        </w:rPr>
      </w:pPr>
      <w:r w:rsidRPr="00E4622A">
        <w:rPr>
          <w:bCs/>
        </w:rPr>
        <w:t>избирательной комиссии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  <w:t>Д.А. Кузьменко</w:t>
      </w:r>
    </w:p>
    <w:p w:rsidR="00BC74D3" w:rsidRPr="00E4622A" w:rsidRDefault="00BC74D3" w:rsidP="00BC74D3">
      <w:pPr>
        <w:jc w:val="both"/>
        <w:rPr>
          <w:bCs/>
        </w:rPr>
      </w:pPr>
    </w:p>
    <w:p w:rsidR="00BC74D3" w:rsidRPr="00E4622A" w:rsidRDefault="00BC74D3" w:rsidP="00BC74D3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секретаря </w:t>
      </w:r>
    </w:p>
    <w:p w:rsidR="00966E0C" w:rsidRDefault="00BC74D3" w:rsidP="00BC74D3">
      <w:r w:rsidRPr="00E4622A">
        <w:rPr>
          <w:bCs/>
        </w:rPr>
        <w:t xml:space="preserve">избирательной комиссии </w:t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r w:rsidRPr="00E4622A">
        <w:rPr>
          <w:bCs/>
        </w:rPr>
        <w:tab/>
      </w:r>
      <w:proofErr w:type="spellStart"/>
      <w:r>
        <w:rPr>
          <w:bCs/>
        </w:rPr>
        <w:t>М.А.Толстогузов</w:t>
      </w:r>
      <w:proofErr w:type="spellEnd"/>
    </w:p>
    <w:sectPr w:rsidR="00966E0C" w:rsidSect="00BC74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3"/>
    <w:rsid w:val="00116104"/>
    <w:rsid w:val="005C2CCD"/>
    <w:rsid w:val="00966E0C"/>
    <w:rsid w:val="00BC2A16"/>
    <w:rsid w:val="00BC74D3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2018-06-25T05:56:00Z</dcterms:created>
  <dcterms:modified xsi:type="dcterms:W3CDTF">2018-06-25T05:56:00Z</dcterms:modified>
</cp:coreProperties>
</file>