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021D" w14:textId="77777777" w:rsidR="00FC435B" w:rsidRDefault="00FC435B" w:rsidP="00FC4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>О</w:t>
      </w:r>
      <w:r w:rsidRPr="00FC435B">
        <w:rPr>
          <w:rFonts w:ascii="Times New Roman" w:hAnsi="Times New Roman" w:cs="Times New Roman"/>
          <w:sz w:val="28"/>
          <w:szCs w:val="28"/>
        </w:rPr>
        <w:t>беспечени</w:t>
      </w:r>
      <w:r w:rsidRPr="00FC435B">
        <w:rPr>
          <w:rFonts w:ascii="Times New Roman" w:hAnsi="Times New Roman" w:cs="Times New Roman"/>
          <w:sz w:val="28"/>
          <w:szCs w:val="28"/>
        </w:rPr>
        <w:t>е</w:t>
      </w:r>
      <w:r w:rsidRPr="00FC435B">
        <w:rPr>
          <w:rFonts w:ascii="Times New Roman" w:hAnsi="Times New Roman" w:cs="Times New Roman"/>
          <w:sz w:val="28"/>
          <w:szCs w:val="28"/>
        </w:rPr>
        <w:t xml:space="preserve"> безопасности производства работ юридическими и физическими лицами в охранных зонах ЛЭП</w:t>
      </w:r>
    </w:p>
    <w:p w14:paraId="76EABF27" w14:textId="77777777" w:rsidR="00FC435B" w:rsidRDefault="00FC435B" w:rsidP="00FC43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433AD" w14:textId="22606795" w:rsidR="00FC435B" w:rsidRPr="00FC435B" w:rsidRDefault="00FC435B" w:rsidP="00FC4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>Согласно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435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FC43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435B">
        <w:rPr>
          <w:rFonts w:ascii="Times New Roman" w:hAnsi="Times New Roman" w:cs="Times New Roman"/>
          <w:sz w:val="28"/>
          <w:szCs w:val="28"/>
        </w:rPr>
        <w:t>160 от 24.02.2009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35B">
        <w:rPr>
          <w:rFonts w:ascii="Times New Roman" w:hAnsi="Times New Roman" w:cs="Times New Roman"/>
          <w:sz w:val="28"/>
          <w:szCs w:val="28"/>
        </w:rPr>
        <w:t xml:space="preserve">«О порядке установления охранных </w:t>
      </w:r>
      <w:r>
        <w:rPr>
          <w:rFonts w:ascii="Times New Roman" w:hAnsi="Times New Roman" w:cs="Times New Roman"/>
          <w:sz w:val="28"/>
          <w:szCs w:val="28"/>
        </w:rPr>
        <w:t>зон</w:t>
      </w:r>
      <w:r w:rsidRPr="00FC435B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 и особых условий использования земельных участков, расположенных в границах таких зон», охранные зоны устанавливаются вдоль воздушных линий электропередачи - в виде части поверхности участка земли и воздушного пространства по обе стороны линии электропередачи от крайних проводов на следующем расстоянии:</w:t>
      </w:r>
    </w:p>
    <w:p w14:paraId="75796DF8" w14:textId="7487AAB9" w:rsidR="00FC435B" w:rsidRP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2 м - для ВЛ до 1 </w:t>
      </w:r>
      <w:proofErr w:type="spellStart"/>
      <w:r w:rsidR="009D4135">
        <w:rPr>
          <w:rFonts w:ascii="Times New Roman" w:hAnsi="Times New Roman" w:cs="Times New Roman"/>
          <w:sz w:val="28"/>
          <w:szCs w:val="28"/>
        </w:rPr>
        <w:t>к</w:t>
      </w:r>
      <w:r w:rsidRPr="00FC435B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FC435B">
        <w:rPr>
          <w:rFonts w:ascii="Times New Roman" w:hAnsi="Times New Roman" w:cs="Times New Roman"/>
          <w:sz w:val="28"/>
          <w:szCs w:val="28"/>
        </w:rPr>
        <w:t>,</w:t>
      </w:r>
    </w:p>
    <w:p w14:paraId="4E7CBAE7" w14:textId="77777777" w:rsidR="00FC435B" w:rsidRP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10 м - для ВЛ 1-20 </w:t>
      </w:r>
      <w:proofErr w:type="spellStart"/>
      <w:r w:rsidRPr="00FC43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435B">
        <w:rPr>
          <w:rFonts w:ascii="Times New Roman" w:hAnsi="Times New Roman" w:cs="Times New Roman"/>
          <w:sz w:val="28"/>
          <w:szCs w:val="28"/>
        </w:rPr>
        <w:t>,</w:t>
      </w:r>
    </w:p>
    <w:p w14:paraId="221B1AD8" w14:textId="77777777" w:rsidR="00FC435B" w:rsidRP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15 м - для ВЛ 35 </w:t>
      </w:r>
      <w:proofErr w:type="spellStart"/>
      <w:r w:rsidRPr="00FC43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435B">
        <w:rPr>
          <w:rFonts w:ascii="Times New Roman" w:hAnsi="Times New Roman" w:cs="Times New Roman"/>
          <w:sz w:val="28"/>
          <w:szCs w:val="28"/>
        </w:rPr>
        <w:t>,</w:t>
      </w:r>
    </w:p>
    <w:p w14:paraId="04E18BAB" w14:textId="77777777" w:rsidR="00FC435B" w:rsidRP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20 м - для ВЛ 110 </w:t>
      </w:r>
      <w:proofErr w:type="spellStart"/>
      <w:r w:rsidRPr="00FC43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435B">
        <w:rPr>
          <w:rFonts w:ascii="Times New Roman" w:hAnsi="Times New Roman" w:cs="Times New Roman"/>
          <w:sz w:val="28"/>
          <w:szCs w:val="28"/>
        </w:rPr>
        <w:t>,</w:t>
      </w:r>
    </w:p>
    <w:p w14:paraId="5BB7BF44" w14:textId="77777777" w:rsidR="00FC435B" w:rsidRP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25 м - для ВЛ 150-220 </w:t>
      </w:r>
      <w:proofErr w:type="spellStart"/>
      <w:r w:rsidRPr="00FC435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14:paraId="33316A9F" w14:textId="546A6A23" w:rsidR="00FC435B" w:rsidRPr="00FC435B" w:rsidRDefault="00FC435B" w:rsidP="00FC4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B охранных зонах запрещается осуществлять любые действия, которые могут нарушить безопасную </w:t>
      </w:r>
      <w:r w:rsidR="00EA04AA" w:rsidRPr="00FC435B">
        <w:rPr>
          <w:rFonts w:ascii="Times New Roman" w:hAnsi="Times New Roman" w:cs="Times New Roman"/>
          <w:sz w:val="28"/>
          <w:szCs w:val="28"/>
        </w:rPr>
        <w:t>работу</w:t>
      </w:r>
      <w:r w:rsidRPr="00FC435B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A04AA">
        <w:rPr>
          <w:rFonts w:ascii="Times New Roman" w:hAnsi="Times New Roman" w:cs="Times New Roman"/>
          <w:sz w:val="28"/>
          <w:szCs w:val="28"/>
        </w:rPr>
        <w:t xml:space="preserve"> э</w:t>
      </w:r>
      <w:r w:rsidRPr="00FC435B">
        <w:rPr>
          <w:rFonts w:ascii="Times New Roman" w:hAnsi="Times New Roman" w:cs="Times New Roman"/>
          <w:sz w:val="28"/>
          <w:szCs w:val="28"/>
        </w:rPr>
        <w:t>лектросетевого хозяйства, в том числе привести к их повреждению или уничтожению‚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2A7E0C47" w14:textId="44B85426" w:rsid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набрасывать на провода и опоры воздушных линий электропередачи посторонние предметы, а также подниматься на опоры воздушных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35B" w:rsidRPr="00FC435B">
        <w:rPr>
          <w:rFonts w:ascii="Times New Roman" w:hAnsi="Times New Roman" w:cs="Times New Roman"/>
          <w:sz w:val="28"/>
          <w:szCs w:val="28"/>
        </w:rPr>
        <w:t>линий электропередачи;</w:t>
      </w:r>
    </w:p>
    <w:p w14:paraId="053BF0B5" w14:textId="6705CCD6" w:rsidR="00EA04AA" w:rsidRDefault="00EA04AA" w:rsidP="00EA04AA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</w:t>
      </w:r>
    </w:p>
    <w:p w14:paraId="5C44B8E6" w14:textId="091FFB86" w:rsidR="00EA04AA" w:rsidRDefault="00EA04AA" w:rsidP="00EA04AA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</w:t>
      </w:r>
      <w:r w:rsidR="00CF69DC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>размещать свалки</w:t>
      </w:r>
      <w:r w:rsidR="00CF69DC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0A9BF68" w14:textId="5D89DD0C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 xml:space="preserve">складировать или размещать хранилища любых, в том числе </w:t>
      </w:r>
      <w:proofErr w:type="spellStart"/>
      <w:r w:rsidR="00FC435B" w:rsidRPr="00FC435B">
        <w:rPr>
          <w:rFonts w:ascii="Times New Roman" w:hAnsi="Times New Roman" w:cs="Times New Roman"/>
          <w:sz w:val="28"/>
          <w:szCs w:val="28"/>
        </w:rPr>
        <w:t>горючесмазочных</w:t>
      </w:r>
      <w:proofErr w:type="spellEnd"/>
      <w:r w:rsidR="00FC435B" w:rsidRPr="00FC435B">
        <w:rPr>
          <w:rFonts w:ascii="Times New Roman" w:hAnsi="Times New Roman" w:cs="Times New Roman"/>
          <w:sz w:val="28"/>
          <w:szCs w:val="28"/>
        </w:rPr>
        <w:t>, материалов;</w:t>
      </w:r>
    </w:p>
    <w:p w14:paraId="4B20DAC9" w14:textId="3D1E1366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41B564CC" w14:textId="77777777" w:rsidR="00FC435B" w:rsidRPr="00FC435B" w:rsidRDefault="00FC435B" w:rsidP="00EA04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08B9EEBB" w14:textId="00D213F4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горные, взрывные, мелиоративные работы, в том числе связанные с временным затоплением земель;</w:t>
      </w:r>
    </w:p>
    <w:p w14:paraId="393A3A62" w14:textId="32D6944D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3D4B80B9" w14:textId="524BC5C0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9ADE454" w14:textId="3B28A2B2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 xml:space="preserve">земляные работы на глубине более 0,3 метра (на вспахиваемых землях на глубине более 0,45 </w:t>
      </w:r>
      <w:r w:rsidR="00076F3E">
        <w:rPr>
          <w:rFonts w:ascii="Times New Roman" w:hAnsi="Times New Roman" w:cs="Times New Roman"/>
          <w:sz w:val="28"/>
          <w:szCs w:val="28"/>
        </w:rPr>
        <w:t>м</w:t>
      </w:r>
      <w:r w:rsidR="00FC435B" w:rsidRPr="00FC435B">
        <w:rPr>
          <w:rFonts w:ascii="Times New Roman" w:hAnsi="Times New Roman" w:cs="Times New Roman"/>
          <w:sz w:val="28"/>
          <w:szCs w:val="28"/>
        </w:rPr>
        <w:t>етра), а также планировка грунта (в охранных зонах подземных кабельных линий электропередачи);</w:t>
      </w:r>
    </w:p>
    <w:p w14:paraId="20BD29C4" w14:textId="6AB968F1" w:rsidR="00FC435B" w:rsidRP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полив сельскохозяйственных культур в случае, если высота струи воды может составить свыше 3 метров (B охранных зонах воздушных линий электропередачи);</w:t>
      </w:r>
    </w:p>
    <w:p w14:paraId="2FCAE77F" w14:textId="0BDDAC76" w:rsidR="00FC435B" w:rsidRDefault="00EA04AA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="00FC435B" w:rsidRPr="00FC435B">
        <w:rPr>
          <w:rFonts w:ascii="Times New Roman" w:hAnsi="Times New Roman" w:cs="Times New Roman"/>
          <w:sz w:val="28"/>
          <w:szCs w:val="28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</w:t>
      </w:r>
      <w:r w:rsidR="00CB2CD7">
        <w:rPr>
          <w:rFonts w:ascii="Times New Roman" w:hAnsi="Times New Roman" w:cs="Times New Roman"/>
          <w:sz w:val="28"/>
          <w:szCs w:val="28"/>
        </w:rPr>
        <w:t>;</w:t>
      </w:r>
    </w:p>
    <w:p w14:paraId="4ED8E55D" w14:textId="05A81900" w:rsidR="00CB2CD7" w:rsidRPr="00FC435B" w:rsidRDefault="00CB2CD7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9DC">
        <w:rPr>
          <w:rFonts w:ascii="Times New Roman" w:hAnsi="Times New Roman" w:cs="Times New Roman"/>
          <w:sz w:val="28"/>
          <w:szCs w:val="28"/>
        </w:rPr>
        <w:t> </w:t>
      </w:r>
      <w:r w:rsidRPr="00FC435B">
        <w:rPr>
          <w:rFonts w:ascii="Times New Roman" w:hAnsi="Times New Roman" w:cs="Times New Roman"/>
          <w:sz w:val="28"/>
          <w:szCs w:val="28"/>
        </w:rPr>
        <w:t>посадка и вырубка деревьев и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DFC4C" w14:textId="77777777" w:rsidR="00FC435B" w:rsidRPr="00FC435B" w:rsidRDefault="00FC435B" w:rsidP="00CB2C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>В случае нарушения требований законодательства при повреждении оборудования и нанесении ущерба виновник несет материальную ответственность. Кроме этого, нарушение правил работы в охранных зонах ЛЭП угрожает жизни и здоровью самих нарушителей и лиц, случайно оказавшихся в месте проведения таких работ.</w:t>
      </w:r>
    </w:p>
    <w:p w14:paraId="6C872F8C" w14:textId="1A48C3AE" w:rsidR="00FC435B" w:rsidRDefault="00FC435B" w:rsidP="00FC435B">
      <w:pPr>
        <w:jc w:val="both"/>
        <w:rPr>
          <w:rFonts w:ascii="Times New Roman" w:hAnsi="Times New Roman" w:cs="Times New Roman"/>
          <w:sz w:val="28"/>
          <w:szCs w:val="28"/>
        </w:rPr>
      </w:pPr>
      <w:r w:rsidRPr="00FC435B">
        <w:rPr>
          <w:rFonts w:ascii="Times New Roman" w:hAnsi="Times New Roman" w:cs="Times New Roman"/>
          <w:sz w:val="28"/>
          <w:szCs w:val="28"/>
        </w:rPr>
        <w:t xml:space="preserve">Убедительно просим быть предельно бдительными при </w:t>
      </w:r>
      <w:r w:rsidR="00CB2CD7" w:rsidRPr="00FC435B">
        <w:rPr>
          <w:rFonts w:ascii="Times New Roman" w:hAnsi="Times New Roman" w:cs="Times New Roman"/>
          <w:sz w:val="28"/>
          <w:szCs w:val="28"/>
        </w:rPr>
        <w:t>проведении</w:t>
      </w:r>
      <w:r w:rsidRPr="00FC435B">
        <w:rPr>
          <w:rFonts w:ascii="Times New Roman" w:hAnsi="Times New Roman" w:cs="Times New Roman"/>
          <w:sz w:val="28"/>
          <w:szCs w:val="28"/>
        </w:rPr>
        <w:t xml:space="preserve"> работ вблизи охранных зон ЛЭП.</w:t>
      </w:r>
    </w:p>
    <w:sectPr w:rsidR="00FC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5B"/>
    <w:rsid w:val="00076F3E"/>
    <w:rsid w:val="008C4F48"/>
    <w:rsid w:val="009D4135"/>
    <w:rsid w:val="00B3293B"/>
    <w:rsid w:val="00CB2CD7"/>
    <w:rsid w:val="00CF69DC"/>
    <w:rsid w:val="00D40285"/>
    <w:rsid w:val="00DD6FB0"/>
    <w:rsid w:val="00EA04AA"/>
    <w:rsid w:val="00FC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606"/>
  <w15:chartTrackingRefBased/>
  <w15:docId w15:val="{CF392E3C-885D-49F7-A944-4A03EDD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И.С.</dc:creator>
  <cp:keywords/>
  <dc:description/>
  <cp:lastModifiedBy>Баженова И.С.</cp:lastModifiedBy>
  <cp:revision>3</cp:revision>
  <dcterms:created xsi:type="dcterms:W3CDTF">2024-09-16T04:58:00Z</dcterms:created>
  <dcterms:modified xsi:type="dcterms:W3CDTF">2024-09-16T05:45:00Z</dcterms:modified>
</cp:coreProperties>
</file>