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3E" w:rsidRPr="000709E0" w:rsidRDefault="00C1493E" w:rsidP="009138D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9E0">
        <w:rPr>
          <w:rFonts w:ascii="Times New Roman" w:eastAsia="Calibri" w:hAnsi="Times New Roman" w:cs="Times New Roman"/>
          <w:b/>
          <w:sz w:val="24"/>
          <w:szCs w:val="24"/>
        </w:rPr>
        <w:t>Объекты культурного наследия местного (муниципального) значения</w:t>
      </w:r>
    </w:p>
    <w:p w:rsidR="00C1493E" w:rsidRPr="000709E0" w:rsidRDefault="00C1493E" w:rsidP="00C14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08"/>
        <w:gridCol w:w="2824"/>
        <w:gridCol w:w="3247"/>
        <w:gridCol w:w="2304"/>
        <w:gridCol w:w="2771"/>
      </w:tblGrid>
      <w:tr w:rsidR="00043569" w:rsidRPr="000709E0" w:rsidTr="00043569">
        <w:trPr>
          <w:trHeight w:val="2142"/>
          <w:tblHeader/>
        </w:trPr>
        <w:tc>
          <w:tcPr>
            <w:tcW w:w="180" w:type="pct"/>
          </w:tcPr>
          <w:p w:rsidR="00043569" w:rsidRPr="00043569" w:rsidRDefault="00043569" w:rsidP="005B0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56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04356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4356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51" w:type="pct"/>
          </w:tcPr>
          <w:p w:rsidR="00043569" w:rsidRPr="00043569" w:rsidRDefault="00043569" w:rsidP="005B0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569">
              <w:rPr>
                <w:rFonts w:ascii="Times New Roman" w:eastAsia="Calibri" w:hAnsi="Times New Roman" w:cs="Times New Roman"/>
                <w:b/>
              </w:rPr>
              <w:t xml:space="preserve">Наименование объекта культурного наследия </w:t>
            </w:r>
          </w:p>
          <w:p w:rsidR="00043569" w:rsidRPr="00043569" w:rsidRDefault="00043569" w:rsidP="005B0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569">
              <w:rPr>
                <w:rFonts w:ascii="Times New Roman" w:eastAsia="Calibri" w:hAnsi="Times New Roman" w:cs="Times New Roman"/>
                <w:b/>
              </w:rPr>
              <w:t>(в соответствии с нормативным правовым актом органа государственной власти о его постановке на государственную охрану)</w:t>
            </w:r>
          </w:p>
          <w:p w:rsidR="00043569" w:rsidRPr="00043569" w:rsidRDefault="00043569" w:rsidP="005B0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43569" w:rsidRPr="00043569" w:rsidRDefault="00043569" w:rsidP="005B0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5" w:type="pct"/>
          </w:tcPr>
          <w:p w:rsidR="00043569" w:rsidRPr="00043569" w:rsidRDefault="00043569" w:rsidP="005B0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569">
              <w:rPr>
                <w:rFonts w:ascii="Times New Roman" w:hAnsi="Times New Roman"/>
                <w:b/>
              </w:rPr>
              <w:t>Сведения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</w:t>
            </w:r>
          </w:p>
        </w:tc>
        <w:tc>
          <w:tcPr>
            <w:tcW w:w="1098" w:type="pct"/>
          </w:tcPr>
          <w:p w:rsidR="00043569" w:rsidRPr="00043569" w:rsidRDefault="00043569" w:rsidP="000A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569">
              <w:rPr>
                <w:rFonts w:ascii="Times New Roman" w:eastAsia="Calibri" w:hAnsi="Times New Roman" w:cs="Times New Roman"/>
                <w:b/>
              </w:rPr>
              <w:t xml:space="preserve">Местонахождение объекта культурного наследия </w:t>
            </w:r>
          </w:p>
          <w:p w:rsidR="00043569" w:rsidRPr="00043569" w:rsidRDefault="00043569" w:rsidP="000A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569">
              <w:rPr>
                <w:rFonts w:ascii="Times New Roman" w:eastAsia="Calibri" w:hAnsi="Times New Roman" w:cs="Times New Roman"/>
                <w:b/>
              </w:rPr>
              <w:t>(в соответствии с нормативным правовым актом органа государственной власти о его постановке на государственную охрану)</w:t>
            </w:r>
          </w:p>
        </w:tc>
        <w:tc>
          <w:tcPr>
            <w:tcW w:w="779" w:type="pct"/>
          </w:tcPr>
          <w:p w:rsidR="00043569" w:rsidRPr="00043569" w:rsidRDefault="00043569" w:rsidP="006E49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569">
              <w:rPr>
                <w:rFonts w:ascii="Times New Roman" w:hAnsi="Times New Roman"/>
                <w:b/>
              </w:rPr>
              <w:t>Сведения о виде объекта</w:t>
            </w:r>
          </w:p>
        </w:tc>
        <w:tc>
          <w:tcPr>
            <w:tcW w:w="937" w:type="pct"/>
          </w:tcPr>
          <w:p w:rsidR="00043569" w:rsidRPr="00043569" w:rsidRDefault="00043569" w:rsidP="00043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Нормативный правовой акт о постановке на государственную охрану</w:t>
            </w:r>
          </w:p>
        </w:tc>
      </w:tr>
      <w:tr w:rsidR="00043569" w:rsidRPr="000709E0" w:rsidTr="00043569">
        <w:tc>
          <w:tcPr>
            <w:tcW w:w="180" w:type="pct"/>
          </w:tcPr>
          <w:p w:rsidR="00043569" w:rsidRPr="00043569" w:rsidRDefault="00043569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pct"/>
          </w:tcPr>
          <w:p w:rsidR="00043569" w:rsidRPr="00043569" w:rsidRDefault="00043569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Здание церкви Успения Пресвятой Богородицы</w:t>
            </w:r>
          </w:p>
        </w:tc>
        <w:tc>
          <w:tcPr>
            <w:tcW w:w="955" w:type="pct"/>
          </w:tcPr>
          <w:p w:rsidR="00043569" w:rsidRPr="00043569" w:rsidRDefault="00043569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69">
              <w:rPr>
                <w:rFonts w:ascii="Times New Roman" w:eastAsia="Times New Roman" w:hAnsi="Times New Roman" w:cs="Times New Roman"/>
                <w:lang w:eastAsia="ru-RU"/>
              </w:rPr>
              <w:t>1912 г.</w:t>
            </w:r>
          </w:p>
        </w:tc>
        <w:tc>
          <w:tcPr>
            <w:tcW w:w="1098" w:type="pct"/>
          </w:tcPr>
          <w:p w:rsidR="00043569" w:rsidRPr="00043569" w:rsidRDefault="00043569" w:rsidP="00886F9C">
            <w:pPr>
              <w:spacing w:line="240" w:lineRule="auto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 xml:space="preserve">Ханты-Мансийский автономный округ – Югра,  Белоярский р-он, </w:t>
            </w:r>
            <w:proofErr w:type="spellStart"/>
            <w:r w:rsidRPr="00043569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043569">
              <w:rPr>
                <w:rFonts w:ascii="Times New Roman" w:eastAsia="Calibri" w:hAnsi="Times New Roman" w:cs="Times New Roman"/>
              </w:rPr>
              <w:t>. Полноват, ул. Советская, д. 19</w:t>
            </w:r>
          </w:p>
        </w:tc>
        <w:tc>
          <w:tcPr>
            <w:tcW w:w="779" w:type="pct"/>
          </w:tcPr>
          <w:p w:rsidR="00043569" w:rsidRPr="00043569" w:rsidRDefault="00043569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памятник</w:t>
            </w:r>
          </w:p>
        </w:tc>
        <w:tc>
          <w:tcPr>
            <w:tcW w:w="937" w:type="pct"/>
          </w:tcPr>
          <w:p w:rsidR="00043569" w:rsidRPr="00DD5B29" w:rsidRDefault="00DD5B29" w:rsidP="00DD5B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B29">
              <w:rPr>
                <w:rFonts w:ascii="Times New Roman" w:hAnsi="Times New Roman" w:cs="Times New Roman"/>
              </w:rPr>
              <w:t>Постановление Правительства Х</w:t>
            </w:r>
            <w:r w:rsidRPr="00DD5B29">
              <w:rPr>
                <w:rFonts w:ascii="Times New Roman" w:hAnsi="Times New Roman" w:cs="Times New Roman"/>
              </w:rPr>
              <w:t>анты-Мансийского автономного округа</w:t>
            </w:r>
            <w:r w:rsidRPr="00DD5B29">
              <w:rPr>
                <w:rFonts w:ascii="Times New Roman" w:hAnsi="Times New Roman" w:cs="Times New Roman"/>
              </w:rPr>
              <w:t xml:space="preserve">-Югры от 14.12.2012 № 506-п «О включении в единый государственный реестр </w:t>
            </w:r>
            <w:r w:rsidRPr="00DD5B29">
              <w:rPr>
                <w:rFonts w:ascii="Times New Roman" w:hAnsi="Times New Roman" w:cs="Times New Roman"/>
              </w:rPr>
              <w:t>объектов культурного наследия</w:t>
            </w:r>
            <w:r w:rsidRPr="00DD5B29">
              <w:rPr>
                <w:rFonts w:ascii="Times New Roman" w:hAnsi="Times New Roman" w:cs="Times New Roman"/>
              </w:rPr>
              <w:t xml:space="preserve"> (памятников истории и культуры) народов Р</w:t>
            </w:r>
            <w:r w:rsidRPr="00DD5B29">
              <w:rPr>
                <w:rFonts w:ascii="Times New Roman" w:hAnsi="Times New Roman" w:cs="Times New Roman"/>
              </w:rPr>
              <w:t xml:space="preserve">оссийской </w:t>
            </w:r>
            <w:r w:rsidRPr="00DD5B29">
              <w:rPr>
                <w:rFonts w:ascii="Times New Roman" w:hAnsi="Times New Roman" w:cs="Times New Roman"/>
              </w:rPr>
              <w:t>Ф</w:t>
            </w:r>
            <w:r w:rsidRPr="00DD5B29">
              <w:rPr>
                <w:rFonts w:ascii="Times New Roman" w:hAnsi="Times New Roman" w:cs="Times New Roman"/>
              </w:rPr>
              <w:t>едерации</w:t>
            </w:r>
            <w:r w:rsidRPr="00DD5B29">
              <w:rPr>
                <w:rFonts w:ascii="Times New Roman" w:hAnsi="Times New Roman" w:cs="Times New Roman"/>
              </w:rPr>
              <w:t xml:space="preserve"> выявленных объектов культурного наследия Х</w:t>
            </w:r>
            <w:r w:rsidRPr="00DD5B29">
              <w:rPr>
                <w:rFonts w:ascii="Times New Roman" w:hAnsi="Times New Roman" w:cs="Times New Roman"/>
              </w:rPr>
              <w:t xml:space="preserve">анты-Мансийского автономного округа </w:t>
            </w:r>
            <w:r w:rsidR="009832D9">
              <w:rPr>
                <w:rFonts w:ascii="Times New Roman" w:hAnsi="Times New Roman" w:cs="Times New Roman"/>
              </w:rPr>
              <w:t>–</w:t>
            </w:r>
            <w:r w:rsidRPr="00DD5B29">
              <w:rPr>
                <w:rFonts w:ascii="Times New Roman" w:hAnsi="Times New Roman" w:cs="Times New Roman"/>
              </w:rPr>
              <w:t xml:space="preserve"> </w:t>
            </w:r>
            <w:r w:rsidRPr="00DD5B29">
              <w:rPr>
                <w:rFonts w:ascii="Times New Roman" w:hAnsi="Times New Roman" w:cs="Times New Roman"/>
              </w:rPr>
              <w:t>Югры</w:t>
            </w:r>
            <w:r w:rsidR="009832D9">
              <w:rPr>
                <w:rFonts w:ascii="Times New Roman" w:hAnsi="Times New Roman" w:cs="Times New Roman"/>
              </w:rPr>
              <w:t>»</w:t>
            </w:r>
          </w:p>
        </w:tc>
      </w:tr>
      <w:tr w:rsidR="00043569" w:rsidRPr="000709E0" w:rsidTr="00043569">
        <w:tc>
          <w:tcPr>
            <w:tcW w:w="180" w:type="pct"/>
          </w:tcPr>
          <w:p w:rsidR="00043569" w:rsidRPr="00043569" w:rsidRDefault="00043569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pct"/>
          </w:tcPr>
          <w:p w:rsidR="00043569" w:rsidRPr="00043569" w:rsidRDefault="00043569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 xml:space="preserve"> Священное озеро </w:t>
            </w:r>
            <w:proofErr w:type="spellStart"/>
            <w:r w:rsidRPr="00043569">
              <w:rPr>
                <w:rFonts w:ascii="Times New Roman" w:eastAsia="Calibri" w:hAnsi="Times New Roman" w:cs="Times New Roman"/>
              </w:rPr>
              <w:t>Имлор</w:t>
            </w:r>
            <w:proofErr w:type="spellEnd"/>
          </w:p>
          <w:p w:rsidR="00043569" w:rsidRPr="00043569" w:rsidRDefault="00043569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pct"/>
          </w:tcPr>
          <w:p w:rsidR="00043569" w:rsidRPr="00043569" w:rsidRDefault="00043569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69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043569">
              <w:rPr>
                <w:rFonts w:ascii="Times New Roman" w:eastAsia="Times New Roman" w:hAnsi="Times New Roman" w:cs="Times New Roman"/>
                <w:lang w:eastAsia="ru-RU"/>
              </w:rPr>
              <w:t xml:space="preserve"> в. - начало </w:t>
            </w:r>
            <w:r w:rsidRPr="00043569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043569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098" w:type="pct"/>
          </w:tcPr>
          <w:p w:rsidR="00043569" w:rsidRPr="00043569" w:rsidRDefault="00043569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 w:rsidRPr="00043569">
              <w:rPr>
                <w:rFonts w:ascii="Times New Roman" w:eastAsia="Calibri" w:hAnsi="Times New Roman" w:cs="Times New Roman"/>
                <w:bCs/>
              </w:rPr>
              <w:t xml:space="preserve">32 км к северо-западу от </w:t>
            </w:r>
            <w:proofErr w:type="spellStart"/>
            <w:r w:rsidRPr="00043569">
              <w:rPr>
                <w:rFonts w:ascii="Times New Roman" w:eastAsia="Calibri" w:hAnsi="Times New Roman" w:cs="Times New Roman"/>
                <w:bCs/>
              </w:rPr>
              <w:t>пгт</w:t>
            </w:r>
            <w:proofErr w:type="spellEnd"/>
            <w:r w:rsidRPr="00043569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proofErr w:type="gramStart"/>
            <w:r w:rsidRPr="00043569">
              <w:rPr>
                <w:rFonts w:ascii="Times New Roman" w:eastAsia="Calibri" w:hAnsi="Times New Roman" w:cs="Times New Roman"/>
                <w:bCs/>
              </w:rPr>
              <w:t>Федоровский, бассейн р. Моховая, Сургутский район Ханты-Мансийского                              автономного округа – Югры</w:t>
            </w:r>
            <w:proofErr w:type="gramEnd"/>
          </w:p>
        </w:tc>
        <w:tc>
          <w:tcPr>
            <w:tcW w:w="779" w:type="pct"/>
          </w:tcPr>
          <w:p w:rsidR="00043569" w:rsidRPr="00043569" w:rsidRDefault="00043569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достопримечательное место</w:t>
            </w:r>
          </w:p>
        </w:tc>
        <w:tc>
          <w:tcPr>
            <w:tcW w:w="937" w:type="pct"/>
          </w:tcPr>
          <w:p w:rsidR="00043569" w:rsidRPr="00DD5B29" w:rsidRDefault="00DD5B29" w:rsidP="0004356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B29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округа-Югры от 07.03.2013 № 71-пп «О включении в единый государственный реестр </w:t>
            </w:r>
            <w:r w:rsidRPr="00DD5B29">
              <w:rPr>
                <w:rFonts w:ascii="Times New Roman" w:hAnsi="Times New Roman" w:cs="Times New Roman"/>
              </w:rPr>
              <w:lastRenderedPageBreak/>
              <w:t>объектов культурного наследия (памятников истории и культуры) народов РФ выявленных объектов культурного наследия Ханты-Мансийского автономного округа-Югры</w:t>
            </w:r>
            <w:r w:rsidR="009832D9">
              <w:rPr>
                <w:rFonts w:ascii="Times New Roman" w:hAnsi="Times New Roman" w:cs="Times New Roman"/>
              </w:rPr>
              <w:t>»</w:t>
            </w:r>
          </w:p>
        </w:tc>
      </w:tr>
      <w:tr w:rsidR="009832D9" w:rsidRPr="000709E0" w:rsidTr="00043569">
        <w:tc>
          <w:tcPr>
            <w:tcW w:w="180" w:type="pct"/>
          </w:tcPr>
          <w:p w:rsidR="009832D9" w:rsidRPr="00043569" w:rsidRDefault="009832D9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pct"/>
          </w:tcPr>
          <w:p w:rsidR="009832D9" w:rsidRPr="00043569" w:rsidRDefault="009832D9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Здание церкви Богоявления Господня</w:t>
            </w:r>
          </w:p>
          <w:p w:rsidR="009832D9" w:rsidRPr="00043569" w:rsidRDefault="009832D9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</w:p>
        </w:tc>
        <w:tc>
          <w:tcPr>
            <w:tcW w:w="955" w:type="pct"/>
          </w:tcPr>
          <w:p w:rsidR="009832D9" w:rsidRPr="00043569" w:rsidRDefault="009832D9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69">
              <w:rPr>
                <w:rFonts w:ascii="Times New Roman" w:eastAsia="Times New Roman" w:hAnsi="Times New Roman" w:cs="Times New Roman"/>
                <w:lang w:eastAsia="ru-RU"/>
              </w:rPr>
              <w:t xml:space="preserve">конец  </w:t>
            </w:r>
            <w:r w:rsidRPr="00043569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043569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098" w:type="pct"/>
          </w:tcPr>
          <w:p w:rsidR="009832D9" w:rsidRPr="00043569" w:rsidRDefault="009832D9" w:rsidP="000A329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 w:rsidRPr="00043569">
              <w:rPr>
                <w:rFonts w:ascii="Times New Roman" w:eastAsia="Calibri" w:hAnsi="Times New Roman" w:cs="Times New Roman"/>
                <w:noProof/>
                <w:lang w:eastAsia="ar-SA"/>
              </w:rPr>
              <w:t xml:space="preserve">Ханты-Мансийский автономный округ – Югра, </w:t>
            </w:r>
          </w:p>
          <w:p w:rsidR="009832D9" w:rsidRPr="00043569" w:rsidRDefault="009832D9" w:rsidP="000A329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 w:rsidRPr="00043569">
              <w:rPr>
                <w:rFonts w:ascii="Times New Roman" w:eastAsia="Calibri" w:hAnsi="Times New Roman" w:cs="Times New Roman"/>
                <w:noProof/>
                <w:lang w:eastAsia="ar-SA"/>
              </w:rPr>
              <w:t>Сургутский район, д. Юган, ул. Центральная</w:t>
            </w:r>
          </w:p>
          <w:p w:rsidR="009832D9" w:rsidRPr="00043569" w:rsidRDefault="009832D9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</w:p>
          <w:p w:rsidR="009832D9" w:rsidRPr="00043569" w:rsidRDefault="009832D9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</w:p>
        </w:tc>
        <w:tc>
          <w:tcPr>
            <w:tcW w:w="779" w:type="pct"/>
          </w:tcPr>
          <w:p w:rsidR="009832D9" w:rsidRPr="00043569" w:rsidRDefault="009832D9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памятник</w:t>
            </w:r>
          </w:p>
        </w:tc>
        <w:tc>
          <w:tcPr>
            <w:tcW w:w="937" w:type="pct"/>
          </w:tcPr>
          <w:p w:rsidR="009832D9" w:rsidRPr="009832D9" w:rsidRDefault="009832D9" w:rsidP="009832D9">
            <w:pPr>
              <w:jc w:val="both"/>
              <w:rPr>
                <w:rFonts w:ascii="Times New Roman" w:hAnsi="Times New Roman" w:cs="Times New Roman"/>
              </w:rPr>
            </w:pPr>
            <w:r w:rsidRPr="009832D9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DD5B29">
              <w:rPr>
                <w:rFonts w:ascii="Times New Roman" w:hAnsi="Times New Roman" w:cs="Times New Roman"/>
              </w:rPr>
              <w:t>Ханты-Мансийского автономного округа-Югры</w:t>
            </w:r>
            <w:r w:rsidRPr="009832D9">
              <w:rPr>
                <w:rFonts w:ascii="Times New Roman" w:hAnsi="Times New Roman" w:cs="Times New Roman"/>
              </w:rPr>
              <w:t xml:space="preserve"> от 30.05.2013 № 198-п </w:t>
            </w:r>
            <w:r w:rsidRPr="00DD5B29">
              <w:rPr>
                <w:rFonts w:ascii="Times New Roman" w:hAnsi="Times New Roman" w:cs="Times New Roman"/>
              </w:rPr>
              <w:t xml:space="preserve">«О включении в единый государственный реестр объектов культурного наследия (памятников истории и культуры) народов РФ выявленных объектов культурного наследия Ханты-Мансийского автономного </w:t>
            </w:r>
            <w:r w:rsidRPr="00DD5B29">
              <w:rPr>
                <w:rFonts w:ascii="Times New Roman" w:hAnsi="Times New Roman" w:cs="Times New Roman"/>
              </w:rPr>
              <w:lastRenderedPageBreak/>
              <w:t>округа-Югры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F3C8E" w:rsidRPr="000709E0" w:rsidTr="00043569">
        <w:tc>
          <w:tcPr>
            <w:tcW w:w="180" w:type="pct"/>
          </w:tcPr>
          <w:p w:rsidR="004F3C8E" w:rsidRPr="00043569" w:rsidRDefault="004F3C8E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pct"/>
          </w:tcPr>
          <w:p w:rsidR="004F3C8E" w:rsidRPr="00043569" w:rsidRDefault="004F3C8E" w:rsidP="00520C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Здание церкви Богоявления Господня</w:t>
            </w:r>
          </w:p>
          <w:p w:rsidR="004F3C8E" w:rsidRPr="00043569" w:rsidRDefault="004F3C8E" w:rsidP="00520C9E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</w:p>
        </w:tc>
        <w:tc>
          <w:tcPr>
            <w:tcW w:w="955" w:type="pct"/>
          </w:tcPr>
          <w:p w:rsidR="004F3C8E" w:rsidRPr="00043569" w:rsidRDefault="004F3C8E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1875 год</w:t>
            </w:r>
          </w:p>
        </w:tc>
        <w:tc>
          <w:tcPr>
            <w:tcW w:w="1098" w:type="pct"/>
          </w:tcPr>
          <w:p w:rsidR="004F3C8E" w:rsidRPr="00043569" w:rsidRDefault="004F3C8E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lang w:eastAsia="ar-SA"/>
              </w:rPr>
              <w:t>Ханты-Мансий автономный округ – Югра, берёзовский район, д. Щекрья, ул. Панкова, д. 8</w:t>
            </w:r>
          </w:p>
        </w:tc>
        <w:tc>
          <w:tcPr>
            <w:tcW w:w="779" w:type="pct"/>
          </w:tcPr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памятник</w:t>
            </w:r>
          </w:p>
        </w:tc>
        <w:tc>
          <w:tcPr>
            <w:tcW w:w="937" w:type="pct"/>
          </w:tcPr>
          <w:p w:rsidR="004F3C8E" w:rsidRPr="009832D9" w:rsidRDefault="004F3C8E" w:rsidP="00520C9E">
            <w:pPr>
              <w:jc w:val="both"/>
              <w:rPr>
                <w:rFonts w:ascii="Times New Roman" w:hAnsi="Times New Roman" w:cs="Times New Roman"/>
              </w:rPr>
            </w:pPr>
            <w:r w:rsidRPr="009832D9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DD5B29">
              <w:rPr>
                <w:rFonts w:ascii="Times New Roman" w:hAnsi="Times New Roman" w:cs="Times New Roman"/>
              </w:rPr>
              <w:t>Ханты-Мансийского автономного округа-Югры</w:t>
            </w:r>
            <w:r w:rsidRPr="009832D9">
              <w:rPr>
                <w:rFonts w:ascii="Times New Roman" w:hAnsi="Times New Roman" w:cs="Times New Roman"/>
              </w:rPr>
              <w:t xml:space="preserve"> от 30.05.2013 № 198-п </w:t>
            </w:r>
            <w:r w:rsidRPr="00DD5B29">
              <w:rPr>
                <w:rFonts w:ascii="Times New Roman" w:hAnsi="Times New Roman" w:cs="Times New Roman"/>
              </w:rPr>
              <w:t>«О включении в единый государственный реестр объектов культурного наследия (памятников истории и культуры) народов РФ выявленных объектов культурного наследия Ханты-Мансийского автономного округа-Югры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F3C8E" w:rsidRPr="000709E0" w:rsidTr="00043569">
        <w:tc>
          <w:tcPr>
            <w:tcW w:w="180" w:type="pct"/>
          </w:tcPr>
          <w:p w:rsidR="004F3C8E" w:rsidRPr="00043569" w:rsidRDefault="004F3C8E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pct"/>
          </w:tcPr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Старое кладбище Берёзова</w:t>
            </w:r>
          </w:p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в составе:</w:t>
            </w:r>
          </w:p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lastRenderedPageBreak/>
              <w:t xml:space="preserve">Могила А.М. </w:t>
            </w:r>
            <w:proofErr w:type="spellStart"/>
            <w:r w:rsidRPr="00043569">
              <w:rPr>
                <w:rFonts w:ascii="Times New Roman" w:eastAsia="Calibri" w:hAnsi="Times New Roman" w:cs="Times New Roman"/>
              </w:rPr>
              <w:t>Буторина</w:t>
            </w:r>
            <w:proofErr w:type="spellEnd"/>
            <w:r w:rsidRPr="00043569">
              <w:rPr>
                <w:rFonts w:ascii="Times New Roman" w:eastAsia="Calibri" w:hAnsi="Times New Roman" w:cs="Times New Roman"/>
              </w:rPr>
              <w:t xml:space="preserve"> и </w:t>
            </w:r>
          </w:p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 xml:space="preserve">А.К. </w:t>
            </w:r>
            <w:proofErr w:type="spellStart"/>
            <w:r w:rsidRPr="00043569">
              <w:rPr>
                <w:rFonts w:ascii="Times New Roman" w:eastAsia="Calibri" w:hAnsi="Times New Roman" w:cs="Times New Roman"/>
              </w:rPr>
              <w:t>Буториной</w:t>
            </w:r>
            <w:proofErr w:type="spellEnd"/>
            <w:r w:rsidRPr="00043569">
              <w:rPr>
                <w:rFonts w:ascii="Times New Roman" w:eastAsia="Calibri" w:hAnsi="Times New Roman" w:cs="Times New Roman"/>
              </w:rPr>
              <w:t>;</w:t>
            </w:r>
          </w:p>
          <w:p w:rsidR="004F3C8E" w:rsidRPr="004F3C8E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могила А.Д. Карповой;</w:t>
            </w:r>
          </w:p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могила С.П. Карпова;</w:t>
            </w:r>
          </w:p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 xml:space="preserve">могила И.Ф. </w:t>
            </w:r>
            <w:proofErr w:type="gramStart"/>
            <w:r w:rsidRPr="00043569">
              <w:rPr>
                <w:rFonts w:ascii="Times New Roman" w:eastAsia="Calibri" w:hAnsi="Times New Roman" w:cs="Times New Roman"/>
              </w:rPr>
              <w:t>Гладкого</w:t>
            </w:r>
            <w:proofErr w:type="gramEnd"/>
            <w:r w:rsidRPr="00043569">
              <w:rPr>
                <w:rFonts w:ascii="Times New Roman" w:eastAsia="Calibri" w:hAnsi="Times New Roman" w:cs="Times New Roman"/>
              </w:rPr>
              <w:t xml:space="preserve"> и В.Е. Гладкой</w:t>
            </w:r>
          </w:p>
        </w:tc>
        <w:tc>
          <w:tcPr>
            <w:tcW w:w="955" w:type="pct"/>
          </w:tcPr>
          <w:p w:rsidR="004F3C8E" w:rsidRPr="00043569" w:rsidRDefault="004F3C8E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конец </w:t>
            </w:r>
            <w:r w:rsidRPr="00043569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43569">
              <w:rPr>
                <w:rFonts w:ascii="Times New Roman" w:eastAsia="Times New Roman" w:hAnsi="Times New Roman" w:cs="Times New Roman"/>
                <w:lang w:eastAsia="ru-RU"/>
              </w:rPr>
              <w:t xml:space="preserve"> в. – 1997 г.</w:t>
            </w:r>
          </w:p>
        </w:tc>
        <w:tc>
          <w:tcPr>
            <w:tcW w:w="1098" w:type="pct"/>
          </w:tcPr>
          <w:p w:rsidR="004F3C8E" w:rsidRPr="00043569" w:rsidRDefault="004F3C8E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 w:rsidRPr="00043569">
              <w:rPr>
                <w:rFonts w:ascii="Times New Roman" w:eastAsia="Calibri" w:hAnsi="Times New Roman" w:cs="Times New Roman"/>
                <w:noProof/>
                <w:lang w:eastAsia="ar-SA"/>
              </w:rPr>
              <w:t>Ханты-Мансийский автономный округ – Югра, Берёзовский район, пгт. Берёзово</w:t>
            </w:r>
          </w:p>
        </w:tc>
        <w:tc>
          <w:tcPr>
            <w:tcW w:w="779" w:type="pct"/>
          </w:tcPr>
          <w:p w:rsidR="004F3C8E" w:rsidRPr="00043569" w:rsidRDefault="004F3C8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569">
              <w:rPr>
                <w:rFonts w:ascii="Times New Roman" w:eastAsia="Calibri" w:hAnsi="Times New Roman" w:cs="Times New Roman"/>
              </w:rPr>
              <w:t>ансамбль</w:t>
            </w:r>
          </w:p>
        </w:tc>
        <w:tc>
          <w:tcPr>
            <w:tcW w:w="937" w:type="pct"/>
          </w:tcPr>
          <w:p w:rsidR="004F3C8E" w:rsidRPr="00043569" w:rsidRDefault="004F3C8E" w:rsidP="004F3C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32D9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DD5B29">
              <w:rPr>
                <w:rFonts w:ascii="Times New Roman" w:hAnsi="Times New Roman" w:cs="Times New Roman"/>
              </w:rPr>
              <w:t>Ханты-Мансийского автономного округа-Югры</w:t>
            </w:r>
            <w:r w:rsidRPr="009832D9">
              <w:rPr>
                <w:rFonts w:ascii="Times New Roman" w:hAnsi="Times New Roman" w:cs="Times New Roman"/>
              </w:rPr>
              <w:t xml:space="preserve"> от </w:t>
            </w:r>
            <w:r w:rsidRPr="004F3C8E">
              <w:rPr>
                <w:rFonts w:ascii="Times New Roman" w:hAnsi="Times New Roman" w:cs="Times New Roman"/>
              </w:rPr>
              <w:t>12</w:t>
            </w:r>
            <w:r w:rsidRPr="009832D9">
              <w:rPr>
                <w:rFonts w:ascii="Times New Roman" w:hAnsi="Times New Roman" w:cs="Times New Roman"/>
              </w:rPr>
              <w:t>.</w:t>
            </w:r>
            <w:r w:rsidRPr="004F3C8E">
              <w:rPr>
                <w:rFonts w:ascii="Times New Roman" w:hAnsi="Times New Roman" w:cs="Times New Roman"/>
              </w:rPr>
              <w:t>12</w:t>
            </w:r>
            <w:r w:rsidRPr="009832D9">
              <w:rPr>
                <w:rFonts w:ascii="Times New Roman" w:hAnsi="Times New Roman" w:cs="Times New Roman"/>
              </w:rPr>
              <w:t>.201</w:t>
            </w:r>
            <w:r w:rsidRPr="004F3C8E">
              <w:rPr>
                <w:rFonts w:ascii="Times New Roman" w:hAnsi="Times New Roman" w:cs="Times New Roman"/>
              </w:rPr>
              <w:t>4</w:t>
            </w:r>
            <w:r w:rsidRPr="009832D9">
              <w:rPr>
                <w:rFonts w:ascii="Times New Roman" w:hAnsi="Times New Roman" w:cs="Times New Roman"/>
              </w:rPr>
              <w:t xml:space="preserve"> № </w:t>
            </w:r>
            <w:r w:rsidRPr="004F3C8E">
              <w:rPr>
                <w:rFonts w:ascii="Times New Roman" w:hAnsi="Times New Roman" w:cs="Times New Roman"/>
              </w:rPr>
              <w:t>476</w:t>
            </w:r>
            <w:r w:rsidRPr="009832D9">
              <w:rPr>
                <w:rFonts w:ascii="Times New Roman" w:hAnsi="Times New Roman" w:cs="Times New Roman"/>
              </w:rPr>
              <w:t xml:space="preserve">-п </w:t>
            </w:r>
            <w:r w:rsidRPr="00DD5B29">
              <w:rPr>
                <w:rFonts w:ascii="Times New Roman" w:hAnsi="Times New Roman" w:cs="Times New Roman"/>
              </w:rPr>
              <w:t xml:space="preserve">«О </w:t>
            </w:r>
            <w:r w:rsidRPr="00DD5B29">
              <w:rPr>
                <w:rFonts w:ascii="Times New Roman" w:hAnsi="Times New Roman" w:cs="Times New Roman"/>
              </w:rPr>
              <w:lastRenderedPageBreak/>
              <w:t>включении в единый государственный реестр объектов культурного наследия (памятников истории и культуры) народов РФ выявленных объектов культурного наследия Ханты-Мансийского автономного округа-Югры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534C" w:rsidRPr="000709E0" w:rsidTr="00043569">
        <w:tc>
          <w:tcPr>
            <w:tcW w:w="180" w:type="pct"/>
          </w:tcPr>
          <w:p w:rsidR="0019534C" w:rsidRPr="00043569" w:rsidRDefault="0019534C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pct"/>
          </w:tcPr>
          <w:p w:rsidR="0019534C" w:rsidRPr="0019534C" w:rsidRDefault="0019534C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Здание инородческой больницы</w:t>
            </w:r>
          </w:p>
        </w:tc>
        <w:tc>
          <w:tcPr>
            <w:tcW w:w="955" w:type="pct"/>
          </w:tcPr>
          <w:p w:rsidR="0019534C" w:rsidRDefault="0019534C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ХХ века</w:t>
            </w:r>
          </w:p>
        </w:tc>
        <w:tc>
          <w:tcPr>
            <w:tcW w:w="1098" w:type="pct"/>
          </w:tcPr>
          <w:p w:rsidR="0019534C" w:rsidRDefault="0019534C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 w:rsidRPr="00043569">
              <w:rPr>
                <w:rFonts w:ascii="Times New Roman" w:eastAsia="Calibri" w:hAnsi="Times New Roman" w:cs="Times New Roman"/>
                <w:noProof/>
                <w:lang w:eastAsia="ar-SA"/>
              </w:rPr>
              <w:t>Ханты-Мансийский автономный округ – Югра, Берёзовский район</w:t>
            </w:r>
            <w:r>
              <w:rPr>
                <w:rFonts w:ascii="Times New Roman" w:eastAsia="Calibri" w:hAnsi="Times New Roman" w:cs="Times New Roman"/>
                <w:noProof/>
                <w:lang w:eastAsia="ar-SA"/>
              </w:rPr>
              <w:t>, пг. Берёзово, ул. Шнейдер, дом 2</w:t>
            </w:r>
          </w:p>
        </w:tc>
        <w:tc>
          <w:tcPr>
            <w:tcW w:w="779" w:type="pct"/>
          </w:tcPr>
          <w:p w:rsidR="0019534C" w:rsidRDefault="0019534C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памятник</w:t>
            </w:r>
          </w:p>
        </w:tc>
        <w:tc>
          <w:tcPr>
            <w:tcW w:w="937" w:type="pct"/>
          </w:tcPr>
          <w:p w:rsidR="0019534C" w:rsidRPr="00043569" w:rsidRDefault="0019534C" w:rsidP="0019534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Службы государственной охраны объектов культурного наследия Ханты-Мансийского автономного округа – Югры от </w:t>
            </w:r>
            <w:r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1.2015 № 19</w:t>
            </w:r>
            <w:r>
              <w:rPr>
                <w:rFonts w:ascii="Times New Roman" w:eastAsia="Calibri" w:hAnsi="Times New Roman" w:cs="Times New Roman"/>
              </w:rPr>
              <w:t>-нп «О включении выявленн</w:t>
            </w:r>
            <w:r>
              <w:rPr>
                <w:rFonts w:ascii="Times New Roman" w:eastAsia="Calibri" w:hAnsi="Times New Roman" w:cs="Times New Roman"/>
              </w:rPr>
              <w:t>ых объектов</w:t>
            </w:r>
            <w:r>
              <w:rPr>
                <w:rFonts w:ascii="Times New Roman" w:eastAsia="Calibri" w:hAnsi="Times New Roman" w:cs="Times New Roman"/>
              </w:rPr>
              <w:t xml:space="preserve"> культурного наследия в единый государственный реестр объектов культурного наследия (памятников истории и культуры) </w:t>
            </w:r>
            <w:r>
              <w:rPr>
                <w:rFonts w:ascii="Times New Roman" w:eastAsia="Calibri" w:hAnsi="Times New Roman" w:cs="Times New Roman"/>
              </w:rPr>
              <w:lastRenderedPageBreak/>
              <w:t>народов Российской Федерации в качестве объект</w:t>
            </w:r>
            <w:r>
              <w:rPr>
                <w:rFonts w:ascii="Times New Roman" w:eastAsia="Calibri" w:hAnsi="Times New Roman" w:cs="Times New Roman"/>
              </w:rPr>
              <w:t>ов</w:t>
            </w:r>
            <w:r>
              <w:rPr>
                <w:rFonts w:ascii="Times New Roman" w:eastAsia="Calibri" w:hAnsi="Times New Roman" w:cs="Times New Roman"/>
              </w:rPr>
              <w:t xml:space="preserve"> культурного наследия местного (муниципального) з</w:t>
            </w:r>
            <w:r>
              <w:rPr>
                <w:rFonts w:ascii="Times New Roman" w:eastAsia="Calibri" w:hAnsi="Times New Roman" w:cs="Times New Roman"/>
              </w:rPr>
              <w:t>начения и утверждении границ территорий объектов культурного наследия</w:t>
            </w:r>
          </w:p>
        </w:tc>
      </w:tr>
      <w:tr w:rsidR="007114FE" w:rsidRPr="000709E0" w:rsidTr="00043569">
        <w:tc>
          <w:tcPr>
            <w:tcW w:w="180" w:type="pct"/>
          </w:tcPr>
          <w:p w:rsidR="007114FE" w:rsidRPr="00043569" w:rsidRDefault="007114FE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 w:colFirst="5" w:colLast="5"/>
          </w:p>
        </w:tc>
        <w:tc>
          <w:tcPr>
            <w:tcW w:w="1051" w:type="pct"/>
          </w:tcPr>
          <w:p w:rsidR="007114FE" w:rsidRDefault="007114F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Здание церкви во имя Пресвятой Богородицы «Всех Скорбящих Радость»</w:t>
            </w:r>
          </w:p>
        </w:tc>
        <w:tc>
          <w:tcPr>
            <w:tcW w:w="955" w:type="pct"/>
          </w:tcPr>
          <w:p w:rsidR="007114FE" w:rsidRDefault="007114FE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1894 год</w:t>
            </w:r>
          </w:p>
        </w:tc>
        <w:tc>
          <w:tcPr>
            <w:tcW w:w="1098" w:type="pct"/>
          </w:tcPr>
          <w:p w:rsidR="007114FE" w:rsidRDefault="007114FE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 w:rsidRPr="00043569">
              <w:rPr>
                <w:rFonts w:ascii="Times New Roman" w:eastAsia="Calibri" w:hAnsi="Times New Roman" w:cs="Times New Roman"/>
                <w:noProof/>
                <w:lang w:eastAsia="ar-SA"/>
              </w:rPr>
              <w:t>Ханты-Мансийский автономный округ – Югра,</w:t>
            </w:r>
            <w:r>
              <w:rPr>
                <w:rFonts w:ascii="Times New Roman" w:eastAsia="Calibri" w:hAnsi="Times New Roman" w:cs="Times New Roman"/>
                <w:noProof/>
                <w:lang w:eastAsia="ar-SA"/>
              </w:rPr>
              <w:t xml:space="preserve"> Ханты-Мансийский район, с. Елизарово, ул. Советская, дом 25</w:t>
            </w:r>
          </w:p>
        </w:tc>
        <w:tc>
          <w:tcPr>
            <w:tcW w:w="779" w:type="pct"/>
          </w:tcPr>
          <w:p w:rsidR="007114FE" w:rsidRDefault="007114F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памятник</w:t>
            </w:r>
          </w:p>
        </w:tc>
        <w:tc>
          <w:tcPr>
            <w:tcW w:w="937" w:type="pct"/>
          </w:tcPr>
          <w:p w:rsidR="007114FE" w:rsidRPr="00043569" w:rsidRDefault="007114FE" w:rsidP="00520C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Службы государственной охраны объектов культурного наследия Ханты-Мансийского автономного округа – Югры от 19.11.2015 № 19-нп «О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</w:t>
            </w:r>
            <w:r>
              <w:rPr>
                <w:rFonts w:ascii="Times New Roman" w:eastAsia="Calibri" w:hAnsi="Times New Roman" w:cs="Times New Roman"/>
              </w:rPr>
              <w:lastRenderedPageBreak/>
              <w:t>Федерации в качестве объектов культурного наследия местного (муниципального) значения и утверждении границ территорий объектов культурного наследия</w:t>
            </w:r>
          </w:p>
        </w:tc>
      </w:tr>
      <w:bookmarkEnd w:id="0"/>
      <w:tr w:rsidR="007114FE" w:rsidRPr="000709E0" w:rsidTr="00043569">
        <w:tc>
          <w:tcPr>
            <w:tcW w:w="180" w:type="pct"/>
          </w:tcPr>
          <w:p w:rsidR="007114FE" w:rsidRPr="00043569" w:rsidRDefault="007114FE" w:rsidP="00886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pct"/>
          </w:tcPr>
          <w:p w:rsidR="007114FE" w:rsidRPr="00043569" w:rsidRDefault="007114F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Святилище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Каль-нехос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Най-эквы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Тулям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Тулям-ур-ойки</w:t>
            </w:r>
            <w:proofErr w:type="spellEnd"/>
          </w:p>
        </w:tc>
        <w:tc>
          <w:tcPr>
            <w:tcW w:w="955" w:type="pct"/>
          </w:tcPr>
          <w:p w:rsidR="007114FE" w:rsidRPr="00043569" w:rsidRDefault="007114FE" w:rsidP="0088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ХХ век</w:t>
            </w:r>
          </w:p>
        </w:tc>
        <w:tc>
          <w:tcPr>
            <w:tcW w:w="1098" w:type="pct"/>
          </w:tcPr>
          <w:p w:rsidR="007114FE" w:rsidRPr="00043569" w:rsidRDefault="007114FE" w:rsidP="00886F9C">
            <w:pPr>
              <w:keepLines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lang w:eastAsia="ar-SA"/>
              </w:rPr>
              <w:t>14,4 км к северо-западу от села Няксимволь Берёзовского района Ханты-Мансийского автономного округа – Югры, на внутренней стороне правобережной подковообразной старицы р. Няйс</w:t>
            </w:r>
          </w:p>
        </w:tc>
        <w:tc>
          <w:tcPr>
            <w:tcW w:w="779" w:type="pct"/>
          </w:tcPr>
          <w:p w:rsidR="007114FE" w:rsidRPr="00043569" w:rsidRDefault="007114FE" w:rsidP="00886F9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достопримечательное место</w:t>
            </w:r>
          </w:p>
        </w:tc>
        <w:tc>
          <w:tcPr>
            <w:tcW w:w="937" w:type="pct"/>
          </w:tcPr>
          <w:p w:rsidR="007114FE" w:rsidRPr="00043569" w:rsidRDefault="007114FE" w:rsidP="00724A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Приказ Службы государственной охраны объектов культурного наследия Ханты-Мансийского автономного округа – Югры от 02.12.2015 № 20-нп «О включении выявленного объекта культурного наследия «Святилище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Каль-нехос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Най-эквы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Тулям-ур-ойки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в единый государственный реестр объектов культурного наследия (памятников истории и культуры) </w:t>
            </w:r>
            <w:r>
              <w:rPr>
                <w:rFonts w:ascii="Times New Roman" w:eastAsia="Calibri" w:hAnsi="Times New Roman" w:cs="Times New Roman"/>
              </w:rPr>
              <w:lastRenderedPageBreak/>
              <w:t>народов Российской Федерации в качестве объекта культурного наследия местного (муниципального) значения и утверждении границ его территории</w:t>
            </w:r>
            <w:proofErr w:type="gramEnd"/>
          </w:p>
        </w:tc>
      </w:tr>
    </w:tbl>
    <w:p w:rsidR="00C1493E" w:rsidRPr="000709E0" w:rsidRDefault="00C1493E" w:rsidP="00C14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300DF" w:rsidRDefault="00C1493E" w:rsidP="00DA45EC">
      <w:pPr>
        <w:widowControl w:val="0"/>
        <w:autoSpaceDE w:val="0"/>
        <w:autoSpaceDN w:val="0"/>
        <w:adjustRightInd w:val="0"/>
        <w:spacing w:after="0" w:line="240" w:lineRule="auto"/>
      </w:pPr>
      <w:r w:rsidRPr="000709E0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sectPr w:rsidR="004300DF" w:rsidSect="00886F9C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7F" w:rsidRDefault="0094357F" w:rsidP="00886F9C">
      <w:pPr>
        <w:spacing w:after="0" w:line="240" w:lineRule="auto"/>
      </w:pPr>
      <w:r>
        <w:separator/>
      </w:r>
    </w:p>
  </w:endnote>
  <w:endnote w:type="continuationSeparator" w:id="0">
    <w:p w:rsidR="0094357F" w:rsidRDefault="0094357F" w:rsidP="008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7F" w:rsidRDefault="0094357F" w:rsidP="00886F9C">
      <w:pPr>
        <w:spacing w:after="0" w:line="240" w:lineRule="auto"/>
      </w:pPr>
      <w:r>
        <w:separator/>
      </w:r>
    </w:p>
  </w:footnote>
  <w:footnote w:type="continuationSeparator" w:id="0">
    <w:p w:rsidR="0094357F" w:rsidRDefault="0094357F" w:rsidP="0088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145573"/>
      <w:docPartObj>
        <w:docPartGallery w:val="Page Numbers (Top of Page)"/>
        <w:docPartUnique/>
      </w:docPartObj>
    </w:sdtPr>
    <w:sdtEndPr/>
    <w:sdtContent>
      <w:p w:rsidR="00886F9C" w:rsidRDefault="00886F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FE">
          <w:rPr>
            <w:noProof/>
          </w:rPr>
          <w:t>5</w:t>
        </w:r>
        <w:r>
          <w:fldChar w:fldCharType="end"/>
        </w:r>
      </w:p>
    </w:sdtContent>
  </w:sdt>
  <w:p w:rsidR="00886F9C" w:rsidRDefault="00886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9F3"/>
    <w:multiLevelType w:val="hybridMultilevel"/>
    <w:tmpl w:val="6D6E7B1C"/>
    <w:lvl w:ilvl="0" w:tplc="D2AA84FC">
      <w:start w:val="1"/>
      <w:numFmt w:val="decimal"/>
      <w:lvlText w:val="%1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3E"/>
    <w:rsid w:val="00043569"/>
    <w:rsid w:val="000A3299"/>
    <w:rsid w:val="00191A82"/>
    <w:rsid w:val="0019534C"/>
    <w:rsid w:val="00274BF0"/>
    <w:rsid w:val="004300DF"/>
    <w:rsid w:val="004F3C8E"/>
    <w:rsid w:val="00520F98"/>
    <w:rsid w:val="007114FE"/>
    <w:rsid w:val="00724A93"/>
    <w:rsid w:val="008149C4"/>
    <w:rsid w:val="00886F9C"/>
    <w:rsid w:val="009138D6"/>
    <w:rsid w:val="0094357F"/>
    <w:rsid w:val="009832D9"/>
    <w:rsid w:val="00A66982"/>
    <w:rsid w:val="00B26342"/>
    <w:rsid w:val="00B41C00"/>
    <w:rsid w:val="00C1493E"/>
    <w:rsid w:val="00DA45EC"/>
    <w:rsid w:val="00DD5B29"/>
    <w:rsid w:val="00DE7FD3"/>
    <w:rsid w:val="00E60EA6"/>
    <w:rsid w:val="00E76D93"/>
    <w:rsid w:val="00E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9C"/>
  </w:style>
  <w:style w:type="paragraph" w:styleId="a5">
    <w:name w:val="footer"/>
    <w:basedOn w:val="a"/>
    <w:link w:val="a6"/>
    <w:uiPriority w:val="99"/>
    <w:unhideWhenUsed/>
    <w:rsid w:val="0088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9C"/>
  </w:style>
  <w:style w:type="paragraph" w:styleId="a5">
    <w:name w:val="footer"/>
    <w:basedOn w:val="a"/>
    <w:link w:val="a6"/>
    <w:uiPriority w:val="99"/>
    <w:unhideWhenUsed/>
    <w:rsid w:val="0088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Виктория Владимировна</dc:creator>
  <cp:lastModifiedBy>Конева Виктория Владимировна</cp:lastModifiedBy>
  <cp:revision>7</cp:revision>
  <dcterms:created xsi:type="dcterms:W3CDTF">2016-01-25T06:26:00Z</dcterms:created>
  <dcterms:modified xsi:type="dcterms:W3CDTF">2016-01-25T06:56:00Z</dcterms:modified>
</cp:coreProperties>
</file>