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BC" w:rsidRDefault="007522BC" w:rsidP="002E2D96">
      <w:pPr>
        <w:tabs>
          <w:tab w:val="left" w:pos="11910"/>
        </w:tabs>
        <w:rPr>
          <w:rFonts w:ascii="Times New Roman CYR" w:hAnsi="Times New Roman CYR" w:cs="Times New Roman CYR"/>
        </w:rPr>
      </w:pPr>
    </w:p>
    <w:p w:rsidR="007522BC" w:rsidRDefault="007522BC" w:rsidP="007522BC">
      <w:pPr>
        <w:jc w:val="right"/>
        <w:rPr>
          <w:b/>
        </w:rPr>
      </w:pPr>
    </w:p>
    <w:p w:rsidR="007522BC" w:rsidRDefault="007522BC" w:rsidP="007522BC">
      <w:pPr>
        <w:jc w:val="center"/>
        <w:rPr>
          <w:b/>
          <w:bCs/>
        </w:rPr>
      </w:pPr>
      <w:r>
        <w:rPr>
          <w:b/>
          <w:bCs/>
        </w:rPr>
        <w:t>Типовая форма паспорта</w:t>
      </w:r>
    </w:p>
    <w:p w:rsidR="007522BC" w:rsidRPr="007A3857" w:rsidRDefault="007522BC" w:rsidP="007A385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7A3857" w:rsidRPr="007A3857" w:rsidRDefault="007A3857" w:rsidP="007A385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Муниципальное казённое образовательное учреждение «основная общеобразовательная школа» с.</w:t>
      </w:r>
      <w:r w:rsidR="00773A3E">
        <w:rPr>
          <w:b/>
          <w:bCs/>
        </w:rPr>
        <w:t xml:space="preserve"> </w:t>
      </w:r>
      <w:r>
        <w:rPr>
          <w:b/>
          <w:bCs/>
        </w:rPr>
        <w:t>Тюли</w:t>
      </w:r>
    </w:p>
    <w:p w:rsidR="007522BC" w:rsidRDefault="007522BC" w:rsidP="007522BC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7522BC" w:rsidRPr="007A3857" w:rsidRDefault="00133D0B" w:rsidP="007A385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Ханты-Мансийский</w:t>
      </w:r>
      <w:r w:rsidR="007A3857" w:rsidRPr="007A3857">
        <w:rPr>
          <w:b/>
          <w:bCs/>
        </w:rPr>
        <w:t xml:space="preserve"> район</w:t>
      </w:r>
    </w:p>
    <w:p w:rsidR="007522BC" w:rsidRDefault="007522BC" w:rsidP="007522BC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7522BC" w:rsidRDefault="007522BC" w:rsidP="007522BC">
      <w:pPr>
        <w:rPr>
          <w:bCs/>
        </w:rPr>
      </w:pPr>
    </w:p>
    <w:p w:rsidR="007522BC" w:rsidRDefault="007522BC" w:rsidP="007522BC">
      <w:pPr>
        <w:jc w:val="center"/>
        <w:rPr>
          <w:bCs/>
        </w:rPr>
      </w:pPr>
      <w:r>
        <w:rPr>
          <w:bCs/>
        </w:rPr>
        <w:t xml:space="preserve">по состоянию на </w:t>
      </w:r>
      <w:r w:rsidR="007A3857">
        <w:rPr>
          <w:bCs/>
        </w:rPr>
        <w:t>«19»</w:t>
      </w:r>
      <w:r w:rsidR="007A3857" w:rsidRPr="007A3857">
        <w:rPr>
          <w:bCs/>
        </w:rPr>
        <w:t xml:space="preserve"> </w:t>
      </w:r>
      <w:r w:rsidR="007A3857">
        <w:rPr>
          <w:bCs/>
        </w:rPr>
        <w:t>января</w:t>
      </w:r>
      <w:r w:rsidR="007A3857" w:rsidRPr="007A3857">
        <w:rPr>
          <w:bCs/>
        </w:rPr>
        <w:t xml:space="preserve"> </w:t>
      </w:r>
      <w:r w:rsidR="007A3857">
        <w:rPr>
          <w:bCs/>
        </w:rPr>
        <w:t>2012</w:t>
      </w:r>
      <w:r>
        <w:rPr>
          <w:bCs/>
        </w:rPr>
        <w:t>г.</w:t>
      </w:r>
    </w:p>
    <w:p w:rsidR="007522BC" w:rsidRPr="007A3857" w:rsidRDefault="007522BC" w:rsidP="007522BC">
      <w:pPr>
        <w:jc w:val="both"/>
      </w:pPr>
    </w:p>
    <w:tbl>
      <w:tblPr>
        <w:tblW w:w="92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580"/>
      </w:tblGrid>
      <w:tr w:rsidR="007522BC" w:rsidTr="007522BC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7522BC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857" w:rsidRPr="00E704A7" w:rsidRDefault="007A3857" w:rsidP="00553C6D">
            <w:pPr>
              <w:pBdr>
                <w:bottom w:val="single" w:sz="12" w:space="1" w:color="auto"/>
              </w:pBdr>
              <w:jc w:val="center"/>
              <w:rPr>
                <w:bCs/>
              </w:rPr>
            </w:pPr>
            <w:r w:rsidRPr="00E704A7">
              <w:rPr>
                <w:bCs/>
              </w:rPr>
              <w:t>Муниципальное казённое образовательное учреждение «основная общеобразовательная школа» с</w:t>
            </w:r>
            <w:proofErr w:type="gramStart"/>
            <w:r w:rsidRPr="00E704A7">
              <w:rPr>
                <w:bCs/>
              </w:rPr>
              <w:t>.Т</w:t>
            </w:r>
            <w:proofErr w:type="gramEnd"/>
            <w:r w:rsidRPr="00E704A7">
              <w:rPr>
                <w:bCs/>
              </w:rPr>
              <w:t>юли</w:t>
            </w:r>
          </w:p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лагерь с дневным пребыванием учащихся  «Союз друзей»</w:t>
            </w:r>
          </w:p>
        </w:tc>
      </w:tr>
      <w:tr w:rsidR="007522BC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both"/>
            </w:pPr>
            <w:r>
              <w:t xml:space="preserve">628512, </w:t>
            </w:r>
            <w:proofErr w:type="gramStart"/>
            <w:r>
              <w:t>Тюменская</w:t>
            </w:r>
            <w:proofErr w:type="gramEnd"/>
            <w:r>
              <w:t xml:space="preserve"> обл., Ханты-Мансийский район, с. Тюли, пер. Дружбы, 3</w:t>
            </w:r>
          </w:p>
        </w:tc>
      </w:tr>
      <w:tr w:rsidR="007522BC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r>
              <w:t>интернет</w:t>
            </w:r>
            <w:r w:rsidR="00FB15C9">
              <w:t xml:space="preserve"> </w:t>
            </w:r>
            <w:r>
              <w:t>-</w:t>
            </w:r>
            <w:r w:rsidR="00FB15C9">
              <w:t xml:space="preserve"> </w:t>
            </w:r>
            <w:r>
              <w:t>страницы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both"/>
            </w:pPr>
            <w:r>
              <w:t xml:space="preserve">628512, </w:t>
            </w:r>
            <w:proofErr w:type="gramStart"/>
            <w:r>
              <w:t>Тюменская</w:t>
            </w:r>
            <w:proofErr w:type="gramEnd"/>
            <w:r>
              <w:t xml:space="preserve"> обл., Ханты-Мансийский район, с. Тюли, пер. Дружбы, 3 тел.377-9-19</w:t>
            </w:r>
          </w:p>
        </w:tc>
      </w:tr>
      <w:tr w:rsidR="007522BC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t>1.4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 xml:space="preserve">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Pr="008F167A" w:rsidRDefault="00E704A7" w:rsidP="00121067">
            <w:pPr>
              <w:shd w:val="clear" w:color="auto" w:fill="FFFFFF"/>
              <w:spacing w:after="200" w:line="276" w:lineRule="auto"/>
              <w:jc w:val="both"/>
            </w:pPr>
            <w:r>
              <w:t>Администрация Ханты-Мансийского района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 w:rsidP="00121067">
            <w:pPr>
              <w:ind w:right="-1"/>
            </w:pPr>
            <w:r w:rsidRPr="00D95A4B">
              <w:t>628001, Российская Федерация,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г. Ханты-Мансийск, ул</w:t>
            </w:r>
            <w:proofErr w:type="gramStart"/>
            <w:r w:rsidRPr="00D95A4B">
              <w:t>.Г</w:t>
            </w:r>
            <w:proofErr w:type="gramEnd"/>
            <w:r w:rsidRPr="00D95A4B">
              <w:t>агарина, д.214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 w:rsidP="00121067">
            <w:pPr>
              <w:ind w:right="-1"/>
            </w:pPr>
            <w:r>
              <w:t>8 (3467)73-52-80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 w:rsidP="00121067">
            <w:pPr>
              <w:shd w:val="clear" w:color="auto" w:fill="FFFFFF"/>
              <w:spacing w:after="200" w:line="276" w:lineRule="auto"/>
              <w:jc w:val="both"/>
            </w:pPr>
            <w:r>
              <w:t>Захаров Пётр Николаевич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 w:rsidP="00121067">
            <w:pPr>
              <w:shd w:val="clear" w:color="auto" w:fill="FFFFFF"/>
              <w:spacing w:after="200" w:line="276" w:lineRule="auto"/>
              <w:jc w:val="both"/>
            </w:pPr>
            <w:r>
              <w:t>Комитет по образованию администрации Ханты-Мансийского района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 w:rsidP="00121067">
            <w:pPr>
              <w:shd w:val="clear" w:color="auto" w:fill="FFFFFF"/>
              <w:spacing w:after="200" w:line="276" w:lineRule="auto"/>
              <w:jc w:val="both"/>
            </w:pPr>
            <w:r w:rsidRPr="00D95A4B">
              <w:t>628001,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г.Ханты-Мансийск, ул</w:t>
            </w:r>
            <w:proofErr w:type="gramStart"/>
            <w:r w:rsidRPr="00D95A4B">
              <w:t>.С</w:t>
            </w:r>
            <w:proofErr w:type="gramEnd"/>
            <w:r w:rsidRPr="00D95A4B">
              <w:t>троителей 28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 w:rsidP="00121067">
            <w:pPr>
              <w:shd w:val="clear" w:color="auto" w:fill="FFFFFF"/>
              <w:spacing w:after="200" w:line="276" w:lineRule="auto"/>
              <w:jc w:val="both"/>
            </w:pPr>
            <w:r>
              <w:t>8 (4367)32-25-45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Евстратова Елена Александровна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Руководитель образовательного учреждения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Дмитрук Владимир Васильевич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высшее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6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3-77-9-19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1.9.</w:t>
            </w:r>
          </w:p>
        </w:tc>
        <w:tc>
          <w:tcPr>
            <w:tcW w:w="55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положение</w:t>
            </w:r>
          </w:p>
        </w:tc>
      </w:tr>
      <w:tr w:rsidR="00E704A7" w:rsidTr="00E704A7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Default="00E704A7"/>
        </w:tc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A7" w:rsidRDefault="00E704A7"/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1.10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1.11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сезонно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1.12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15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1.13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1.14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2011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1.15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1.16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21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1.17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15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1.18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7-15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1.19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Здания и сооружения нежилого назначения: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Количество, этажность</w:t>
            </w:r>
          </w:p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 здания, одноэтажные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пост-ройки</w:t>
            </w:r>
            <w:proofErr w:type="spellEnd"/>
            <w:proofErr w:type="gramEnd"/>
          </w:p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67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2"/>
              </w:rPr>
              <w:t xml:space="preserve">площадь </w:t>
            </w:r>
            <w:r>
              <w:t>(кв. м)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</w:t>
            </w:r>
            <w:proofErr w:type="gramStart"/>
            <w:r>
              <w:t>какое</w:t>
            </w:r>
            <w:proofErr w:type="gramEnd"/>
            <w:r>
              <w:t xml:space="preserve"> </w:t>
            </w:r>
            <w:proofErr w:type="spellStart"/>
            <w:r>
              <w:rPr>
                <w:spacing w:val="-5"/>
              </w:rPr>
              <w:t>коли-че</w:t>
            </w:r>
            <w:r>
              <w:t>ство</w:t>
            </w:r>
            <w:proofErr w:type="spellEnd"/>
            <w:r>
              <w:t xml:space="preserve"> детей </w:t>
            </w:r>
            <w:proofErr w:type="spellStart"/>
            <w:r>
              <w:rPr>
                <w:spacing w:val="-2"/>
              </w:rPr>
              <w:t>рас-счи-т</w:t>
            </w:r>
            <w:r>
              <w:t>ано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spellStart"/>
            <w:r>
              <w:t>пос-лед-него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капи-таль-ного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ре-мон-та</w:t>
            </w:r>
            <w:proofErr w:type="spellEnd"/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1.20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микроавтобусы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1.21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общая площадь земельного участка (</w:t>
            </w:r>
            <w:proofErr w:type="gramStart"/>
            <w:r>
              <w:rPr>
                <w:spacing w:val="-3"/>
              </w:rPr>
              <w:t>га</w:t>
            </w:r>
            <w:proofErr w:type="gramEnd"/>
            <w:r>
              <w:rPr>
                <w:spacing w:val="-3"/>
              </w:rP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779 кв</w:t>
            </w:r>
            <w:proofErr w:type="gramStart"/>
            <w:r>
              <w:t>.м</w:t>
            </w:r>
            <w:proofErr w:type="gramEnd"/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площадь озеленения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1.22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бассейн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пруд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река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озеро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водохранилище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море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душевой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туалета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кабин для переодевания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навесов от солнца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поста службы спасения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охрана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tabs>
                <w:tab w:val="left" w:pos="1114"/>
              </w:tabs>
              <w:spacing w:after="200" w:line="276" w:lineRule="auto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Количество (чел.)</w:t>
            </w:r>
          </w:p>
        </w:tc>
        <w:tc>
          <w:tcPr>
            <w:tcW w:w="3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Образовательный уровень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в наличии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специаль-ное</w:t>
            </w:r>
            <w:proofErr w:type="spellEnd"/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среднее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</w:pPr>
            <w:r>
              <w:t>Штатная численность организации</w:t>
            </w:r>
          </w:p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Медицинские работники</w:t>
            </w:r>
          </w:p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( фельдшер ФАП)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0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0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58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1 этаж</w:t>
            </w:r>
          </w:p>
        </w:tc>
        <w:tc>
          <w:tcPr>
            <w:tcW w:w="34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2 этаж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№3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другие (указать какие</w:t>
            </w:r>
            <w:proofErr w:type="gramStart"/>
            <w:r>
              <w:rPr>
                <w:spacing w:val="-3"/>
              </w:rPr>
              <w:t>)с</w:t>
            </w:r>
            <w:proofErr w:type="gramEnd"/>
            <w:r>
              <w:rPr>
                <w:spacing w:val="-3"/>
              </w:rPr>
              <w:t>портивный зал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67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210кв</w:t>
            </w:r>
            <w:proofErr w:type="gramStart"/>
            <w:r>
              <w:t>.м</w:t>
            </w:r>
            <w:proofErr w:type="gramEnd"/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кинозал (количество мест)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 (6)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+(2)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летняя эстрада (открытая площадка)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>
              <w:t>Оснащен</w:t>
            </w:r>
            <w:proofErr w:type="gram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постройки (ввода в </w:t>
            </w:r>
            <w:proofErr w:type="spellStart"/>
            <w:proofErr w:type="gramStart"/>
            <w:r>
              <w:t>эксплуата-цию</w:t>
            </w:r>
            <w:proofErr w:type="spellEnd"/>
            <w:proofErr w:type="gramEnd"/>
            <w: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spellStart"/>
            <w:r>
              <w:t>пос-лед-него</w:t>
            </w:r>
            <w:proofErr w:type="spellEnd"/>
            <w:r>
              <w:t xml:space="preserve"> </w:t>
            </w:r>
            <w:proofErr w:type="spellStart"/>
            <w:r>
              <w:t>капи-таль-ного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ремон-та</w:t>
            </w:r>
            <w:proofErr w:type="spellEnd"/>
            <w:proofErr w:type="gramEnd"/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 xml:space="preserve">приготовления </w:t>
            </w:r>
            <w:proofErr w:type="spellStart"/>
            <w:r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Другие (указать какие) пункт с. Тюли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Количественный показатель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 прачечной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косметический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2011г.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количество обеденных залов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количество посадочных мест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20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количество смен питающихся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spacing w:val="-3"/>
              </w:rPr>
              <w:t xml:space="preserve">обеспеченность столовой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обеспеченность кухонной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технология мытья посуды: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+(3)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6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бытовые холодильники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>
              <w:t>Централизованное</w:t>
            </w:r>
            <w:proofErr w:type="gramEnd"/>
            <w:r>
              <w:t xml:space="preserve">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Привозная (</w:t>
            </w:r>
            <w:proofErr w:type="spellStart"/>
            <w:r>
              <w:t>бутилированная</w:t>
            </w:r>
            <w:proofErr w:type="spellEnd"/>
            <w:r>
              <w:t>) вода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pacing w:after="200" w:line="276" w:lineRule="auto"/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lastRenderedPageBreak/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емкости для запаса воды (в </w:t>
            </w:r>
            <w:r>
              <w:t>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Горячее водоснабжение: наличие, тип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выгребного типа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Площадки для мусора, их оборудование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Газоснабжение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территория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здания и сооружения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водные объекты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>автотранспорт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center"/>
            </w:pPr>
            <w: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численность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E704A7" w:rsidTr="007522B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A7" w:rsidRDefault="00E704A7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proofErr w:type="gramStart"/>
            <w:r>
              <w:t>слабовидящих</w:t>
            </w:r>
            <w:proofErr w:type="gramEnd"/>
            <w:r>
              <w:t xml:space="preserve">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A7" w:rsidRDefault="00E704A7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</w:tbl>
    <w:p w:rsidR="007522BC" w:rsidRDefault="007522BC" w:rsidP="007522BC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7522BC" w:rsidRDefault="007522BC" w:rsidP="007522BC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1</w:t>
      </w:r>
      <w:r>
        <w:t>Под особыми потребностями инвалидов понимаются потребности: детей-инвалидов по зрению, детей-</w:t>
      </w:r>
      <w:r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>
        <w:t xml:space="preserve">помощи при передвижении, детей-инвалидов, требующих постоянного постороннего ухода, детей-инвалидов, </w:t>
      </w:r>
      <w:r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7522BC" w:rsidRDefault="007522BC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доступен. </w:t>
      </w:r>
      <w:proofErr w:type="gramStart"/>
      <w:r>
        <w:t>Д</w:t>
      </w:r>
      <w:r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>
        <w:t xml:space="preserve">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 </w:t>
      </w:r>
      <w:r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>
        <w:t xml:space="preserve">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 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  <w:proofErr w:type="gramEnd"/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C21EB6" w:rsidRPr="00C21EB6" w:rsidRDefault="00C21EB6" w:rsidP="007522BC">
      <w:pPr>
        <w:shd w:val="clear" w:color="auto" w:fill="FFFFFF"/>
        <w:tabs>
          <w:tab w:val="left" w:pos="1714"/>
        </w:tabs>
        <w:ind w:firstLine="709"/>
        <w:jc w:val="both"/>
        <w:rPr>
          <w:lang w:val="en-US"/>
        </w:rPr>
      </w:pPr>
    </w:p>
    <w:p w:rsidR="007522BC" w:rsidRDefault="007522BC" w:rsidP="007522BC">
      <w:pPr>
        <w:shd w:val="clear" w:color="auto" w:fill="FFFFFF"/>
        <w:jc w:val="both"/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89"/>
        <w:gridCol w:w="3672"/>
        <w:gridCol w:w="2401"/>
        <w:gridCol w:w="2113"/>
      </w:tblGrid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288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Стоимость предоставляемых услуг </w:t>
            </w:r>
            <w:r>
              <w:t>(в руб.)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15"/>
              <w:jc w:val="center"/>
            </w:pPr>
            <w:r>
              <w:t>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t>Текущий год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94"/>
            </w:pPr>
            <w:r>
              <w:t>9.1.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7"/>
            </w:pPr>
            <w:r>
              <w:t>Стоимость путевки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D10B14">
            <w:pPr>
              <w:shd w:val="clear" w:color="auto" w:fill="FFFFFF"/>
              <w:spacing w:after="200" w:line="276" w:lineRule="auto"/>
            </w:pPr>
            <w:r>
              <w:t>3</w:t>
            </w:r>
            <w:r>
              <w:rPr>
                <w:lang w:val="en-US"/>
              </w:rPr>
              <w:t>700</w:t>
            </w:r>
            <w:r w:rsidR="007522BC">
              <w:t xml:space="preserve"> руб</w:t>
            </w:r>
            <w:r w:rsidR="00011055"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D10B14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4 914</w:t>
            </w:r>
            <w:r w:rsidR="007522BC">
              <w:t xml:space="preserve"> руб.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80"/>
            </w:pPr>
            <w:r>
              <w:t>9.2.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Стоимость койко-дня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Default="007522BC">
            <w:pPr>
              <w:shd w:val="clear" w:color="auto" w:fill="FFFFFF"/>
              <w:spacing w:after="200" w:line="276" w:lineRule="auto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Default="007522BC">
            <w:pPr>
              <w:shd w:val="clear" w:color="auto" w:fill="FFFFFF"/>
              <w:spacing w:after="200" w:line="276" w:lineRule="auto"/>
            </w:pP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80"/>
            </w:pPr>
            <w:r>
              <w:t>9.3.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Стоимость питания в день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143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Pr="00D10B14" w:rsidRDefault="007522BC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t>1</w:t>
            </w:r>
            <w:r w:rsidR="00D10B14">
              <w:rPr>
                <w:lang w:val="en-US"/>
              </w:rPr>
              <w:t>99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209"/>
            </w:pPr>
            <w:r>
              <w:rPr>
                <w:b/>
                <w:bCs/>
              </w:rPr>
              <w:t>10.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Финансовые расходы </w:t>
            </w:r>
            <w:r>
              <w:t>(в тыс. руб.)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t>Предыдущий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jc w:val="center"/>
            </w:pPr>
            <w:r>
              <w:t>Текущий год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30"/>
            </w:pPr>
            <w:r>
              <w:t>10.1.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Капитальный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0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22"/>
            </w:pPr>
            <w:r>
              <w:t>10.2.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90.000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90.000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22"/>
            </w:pPr>
            <w:r>
              <w:t>10.3.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Обеспечение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200.000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Default="007522BC">
            <w:pPr>
              <w:shd w:val="clear" w:color="auto" w:fill="FFFFFF"/>
              <w:spacing w:after="200" w:line="276" w:lineRule="auto"/>
            </w:pP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15"/>
            </w:pPr>
            <w:r>
              <w:rPr>
                <w:bCs/>
              </w:rPr>
              <w:t>10.4.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Оснащение мягким инвентарем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Default="007522BC">
            <w:pPr>
              <w:shd w:val="clear" w:color="auto" w:fill="FFFFFF"/>
              <w:spacing w:after="200" w:line="276" w:lineRule="auto"/>
            </w:pP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08"/>
            </w:pPr>
            <w:r>
              <w:t>10.5.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Оснащение пищеблока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100%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100%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08"/>
            </w:pPr>
            <w:r>
              <w:rPr>
                <w:bCs/>
              </w:rPr>
              <w:t>10.6.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Default="007522BC">
            <w:pPr>
              <w:shd w:val="clear" w:color="auto" w:fill="FFFFFF"/>
              <w:spacing w:after="200" w:line="276" w:lineRule="auto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C" w:rsidRDefault="007522BC">
            <w:pPr>
              <w:shd w:val="clear" w:color="auto" w:fill="FFFFFF"/>
              <w:spacing w:after="200" w:line="276" w:lineRule="auto"/>
            </w:pP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30"/>
            </w:pPr>
            <w:r>
              <w:rPr>
                <w:b/>
                <w:bCs/>
              </w:rPr>
              <w:t>11.*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Профиль организации (указать)</w:t>
            </w:r>
          </w:p>
        </w:tc>
      </w:tr>
      <w:tr w:rsidR="007522BC" w:rsidTr="007522B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  <w:ind w:left="122"/>
            </w:pPr>
            <w:r>
              <w:rPr>
                <w:b/>
                <w:bCs/>
              </w:rPr>
              <w:t>12.*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2BC" w:rsidRDefault="007522B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7522BC" w:rsidRDefault="007522BC" w:rsidP="007522BC">
      <w:pPr>
        <w:shd w:val="clear" w:color="auto" w:fill="FFFFFF"/>
        <w:tabs>
          <w:tab w:val="left" w:pos="7080"/>
          <w:tab w:val="left" w:leader="underscore" w:pos="9554"/>
        </w:tabs>
      </w:pPr>
    </w:p>
    <w:p w:rsidR="007522BC" w:rsidRDefault="007522BC" w:rsidP="007522BC">
      <w:pPr>
        <w:shd w:val="clear" w:color="auto" w:fill="FFFFFF"/>
        <w:tabs>
          <w:tab w:val="left" w:pos="7080"/>
          <w:tab w:val="left" w:leader="underscore" w:pos="9554"/>
        </w:tabs>
      </w:pPr>
      <w:r>
        <w:t>Руководитель организации                         ______________________________</w:t>
      </w:r>
      <w:r w:rsidR="002E2D96">
        <w:t xml:space="preserve"> Дмитрук В.В.</w:t>
      </w:r>
    </w:p>
    <w:p w:rsidR="007522BC" w:rsidRDefault="007522BC" w:rsidP="007522BC">
      <w:pPr>
        <w:shd w:val="clear" w:color="auto" w:fill="FFFFFF"/>
        <w:rPr>
          <w:iCs/>
        </w:rPr>
      </w:pPr>
      <w:r>
        <w:rPr>
          <w:i/>
          <w:iCs/>
        </w:rPr>
        <w:t xml:space="preserve">                                                                                     </w:t>
      </w:r>
      <w:r>
        <w:rPr>
          <w:iCs/>
        </w:rPr>
        <w:t xml:space="preserve">подпись </w:t>
      </w:r>
    </w:p>
    <w:p w:rsidR="007522BC" w:rsidRPr="002E2D96" w:rsidRDefault="002E2D96" w:rsidP="002E2D96">
      <w:pPr>
        <w:shd w:val="clear" w:color="auto" w:fill="FFFFFF"/>
        <w:spacing w:before="7" w:line="274" w:lineRule="exact"/>
        <w:ind w:left="871" w:right="2874"/>
        <w:rPr>
          <w:iCs/>
        </w:rPr>
      </w:pPr>
      <w:r>
        <w:rPr>
          <w:iCs/>
        </w:rPr>
        <w:t>М.</w:t>
      </w:r>
      <w:proofErr w:type="gramStart"/>
      <w:r>
        <w:rPr>
          <w:iCs/>
        </w:rPr>
        <w:t>П</w:t>
      </w:r>
      <w:proofErr w:type="gramEnd"/>
    </w:p>
    <w:p w:rsidR="008C7ADC" w:rsidRDefault="008C7ADC"/>
    <w:sectPr w:rsidR="008C7ADC" w:rsidSect="002E2D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BC"/>
    <w:rsid w:val="00011055"/>
    <w:rsid w:val="00133D0B"/>
    <w:rsid w:val="00156A89"/>
    <w:rsid w:val="002E2D96"/>
    <w:rsid w:val="00447DE7"/>
    <w:rsid w:val="00553C6D"/>
    <w:rsid w:val="00702AFC"/>
    <w:rsid w:val="007522BC"/>
    <w:rsid w:val="00773A3E"/>
    <w:rsid w:val="007A3857"/>
    <w:rsid w:val="00893CCF"/>
    <w:rsid w:val="008C7ADC"/>
    <w:rsid w:val="00C21EB6"/>
    <w:rsid w:val="00D10B14"/>
    <w:rsid w:val="00E704A7"/>
    <w:rsid w:val="00FB15C9"/>
    <w:rsid w:val="00FB75CA"/>
    <w:rsid w:val="00FC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2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52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22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522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522BC"/>
    <w:pPr>
      <w:spacing w:before="240" w:after="60"/>
      <w:ind w:left="238" w:right="-48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aliases w:val="комментарий"/>
    <w:basedOn w:val="a"/>
    <w:next w:val="a"/>
    <w:link w:val="90"/>
    <w:uiPriority w:val="99"/>
    <w:semiHidden/>
    <w:unhideWhenUsed/>
    <w:qFormat/>
    <w:rsid w:val="00752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2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522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22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522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522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semiHidden/>
    <w:rsid w:val="007522BC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semiHidden/>
    <w:unhideWhenUsed/>
    <w:rsid w:val="007522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2B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522BC"/>
    <w:pPr>
      <w:spacing w:before="100" w:beforeAutospacing="1" w:after="100" w:afterAutospacing="1"/>
    </w:pPr>
  </w:style>
  <w:style w:type="character" w:customStyle="1" w:styleId="91">
    <w:name w:val="Заголовок 9 Знак1"/>
    <w:aliases w:val="комментарий Знак1"/>
    <w:basedOn w:val="a0"/>
    <w:uiPriority w:val="99"/>
    <w:semiHidden/>
    <w:rsid w:val="00752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semiHidden/>
    <w:unhideWhenUsed/>
    <w:rsid w:val="00752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5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522B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5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ignature"/>
    <w:basedOn w:val="a"/>
    <w:link w:val="ab"/>
    <w:semiHidden/>
    <w:unhideWhenUsed/>
    <w:rsid w:val="007522BC"/>
    <w:pPr>
      <w:spacing w:before="120" w:after="240"/>
      <w:ind w:left="4253"/>
    </w:pPr>
    <w:rPr>
      <w:rFonts w:ascii="Arial" w:hAnsi="Arial"/>
      <w:i/>
      <w:sz w:val="26"/>
    </w:rPr>
  </w:style>
  <w:style w:type="character" w:customStyle="1" w:styleId="ab">
    <w:name w:val="Подпись Знак"/>
    <w:basedOn w:val="a0"/>
    <w:link w:val="aa"/>
    <w:semiHidden/>
    <w:rsid w:val="007522BC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7522BC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75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7522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75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522B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522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522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5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7522BC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1">
    <w:name w:val="Текст Знак"/>
    <w:basedOn w:val="a0"/>
    <w:link w:val="af0"/>
    <w:semiHidden/>
    <w:rsid w:val="007522BC"/>
    <w:rPr>
      <w:rFonts w:ascii="Consolas" w:eastAsia="Calibri" w:hAnsi="Consolas" w:cs="Times New Roman"/>
      <w:sz w:val="21"/>
      <w:szCs w:val="21"/>
      <w:lang w:val="en-US" w:bidi="en-US"/>
    </w:rPr>
  </w:style>
  <w:style w:type="paragraph" w:styleId="af2">
    <w:name w:val="Balloon Text"/>
    <w:basedOn w:val="a"/>
    <w:link w:val="af3"/>
    <w:semiHidden/>
    <w:unhideWhenUsed/>
    <w:rsid w:val="007522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522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7522B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aliases w:val="Варианты ответов"/>
    <w:basedOn w:val="a"/>
    <w:uiPriority w:val="34"/>
    <w:qFormat/>
    <w:rsid w:val="007522BC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7522BC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Таблицы (моноширинный)"/>
    <w:basedOn w:val="a"/>
    <w:next w:val="a"/>
    <w:rsid w:val="007522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7522B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u-112-msonormal">
    <w:name w:val="u-1_1_2-msonormal"/>
    <w:basedOn w:val="a"/>
    <w:rsid w:val="007522BC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7522BC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af8">
    <w:name w:val="Знак"/>
    <w:basedOn w:val="a"/>
    <w:rsid w:val="007522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5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7522BC"/>
    <w:pPr>
      <w:widowControl w:val="0"/>
      <w:autoSpaceDE w:val="0"/>
      <w:autoSpaceDN w:val="0"/>
      <w:adjustRightInd w:val="0"/>
      <w:spacing w:line="439" w:lineRule="exact"/>
      <w:ind w:firstLine="571"/>
      <w:jc w:val="both"/>
    </w:pPr>
  </w:style>
  <w:style w:type="paragraph" w:customStyle="1" w:styleId="ConsPlusNonformat">
    <w:name w:val="ConsPlusNonformat"/>
    <w:uiPriority w:val="99"/>
    <w:rsid w:val="007522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9">
    <w:name w:val="Инструкции Знак"/>
    <w:basedOn w:val="a0"/>
    <w:link w:val="afa"/>
    <w:locked/>
    <w:rsid w:val="007522BC"/>
    <w:rPr>
      <w:rFonts w:ascii="Arial" w:hAnsi="Arial" w:cs="Arial"/>
      <w:i/>
      <w:color w:val="7E7E7E"/>
      <w:sz w:val="24"/>
      <w:szCs w:val="24"/>
    </w:rPr>
  </w:style>
  <w:style w:type="paragraph" w:customStyle="1" w:styleId="afa">
    <w:name w:val="Инструкции"/>
    <w:basedOn w:val="a"/>
    <w:link w:val="af9"/>
    <w:qFormat/>
    <w:rsid w:val="007522BC"/>
    <w:pPr>
      <w:pBdr>
        <w:top w:val="single" w:sz="6" w:space="1" w:color="FF7800"/>
        <w:bottom w:val="single" w:sz="6" w:space="1" w:color="FF7800"/>
      </w:pBdr>
      <w:jc w:val="both"/>
    </w:pPr>
    <w:rPr>
      <w:rFonts w:ascii="Arial" w:eastAsiaTheme="minorHAnsi" w:hAnsi="Arial" w:cs="Arial"/>
      <w:i/>
      <w:color w:val="7E7E7E"/>
      <w:lang w:eastAsia="en-US"/>
    </w:rPr>
  </w:style>
  <w:style w:type="character" w:styleId="afb">
    <w:name w:val="Subtle Emphasis"/>
    <w:basedOn w:val="a0"/>
    <w:uiPriority w:val="19"/>
    <w:qFormat/>
    <w:rsid w:val="007522BC"/>
    <w:rPr>
      <w:i/>
      <w:iCs/>
      <w:color w:val="808080"/>
    </w:rPr>
  </w:style>
  <w:style w:type="character" w:customStyle="1" w:styleId="afc">
    <w:name w:val="Цветовое выделение"/>
    <w:rsid w:val="007522BC"/>
    <w:rPr>
      <w:b/>
      <w:bCs/>
      <w:color w:val="000080"/>
      <w:sz w:val="20"/>
      <w:szCs w:val="20"/>
    </w:rPr>
  </w:style>
  <w:style w:type="character" w:customStyle="1" w:styleId="FontStyle22">
    <w:name w:val="Font Style22"/>
    <w:basedOn w:val="a0"/>
    <w:rsid w:val="007522B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7522BC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7522BC"/>
  </w:style>
  <w:style w:type="character" w:customStyle="1" w:styleId="apple-converted-space">
    <w:name w:val="apple-converted-space"/>
    <w:basedOn w:val="a0"/>
    <w:rsid w:val="007522BC"/>
  </w:style>
  <w:style w:type="table" w:styleId="afd">
    <w:name w:val="Table Grid"/>
    <w:basedOn w:val="a1"/>
    <w:uiPriority w:val="59"/>
    <w:rsid w:val="007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18</cp:revision>
  <cp:lastPrinted>2012-02-03T10:01:00Z</cp:lastPrinted>
  <dcterms:created xsi:type="dcterms:W3CDTF">2012-01-20T04:52:00Z</dcterms:created>
  <dcterms:modified xsi:type="dcterms:W3CDTF">2012-02-03T10:03:00Z</dcterms:modified>
</cp:coreProperties>
</file>