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77777777" w:rsidR="00294478" w:rsidRDefault="006F10F1">
      <w:pPr>
        <w:ind w:firstLine="0"/>
        <w:contextualSpacing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02000000" w14:textId="77777777" w:rsidR="00294478" w:rsidRDefault="006F10F1">
      <w:pPr>
        <w:ind w:firstLine="0"/>
        <w:contextualSpacing/>
        <w:jc w:val="center"/>
        <w:rPr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14:paraId="03000000" w14:textId="77777777" w:rsidR="00294478" w:rsidRDefault="006F10F1">
      <w:pPr>
        <w:ind w:firstLine="0"/>
        <w:contextualSpacing/>
        <w:jc w:val="center"/>
        <w:rPr>
          <w:sz w:val="28"/>
        </w:rPr>
      </w:pPr>
      <w:r>
        <w:rPr>
          <w:b/>
          <w:sz w:val="28"/>
        </w:rPr>
        <w:t>ХАНТЫ-МАНСИЙСКИЙ РАЙОН</w:t>
      </w:r>
    </w:p>
    <w:p w14:paraId="04000000" w14:textId="77777777" w:rsidR="00294478" w:rsidRDefault="006F10F1">
      <w:pPr>
        <w:ind w:firstLine="0"/>
        <w:contextualSpacing/>
        <w:jc w:val="center"/>
        <w:rPr>
          <w:b/>
          <w:sz w:val="28"/>
        </w:rPr>
      </w:pPr>
      <w:r>
        <w:rPr>
          <w:b/>
          <w:sz w:val="28"/>
        </w:rPr>
        <w:t>СЕЛЬСКОЕ ПОСЕЛЕНИЕ СЕЛИЯРОВО</w:t>
      </w:r>
    </w:p>
    <w:p w14:paraId="05000000" w14:textId="77777777" w:rsidR="00294478" w:rsidRDefault="00294478">
      <w:pPr>
        <w:ind w:firstLine="0"/>
        <w:contextualSpacing/>
        <w:jc w:val="center"/>
        <w:rPr>
          <w:sz w:val="28"/>
        </w:rPr>
      </w:pPr>
    </w:p>
    <w:p w14:paraId="06000000" w14:textId="77777777" w:rsidR="00294478" w:rsidRDefault="006F10F1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07000000" w14:textId="77777777" w:rsidR="00294478" w:rsidRDefault="006F10F1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08000000" w14:textId="77777777" w:rsidR="00294478" w:rsidRDefault="00294478">
      <w:pPr>
        <w:spacing w:line="360" w:lineRule="auto"/>
        <w:ind w:firstLine="0"/>
        <w:jc w:val="center"/>
        <w:rPr>
          <w:b/>
          <w:sz w:val="28"/>
        </w:rPr>
      </w:pPr>
    </w:p>
    <w:p w14:paraId="09000000" w14:textId="1B4304F1" w:rsidR="00294478" w:rsidRDefault="006F10F1">
      <w:pPr>
        <w:spacing w:line="276" w:lineRule="auto"/>
        <w:ind w:firstLine="0"/>
        <w:jc w:val="left"/>
        <w:rPr>
          <w:sz w:val="28"/>
        </w:rPr>
      </w:pPr>
      <w:r>
        <w:rPr>
          <w:sz w:val="28"/>
        </w:rPr>
        <w:t xml:space="preserve">От </w:t>
      </w:r>
      <w:r w:rsidR="00C23E30">
        <w:rPr>
          <w:sz w:val="28"/>
        </w:rPr>
        <w:t>22</w:t>
      </w:r>
      <w:r>
        <w:rPr>
          <w:sz w:val="28"/>
        </w:rPr>
        <w:t>.03.2024 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13</w:t>
      </w:r>
    </w:p>
    <w:p w14:paraId="0A000000" w14:textId="77777777" w:rsidR="00294478" w:rsidRDefault="00294478">
      <w:pPr>
        <w:ind w:left="993" w:firstLine="850"/>
        <w:jc w:val="left"/>
        <w:rPr>
          <w:sz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</w:tblGrid>
      <w:tr w:rsidR="006F10F1" w14:paraId="77B15164" w14:textId="77777777" w:rsidTr="006F10F1">
        <w:trPr>
          <w:trHeight w:val="469"/>
        </w:trPr>
        <w:tc>
          <w:tcPr>
            <w:tcW w:w="4433" w:type="dxa"/>
          </w:tcPr>
          <w:p w14:paraId="31C89964" w14:textId="0585CF29" w:rsidR="006F10F1" w:rsidRDefault="006F10F1" w:rsidP="006F10F1">
            <w:pPr>
              <w:tabs>
                <w:tab w:val="left" w:pos="0"/>
              </w:tabs>
              <w:ind w:right="328" w:firstLine="0"/>
              <w:rPr>
                <w:sz w:val="28"/>
              </w:rPr>
            </w:pPr>
            <w:r w:rsidRPr="006F10F1">
              <w:rPr>
                <w:sz w:val="28"/>
              </w:rPr>
              <w:t xml:space="preserve">Об утратившим силу решения Совета депутатов сельского поселения </w:t>
            </w:r>
            <w:proofErr w:type="spellStart"/>
            <w:r w:rsidRPr="006F10F1">
              <w:rPr>
                <w:sz w:val="28"/>
              </w:rPr>
              <w:t>Селиярово</w:t>
            </w:r>
            <w:proofErr w:type="spellEnd"/>
            <w:r w:rsidRPr="006F10F1">
              <w:rPr>
                <w:sz w:val="28"/>
              </w:rPr>
              <w:t xml:space="preserve"> от 25 апреля 2007 года № 14 Об утверждении Положения «О системе муниципальных правовых актов в сельском поселении </w:t>
            </w:r>
            <w:proofErr w:type="spellStart"/>
            <w:r w:rsidRPr="006F10F1">
              <w:rPr>
                <w:sz w:val="28"/>
              </w:rPr>
              <w:t>Селиярово</w:t>
            </w:r>
            <w:proofErr w:type="spellEnd"/>
          </w:p>
        </w:tc>
      </w:tr>
    </w:tbl>
    <w:p w14:paraId="0C000000" w14:textId="77777777" w:rsidR="00294478" w:rsidRDefault="00294478" w:rsidP="006F10F1">
      <w:pPr>
        <w:ind w:firstLine="0"/>
        <w:jc w:val="left"/>
        <w:rPr>
          <w:sz w:val="28"/>
        </w:rPr>
      </w:pPr>
    </w:p>
    <w:p w14:paraId="0D000000" w14:textId="77777777" w:rsidR="00294478" w:rsidRDefault="00294478">
      <w:pPr>
        <w:ind w:firstLine="709"/>
        <w:jc w:val="left"/>
        <w:rPr>
          <w:sz w:val="28"/>
        </w:rPr>
      </w:pPr>
    </w:p>
    <w:p w14:paraId="0E000000" w14:textId="6305A2BB" w:rsidR="00294478" w:rsidRDefault="006F10F1">
      <w:pPr>
        <w:ind w:firstLine="709"/>
        <w:rPr>
          <w:sz w:val="28"/>
        </w:rPr>
      </w:pPr>
      <w:r>
        <w:rPr>
          <w:sz w:val="28"/>
        </w:rPr>
        <w:t xml:space="preserve">В соответствии с Федеральным законом от 06.10. 2023 года № 131-ФЗ «Об общих принципах организации местного самоуправления в Российской Федерации», </w:t>
      </w:r>
    </w:p>
    <w:p w14:paraId="0F000000" w14:textId="77777777" w:rsidR="00294478" w:rsidRDefault="00294478">
      <w:pPr>
        <w:ind w:firstLine="709"/>
        <w:rPr>
          <w:sz w:val="28"/>
        </w:rPr>
      </w:pPr>
      <w:bookmarkStart w:id="0" w:name="_GoBack"/>
      <w:bookmarkEnd w:id="0"/>
    </w:p>
    <w:p w14:paraId="10000000" w14:textId="77777777" w:rsidR="00294478" w:rsidRDefault="00294478">
      <w:pPr>
        <w:ind w:firstLine="709"/>
        <w:rPr>
          <w:sz w:val="28"/>
        </w:rPr>
      </w:pPr>
    </w:p>
    <w:p w14:paraId="11000000" w14:textId="77777777" w:rsidR="00294478" w:rsidRDefault="006F10F1">
      <w:pPr>
        <w:contextualSpacing/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</w:t>
      </w:r>
      <w:proofErr w:type="spellStart"/>
      <w:r>
        <w:rPr>
          <w:sz w:val="28"/>
        </w:rPr>
        <w:t>Селиярово</w:t>
      </w:r>
      <w:proofErr w:type="spellEnd"/>
    </w:p>
    <w:p w14:paraId="12000000" w14:textId="77777777" w:rsidR="00294478" w:rsidRDefault="006F10F1">
      <w:pPr>
        <w:contextualSpacing/>
        <w:jc w:val="center"/>
        <w:rPr>
          <w:sz w:val="28"/>
        </w:rPr>
      </w:pPr>
      <w:r>
        <w:rPr>
          <w:sz w:val="28"/>
        </w:rPr>
        <w:t>РЕШИЛ:</w:t>
      </w:r>
    </w:p>
    <w:p w14:paraId="13000000" w14:textId="77777777" w:rsidR="00294478" w:rsidRDefault="00294478">
      <w:pPr>
        <w:ind w:firstLine="0"/>
        <w:jc w:val="left"/>
        <w:rPr>
          <w:sz w:val="28"/>
        </w:rPr>
      </w:pPr>
    </w:p>
    <w:p w14:paraId="14000000" w14:textId="5373AC73" w:rsidR="00294478" w:rsidRDefault="006F10F1" w:rsidP="006F10F1">
      <w:pPr>
        <w:ind w:firstLine="709"/>
        <w:rPr>
          <w:sz w:val="28"/>
        </w:rPr>
      </w:pPr>
      <w:r>
        <w:rPr>
          <w:sz w:val="28"/>
        </w:rPr>
        <w:t>1. Признать утратившую силу решения Советов депутатов:</w:t>
      </w:r>
    </w:p>
    <w:p w14:paraId="15000000" w14:textId="43DD7A25" w:rsidR="00294478" w:rsidRDefault="006F10F1" w:rsidP="006F10F1">
      <w:pPr>
        <w:ind w:firstLine="0"/>
        <w:rPr>
          <w:sz w:val="28"/>
        </w:rPr>
      </w:pPr>
      <w:r>
        <w:rPr>
          <w:sz w:val="28"/>
        </w:rPr>
        <w:t xml:space="preserve">от 25 апреля 2007 года № 14 Об утверждении Положения «О системе муниципальных правовых актов в сельском поселении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»</w:t>
      </w:r>
    </w:p>
    <w:p w14:paraId="16000000" w14:textId="77777777" w:rsidR="00294478" w:rsidRDefault="006F10F1" w:rsidP="006F10F1">
      <w:pPr>
        <w:ind w:firstLine="0"/>
        <w:rPr>
          <w:sz w:val="28"/>
        </w:rPr>
      </w:pPr>
      <w:r>
        <w:rPr>
          <w:sz w:val="28"/>
        </w:rPr>
        <w:t xml:space="preserve">      2. Настоящее решение вступает в силу после его официального опубликования (обнародования).</w:t>
      </w:r>
    </w:p>
    <w:p w14:paraId="17000000" w14:textId="77777777" w:rsidR="00294478" w:rsidRDefault="00294478">
      <w:pPr>
        <w:pStyle w:val="af8"/>
        <w:jc w:val="both"/>
        <w:rPr>
          <w:rFonts w:ascii="Times New Roman" w:hAnsi="Times New Roman"/>
          <w:sz w:val="28"/>
        </w:rPr>
      </w:pPr>
    </w:p>
    <w:p w14:paraId="18000000" w14:textId="77777777" w:rsidR="00294478" w:rsidRDefault="00294478">
      <w:pPr>
        <w:pStyle w:val="af8"/>
        <w:jc w:val="both"/>
        <w:rPr>
          <w:rFonts w:ascii="Times New Roman" w:hAnsi="Times New Roman"/>
          <w:sz w:val="28"/>
        </w:rPr>
      </w:pPr>
    </w:p>
    <w:p w14:paraId="19000000" w14:textId="77777777" w:rsidR="00294478" w:rsidRDefault="00294478">
      <w:pPr>
        <w:ind w:firstLine="0"/>
        <w:contextualSpacing/>
        <w:jc w:val="right"/>
        <w:rPr>
          <w:sz w:val="28"/>
        </w:rPr>
      </w:pPr>
    </w:p>
    <w:p w14:paraId="1A000000" w14:textId="22A3C8F7" w:rsidR="00294478" w:rsidRDefault="006F10F1">
      <w:pPr>
        <w:ind w:firstLine="0"/>
        <w:contextualSpacing/>
        <w:jc w:val="left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сельского поселения                                               </w:t>
      </w:r>
      <w:proofErr w:type="spellStart"/>
      <w:r>
        <w:rPr>
          <w:sz w:val="28"/>
        </w:rPr>
        <w:t>Н.Н.Сумкина</w:t>
      </w:r>
      <w:proofErr w:type="spellEnd"/>
    </w:p>
    <w:p w14:paraId="1B000000" w14:textId="77777777" w:rsidR="00294478" w:rsidRDefault="006F10F1">
      <w:pPr>
        <w:ind w:firstLine="0"/>
        <w:contextualSpacing/>
        <w:jc w:val="left"/>
        <w:rPr>
          <w:sz w:val="28"/>
        </w:rPr>
      </w:pPr>
      <w:r>
        <w:rPr>
          <w:sz w:val="28"/>
        </w:rPr>
        <w:t xml:space="preserve"> </w:t>
      </w:r>
    </w:p>
    <w:p w14:paraId="1C000000" w14:textId="77777777" w:rsidR="00294478" w:rsidRDefault="00294478">
      <w:pPr>
        <w:ind w:firstLine="0"/>
      </w:pPr>
    </w:p>
    <w:sectPr w:rsidR="00294478">
      <w:pgSz w:w="11906" w:h="16838"/>
      <w:pgMar w:top="1418" w:right="1416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478"/>
    <w:rsid w:val="00294478"/>
    <w:rsid w:val="006F10F1"/>
    <w:rsid w:val="00C2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02E7"/>
  <w15:docId w15:val="{96DBAAEF-D643-4D7D-9DFC-20EA9BE5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10">
    <w:name w:val="heading 1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2F5496" w:themeColor="accent1" w:themeShade="BF"/>
      <w:sz w:val="28"/>
    </w:rPr>
  </w:style>
  <w:style w:type="paragraph" w:styleId="2">
    <w:name w:val="heading 2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472C4" w:themeColor="accent1"/>
      <w:sz w:val="26"/>
    </w:rPr>
  </w:style>
  <w:style w:type="paragraph" w:styleId="3">
    <w:name w:val="heading 3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472C4" w:themeColor="accent1"/>
    </w:rPr>
  </w:style>
  <w:style w:type="paragraph" w:styleId="4">
    <w:name w:val="heading 4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472C4" w:themeColor="accent1"/>
    </w:rPr>
  </w:style>
  <w:style w:type="paragraph" w:styleId="5">
    <w:name w:val="heading 5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1F3763" w:themeColor="accent1" w:themeShade="7F"/>
    </w:rPr>
  </w:style>
  <w:style w:type="paragraph" w:styleId="6">
    <w:name w:val="heading 6"/>
    <w:link w:val="60"/>
    <w:uiPriority w:val="9"/>
    <w:qFormat/>
    <w:pPr>
      <w:keepNext/>
      <w:keepLines/>
      <w:spacing w:before="200" w:after="0"/>
      <w:outlineLvl w:val="5"/>
    </w:pPr>
    <w:rPr>
      <w:rFonts w:asciiTheme="majorHAnsi" w:hAnsiTheme="majorHAnsi"/>
      <w:i/>
      <w:color w:val="1F3763" w:themeColor="accent1" w:themeShade="7F"/>
    </w:rPr>
  </w:style>
  <w:style w:type="paragraph" w:styleId="7">
    <w:name w:val="heading 7"/>
    <w:link w:val="70"/>
    <w:uiPriority w:val="9"/>
    <w:qFormat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link w:val="80"/>
    <w:uiPriority w:val="9"/>
    <w:qFormat/>
    <w:pPr>
      <w:keepNext/>
      <w:keepLines/>
      <w:spacing w:before="200" w:after="0"/>
      <w:outlineLvl w:val="7"/>
    </w:pPr>
    <w:rPr>
      <w:rFonts w:asciiTheme="majorHAnsi" w:hAnsiTheme="majorHAnsi"/>
      <w:color w:val="404040" w:themeColor="text1" w:themeTint="BF"/>
      <w:sz w:val="20"/>
    </w:rPr>
  </w:style>
  <w:style w:type="paragraph" w:styleId="9">
    <w:name w:val="heading 9"/>
    <w:link w:val="90"/>
    <w:uiPriority w:val="9"/>
    <w:qFormat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Сильная ссылка1"/>
    <w:link w:val="a3"/>
    <w:rPr>
      <w:b/>
      <w:smallCaps/>
      <w:color w:val="ED7D31" w:themeColor="accent2"/>
      <w:spacing w:val="5"/>
      <w:u w:val="single"/>
    </w:rPr>
  </w:style>
  <w:style w:type="character" w:styleId="a3">
    <w:name w:val="Intense Reference"/>
    <w:link w:val="12"/>
    <w:rPr>
      <w:b/>
      <w:smallCaps/>
      <w:color w:val="ED7D31" w:themeColor="accent2"/>
      <w:spacing w:val="5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4">
    <w:name w:val="Plain Text"/>
    <w:link w:val="a5"/>
    <w:pPr>
      <w:spacing w:after="0" w:line="240" w:lineRule="auto"/>
    </w:pPr>
    <w:rPr>
      <w:rFonts w:ascii="Courier New" w:hAnsi="Courier New"/>
      <w:sz w:val="21"/>
    </w:rPr>
  </w:style>
  <w:style w:type="character" w:customStyle="1" w:styleId="a5">
    <w:name w:val="Текст Знак"/>
    <w:link w:val="a4"/>
    <w:rPr>
      <w:rFonts w:ascii="Courier New" w:hAnsi="Courier New"/>
      <w:sz w:val="21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link w:val="7"/>
    <w:rPr>
      <w:rFonts w:asciiTheme="majorHAnsi" w:hAnsiTheme="majorHAnsi"/>
      <w:i/>
      <w:color w:val="404040" w:themeColor="text1" w:themeTint="BF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4">
    <w:name w:val="Слабая ссылка1"/>
    <w:link w:val="a6"/>
    <w:rPr>
      <w:smallCaps/>
      <w:color w:val="ED7D31" w:themeColor="accent2"/>
      <w:u w:val="single"/>
    </w:rPr>
  </w:style>
  <w:style w:type="character" w:styleId="a6">
    <w:name w:val="Subtle Reference"/>
    <w:link w:val="14"/>
    <w:rPr>
      <w:smallCaps/>
      <w:color w:val="ED7D31" w:themeColor="accent2"/>
      <w:u w:val="single"/>
    </w:rPr>
  </w:style>
  <w:style w:type="character" w:customStyle="1" w:styleId="30">
    <w:name w:val="Заголовок 3 Знак"/>
    <w:link w:val="3"/>
    <w:rPr>
      <w:rFonts w:asciiTheme="majorHAnsi" w:hAnsiTheme="majorHAnsi"/>
      <w:b/>
      <w:color w:val="4472C4" w:themeColor="accent1"/>
    </w:rPr>
  </w:style>
  <w:style w:type="paragraph" w:styleId="a7">
    <w:name w:val="footer"/>
    <w:link w:val="a8"/>
    <w:pPr>
      <w:spacing w:after="0" w:line="240" w:lineRule="auto"/>
    </w:pPr>
  </w:style>
  <w:style w:type="character" w:customStyle="1" w:styleId="a8">
    <w:name w:val="Нижний колонтитул Знак"/>
    <w:link w:val="a7"/>
  </w:style>
  <w:style w:type="paragraph" w:customStyle="1" w:styleId="15">
    <w:name w:val="Строгий1"/>
    <w:link w:val="a9"/>
    <w:rPr>
      <w:b/>
    </w:rPr>
  </w:style>
  <w:style w:type="character" w:styleId="a9">
    <w:name w:val="Strong"/>
    <w:link w:val="15"/>
    <w:rPr>
      <w:b/>
    </w:rPr>
  </w:style>
  <w:style w:type="paragraph" w:customStyle="1" w:styleId="16">
    <w:name w:val="Выделение1"/>
    <w:link w:val="aa"/>
    <w:rPr>
      <w:i/>
    </w:rPr>
  </w:style>
  <w:style w:type="character" w:styleId="aa">
    <w:name w:val="Emphasis"/>
    <w:link w:val="16"/>
    <w:rPr>
      <w:i/>
    </w:rPr>
  </w:style>
  <w:style w:type="paragraph" w:styleId="ab">
    <w:name w:val="header"/>
    <w:link w:val="ac"/>
    <w:pPr>
      <w:spacing w:after="0" w:line="240" w:lineRule="auto"/>
    </w:pPr>
  </w:style>
  <w:style w:type="character" w:customStyle="1" w:styleId="ac">
    <w:name w:val="Верхний колонтитул Знак"/>
    <w:link w:val="ab"/>
  </w:style>
  <w:style w:type="paragraph" w:styleId="23">
    <w:name w:val="Quote"/>
    <w:link w:val="24"/>
    <w:rPr>
      <w:i/>
      <w:color w:val="000000" w:themeColor="text1"/>
    </w:rPr>
  </w:style>
  <w:style w:type="character" w:customStyle="1" w:styleId="24">
    <w:name w:val="Цитата 2 Знак"/>
    <w:link w:val="23"/>
    <w:rPr>
      <w:i/>
      <w:color w:val="000000" w:themeColor="text1"/>
    </w:rPr>
  </w:style>
  <w:style w:type="character" w:customStyle="1" w:styleId="90">
    <w:name w:val="Заголовок 9 Знак"/>
    <w:link w:val="9"/>
    <w:rPr>
      <w:rFonts w:asciiTheme="majorHAnsi" w:hAnsiTheme="majorHAnsi"/>
      <w:i/>
      <w:color w:val="404040" w:themeColor="text1" w:themeTint="BF"/>
      <w:sz w:val="20"/>
    </w:rPr>
  </w:style>
  <w:style w:type="paragraph" w:customStyle="1" w:styleId="17">
    <w:name w:val="Сильное выделение1"/>
    <w:link w:val="ad"/>
    <w:rPr>
      <w:b/>
      <w:i/>
      <w:color w:val="4472C4" w:themeColor="accent1"/>
    </w:rPr>
  </w:style>
  <w:style w:type="character" w:styleId="ad">
    <w:name w:val="Intense Emphasis"/>
    <w:link w:val="17"/>
    <w:rPr>
      <w:b/>
      <w:i/>
      <w:color w:val="4472C4" w:themeColor="accent1"/>
    </w:rPr>
  </w:style>
  <w:style w:type="paragraph" w:styleId="ae">
    <w:name w:val="Intense Quote"/>
    <w:link w:val="af"/>
    <w:pPr>
      <w:spacing w:before="200" w:after="280"/>
      <w:ind w:left="936" w:right="936"/>
    </w:pPr>
    <w:rPr>
      <w:b/>
      <w:i/>
      <w:color w:val="4472C4" w:themeColor="accent1"/>
    </w:rPr>
  </w:style>
  <w:style w:type="character" w:customStyle="1" w:styleId="af">
    <w:name w:val="Выделенная цитата Знак"/>
    <w:link w:val="ae"/>
    <w:rPr>
      <w:b/>
      <w:i/>
      <w:color w:val="4472C4" w:themeColor="accent1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Название книги1"/>
    <w:link w:val="af0"/>
    <w:rPr>
      <w:b/>
      <w:smallCaps/>
      <w:spacing w:val="5"/>
    </w:rPr>
  </w:style>
  <w:style w:type="character" w:styleId="af0">
    <w:name w:val="Book Title"/>
    <w:link w:val="18"/>
    <w:rPr>
      <w:b/>
      <w:smallCaps/>
      <w:spacing w:val="5"/>
    </w:rPr>
  </w:style>
  <w:style w:type="paragraph" w:customStyle="1" w:styleId="19">
    <w:name w:val="Знак сноски1"/>
    <w:link w:val="af1"/>
    <w:rPr>
      <w:vertAlign w:val="superscript"/>
    </w:rPr>
  </w:style>
  <w:style w:type="character" w:styleId="af1">
    <w:name w:val="footnote reference"/>
    <w:link w:val="19"/>
    <w:rPr>
      <w:vertAlign w:val="superscript"/>
    </w:rPr>
  </w:style>
  <w:style w:type="character" w:customStyle="1" w:styleId="50">
    <w:name w:val="Заголовок 5 Знак"/>
    <w:link w:val="5"/>
    <w:rPr>
      <w:rFonts w:asciiTheme="majorHAnsi" w:hAnsiTheme="majorHAnsi"/>
      <w:color w:val="1F3763" w:themeColor="accent1" w:themeShade="7F"/>
    </w:rPr>
  </w:style>
  <w:style w:type="character" w:customStyle="1" w:styleId="11">
    <w:name w:val="Заголовок 1 Знак"/>
    <w:link w:val="10"/>
    <w:rPr>
      <w:rFonts w:asciiTheme="majorHAnsi" w:hAnsiTheme="majorHAnsi"/>
      <w:b/>
      <w:color w:val="2F5496" w:themeColor="accent1" w:themeShade="BF"/>
      <w:sz w:val="28"/>
    </w:rPr>
  </w:style>
  <w:style w:type="paragraph" w:styleId="af2">
    <w:name w:val="List Paragraph"/>
    <w:link w:val="af3"/>
    <w:pPr>
      <w:ind w:left="720"/>
      <w:contextualSpacing/>
    </w:pPr>
  </w:style>
  <w:style w:type="character" w:customStyle="1" w:styleId="af3">
    <w:name w:val="Абзац списка Знак"/>
    <w:link w:val="af2"/>
  </w:style>
  <w:style w:type="paragraph" w:customStyle="1" w:styleId="1a">
    <w:name w:val="Гиперссылка1"/>
    <w:link w:val="af4"/>
    <w:rPr>
      <w:color w:val="0563C1" w:themeColor="hyperlink"/>
      <w:u w:val="single"/>
    </w:rPr>
  </w:style>
  <w:style w:type="character" w:styleId="af4">
    <w:name w:val="Hyperlink"/>
    <w:link w:val="1a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link w:val="Footnote"/>
    <w:rPr>
      <w:sz w:val="20"/>
    </w:rPr>
  </w:style>
  <w:style w:type="character" w:customStyle="1" w:styleId="80">
    <w:name w:val="Заголовок 8 Знак"/>
    <w:link w:val="8"/>
    <w:rPr>
      <w:rFonts w:asciiTheme="majorHAnsi" w:hAnsiTheme="majorHAnsi"/>
      <w:color w:val="404040" w:themeColor="text1" w:themeTint="BF"/>
      <w:sz w:val="20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5">
    <w:name w:val="endnote text"/>
    <w:link w:val="af6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rPr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d">
    <w:name w:val="Слабое выделение1"/>
    <w:link w:val="af7"/>
    <w:rPr>
      <w:i/>
      <w:color w:val="808080" w:themeColor="text1" w:themeTint="7F"/>
    </w:rPr>
  </w:style>
  <w:style w:type="character" w:styleId="af7">
    <w:name w:val="Subtle Emphasis"/>
    <w:link w:val="1d"/>
    <w:rPr>
      <w:i/>
      <w:color w:val="808080" w:themeColor="text1" w:themeTint="7F"/>
    </w:rPr>
  </w:style>
  <w:style w:type="paragraph" w:styleId="af8">
    <w:name w:val="No Spacing"/>
    <w:link w:val="af9"/>
    <w:pPr>
      <w:spacing w:after="0" w:line="240" w:lineRule="auto"/>
    </w:pPr>
    <w:rPr>
      <w:rFonts w:ascii="Calibri" w:hAnsi="Calibri"/>
    </w:rPr>
  </w:style>
  <w:style w:type="character" w:customStyle="1" w:styleId="af9">
    <w:name w:val="Без интервала Знак"/>
    <w:link w:val="af8"/>
    <w:rPr>
      <w:rFonts w:ascii="Calibri" w:hAnsi="Calibri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a">
    <w:name w:val="caption"/>
    <w:link w:val="afb"/>
    <w:pPr>
      <w:spacing w:after="200" w:line="240" w:lineRule="auto"/>
    </w:pPr>
    <w:rPr>
      <w:i/>
      <w:color w:val="44546A" w:themeColor="text2"/>
      <w:sz w:val="18"/>
    </w:rPr>
  </w:style>
  <w:style w:type="character" w:customStyle="1" w:styleId="afb">
    <w:name w:val="Название объекта Знак"/>
    <w:link w:val="afa"/>
    <w:rPr>
      <w:i/>
      <w:color w:val="44546A" w:themeColor="text2"/>
      <w:sz w:val="18"/>
    </w:rPr>
  </w:style>
  <w:style w:type="paragraph" w:styleId="afc">
    <w:name w:val="Subtitle"/>
    <w:link w:val="afd"/>
    <w:uiPriority w:val="11"/>
    <w:qFormat/>
    <w:rPr>
      <w:rFonts w:asciiTheme="majorHAnsi" w:hAnsiTheme="majorHAnsi"/>
      <w:i/>
      <w:color w:val="4472C4" w:themeColor="accent1"/>
      <w:spacing w:val="15"/>
      <w:sz w:val="24"/>
    </w:rPr>
  </w:style>
  <w:style w:type="character" w:customStyle="1" w:styleId="afd">
    <w:name w:val="Подзаголовок Знак"/>
    <w:link w:val="afc"/>
    <w:rPr>
      <w:rFonts w:asciiTheme="majorHAnsi" w:hAnsiTheme="majorHAnsi"/>
      <w:i/>
      <w:color w:val="4472C4" w:themeColor="accent1"/>
      <w:spacing w:val="15"/>
      <w:sz w:val="24"/>
    </w:rPr>
  </w:style>
  <w:style w:type="paragraph" w:styleId="afe">
    <w:name w:val="Title"/>
    <w:link w:val="aff"/>
    <w:uiPriority w:val="10"/>
    <w:qFormat/>
    <w:pPr>
      <w:spacing w:after="300" w:line="240" w:lineRule="auto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ff">
    <w:name w:val="Заголовок Знак"/>
    <w:link w:val="afe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Theme="majorHAnsi" w:hAnsiTheme="majorHAnsi"/>
      <w:b/>
      <w:i/>
      <w:color w:val="4472C4" w:themeColor="accent1"/>
    </w:rPr>
  </w:style>
  <w:style w:type="character" w:customStyle="1" w:styleId="20">
    <w:name w:val="Заголовок 2 Знак"/>
    <w:link w:val="2"/>
    <w:rPr>
      <w:rFonts w:asciiTheme="majorHAnsi" w:hAnsiTheme="majorHAnsi"/>
      <w:b/>
      <w:color w:val="4472C4" w:themeColor="accent1"/>
      <w:sz w:val="26"/>
    </w:rPr>
  </w:style>
  <w:style w:type="paragraph" w:customStyle="1" w:styleId="1e">
    <w:name w:val="Знак концевой сноски1"/>
    <w:link w:val="aff0"/>
    <w:rPr>
      <w:vertAlign w:val="superscript"/>
    </w:rPr>
  </w:style>
  <w:style w:type="character" w:styleId="aff0">
    <w:name w:val="endnote reference"/>
    <w:link w:val="1e"/>
    <w:rPr>
      <w:vertAlign w:val="superscript"/>
    </w:rPr>
  </w:style>
  <w:style w:type="character" w:customStyle="1" w:styleId="60">
    <w:name w:val="Заголовок 6 Знак"/>
    <w:link w:val="6"/>
    <w:rPr>
      <w:rFonts w:asciiTheme="majorHAnsi" w:hAnsiTheme="majorHAnsi"/>
      <w:i/>
      <w:color w:val="1F3763" w:themeColor="accent1" w:themeShade="7F"/>
    </w:rPr>
  </w:style>
  <w:style w:type="table" w:styleId="aff1">
    <w:name w:val="Table Grid"/>
    <w:basedOn w:val="a1"/>
    <w:uiPriority w:val="39"/>
    <w:rsid w:val="006F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cp:lastPrinted>2024-03-22T07:03:00Z</cp:lastPrinted>
  <dcterms:created xsi:type="dcterms:W3CDTF">2024-03-22T06:54:00Z</dcterms:created>
  <dcterms:modified xsi:type="dcterms:W3CDTF">2024-03-22T07:03:00Z</dcterms:modified>
</cp:coreProperties>
</file>