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5F70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27B7277A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СЕЛИЯРОВО</w:t>
      </w:r>
    </w:p>
    <w:p w14:paraId="38723A5A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округ-Югра</w:t>
      </w:r>
    </w:p>
    <w:p w14:paraId="11357008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79482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05A92283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A28D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6E71E671" w14:textId="77777777"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A27A7C" w14:textId="6B239767" w:rsidR="00146F39" w:rsidRPr="00146F39" w:rsidRDefault="00E06522" w:rsidP="0014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E4EF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41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9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4E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1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8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5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7D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4EF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14:paraId="4E419D38" w14:textId="5F0E0069" w:rsidR="00146F39" w:rsidRPr="00146F39" w:rsidRDefault="00146F39" w:rsidP="0014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Селиярово                                         </w:t>
      </w:r>
      <w:r w:rsidR="0055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3953B2" w14:textId="77777777" w:rsidR="00146F39" w:rsidRPr="00146F39" w:rsidRDefault="00146F39" w:rsidP="00146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6"/>
      </w:tblGrid>
      <w:tr w:rsidR="00CA590C" w14:paraId="6A787703" w14:textId="77777777" w:rsidTr="003E4EFB">
        <w:trPr>
          <w:trHeight w:val="151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14:paraId="050E852C" w14:textId="77777777" w:rsidR="00CA590C" w:rsidRPr="00CC1D49" w:rsidRDefault="00CA590C" w:rsidP="000D1FE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>О подготовке документации</w:t>
            </w:r>
          </w:p>
          <w:p w14:paraId="57080A1A" w14:textId="14E1B3BB" w:rsidR="00CA590C" w:rsidRDefault="00CA590C" w:rsidP="003E4E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планировке территории </w:t>
            </w:r>
            <w:bookmarkStart w:id="0" w:name="_Hlk161818550"/>
            <w:r w:rsidR="00CC1D49"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>по объекту: Линейные коммуникации для кустовой площадки №</w:t>
            </w:r>
            <w:r w:rsidR="003E4EFB">
              <w:rPr>
                <w:rFonts w:ascii="Times New Roman" w:eastAsia="Calibri" w:hAnsi="Times New Roman" w:cs="Times New Roman"/>
                <w:sz w:val="28"/>
                <w:szCs w:val="28"/>
              </w:rPr>
              <w:t>2058У</w:t>
            </w:r>
            <w:r w:rsidR="00CC1D49"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Приобского месторождения</w:t>
            </w:r>
            <w:r w:rsidRPr="00CC1D4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14:paraId="60593A1A" w14:textId="77777777" w:rsidR="001A3456" w:rsidRPr="00146F39" w:rsidRDefault="001A3456" w:rsidP="00146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8C2263" w14:textId="77BD1CB0" w:rsidR="00F2026B" w:rsidRDefault="00157CB2" w:rsidP="000D1F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В соответствии со статьей 45 Градостроительного кодекса Российской Федерации,</w:t>
      </w:r>
      <w:r w:rsidR="0059152C">
        <w:rPr>
          <w:rFonts w:ascii="Times New Roman" w:eastAsia="Calibri" w:hAnsi="Times New Roman" w:cs="Times New Roman"/>
          <w:sz w:val="28"/>
          <w:szCs w:val="24"/>
        </w:rPr>
        <w:t xml:space="preserve"> статьей 15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Федеральным законом от 06.10.2003 г № 131-ФЗ «Об общих принципах организации местного самоуправления в Российской Федерации», </w:t>
      </w:r>
      <w:r w:rsidR="0059152C">
        <w:rPr>
          <w:rFonts w:ascii="Times New Roman" w:eastAsia="Calibri" w:hAnsi="Times New Roman" w:cs="Times New Roman"/>
          <w:sz w:val="28"/>
          <w:szCs w:val="24"/>
        </w:rPr>
        <w:t xml:space="preserve">руководствуясь </w:t>
      </w:r>
      <w:r>
        <w:rPr>
          <w:rFonts w:ascii="Times New Roman" w:eastAsia="Calibri" w:hAnsi="Times New Roman" w:cs="Times New Roman"/>
          <w:sz w:val="28"/>
          <w:szCs w:val="24"/>
        </w:rPr>
        <w:t xml:space="preserve">Уставом сельского поселения Селиярово, учитывая обращение </w:t>
      </w:r>
      <w:r w:rsidR="00967E4E">
        <w:rPr>
          <w:rFonts w:ascii="Times New Roman" w:eastAsia="Calibri" w:hAnsi="Times New Roman" w:cs="Times New Roman"/>
          <w:sz w:val="28"/>
          <w:szCs w:val="24"/>
        </w:rPr>
        <w:t>ООО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="00967E4E">
        <w:rPr>
          <w:rFonts w:ascii="Times New Roman" w:eastAsia="Calibri" w:hAnsi="Times New Roman" w:cs="Times New Roman"/>
          <w:sz w:val="28"/>
          <w:szCs w:val="24"/>
        </w:rPr>
        <w:t>РН</w:t>
      </w:r>
      <w:r w:rsidR="003E4EFB">
        <w:rPr>
          <w:rFonts w:ascii="Times New Roman" w:eastAsia="Calibri" w:hAnsi="Times New Roman" w:cs="Times New Roman"/>
          <w:sz w:val="28"/>
          <w:szCs w:val="24"/>
        </w:rPr>
        <w:t>-</w:t>
      </w:r>
      <w:proofErr w:type="spellStart"/>
      <w:r w:rsidR="003E4EFB">
        <w:rPr>
          <w:rFonts w:ascii="Times New Roman" w:eastAsia="Calibri" w:hAnsi="Times New Roman" w:cs="Times New Roman"/>
          <w:sz w:val="28"/>
          <w:szCs w:val="24"/>
        </w:rPr>
        <w:t>Юганскнефтегаз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» от </w:t>
      </w:r>
      <w:r w:rsidR="003E4EFB">
        <w:rPr>
          <w:rFonts w:ascii="Times New Roman" w:eastAsia="Calibri" w:hAnsi="Times New Roman" w:cs="Times New Roman"/>
          <w:sz w:val="28"/>
          <w:szCs w:val="24"/>
        </w:rPr>
        <w:t>12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="0059152C">
        <w:rPr>
          <w:rFonts w:ascii="Times New Roman" w:eastAsia="Calibri" w:hAnsi="Times New Roman" w:cs="Times New Roman"/>
          <w:sz w:val="28"/>
          <w:szCs w:val="24"/>
        </w:rPr>
        <w:t>0</w:t>
      </w:r>
      <w:r w:rsidR="003E4EFB">
        <w:rPr>
          <w:rFonts w:ascii="Times New Roman" w:eastAsia="Calibri" w:hAnsi="Times New Roman" w:cs="Times New Roman"/>
          <w:sz w:val="28"/>
          <w:szCs w:val="24"/>
        </w:rPr>
        <w:t>8</w:t>
      </w:r>
      <w:r>
        <w:rPr>
          <w:rFonts w:ascii="Times New Roman" w:eastAsia="Calibri" w:hAnsi="Times New Roman" w:cs="Times New Roman"/>
          <w:sz w:val="28"/>
          <w:szCs w:val="24"/>
        </w:rPr>
        <w:t>.202</w:t>
      </w:r>
      <w:r w:rsidR="0059152C">
        <w:rPr>
          <w:rFonts w:ascii="Times New Roman" w:eastAsia="Calibri" w:hAnsi="Times New Roman" w:cs="Times New Roman"/>
          <w:sz w:val="28"/>
          <w:szCs w:val="24"/>
        </w:rPr>
        <w:t>4</w:t>
      </w:r>
      <w:r>
        <w:rPr>
          <w:rFonts w:ascii="Times New Roman" w:eastAsia="Calibri" w:hAnsi="Times New Roman" w:cs="Times New Roman"/>
          <w:sz w:val="28"/>
          <w:szCs w:val="24"/>
        </w:rPr>
        <w:t xml:space="preserve"> №</w:t>
      </w:r>
      <w:r w:rsidR="00967E4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E4EFB">
        <w:rPr>
          <w:rFonts w:ascii="Times New Roman" w:eastAsia="Calibri" w:hAnsi="Times New Roman" w:cs="Times New Roman"/>
          <w:sz w:val="28"/>
          <w:szCs w:val="24"/>
        </w:rPr>
        <w:t xml:space="preserve">03/06-03-7722 </w:t>
      </w:r>
      <w:r w:rsidR="0059152C">
        <w:rPr>
          <w:rFonts w:ascii="Times New Roman" w:eastAsia="Calibri" w:hAnsi="Times New Roman" w:cs="Times New Roman"/>
          <w:sz w:val="28"/>
          <w:szCs w:val="24"/>
        </w:rPr>
        <w:t>(вх.</w:t>
      </w:r>
      <w:r w:rsidR="00CC1D49">
        <w:rPr>
          <w:rFonts w:ascii="Times New Roman" w:eastAsia="Calibri" w:hAnsi="Times New Roman" w:cs="Times New Roman"/>
          <w:sz w:val="28"/>
          <w:szCs w:val="24"/>
        </w:rPr>
        <w:t>№57</w:t>
      </w:r>
      <w:r w:rsidR="003E4EFB">
        <w:rPr>
          <w:rFonts w:ascii="Times New Roman" w:eastAsia="Calibri" w:hAnsi="Times New Roman" w:cs="Times New Roman"/>
          <w:sz w:val="28"/>
          <w:szCs w:val="24"/>
        </w:rPr>
        <w:t>6</w:t>
      </w:r>
      <w:r w:rsidR="0059152C">
        <w:rPr>
          <w:rFonts w:ascii="Times New Roman" w:eastAsia="Calibri" w:hAnsi="Times New Roman" w:cs="Times New Roman"/>
          <w:sz w:val="28"/>
          <w:szCs w:val="24"/>
        </w:rPr>
        <w:t xml:space="preserve"> от </w:t>
      </w:r>
      <w:r w:rsidR="00B30542">
        <w:rPr>
          <w:rFonts w:ascii="Times New Roman" w:eastAsia="Calibri" w:hAnsi="Times New Roman" w:cs="Times New Roman"/>
          <w:sz w:val="28"/>
          <w:szCs w:val="24"/>
        </w:rPr>
        <w:t>1</w:t>
      </w:r>
      <w:r w:rsidR="003E4EFB">
        <w:rPr>
          <w:rFonts w:ascii="Times New Roman" w:eastAsia="Calibri" w:hAnsi="Times New Roman" w:cs="Times New Roman"/>
          <w:sz w:val="28"/>
          <w:szCs w:val="24"/>
        </w:rPr>
        <w:t>3</w:t>
      </w:r>
      <w:r w:rsidR="0059152C">
        <w:rPr>
          <w:rFonts w:ascii="Times New Roman" w:eastAsia="Calibri" w:hAnsi="Times New Roman" w:cs="Times New Roman"/>
          <w:sz w:val="28"/>
          <w:szCs w:val="24"/>
        </w:rPr>
        <w:t>.0</w:t>
      </w:r>
      <w:r w:rsidR="003E4EFB">
        <w:rPr>
          <w:rFonts w:ascii="Times New Roman" w:eastAsia="Calibri" w:hAnsi="Times New Roman" w:cs="Times New Roman"/>
          <w:sz w:val="28"/>
          <w:szCs w:val="24"/>
        </w:rPr>
        <w:t>8</w:t>
      </w:r>
      <w:r w:rsidR="0059152C">
        <w:rPr>
          <w:rFonts w:ascii="Times New Roman" w:eastAsia="Calibri" w:hAnsi="Times New Roman" w:cs="Times New Roman"/>
          <w:sz w:val="28"/>
          <w:szCs w:val="24"/>
        </w:rPr>
        <w:t>.2024).</w:t>
      </w:r>
    </w:p>
    <w:p w14:paraId="18947F53" w14:textId="77777777" w:rsidR="001A3456" w:rsidRPr="00146F39" w:rsidRDefault="001A3456" w:rsidP="000D1F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CDC4919" w14:textId="1AD14BBE" w:rsidR="0003051C" w:rsidRPr="00CA590C" w:rsidRDefault="00F2026B" w:rsidP="000D1F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59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C1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РН-</w:t>
      </w:r>
      <w:proofErr w:type="spellStart"/>
      <w:r w:rsidR="003E4EF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Юганскнефтегаз</w:t>
      </w:r>
      <w:proofErr w:type="spellEnd"/>
      <w:r w:rsidR="0059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организовать за счет собственных средств подготовку </w:t>
      </w:r>
      <w:r w:rsidR="00093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59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</w:t>
      </w:r>
      <w:r w:rsidR="000932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для размещения</w:t>
      </w:r>
      <w:r w:rsidR="0020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объекта:</w:t>
      </w:r>
      <w:r w:rsidR="00F447C8" w:rsidRPr="00F44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7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1D49">
        <w:rPr>
          <w:rFonts w:ascii="Times New Roman" w:eastAsia="Calibri" w:hAnsi="Times New Roman" w:cs="Times New Roman"/>
          <w:sz w:val="28"/>
          <w:szCs w:val="28"/>
        </w:rPr>
        <w:t xml:space="preserve">Линейные коммуникации для кустовой площадки № </w:t>
      </w:r>
      <w:r w:rsidR="003E4EFB">
        <w:rPr>
          <w:rFonts w:ascii="Times New Roman" w:eastAsia="Calibri" w:hAnsi="Times New Roman" w:cs="Times New Roman"/>
          <w:sz w:val="28"/>
          <w:szCs w:val="28"/>
        </w:rPr>
        <w:t>2058У</w:t>
      </w:r>
      <w:r w:rsidR="00CC1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7C8">
        <w:rPr>
          <w:rFonts w:ascii="Times New Roman" w:eastAsia="Calibri" w:hAnsi="Times New Roman" w:cs="Times New Roman"/>
          <w:sz w:val="28"/>
          <w:szCs w:val="28"/>
        </w:rPr>
        <w:t xml:space="preserve">Приобского </w:t>
      </w:r>
      <w:r w:rsidR="00F447C8" w:rsidRPr="00CA590C">
        <w:rPr>
          <w:rFonts w:ascii="Times New Roman" w:eastAsia="Calibri" w:hAnsi="Times New Roman" w:cs="Times New Roman"/>
          <w:sz w:val="28"/>
          <w:szCs w:val="28"/>
        </w:rPr>
        <w:t>месторождения</w:t>
      </w:r>
      <w:r w:rsidR="00CA590C" w:rsidRPr="00CA590C">
        <w:rPr>
          <w:rFonts w:ascii="Times New Roman" w:eastAsia="Calibri" w:hAnsi="Times New Roman" w:cs="Times New Roman"/>
          <w:sz w:val="28"/>
          <w:szCs w:val="28"/>
        </w:rPr>
        <w:t>»</w:t>
      </w:r>
      <w:r w:rsidR="00CA5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</w:t>
      </w:r>
      <w:r w:rsidR="000D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межселенная </w:t>
      </w:r>
      <w:r w:rsidR="000D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313A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  <w:r w:rsidR="000D1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Ханты-Мансийский автономный округ-Югра</w:t>
      </w:r>
      <w:r w:rsidR="000D1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AF7" w:rsidRPr="003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Тюменской области </w:t>
      </w:r>
      <w:r w:rsidR="003E4E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="003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3E4E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E4E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Селиярово.</w:t>
      </w:r>
    </w:p>
    <w:p w14:paraId="372D70E4" w14:textId="77777777" w:rsidR="00F447C8" w:rsidRDefault="00F2026B" w:rsidP="000D1F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4A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724A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Селиярово обеспечить (согласование) документации по планировке и межеванию территории на соответствие требованиям действующего законодательства и разместить на официальном сайте администрации Ханты-Мансийского района. </w:t>
      </w:r>
    </w:p>
    <w:p w14:paraId="62CA87DE" w14:textId="7098F64A" w:rsidR="002A5057" w:rsidRPr="0003051C" w:rsidRDefault="00F2026B" w:rsidP="000D1F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057" w:rsidRP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7AB" w:rsidRP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обнародования</w:t>
      </w:r>
      <w:r w:rsidR="002A5057" w:rsidRPr="00472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8D2DCA" w14:textId="77777777" w:rsidR="00146F39" w:rsidRPr="00146F39" w:rsidRDefault="00146F39" w:rsidP="000D1FE9">
      <w:pPr>
        <w:spacing w:after="0" w:line="276" w:lineRule="auto"/>
        <w:ind w:left="1588" w:right="12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949F2" w14:textId="5B52A16F" w:rsidR="00E44FF2" w:rsidRDefault="00E44FF2" w:rsidP="00C444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81052" w14:textId="77777777" w:rsidR="003E4EFB" w:rsidRDefault="003E4EFB" w:rsidP="00C444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805CF" w14:textId="49AAB6E8" w:rsidR="00AC6F42" w:rsidRDefault="003E4EFB" w:rsidP="00C444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</w:t>
      </w:r>
      <w:r w:rsidR="00AC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6F39" w:rsidRPr="001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6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Н.Н.Сумкина</w:t>
      </w:r>
      <w:proofErr w:type="spellEnd"/>
    </w:p>
    <w:sectPr w:rsidR="00AC6F42" w:rsidSect="000D1FE9">
      <w:pgSz w:w="11906" w:h="16838"/>
      <w:pgMar w:top="1418" w:right="1247" w:bottom="56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AAEBC" w14:textId="77777777" w:rsidR="00C017D0" w:rsidRDefault="00C017D0" w:rsidP="002354C4">
      <w:pPr>
        <w:spacing w:after="0" w:line="240" w:lineRule="auto"/>
      </w:pPr>
      <w:r>
        <w:separator/>
      </w:r>
    </w:p>
  </w:endnote>
  <w:endnote w:type="continuationSeparator" w:id="0">
    <w:p w14:paraId="28031246" w14:textId="77777777" w:rsidR="00C017D0" w:rsidRDefault="00C017D0" w:rsidP="0023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F2381" w14:textId="77777777" w:rsidR="00C017D0" w:rsidRDefault="00C017D0" w:rsidP="002354C4">
      <w:pPr>
        <w:spacing w:after="0" w:line="240" w:lineRule="auto"/>
      </w:pPr>
      <w:r>
        <w:separator/>
      </w:r>
    </w:p>
  </w:footnote>
  <w:footnote w:type="continuationSeparator" w:id="0">
    <w:p w14:paraId="00D880AA" w14:textId="77777777" w:rsidR="00C017D0" w:rsidRDefault="00C017D0" w:rsidP="0023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5ED"/>
    <w:multiLevelType w:val="multilevel"/>
    <w:tmpl w:val="8F04F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DF5CA6"/>
    <w:multiLevelType w:val="multilevel"/>
    <w:tmpl w:val="0ADE3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7360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104865"/>
    <w:multiLevelType w:val="multilevel"/>
    <w:tmpl w:val="8F04F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5B39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CC06EC"/>
    <w:multiLevelType w:val="multilevel"/>
    <w:tmpl w:val="6EE00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AB3263"/>
    <w:multiLevelType w:val="multilevel"/>
    <w:tmpl w:val="CDB6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D4F27BC"/>
    <w:multiLevelType w:val="multilevel"/>
    <w:tmpl w:val="642C581C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25E2D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FA0FB5"/>
    <w:multiLevelType w:val="hybridMultilevel"/>
    <w:tmpl w:val="D202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F75"/>
    <w:multiLevelType w:val="hybridMultilevel"/>
    <w:tmpl w:val="ECEA7B92"/>
    <w:lvl w:ilvl="0" w:tplc="29D2E51C">
      <w:start w:val="1"/>
      <w:numFmt w:val="decimal"/>
      <w:lvlText w:val="%1."/>
      <w:lvlJc w:val="left"/>
      <w:pPr>
        <w:ind w:left="148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9A"/>
    <w:rsid w:val="0003051C"/>
    <w:rsid w:val="00033387"/>
    <w:rsid w:val="000468C9"/>
    <w:rsid w:val="00060609"/>
    <w:rsid w:val="00081B59"/>
    <w:rsid w:val="0009325A"/>
    <w:rsid w:val="000D1FE9"/>
    <w:rsid w:val="00146F39"/>
    <w:rsid w:val="00157CB2"/>
    <w:rsid w:val="00184D19"/>
    <w:rsid w:val="001A3456"/>
    <w:rsid w:val="00200093"/>
    <w:rsid w:val="0020153F"/>
    <w:rsid w:val="002354C4"/>
    <w:rsid w:val="002569F7"/>
    <w:rsid w:val="002A5057"/>
    <w:rsid w:val="002C32F4"/>
    <w:rsid w:val="00313AF7"/>
    <w:rsid w:val="003C3116"/>
    <w:rsid w:val="003E4EFB"/>
    <w:rsid w:val="003F769A"/>
    <w:rsid w:val="00427F69"/>
    <w:rsid w:val="004724A8"/>
    <w:rsid w:val="00486BA0"/>
    <w:rsid w:val="005101C7"/>
    <w:rsid w:val="00511F43"/>
    <w:rsid w:val="005166E6"/>
    <w:rsid w:val="00533191"/>
    <w:rsid w:val="00553A7D"/>
    <w:rsid w:val="0059152C"/>
    <w:rsid w:val="00700742"/>
    <w:rsid w:val="00732701"/>
    <w:rsid w:val="007747AB"/>
    <w:rsid w:val="00955A42"/>
    <w:rsid w:val="00967E4E"/>
    <w:rsid w:val="00975712"/>
    <w:rsid w:val="009C055C"/>
    <w:rsid w:val="009E77A8"/>
    <w:rsid w:val="00A3354B"/>
    <w:rsid w:val="00AA732B"/>
    <w:rsid w:val="00AB2901"/>
    <w:rsid w:val="00AC6F42"/>
    <w:rsid w:val="00B30542"/>
    <w:rsid w:val="00B92213"/>
    <w:rsid w:val="00BA58A3"/>
    <w:rsid w:val="00C017D0"/>
    <w:rsid w:val="00C4444B"/>
    <w:rsid w:val="00CA590C"/>
    <w:rsid w:val="00CC1CAD"/>
    <w:rsid w:val="00CC1D49"/>
    <w:rsid w:val="00CE755E"/>
    <w:rsid w:val="00CE76BC"/>
    <w:rsid w:val="00D01C92"/>
    <w:rsid w:val="00D4171B"/>
    <w:rsid w:val="00D42AAD"/>
    <w:rsid w:val="00D47639"/>
    <w:rsid w:val="00D53F30"/>
    <w:rsid w:val="00D80241"/>
    <w:rsid w:val="00DB45C5"/>
    <w:rsid w:val="00DF66DA"/>
    <w:rsid w:val="00E06522"/>
    <w:rsid w:val="00E44FF2"/>
    <w:rsid w:val="00E80E36"/>
    <w:rsid w:val="00E81480"/>
    <w:rsid w:val="00F2026B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9D3"/>
  <w15:docId w15:val="{5305CED3-B868-4CDC-AA04-1256CFA0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C6F4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354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354C4"/>
    <w:rPr>
      <w:rFonts w:eastAsiaTheme="minorEastAsia"/>
      <w:color w:val="5A5A5A" w:themeColor="text1" w:themeTint="A5"/>
      <w:spacing w:val="15"/>
    </w:rPr>
  </w:style>
  <w:style w:type="paragraph" w:styleId="a6">
    <w:name w:val="header"/>
    <w:basedOn w:val="a"/>
    <w:link w:val="a7"/>
    <w:uiPriority w:val="99"/>
    <w:unhideWhenUsed/>
    <w:rsid w:val="0023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4C4"/>
  </w:style>
  <w:style w:type="paragraph" w:styleId="a8">
    <w:name w:val="footer"/>
    <w:basedOn w:val="a"/>
    <w:link w:val="a9"/>
    <w:uiPriority w:val="99"/>
    <w:unhideWhenUsed/>
    <w:rsid w:val="0023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4C4"/>
  </w:style>
  <w:style w:type="paragraph" w:styleId="aa">
    <w:name w:val="Balloon Text"/>
    <w:basedOn w:val="a"/>
    <w:link w:val="ab"/>
    <w:uiPriority w:val="99"/>
    <w:semiHidden/>
    <w:unhideWhenUsed/>
    <w:rsid w:val="00E4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ADMIN</cp:lastModifiedBy>
  <cp:revision>25</cp:revision>
  <cp:lastPrinted>2024-08-19T06:33:00Z</cp:lastPrinted>
  <dcterms:created xsi:type="dcterms:W3CDTF">2022-11-07T06:09:00Z</dcterms:created>
  <dcterms:modified xsi:type="dcterms:W3CDTF">2024-08-19T06:33:00Z</dcterms:modified>
</cp:coreProperties>
</file>