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40" w:lineRule="exact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Федеральным законом от 02.05.2006 № 59-ФЗ</w:t>
      </w:r>
      <w:r>
        <w:rPr>
          <w:rFonts w:ascii="Times New Roman" w:hAnsi="Times New Roman" w:cs="Times New Roman"/>
          <w:sz w:val="26"/>
          <w:szCs w:val="26"/>
        </w:rPr>
        <w:t xml:space="preserve"> «О порядке рассмотрения обращений граждан Российской Федерации» регулируются правоотношения,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связанные с реализацией гражданином Российской Федерации закрепленного за ним Конституцией Российской Федерации </w:t>
      </w: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права на обращение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9"/>
        <w:spacing w:line="340" w:lineRule="exact"/>
        <w:ind w:firstLine="675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Рассмотрение обращений граждан осуществляется </w:t>
      </w: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бесплатно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Граждане имеют право обращаться </w:t>
      </w: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лично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(как письменно, так и путем обращения в электронном виде посредством сети «Интернет»), а также направлять индивидуальные и коллективные обращения в государственные органы (правительство, полиция, мчс, прокуратура, суд и т.п.), органы местного самоуправления (городские, районные, сельские администрации)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6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Письменное обращение направляется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6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Письменное обращение подлежит обязательной регистрации </w:t>
      </w:r>
      <w:r>
        <w:rPr>
          <w:b/>
          <w:color w:val="333333"/>
          <w:sz w:val="26"/>
          <w:szCs w:val="26"/>
        </w:rPr>
        <w:t>в течение трех дней</w:t>
      </w:r>
      <w:r>
        <w:rPr>
          <w:color w:val="333333"/>
          <w:sz w:val="26"/>
          <w:szCs w:val="26"/>
        </w:rPr>
        <w:t xml:space="preserve"> с момента поступления в государственный орган, орган местного самоуправления или должностному лицу.</w:t>
      </w:r>
    </w:p>
    <w:p>
      <w:pPr>
        <w:pStyle w:val="6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</w:t>
      </w:r>
      <w:r>
        <w:rPr>
          <w:b/>
          <w:color w:val="333333"/>
          <w:sz w:val="26"/>
          <w:szCs w:val="26"/>
        </w:rPr>
        <w:t>в течение семи дней</w:t>
      </w:r>
      <w:r>
        <w:rPr>
          <w:color w:val="333333"/>
          <w:sz w:val="26"/>
          <w:szCs w:val="26"/>
        </w:rPr>
        <w:t xml:space="preserve">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</w:t>
      </w:r>
      <w:r>
        <w:rPr>
          <w:b/>
          <w:color w:val="333333"/>
          <w:sz w:val="26"/>
          <w:szCs w:val="26"/>
        </w:rPr>
        <w:t>с уведомлением гражданина</w:t>
      </w:r>
      <w:r>
        <w:rPr>
          <w:color w:val="333333"/>
          <w:sz w:val="26"/>
          <w:szCs w:val="26"/>
        </w:rPr>
        <w:t>, направившего обращение, о переадресации обращения.</w:t>
      </w:r>
    </w:p>
    <w:p>
      <w:pPr>
        <w:pStyle w:val="6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</w:t>
      </w:r>
      <w:r>
        <w:rPr>
          <w:b/>
          <w:color w:val="333333"/>
          <w:sz w:val="26"/>
          <w:szCs w:val="26"/>
        </w:rPr>
        <w:t>в течение 30 дней</w:t>
      </w:r>
      <w:r>
        <w:rPr>
          <w:color w:val="333333"/>
          <w:sz w:val="26"/>
          <w:szCs w:val="26"/>
        </w:rPr>
        <w:t xml:space="preserve"> со дня регистрации письменного обращения.</w:t>
      </w:r>
    </w:p>
    <w:p>
      <w:pPr>
        <w:pStyle w:val="6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Ответ на обращение подписывается руководителем государственного органа или органа местного самоуправления, должностным лицом, либо уполномоченным на то лицом.</w:t>
      </w:r>
    </w:p>
    <w:p>
      <w:pPr>
        <w:pStyle w:val="6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</w:p>
    <w:p>
      <w:pPr>
        <w:pStyle w:val="6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shd w:val="clear" w:color="auto" w:fill="FFFFFF"/>
        </w:rPr>
        <w:t xml:space="preserve"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</w:t>
      </w:r>
      <w:r>
        <w:rPr>
          <w:b/>
          <w:color w:val="333333"/>
          <w:sz w:val="26"/>
          <w:szCs w:val="26"/>
          <w:shd w:val="clear" w:color="auto" w:fill="FFFFFF"/>
        </w:rPr>
        <w:t>не дается</w:t>
      </w:r>
      <w:r>
        <w:rPr>
          <w:color w:val="333333"/>
          <w:sz w:val="26"/>
          <w:szCs w:val="26"/>
          <w:shd w:val="clear" w:color="auto" w:fill="FFFFFF"/>
        </w:rPr>
        <w:t>.</w:t>
      </w:r>
    </w:p>
    <w:sectPr>
      <w:pgSz w:w="11906" w:h="16838"/>
      <w:pgMar w:top="1134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01"/>
    <w:rsid w:val="000061D2"/>
    <w:rsid w:val="000B42E2"/>
    <w:rsid w:val="000C139B"/>
    <w:rsid w:val="00175D78"/>
    <w:rsid w:val="002116B7"/>
    <w:rsid w:val="00274183"/>
    <w:rsid w:val="002F6928"/>
    <w:rsid w:val="00360560"/>
    <w:rsid w:val="00390117"/>
    <w:rsid w:val="003A7901"/>
    <w:rsid w:val="003C4677"/>
    <w:rsid w:val="003F7238"/>
    <w:rsid w:val="00460CBB"/>
    <w:rsid w:val="005B4B4C"/>
    <w:rsid w:val="005E186D"/>
    <w:rsid w:val="005E614C"/>
    <w:rsid w:val="00675578"/>
    <w:rsid w:val="006A0E15"/>
    <w:rsid w:val="00791D4D"/>
    <w:rsid w:val="007F77F1"/>
    <w:rsid w:val="00802C4E"/>
    <w:rsid w:val="0080302A"/>
    <w:rsid w:val="00804D12"/>
    <w:rsid w:val="008546BA"/>
    <w:rsid w:val="009303C4"/>
    <w:rsid w:val="009A3B94"/>
    <w:rsid w:val="00A028D9"/>
    <w:rsid w:val="00A53EBB"/>
    <w:rsid w:val="00A70405"/>
    <w:rsid w:val="00AF52E0"/>
    <w:rsid w:val="00B170DA"/>
    <w:rsid w:val="00C03914"/>
    <w:rsid w:val="00C27C72"/>
    <w:rsid w:val="00C927BA"/>
    <w:rsid w:val="00CD69EC"/>
    <w:rsid w:val="00D255F9"/>
    <w:rsid w:val="00D45B95"/>
    <w:rsid w:val="00D60401"/>
    <w:rsid w:val="00D71D4B"/>
    <w:rsid w:val="00DF35C6"/>
    <w:rsid w:val="00E65DF0"/>
    <w:rsid w:val="00EA2EAE"/>
    <w:rsid w:val="00EE1B5D"/>
    <w:rsid w:val="00F81EA8"/>
    <w:rsid w:val="00FB43B4"/>
    <w:rsid w:val="0A1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mark"/>
    <w:basedOn w:val="2"/>
    <w:uiPriority w:val="0"/>
  </w:style>
  <w:style w:type="character" w:customStyle="1" w:styleId="8">
    <w:name w:val="w9"/>
    <w:basedOn w:val="2"/>
    <w:uiPriority w:val="0"/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0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423</Words>
  <Characters>2416</Characters>
  <Lines>20</Lines>
  <Paragraphs>5</Paragraphs>
  <TotalTime>70</TotalTime>
  <ScaleCrop>false</ScaleCrop>
  <LinksUpToDate>false</LinksUpToDate>
  <CharactersWithSpaces>2834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2023-02-21T04:42:00Z</dcterms:created>
  <dc:creator>Купрейкин М.А.</dc:creator>
  <cp:lastModifiedBy>admslr</cp:lastModifiedBy>
  <cp:lastPrinted>2023-02-21T09:41:00Z</cp:lastPrinted>
  <dcterms:modified xsi:type="dcterms:W3CDTF">2023-02-22T06:46:41Z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04B4410AAD59486F8598CED8B1C62B40</vt:lpwstr>
  </property>
</Properties>
</file>