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Ежеквартальные сведения о численности муниципальных служащих</w:t>
      </w:r>
      <w:r>
        <w:rPr>
          <w:b/>
        </w:rPr>
        <w:br w:type="textWrapping"/>
      </w:r>
      <w:r>
        <w:rPr>
          <w:b/>
        </w:rPr>
        <w:t>органов местного самоуправления, работников муниципальных учреждений с указанием фактических затрат на их содержание.</w:t>
      </w:r>
    </w:p>
    <w:p/>
    <w:p/>
    <w:p/>
    <w:p>
      <w:r>
        <w:t xml:space="preserve">                   В соответствии с п. 6 ст.52 Федерального закона № 131 ФЗ « Об общих принципах организации местного самоуправления в Российской Федерации» в целях соблюдения принципа гласности бюджетного процесса Администрации сельского поселения Селиярово сообщает:</w:t>
      </w:r>
    </w:p>
    <w:p>
      <w:r>
        <w:t>-      численность муниципальных служащих органов местного самоуправления по состоянию на 01.04.2022 года составляет  2,5 штатных единицы, фактические затраты 496,0 тыс. рублей;</w:t>
      </w:r>
    </w:p>
    <w:p>
      <w:r>
        <w:t>-      численность  работников бюджетной сферы составляет 8,25 штатных единиц, фактически занято 9 физических лиц, фактические  расходы составляют 3 331,5 тыс. рублей;</w:t>
      </w:r>
    </w:p>
    <w:p>
      <w:pPr>
        <w:rPr>
          <w:highlight w:val="yellow"/>
        </w:rPr>
      </w:pPr>
    </w:p>
    <w:p>
      <w:r>
        <w:t>-    культура -7,25 штатных единицы, 8 физических лиц,  фактические затраты  3 164,7 тыс. рублей;</w:t>
      </w:r>
    </w:p>
    <w:p>
      <w:pPr>
        <w:rPr>
          <w:highlight w:val="yellow"/>
        </w:rPr>
      </w:pPr>
    </w:p>
    <w:p>
      <w:r>
        <w:t>-    физкультура и спорт -1 шт. единица, 1  физическое лицо, фактические затраты 166,8 тыс. рублей.</w:t>
      </w:r>
    </w:p>
    <w:p/>
    <w:p/>
    <w:p/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E6BE9"/>
    <w:rsid w:val="0CA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2022-08-05T03:19:00Z</dcterms:created>
  <dc:creator>admslr</dc:creator>
  <cp:lastModifiedBy>admslr</cp:lastModifiedBy>
  <dcterms:modified xsi:type="dcterms:W3CDTF">2022-08-05T03:21:38Z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28A60B0846FE4BD9A17B9F1E3D4940F6</vt:lpwstr>
  </property>
</Properties>
</file>