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F60BA" w14:textId="162673BA" w:rsidR="00DA7167" w:rsidRPr="00141EA0" w:rsidRDefault="00DA7167" w:rsidP="00DA716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>ХАНТЫ-МАНСИЙСКИЙ АВТОНОМНЫЙ ОКРУГ-ЮГРА</w:t>
      </w:r>
    </w:p>
    <w:p w14:paraId="18EE7A3E" w14:textId="77777777" w:rsidR="00DA7167" w:rsidRPr="00141EA0" w:rsidRDefault="00DA7167" w:rsidP="00DA71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>ХАНТЫ-МАНСИЙСКИЙ РАЙОН</w:t>
      </w:r>
    </w:p>
    <w:p w14:paraId="0FD4589F" w14:textId="77777777" w:rsidR="00DA7167" w:rsidRPr="00141EA0" w:rsidRDefault="00DA7167" w:rsidP="00DA71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>МУНИЦИПАЛЬНОЕ ОБРАЗОВАНИЕ</w:t>
      </w:r>
    </w:p>
    <w:p w14:paraId="605872CC" w14:textId="77777777" w:rsidR="00DA7167" w:rsidRPr="00141EA0" w:rsidRDefault="00DA7167" w:rsidP="00DA71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 xml:space="preserve">АДМИНИСТРАЦИЯ </w:t>
      </w:r>
    </w:p>
    <w:p w14:paraId="3C38EE4D" w14:textId="77777777" w:rsidR="00DA7167" w:rsidRPr="00141EA0" w:rsidRDefault="00DA7167" w:rsidP="00DA71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 СЕЛИЯРОВО</w:t>
      </w:r>
    </w:p>
    <w:p w14:paraId="6F1AD2EA" w14:textId="77777777" w:rsidR="00DA7167" w:rsidRPr="00141EA0" w:rsidRDefault="00DA7167" w:rsidP="00DA7167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1EA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731A5E21" w14:textId="77777777" w:rsidR="00DA7167" w:rsidRPr="00141EA0" w:rsidRDefault="00DA7167" w:rsidP="00DA71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41EA0">
        <w:rPr>
          <w:rFonts w:ascii="Times New Roman" w:eastAsia="Calibri" w:hAnsi="Times New Roman" w:cs="Times New Roman"/>
          <w:sz w:val="28"/>
          <w:szCs w:val="28"/>
        </w:rPr>
        <w:t xml:space="preserve">628506 с. Селиярово                                                   </w:t>
      </w:r>
      <w:r w:rsidRPr="00141EA0">
        <w:rPr>
          <w:rFonts w:ascii="Times New Roman" w:eastAsia="Calibri" w:hAnsi="Times New Roman" w:cs="Times New Roman"/>
          <w:sz w:val="28"/>
          <w:szCs w:val="28"/>
          <w:lang w:val="en-US"/>
        </w:rPr>
        <w:t>e</w:t>
      </w:r>
      <w:r w:rsidRPr="00141EA0">
        <w:rPr>
          <w:rFonts w:ascii="Times New Roman" w:eastAsia="Calibri" w:hAnsi="Times New Roman" w:cs="Times New Roman"/>
          <w:sz w:val="28"/>
          <w:szCs w:val="28"/>
        </w:rPr>
        <w:t>-</w:t>
      </w:r>
      <w:r w:rsidRPr="00141EA0">
        <w:rPr>
          <w:rFonts w:ascii="Times New Roman" w:eastAsia="Calibri" w:hAnsi="Times New Roman" w:cs="Times New Roman"/>
          <w:sz w:val="28"/>
          <w:szCs w:val="28"/>
          <w:lang w:val="en-US"/>
        </w:rPr>
        <w:t>mail</w:t>
      </w:r>
      <w:r w:rsidRPr="00141EA0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141EA0">
        <w:rPr>
          <w:rFonts w:ascii="Times New Roman" w:eastAsia="Calibri" w:hAnsi="Times New Roman" w:cs="Times New Roman"/>
          <w:sz w:val="28"/>
          <w:szCs w:val="28"/>
          <w:lang w:val="en-US"/>
        </w:rPr>
        <w:t>slr</w:t>
      </w:r>
      <w:r w:rsidRPr="00141EA0">
        <w:rPr>
          <w:rFonts w:ascii="Times New Roman" w:eastAsia="Calibri" w:hAnsi="Times New Roman" w:cs="Times New Roman"/>
          <w:sz w:val="28"/>
          <w:szCs w:val="28"/>
        </w:rPr>
        <w:t>@</w:t>
      </w:r>
      <w:r w:rsidRPr="00141EA0">
        <w:rPr>
          <w:rFonts w:ascii="Times New Roman" w:eastAsia="Calibri" w:hAnsi="Times New Roman" w:cs="Times New Roman"/>
          <w:sz w:val="28"/>
          <w:szCs w:val="28"/>
          <w:lang w:val="en-US"/>
        </w:rPr>
        <w:t>hmrn</w:t>
      </w:r>
      <w:r w:rsidRPr="00141EA0">
        <w:rPr>
          <w:rFonts w:ascii="Times New Roman" w:eastAsia="Calibri" w:hAnsi="Times New Roman" w:cs="Times New Roman"/>
          <w:sz w:val="28"/>
          <w:szCs w:val="28"/>
        </w:rPr>
        <w:t>.</w:t>
      </w:r>
      <w:r w:rsidRPr="00141EA0">
        <w:rPr>
          <w:rFonts w:ascii="Times New Roman" w:eastAsia="Calibri" w:hAnsi="Times New Roman" w:cs="Times New Roman"/>
          <w:sz w:val="28"/>
          <w:szCs w:val="28"/>
          <w:lang w:val="en-US"/>
        </w:rPr>
        <w:t>ru</w:t>
      </w:r>
    </w:p>
    <w:p w14:paraId="559A1365" w14:textId="77777777" w:rsidR="00DA7167" w:rsidRPr="00141EA0" w:rsidRDefault="00DA7167" w:rsidP="00DA71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41EA0">
        <w:rPr>
          <w:rFonts w:ascii="Times New Roman" w:eastAsia="Calibri" w:hAnsi="Times New Roman" w:cs="Times New Roman"/>
          <w:sz w:val="28"/>
          <w:szCs w:val="28"/>
        </w:rPr>
        <w:t xml:space="preserve">ул. Братьев Фирсовых 24 «А»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41EA0">
        <w:rPr>
          <w:rFonts w:ascii="Times New Roman" w:eastAsia="Calibri" w:hAnsi="Times New Roman" w:cs="Times New Roman"/>
          <w:sz w:val="28"/>
          <w:szCs w:val="28"/>
        </w:rPr>
        <w:t xml:space="preserve">  тел.377-440, факс 377-441</w:t>
      </w:r>
    </w:p>
    <w:p w14:paraId="12E6E9D4" w14:textId="77777777" w:rsidR="00DA7167" w:rsidRDefault="00DA7167" w:rsidP="00DA7167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175A7D" w14:textId="77777777" w:rsidR="00DA7167" w:rsidRPr="00141EA0" w:rsidRDefault="00DA7167" w:rsidP="00DA7167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F73736" w14:textId="77777777" w:rsidR="00DA7167" w:rsidRDefault="00DA7167" w:rsidP="00DA716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Оповещение </w:t>
      </w:r>
    </w:p>
    <w:p w14:paraId="4C0E0F99" w14:textId="077A2BA3" w:rsidR="00DA7167" w:rsidRDefault="00DA7167" w:rsidP="00DA716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начале </w:t>
      </w:r>
      <w:r w:rsidR="00DF1814">
        <w:rPr>
          <w:rFonts w:ascii="Times New Roman" w:hAnsi="Times New Roman" w:cs="Times New Roman"/>
          <w:sz w:val="28"/>
          <w:szCs w:val="28"/>
        </w:rPr>
        <w:t xml:space="preserve">публичных слушаний </w:t>
      </w:r>
    </w:p>
    <w:p w14:paraId="52793985" w14:textId="77777777" w:rsidR="00DA7167" w:rsidRDefault="00DA7167" w:rsidP="00DA716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A09476" w14:textId="688C65A3" w:rsid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 </w:t>
      </w:r>
      <w:r w:rsidR="00B435FD">
        <w:rPr>
          <w:rFonts w:ascii="Times New Roman" w:hAnsi="Times New Roman" w:cs="Times New Roman"/>
          <w:sz w:val="28"/>
          <w:szCs w:val="28"/>
        </w:rPr>
        <w:t xml:space="preserve"> </w:t>
      </w:r>
      <w:r w:rsidR="00412C95">
        <w:rPr>
          <w:rFonts w:ascii="Times New Roman" w:hAnsi="Times New Roman" w:cs="Times New Roman"/>
          <w:sz w:val="28"/>
          <w:szCs w:val="28"/>
        </w:rPr>
        <w:t>09</w:t>
      </w:r>
      <w:r w:rsidR="00B435FD">
        <w:rPr>
          <w:rFonts w:ascii="Times New Roman" w:hAnsi="Times New Roman" w:cs="Times New Roman"/>
          <w:sz w:val="28"/>
          <w:szCs w:val="28"/>
        </w:rPr>
        <w:t>.0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 w:rsidR="00B435FD">
        <w:rPr>
          <w:rFonts w:ascii="Times New Roman" w:hAnsi="Times New Roman" w:cs="Times New Roman"/>
          <w:sz w:val="28"/>
          <w:szCs w:val="28"/>
        </w:rPr>
        <w:t>.2025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B435FD">
        <w:rPr>
          <w:rFonts w:ascii="Times New Roman" w:hAnsi="Times New Roman" w:cs="Times New Roman"/>
          <w:sz w:val="28"/>
          <w:szCs w:val="28"/>
        </w:rPr>
        <w:t>2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3664F0">
        <w:rPr>
          <w:rFonts w:ascii="Times New Roman" w:hAnsi="Times New Roman" w:cs="Times New Roman"/>
          <w:sz w:val="28"/>
          <w:szCs w:val="28"/>
        </w:rPr>
        <w:t>0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435FD">
        <w:rPr>
          <w:rFonts w:ascii="Times New Roman" w:hAnsi="Times New Roman" w:cs="Times New Roman"/>
          <w:sz w:val="28"/>
          <w:szCs w:val="28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 xml:space="preserve">состоятся </w:t>
      </w:r>
      <w:r w:rsidR="00B435FD">
        <w:rPr>
          <w:rFonts w:ascii="Times New Roman" w:hAnsi="Times New Roman" w:cs="Times New Roman"/>
          <w:sz w:val="28"/>
          <w:szCs w:val="28"/>
        </w:rPr>
        <w:t xml:space="preserve">публичные слушания </w:t>
      </w:r>
      <w:r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B435FD">
        <w:rPr>
          <w:rFonts w:ascii="Times New Roman" w:hAnsi="Times New Roman" w:cs="Times New Roman"/>
          <w:sz w:val="28"/>
          <w:szCs w:val="28"/>
        </w:rPr>
        <w:t>Решения Совета Депутатов «О внесении изменений и дополнений в Устав сельского поселения Селиярово»</w:t>
      </w:r>
    </w:p>
    <w:p w14:paraId="1E6C30FC" w14:textId="64C81906" w:rsidR="00DA7167" w:rsidRDefault="00DF1814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слушания </w:t>
      </w:r>
      <w:r w:rsidR="00DA7167">
        <w:rPr>
          <w:rFonts w:ascii="Times New Roman" w:hAnsi="Times New Roman" w:cs="Times New Roman"/>
          <w:sz w:val="28"/>
          <w:szCs w:val="28"/>
        </w:rPr>
        <w:t>по проекту проводятся согласно Устава сельского поселения Селиярово.</w:t>
      </w:r>
    </w:p>
    <w:p w14:paraId="379FFD47" w14:textId="4AA3FE07" w:rsid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Место, время проведения и открытия экспозиции: актовый зал в здание администрации сельского поселения Селиярово (далее- администрация), находящееся по адресу: с. Селиярово, ул. Братьев Фирсовых, 24а, 3 этаж с</w:t>
      </w:r>
      <w:r w:rsidR="00412C95">
        <w:rPr>
          <w:rFonts w:ascii="Times New Roman" w:hAnsi="Times New Roman" w:cs="Times New Roman"/>
          <w:sz w:val="28"/>
          <w:szCs w:val="28"/>
        </w:rPr>
        <w:t xml:space="preserve"> 09.04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435F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3664F0">
        <w:rPr>
          <w:rFonts w:ascii="Times New Roman" w:hAnsi="Times New Roman" w:cs="Times New Roman"/>
          <w:sz w:val="28"/>
          <w:szCs w:val="28"/>
        </w:rPr>
        <w:t>2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3664F0">
        <w:rPr>
          <w:rFonts w:ascii="Times New Roman" w:hAnsi="Times New Roman" w:cs="Times New Roman"/>
          <w:sz w:val="28"/>
          <w:szCs w:val="28"/>
        </w:rPr>
        <w:t>0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435F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График посещения экспозиции: понедельник-четверг с 8ч 30 мин до 17 ч 00 мин, пятница с 8ч 30 мин до 14 ч 30 мин, перерыв с 13ч 00 мин до 14 ч 00 мин.</w:t>
      </w:r>
    </w:p>
    <w:p w14:paraId="0FC45C72" w14:textId="3D8316EA" w:rsid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и замечания по Проекту направляются участниками </w:t>
      </w:r>
      <w:r w:rsidR="00DF1814">
        <w:rPr>
          <w:rFonts w:ascii="Times New Roman" w:hAnsi="Times New Roman" w:cs="Times New Roman"/>
          <w:sz w:val="28"/>
          <w:szCs w:val="28"/>
        </w:rPr>
        <w:t xml:space="preserve">публичных слушаний </w:t>
      </w:r>
      <w:r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на электронный адрес: </w:t>
      </w:r>
      <w:hyperlink r:id="rId6" w:history="1">
        <w:r w:rsidRPr="00AB3B1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slr</w:t>
        </w:r>
        <w:r w:rsidRPr="00AB3B1A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AB3B1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hmrn</w:t>
        </w:r>
        <w:r w:rsidRPr="00AB3B1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B3B1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2146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B435FD">
        <w:rPr>
          <w:rFonts w:ascii="Times New Roman" w:hAnsi="Times New Roman" w:cs="Times New Roman"/>
          <w:sz w:val="28"/>
          <w:szCs w:val="28"/>
        </w:rPr>
        <w:t>2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3664F0">
        <w:rPr>
          <w:rFonts w:ascii="Times New Roman" w:hAnsi="Times New Roman" w:cs="Times New Roman"/>
          <w:sz w:val="28"/>
          <w:szCs w:val="28"/>
        </w:rPr>
        <w:t>0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435F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B1B381C" w14:textId="58891980" w:rsid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Порядком, в целях идентификации</w:t>
      </w:r>
      <w:r w:rsidRPr="002146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DF1814">
        <w:rPr>
          <w:rFonts w:ascii="Times New Roman" w:hAnsi="Times New Roman" w:cs="Times New Roman"/>
          <w:sz w:val="28"/>
          <w:szCs w:val="28"/>
        </w:rPr>
        <w:t>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предоставить сведения о себе (фамилию, имя, отчество (при наличии), дата рождения, адрес места жительства (регистрации)-для физических лиц; наименование, основной государственный регистрационный номер, место нахождения и адрес-для юридических лиц с приложением документов, подтверждающих такие сведения.</w:t>
      </w:r>
    </w:p>
    <w:p w14:paraId="5E447AF0" w14:textId="0D440177" w:rsid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и информационные материалы к нему доступны с </w:t>
      </w:r>
      <w:r w:rsidR="00412C95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>.</w:t>
      </w:r>
      <w:r w:rsidR="003664F0">
        <w:rPr>
          <w:rFonts w:ascii="Times New Roman" w:hAnsi="Times New Roman" w:cs="Times New Roman"/>
          <w:sz w:val="28"/>
          <w:szCs w:val="28"/>
        </w:rPr>
        <w:t>0</w:t>
      </w:r>
      <w:r w:rsidR="00412C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435F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Ханты-Мансийского района в разделе СП Селиярово.</w:t>
      </w:r>
    </w:p>
    <w:p w14:paraId="584417B5" w14:textId="784884F0" w:rsidR="00700742" w:rsidRPr="00DA7167" w:rsidRDefault="00DA7167" w:rsidP="003664F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 для справок: 377-551 </w:t>
      </w:r>
    </w:p>
    <w:sectPr w:rsidR="00700742" w:rsidRPr="00DA7167" w:rsidSect="00DA7167">
      <w:headerReference w:type="default" r:id="rId7"/>
      <w:pgSz w:w="11906" w:h="16838"/>
      <w:pgMar w:top="1418" w:right="1416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DD492" w14:textId="77777777" w:rsidR="005B1FA1" w:rsidRDefault="005B1FA1" w:rsidP="00DA7167">
      <w:pPr>
        <w:spacing w:after="0" w:line="240" w:lineRule="auto"/>
      </w:pPr>
      <w:r>
        <w:separator/>
      </w:r>
    </w:p>
  </w:endnote>
  <w:endnote w:type="continuationSeparator" w:id="0">
    <w:p w14:paraId="0084B9F2" w14:textId="77777777" w:rsidR="005B1FA1" w:rsidRDefault="005B1FA1" w:rsidP="00DA71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C5D9EC" w14:textId="77777777" w:rsidR="005B1FA1" w:rsidRDefault="005B1FA1" w:rsidP="00DA7167">
      <w:pPr>
        <w:spacing w:after="0" w:line="240" w:lineRule="auto"/>
      </w:pPr>
      <w:r>
        <w:separator/>
      </w:r>
    </w:p>
  </w:footnote>
  <w:footnote w:type="continuationSeparator" w:id="0">
    <w:p w14:paraId="0BF35C65" w14:textId="77777777" w:rsidR="005B1FA1" w:rsidRDefault="005B1FA1" w:rsidP="00DA71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43613" w14:textId="196F985A" w:rsidR="00DA7167" w:rsidRDefault="00DA7167">
    <w:pPr>
      <w:pStyle w:val="a4"/>
    </w:pPr>
  </w:p>
  <w:p w14:paraId="693486AA" w14:textId="77777777" w:rsidR="00DA7167" w:rsidRDefault="00DA71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5D2"/>
    <w:rsid w:val="000459A2"/>
    <w:rsid w:val="003664F0"/>
    <w:rsid w:val="003E7E42"/>
    <w:rsid w:val="00412C95"/>
    <w:rsid w:val="00436BEA"/>
    <w:rsid w:val="004D25D2"/>
    <w:rsid w:val="005A7E03"/>
    <w:rsid w:val="005B1FA1"/>
    <w:rsid w:val="00700742"/>
    <w:rsid w:val="00773854"/>
    <w:rsid w:val="00986E9F"/>
    <w:rsid w:val="009E77A8"/>
    <w:rsid w:val="00B435FD"/>
    <w:rsid w:val="00B47FE1"/>
    <w:rsid w:val="00DA7167"/>
    <w:rsid w:val="00DF1814"/>
    <w:rsid w:val="00E42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22E1B"/>
  <w15:chartTrackingRefBased/>
  <w15:docId w15:val="{B62B76EF-FCBB-4141-B7F9-2E977F0C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71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7167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DA7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A7167"/>
  </w:style>
  <w:style w:type="paragraph" w:styleId="a6">
    <w:name w:val="footer"/>
    <w:basedOn w:val="a"/>
    <w:link w:val="a7"/>
    <w:uiPriority w:val="99"/>
    <w:unhideWhenUsed/>
    <w:rsid w:val="00DA7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A71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lr@hmrn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 Fedorov</dc:creator>
  <cp:keywords/>
  <dc:description/>
  <cp:lastModifiedBy>asus</cp:lastModifiedBy>
  <cp:revision>5</cp:revision>
  <cp:lastPrinted>2025-01-14T09:35:00Z</cp:lastPrinted>
  <dcterms:created xsi:type="dcterms:W3CDTF">2025-01-14T09:35:00Z</dcterms:created>
  <dcterms:modified xsi:type="dcterms:W3CDTF">2025-04-09T07:28:00Z</dcterms:modified>
</cp:coreProperties>
</file>