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C4" w:rsidRPr="00F402C3" w:rsidRDefault="008A18C4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 xml:space="preserve">Приложение 2 </w:t>
      </w:r>
    </w:p>
    <w:p w:rsidR="008A18C4" w:rsidRDefault="008A18C4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8A18C4" w:rsidRPr="00512430" w:rsidRDefault="008A18C4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18C4" w:rsidRPr="006235AC" w:rsidRDefault="008A18C4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8A18C4" w:rsidRPr="006235AC" w:rsidRDefault="008A18C4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6235AC">
        <w:rPr>
          <w:sz w:val="28"/>
          <w:szCs w:val="28"/>
        </w:rPr>
        <w:t xml:space="preserve"> году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A18C4" w:rsidRPr="00F402C3" w:rsidRDefault="008A18C4" w:rsidP="007326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8A18C4" w:rsidRPr="00F402C3" w:rsidRDefault="008A18C4" w:rsidP="007326B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8A18C4" w:rsidRPr="00F402C3" w:rsidRDefault="008A18C4" w:rsidP="000F0404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F0404">
        <w:rPr>
          <w:sz w:val="28"/>
          <w:szCs w:val="28"/>
          <w:u w:val="single"/>
        </w:rPr>
        <w:t xml:space="preserve">Администрация сельского поселения </w:t>
      </w:r>
      <w:r>
        <w:rPr>
          <w:sz w:val="28"/>
          <w:szCs w:val="28"/>
          <w:u w:val="single"/>
        </w:rPr>
        <w:t>Кедровый</w:t>
      </w:r>
      <w:r>
        <w:rPr>
          <w:sz w:val="28"/>
          <w:szCs w:val="28"/>
        </w:rPr>
        <w:t>.</w:t>
      </w:r>
    </w:p>
    <w:p w:rsidR="008A18C4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Наименование налога, по которому предоставляется налоговая льгота: </w:t>
      </w:r>
    </w:p>
    <w:p w:rsidR="008A18C4" w:rsidRPr="007F5990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F0404">
        <w:rPr>
          <w:sz w:val="28"/>
          <w:szCs w:val="28"/>
          <w:u w:val="single"/>
        </w:rPr>
        <w:t>Земельный налог юридических лиц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н</w:t>
      </w:r>
      <w:r w:rsidRPr="007F5990">
        <w:rPr>
          <w:sz w:val="28"/>
          <w:szCs w:val="28"/>
          <w:u w:val="single"/>
        </w:rPr>
        <w:t>алог на имущество  физических лиц</w:t>
      </w:r>
      <w:r>
        <w:rPr>
          <w:sz w:val="28"/>
          <w:szCs w:val="28"/>
          <w:u w:val="single"/>
        </w:rPr>
        <w:t>.</w:t>
      </w:r>
    </w:p>
    <w:p w:rsidR="008A18C4" w:rsidRDefault="008A18C4" w:rsidP="007F5990">
      <w:pPr>
        <w:jc w:val="both"/>
        <w:rPr>
          <w:iCs/>
          <w:color w:val="000000"/>
          <w:spacing w:val="3"/>
          <w:sz w:val="27"/>
          <w:szCs w:val="27"/>
        </w:rPr>
      </w:pPr>
      <w:r w:rsidRPr="00F402C3">
        <w:rPr>
          <w:sz w:val="28"/>
          <w:szCs w:val="28"/>
        </w:rPr>
        <w:t xml:space="preserve">3. Реквизиты </w:t>
      </w:r>
      <w:r>
        <w:rPr>
          <w:sz w:val="28"/>
          <w:szCs w:val="28"/>
        </w:rPr>
        <w:t>нормативного правового акта сельского поселения Кедровый</w:t>
      </w:r>
      <w:r w:rsidRPr="00F402C3">
        <w:rPr>
          <w:sz w:val="28"/>
          <w:szCs w:val="28"/>
        </w:rPr>
        <w:t>, устанавливающего налоговые расходы</w:t>
      </w:r>
      <w:r>
        <w:rPr>
          <w:sz w:val="28"/>
          <w:szCs w:val="28"/>
        </w:rPr>
        <w:t>:</w:t>
      </w:r>
      <w:r w:rsidRPr="00221202">
        <w:rPr>
          <w:iCs/>
          <w:color w:val="000000"/>
          <w:spacing w:val="3"/>
          <w:sz w:val="27"/>
          <w:szCs w:val="27"/>
        </w:rPr>
        <w:t xml:space="preserve"> </w:t>
      </w:r>
    </w:p>
    <w:p w:rsidR="008A18C4" w:rsidRDefault="008A18C4" w:rsidP="007F5990">
      <w:pPr>
        <w:jc w:val="both"/>
        <w:rPr>
          <w:sz w:val="28"/>
          <w:szCs w:val="28"/>
        </w:rPr>
      </w:pPr>
      <w:r>
        <w:rPr>
          <w:iCs/>
          <w:color w:val="000000"/>
          <w:spacing w:val="3"/>
          <w:sz w:val="27"/>
          <w:szCs w:val="27"/>
        </w:rPr>
        <w:t>налог</w:t>
      </w:r>
      <w:r w:rsidRPr="002D400D">
        <w:rPr>
          <w:iCs/>
          <w:color w:val="000000"/>
          <w:spacing w:val="3"/>
          <w:sz w:val="27"/>
          <w:szCs w:val="27"/>
        </w:rPr>
        <w:t xml:space="preserve"> на имущество физических лиц – согласно </w:t>
      </w:r>
      <w:r w:rsidRPr="002D400D">
        <w:rPr>
          <w:sz w:val="27"/>
          <w:szCs w:val="27"/>
        </w:rPr>
        <w:t xml:space="preserve">Решению </w:t>
      </w:r>
      <w:r w:rsidRPr="00544099">
        <w:rPr>
          <w:iCs/>
          <w:color w:val="000000"/>
          <w:spacing w:val="3"/>
          <w:sz w:val="27"/>
          <w:szCs w:val="27"/>
        </w:rPr>
        <w:t>Совета депутатов</w:t>
      </w:r>
      <w:r w:rsidRPr="002D400D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Кедровый</w:t>
      </w:r>
      <w:r w:rsidRPr="002D400D">
        <w:rPr>
          <w:sz w:val="27"/>
          <w:szCs w:val="27"/>
        </w:rPr>
        <w:t xml:space="preserve"> от </w:t>
      </w:r>
      <w:r>
        <w:rPr>
          <w:sz w:val="27"/>
          <w:szCs w:val="27"/>
        </w:rPr>
        <w:t>12</w:t>
      </w:r>
      <w:r w:rsidRPr="002D400D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2D400D">
        <w:rPr>
          <w:sz w:val="27"/>
          <w:szCs w:val="27"/>
        </w:rPr>
        <w:t>.2014 №</w:t>
      </w:r>
      <w:r>
        <w:rPr>
          <w:sz w:val="27"/>
          <w:szCs w:val="27"/>
        </w:rPr>
        <w:t xml:space="preserve"> 31</w:t>
      </w:r>
      <w:r w:rsidRPr="002D400D">
        <w:rPr>
          <w:sz w:val="27"/>
          <w:szCs w:val="27"/>
        </w:rPr>
        <w:t xml:space="preserve"> «О</w:t>
      </w:r>
      <w:r>
        <w:rPr>
          <w:sz w:val="27"/>
          <w:szCs w:val="27"/>
        </w:rPr>
        <w:t>б установлении  налога</w:t>
      </w:r>
      <w:r w:rsidRPr="002D400D">
        <w:rPr>
          <w:sz w:val="27"/>
          <w:szCs w:val="27"/>
        </w:rPr>
        <w:t xml:space="preserve"> на имущество физических лиц»;</w:t>
      </w:r>
      <w:r>
        <w:rPr>
          <w:sz w:val="28"/>
          <w:szCs w:val="28"/>
        </w:rPr>
        <w:t xml:space="preserve"> </w:t>
      </w:r>
    </w:p>
    <w:p w:rsidR="008A18C4" w:rsidRPr="00221202" w:rsidRDefault="008A18C4" w:rsidP="007F5990">
      <w:pPr>
        <w:jc w:val="both"/>
        <w:rPr>
          <w:iCs/>
          <w:color w:val="000000"/>
          <w:spacing w:val="3"/>
          <w:sz w:val="27"/>
          <w:szCs w:val="27"/>
        </w:rPr>
      </w:pPr>
      <w:r w:rsidRPr="00221202">
        <w:rPr>
          <w:iCs/>
          <w:color w:val="000000"/>
          <w:spacing w:val="3"/>
          <w:sz w:val="27"/>
          <w:szCs w:val="27"/>
        </w:rPr>
        <w:t>земельный налог – в соответствии с Решением Совета депутатов от16.02.2018 № 4 «Об установлении  земельного налог» (далее – Решение Совета депутатов № 4),  Решением Совета депутатов от 09.01.2019 № 4 «О внесении изменений в решение Совета депутатов сельского поселения Кедровый № 4 от 16.02.2018 «Об установлении земельного налога»,</w:t>
      </w:r>
      <w:r>
        <w:rPr>
          <w:iCs/>
          <w:color w:val="000000"/>
          <w:spacing w:val="3"/>
          <w:sz w:val="27"/>
          <w:szCs w:val="27"/>
        </w:rPr>
        <w:t xml:space="preserve"> </w:t>
      </w:r>
      <w:r w:rsidRPr="00221202">
        <w:rPr>
          <w:iCs/>
          <w:color w:val="000000"/>
          <w:spacing w:val="3"/>
          <w:sz w:val="27"/>
          <w:szCs w:val="27"/>
        </w:rPr>
        <w:t>Решением Совета депутатов от 05.06.2019 № 17</w:t>
      </w:r>
      <w:r>
        <w:rPr>
          <w:iCs/>
          <w:color w:val="000000"/>
          <w:spacing w:val="3"/>
          <w:sz w:val="27"/>
          <w:szCs w:val="27"/>
        </w:rPr>
        <w:t xml:space="preserve"> «</w:t>
      </w:r>
      <w:bookmarkStart w:id="0" w:name="_Toc105952706"/>
      <w:r w:rsidRPr="00221202">
        <w:rPr>
          <w:iCs/>
          <w:color w:val="000000"/>
          <w:spacing w:val="3"/>
          <w:sz w:val="27"/>
          <w:szCs w:val="27"/>
        </w:rPr>
        <w:t>О внесении изменений в некоторые решения Совета депутатов сельского поселения Кедровый</w:t>
      </w:r>
      <w:bookmarkEnd w:id="0"/>
      <w:r>
        <w:rPr>
          <w:iCs/>
          <w:color w:val="000000"/>
          <w:spacing w:val="3"/>
          <w:sz w:val="27"/>
          <w:szCs w:val="27"/>
        </w:rPr>
        <w:t>»,</w:t>
      </w:r>
      <w:r w:rsidRPr="00221202">
        <w:rPr>
          <w:iCs/>
          <w:color w:val="000000"/>
          <w:spacing w:val="3"/>
          <w:sz w:val="27"/>
          <w:szCs w:val="27"/>
        </w:rPr>
        <w:t xml:space="preserve"> Решением Совета депутатов от 30.09.2019 № 27 «О внесении изменений в решение Совета депутатов сельского поселения Кедровый № 4 от 16.02.2018 «Об установлении земельного налога»;</w:t>
      </w:r>
    </w:p>
    <w:p w:rsidR="008A18C4" w:rsidRPr="00F402C3" w:rsidRDefault="008A18C4" w:rsidP="003243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8A18C4" w:rsidRDefault="008A18C4" w:rsidP="008C3557">
      <w:pPr>
        <w:ind w:firstLine="708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предусмотрены налоговые расходы:</w:t>
      </w:r>
    </w:p>
    <w:p w:rsidR="008A18C4" w:rsidRPr="006E6FCD" w:rsidRDefault="008A18C4" w:rsidP="008C3557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По земельному налогу юридических лиц:</w:t>
      </w:r>
      <w:r w:rsidRPr="008C3557">
        <w:rPr>
          <w:sz w:val="28"/>
          <w:szCs w:val="28"/>
          <w:u w:val="single"/>
        </w:rPr>
        <w:t xml:space="preserve">1) </w:t>
      </w:r>
      <w:r w:rsidRPr="006E6FCD">
        <w:rPr>
          <w:sz w:val="28"/>
          <w:szCs w:val="28"/>
        </w:rPr>
        <w:t>муниципального казенного учреждения культуры «Сельский Дом Культуры и Досуга» сельского поселения Кедровый финансируемых за счет средств бюджета сельского поселения Кедровый;</w:t>
      </w:r>
    </w:p>
    <w:p w:rsidR="008A18C4" w:rsidRPr="006E6FCD" w:rsidRDefault="008A18C4" w:rsidP="008C3557">
      <w:pPr>
        <w:ind w:firstLine="708"/>
        <w:jc w:val="both"/>
        <w:rPr>
          <w:sz w:val="28"/>
          <w:szCs w:val="28"/>
        </w:rPr>
      </w:pPr>
      <w:r w:rsidRPr="006E6FCD">
        <w:rPr>
          <w:sz w:val="28"/>
          <w:szCs w:val="28"/>
        </w:rPr>
        <w:t>2) органы местного самоуправления сельского поселения Кедровый и их отраслевые (функциональные) органы –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функции и вопросов местного значения сельского поселения Кедровый  .</w:t>
      </w:r>
    </w:p>
    <w:p w:rsidR="008A18C4" w:rsidRPr="008C3557" w:rsidRDefault="008A18C4" w:rsidP="008C3557">
      <w:pPr>
        <w:ind w:firstLine="708"/>
        <w:jc w:val="both"/>
        <w:rPr>
          <w:sz w:val="28"/>
          <w:szCs w:val="28"/>
          <w:u w:val="single"/>
        </w:rPr>
      </w:pPr>
    </w:p>
    <w:p w:rsidR="008A18C4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8A18C4" w:rsidRPr="008C3557" w:rsidRDefault="008A18C4" w:rsidP="008C35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8C3557">
        <w:rPr>
          <w:sz w:val="28"/>
          <w:szCs w:val="28"/>
          <w:u w:val="single"/>
        </w:rPr>
        <w:t>Стратегия социально-экономического развития Ханты-Мансийского района до 2030 года.Решение Думы Ханты-Мансийского района от 21.09.2018 № 341 «Об утверждении стратегии социально-экономического развития Ханты-Ма</w:t>
      </w:r>
      <w:r>
        <w:rPr>
          <w:sz w:val="28"/>
          <w:szCs w:val="28"/>
          <w:u w:val="single"/>
        </w:rPr>
        <w:t xml:space="preserve">нсийского района до 2030 года» </w:t>
      </w:r>
    </w:p>
    <w:p w:rsidR="008A18C4" w:rsidRPr="00F402C3" w:rsidRDefault="008A18C4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</w:p>
    <w:p w:rsidR="008A18C4" w:rsidRPr="008C3557" w:rsidRDefault="008A18C4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C3557">
        <w:rPr>
          <w:sz w:val="28"/>
          <w:szCs w:val="28"/>
          <w:u w:val="single"/>
        </w:rPr>
        <w:t xml:space="preserve">  -</w:t>
      </w:r>
    </w:p>
    <w:p w:rsidR="008A18C4" w:rsidRPr="00CD3F3C" w:rsidRDefault="008A18C4" w:rsidP="00CD3F3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/>
          <w:sz w:val="28"/>
          <w:szCs w:val="28"/>
          <w:u w:val="single"/>
        </w:rPr>
      </w:pPr>
      <w:r w:rsidRPr="00F402C3">
        <w:rPr>
          <w:sz w:val="28"/>
          <w:szCs w:val="28"/>
        </w:rPr>
        <w:t>7. Цели предоставления налогового расхода:</w:t>
      </w:r>
      <w:r w:rsidRPr="00CD3F3C">
        <w:rPr>
          <w:sz w:val="28"/>
          <w:szCs w:val="28"/>
        </w:rPr>
        <w:t xml:space="preserve"> </w:t>
      </w:r>
      <w:r w:rsidRPr="00CD3F3C">
        <w:rPr>
          <w:sz w:val="28"/>
          <w:szCs w:val="28"/>
          <w:u w:val="single"/>
        </w:rPr>
        <w:t xml:space="preserve">снижение </w:t>
      </w:r>
      <w:r w:rsidRPr="00CD3F3C">
        <w:rPr>
          <w:rFonts w:ascii="Times New Roman" w:hAnsi="Times New Roman"/>
          <w:sz w:val="28"/>
          <w:szCs w:val="28"/>
          <w:u w:val="single"/>
        </w:rPr>
        <w:t>финансовой</w:t>
      </w:r>
      <w:r w:rsidRPr="00CD3F3C">
        <w:rPr>
          <w:sz w:val="28"/>
          <w:szCs w:val="28"/>
          <w:u w:val="single"/>
        </w:rPr>
        <w:t xml:space="preserve"> налоговой нагрузки организаций и социальную поддержку граждан </w:t>
      </w:r>
      <w:r w:rsidRPr="00CD3F3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 территории сп Кедровый</w:t>
      </w:r>
      <w:r w:rsidRPr="00CD3F3C">
        <w:rPr>
          <w:sz w:val="28"/>
          <w:szCs w:val="28"/>
          <w:u w:val="single"/>
        </w:rPr>
        <w:t xml:space="preserve"> 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8A18C4" w:rsidRPr="008C3557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C3557">
        <w:rPr>
          <w:sz w:val="28"/>
          <w:szCs w:val="28"/>
          <w:u w:val="single"/>
        </w:rPr>
        <w:t>1) Объем расходов бюджета се</w:t>
      </w:r>
      <w:r>
        <w:rPr>
          <w:sz w:val="28"/>
          <w:szCs w:val="28"/>
          <w:u w:val="single"/>
        </w:rPr>
        <w:t>льского поселения Кедровый</w:t>
      </w:r>
      <w:r w:rsidRPr="008C3557">
        <w:rPr>
          <w:sz w:val="28"/>
          <w:szCs w:val="28"/>
          <w:u w:val="single"/>
        </w:rPr>
        <w:t xml:space="preserve"> на финансовое обеспечение деятельности органов местного самоуправления и муниципальных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льготы.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8A18C4" w:rsidRPr="00F402C3" w:rsidRDefault="008A18C4" w:rsidP="008C35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557">
        <w:rPr>
          <w:sz w:val="28"/>
          <w:szCs w:val="28"/>
          <w:u w:val="single"/>
        </w:rPr>
        <w:t>Бессрочно</w:t>
      </w:r>
      <w:r w:rsidRPr="00F402C3">
        <w:rPr>
          <w:sz w:val="28"/>
          <w:szCs w:val="28"/>
        </w:rPr>
        <w:t>.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</w:t>
      </w:r>
      <w:r w:rsidRPr="00976FA5">
        <w:rPr>
          <w:sz w:val="28"/>
          <w:szCs w:val="28"/>
          <w:u w:val="single"/>
        </w:rPr>
        <w:t>земельный налог с юридических лиц  -</w:t>
      </w:r>
      <w:r>
        <w:rPr>
          <w:sz w:val="28"/>
          <w:szCs w:val="28"/>
          <w:u w:val="single"/>
        </w:rPr>
        <w:t xml:space="preserve">1, </w:t>
      </w:r>
      <w:r w:rsidRPr="00976FA5">
        <w:rPr>
          <w:sz w:val="28"/>
          <w:szCs w:val="28"/>
          <w:u w:val="single"/>
        </w:rPr>
        <w:t>налог на имущество  физических лиц</w:t>
      </w:r>
      <w:r>
        <w:rPr>
          <w:sz w:val="28"/>
          <w:szCs w:val="28"/>
          <w:u w:val="single"/>
        </w:rPr>
        <w:t xml:space="preserve"> – 0.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</w:t>
      </w:r>
      <w:r>
        <w:rPr>
          <w:sz w:val="28"/>
          <w:szCs w:val="28"/>
        </w:rPr>
        <w:t>21</w:t>
      </w:r>
      <w:r w:rsidRPr="00F402C3">
        <w:rPr>
          <w:sz w:val="28"/>
          <w:szCs w:val="28"/>
        </w:rPr>
        <w:t xml:space="preserve"> году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</w:t>
      </w:r>
      <w:r>
        <w:rPr>
          <w:sz w:val="28"/>
          <w:szCs w:val="28"/>
        </w:rPr>
        <w:t xml:space="preserve">21 </w:t>
      </w:r>
      <w:r w:rsidRPr="00F402C3">
        <w:rPr>
          <w:sz w:val="28"/>
          <w:szCs w:val="28"/>
        </w:rPr>
        <w:t>году проведена на основе показателей, приведенных в таблице 1.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</w:t>
      </w:r>
      <w:r>
        <w:rPr>
          <w:sz w:val="28"/>
          <w:szCs w:val="28"/>
        </w:rPr>
        <w:t>21</w:t>
      </w:r>
      <w:r w:rsidRPr="00F402C3">
        <w:rPr>
          <w:sz w:val="28"/>
          <w:szCs w:val="28"/>
        </w:rPr>
        <w:t xml:space="preserve"> году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3509"/>
        <w:gridCol w:w="2236"/>
        <w:gridCol w:w="1635"/>
        <w:gridCol w:w="1415"/>
      </w:tblGrid>
      <w:tr w:rsidR="008A18C4" w:rsidRPr="00CB75A9" w:rsidTr="0053215E">
        <w:trPr>
          <w:trHeight w:val="144"/>
        </w:trPr>
        <w:tc>
          <w:tcPr>
            <w:tcW w:w="780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5A9">
              <w:t>№</w:t>
            </w:r>
          </w:p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5A9">
              <w:t>п/п</w:t>
            </w:r>
          </w:p>
        </w:tc>
        <w:tc>
          <w:tcPr>
            <w:tcW w:w="3509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5A9">
              <w:t>Наименование показателя</w:t>
            </w:r>
          </w:p>
        </w:tc>
        <w:tc>
          <w:tcPr>
            <w:tcW w:w="2236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5A9">
              <w:t>Единица измерения</w:t>
            </w:r>
          </w:p>
        </w:tc>
        <w:tc>
          <w:tcPr>
            <w:tcW w:w="1635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5A9">
              <w:t>Значение</w:t>
            </w:r>
          </w:p>
          <w:p w:rsidR="008A18C4" w:rsidRPr="00CB75A9" w:rsidRDefault="008A18C4" w:rsidP="00CB75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CB75A9">
              <w:t>емельн</w:t>
            </w:r>
            <w:r>
              <w:t>ого</w:t>
            </w:r>
            <w:r w:rsidRPr="00CB75A9">
              <w:t xml:space="preserve"> налог</w:t>
            </w:r>
            <w:r>
              <w:t>а</w:t>
            </w:r>
            <w:r w:rsidRPr="00CB75A9">
              <w:t xml:space="preserve"> с юридических лиц</w:t>
            </w:r>
          </w:p>
        </w:tc>
        <w:tc>
          <w:tcPr>
            <w:tcW w:w="141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</w:t>
            </w:r>
          </w:p>
          <w:p w:rsidR="008A18C4" w:rsidRPr="00CB75A9" w:rsidRDefault="008A18C4" w:rsidP="00CB75A9">
            <w:r>
              <w:t>н</w:t>
            </w:r>
            <w:r w:rsidRPr="00CB75A9">
              <w:t>алог</w:t>
            </w:r>
            <w:r>
              <w:t>а</w:t>
            </w:r>
            <w:r w:rsidRPr="00CB75A9">
              <w:t xml:space="preserve"> на имущество  физических лиц</w:t>
            </w:r>
          </w:p>
        </w:tc>
      </w:tr>
      <w:tr w:rsidR="008A18C4" w:rsidRPr="00512430" w:rsidTr="0053215E">
        <w:trPr>
          <w:trHeight w:val="144"/>
        </w:trPr>
        <w:tc>
          <w:tcPr>
            <w:tcW w:w="780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09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налога 2019</w:t>
            </w:r>
            <w:r w:rsidRPr="00CB75A9">
              <w:rPr>
                <w:sz w:val="28"/>
                <w:szCs w:val="28"/>
              </w:rPr>
              <w:t xml:space="preserve"> г. Факт</w:t>
            </w:r>
          </w:p>
        </w:tc>
        <w:tc>
          <w:tcPr>
            <w:tcW w:w="2236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635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15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A18C4" w:rsidRPr="00512430" w:rsidTr="0053215E">
        <w:trPr>
          <w:trHeight w:val="144"/>
        </w:trPr>
        <w:tc>
          <w:tcPr>
            <w:tcW w:w="780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09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налога 2020</w:t>
            </w:r>
            <w:r w:rsidRPr="00CB75A9">
              <w:rPr>
                <w:sz w:val="28"/>
                <w:szCs w:val="28"/>
              </w:rPr>
              <w:t xml:space="preserve"> г. Факт</w:t>
            </w:r>
          </w:p>
        </w:tc>
        <w:tc>
          <w:tcPr>
            <w:tcW w:w="2236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635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415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A18C4" w:rsidRPr="00512430" w:rsidTr="0053215E">
        <w:trPr>
          <w:trHeight w:val="443"/>
        </w:trPr>
        <w:tc>
          <w:tcPr>
            <w:tcW w:w="780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09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льготы за 2020</w:t>
            </w:r>
            <w:r w:rsidRPr="00CB75A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6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635" w:type="dxa"/>
          </w:tcPr>
          <w:p w:rsidR="008A18C4" w:rsidRPr="00512430" w:rsidRDefault="008A18C4" w:rsidP="00532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18C4" w:rsidRPr="00512430" w:rsidTr="0053215E">
        <w:trPr>
          <w:trHeight w:val="144"/>
        </w:trPr>
        <w:tc>
          <w:tcPr>
            <w:tcW w:w="780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09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5A9">
              <w:rPr>
                <w:sz w:val="28"/>
                <w:szCs w:val="28"/>
              </w:rPr>
              <w:t>Количество льготополучателей</w:t>
            </w:r>
          </w:p>
        </w:tc>
        <w:tc>
          <w:tcPr>
            <w:tcW w:w="2236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63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18C4" w:rsidRPr="00512430" w:rsidTr="0053215E">
        <w:trPr>
          <w:trHeight w:val="144"/>
        </w:trPr>
        <w:tc>
          <w:tcPr>
            <w:tcW w:w="780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09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5A9">
              <w:rPr>
                <w:sz w:val="28"/>
                <w:szCs w:val="28"/>
              </w:rPr>
              <w:t>Прирост (снижение) поступле</w:t>
            </w:r>
            <w:r>
              <w:rPr>
                <w:sz w:val="28"/>
                <w:szCs w:val="28"/>
              </w:rPr>
              <w:t>ний налога в местный бюджет 2019г./2020</w:t>
            </w:r>
            <w:r w:rsidRPr="00CB75A9">
              <w:rPr>
                <w:sz w:val="28"/>
                <w:szCs w:val="28"/>
              </w:rPr>
              <w:t>г.</w:t>
            </w:r>
          </w:p>
        </w:tc>
        <w:tc>
          <w:tcPr>
            <w:tcW w:w="2236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63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8A18C4" w:rsidRPr="00512430" w:rsidTr="0053215E">
        <w:trPr>
          <w:trHeight w:val="144"/>
        </w:trPr>
        <w:tc>
          <w:tcPr>
            <w:tcW w:w="780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09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налога 2021</w:t>
            </w:r>
            <w:r w:rsidRPr="00CB75A9">
              <w:rPr>
                <w:sz w:val="28"/>
                <w:szCs w:val="28"/>
              </w:rPr>
              <w:t xml:space="preserve"> г. Факт</w:t>
            </w:r>
          </w:p>
        </w:tc>
        <w:tc>
          <w:tcPr>
            <w:tcW w:w="2236" w:type="dxa"/>
          </w:tcPr>
          <w:p w:rsidR="008A18C4" w:rsidRDefault="008A18C4">
            <w:r w:rsidRPr="00EB6EEB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8A18C4" w:rsidRPr="00512430" w:rsidTr="0053215E">
        <w:trPr>
          <w:trHeight w:val="144"/>
        </w:trPr>
        <w:tc>
          <w:tcPr>
            <w:tcW w:w="780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09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5A9">
              <w:rPr>
                <w:sz w:val="28"/>
                <w:szCs w:val="28"/>
              </w:rPr>
              <w:t>Прирост (снижение) поступле</w:t>
            </w:r>
            <w:r>
              <w:rPr>
                <w:sz w:val="28"/>
                <w:szCs w:val="28"/>
              </w:rPr>
              <w:t>ний налога в местный бюджет 2020г./2021</w:t>
            </w:r>
            <w:r w:rsidRPr="00CB75A9">
              <w:rPr>
                <w:sz w:val="28"/>
                <w:szCs w:val="28"/>
              </w:rPr>
              <w:t>г.</w:t>
            </w:r>
          </w:p>
        </w:tc>
        <w:tc>
          <w:tcPr>
            <w:tcW w:w="2236" w:type="dxa"/>
          </w:tcPr>
          <w:p w:rsidR="008A18C4" w:rsidRDefault="008A18C4">
            <w:r w:rsidRPr="00EB6EEB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41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8A18C4" w:rsidRPr="00512430" w:rsidTr="0053215E">
        <w:trPr>
          <w:trHeight w:val="144"/>
        </w:trPr>
        <w:tc>
          <w:tcPr>
            <w:tcW w:w="780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09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льготы за 2021</w:t>
            </w:r>
            <w:r w:rsidRPr="00CB75A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236" w:type="dxa"/>
          </w:tcPr>
          <w:p w:rsidR="008A18C4" w:rsidRDefault="008A18C4">
            <w:r w:rsidRPr="00EB6EEB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5" w:type="dxa"/>
          </w:tcPr>
          <w:p w:rsidR="008A18C4" w:rsidRDefault="008A18C4" w:rsidP="00532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18C4" w:rsidRPr="00512430" w:rsidTr="0053215E">
        <w:trPr>
          <w:trHeight w:val="144"/>
        </w:trPr>
        <w:tc>
          <w:tcPr>
            <w:tcW w:w="780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09" w:type="dxa"/>
          </w:tcPr>
          <w:p w:rsidR="008A18C4" w:rsidRPr="00CB75A9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5A9">
              <w:rPr>
                <w:sz w:val="28"/>
                <w:szCs w:val="28"/>
              </w:rPr>
              <w:t>Количество льгото</w:t>
            </w:r>
            <w:r>
              <w:rPr>
                <w:sz w:val="28"/>
                <w:szCs w:val="28"/>
              </w:rPr>
              <w:t xml:space="preserve"> </w:t>
            </w:r>
            <w:r w:rsidRPr="00CB75A9">
              <w:rPr>
                <w:sz w:val="28"/>
                <w:szCs w:val="28"/>
              </w:rPr>
              <w:t>получателей</w:t>
            </w:r>
          </w:p>
        </w:tc>
        <w:tc>
          <w:tcPr>
            <w:tcW w:w="2236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63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</w:t>
      </w:r>
      <w:r>
        <w:rPr>
          <w:sz w:val="28"/>
          <w:szCs w:val="28"/>
        </w:rPr>
        <w:t>21</w:t>
      </w:r>
      <w:r w:rsidRPr="00F402C3">
        <w:rPr>
          <w:sz w:val="28"/>
          <w:szCs w:val="28"/>
        </w:rPr>
        <w:t xml:space="preserve"> году, которые приведены в таблице 2.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</w:t>
      </w:r>
      <w:r>
        <w:rPr>
          <w:sz w:val="28"/>
          <w:szCs w:val="28"/>
        </w:rPr>
        <w:t>21</w:t>
      </w:r>
      <w:r w:rsidRPr="00F402C3">
        <w:rPr>
          <w:sz w:val="28"/>
          <w:szCs w:val="28"/>
        </w:rPr>
        <w:t xml:space="preserve"> году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3489"/>
        <w:gridCol w:w="1887"/>
        <w:gridCol w:w="1657"/>
        <w:gridCol w:w="1776"/>
      </w:tblGrid>
      <w:tr w:rsidR="008A18C4" w:rsidRPr="00512430" w:rsidTr="0053215E">
        <w:trPr>
          <w:trHeight w:val="146"/>
        </w:trPr>
        <w:tc>
          <w:tcPr>
            <w:tcW w:w="793" w:type="dxa"/>
          </w:tcPr>
          <w:p w:rsidR="008A18C4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3489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887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657" w:type="dxa"/>
          </w:tcPr>
          <w:p w:rsidR="008A18C4" w:rsidRPr="00CB75A9" w:rsidRDefault="008A18C4" w:rsidP="00621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5A9">
              <w:t>Значение</w:t>
            </w:r>
          </w:p>
          <w:p w:rsidR="008A18C4" w:rsidRPr="00CB75A9" w:rsidRDefault="008A18C4" w:rsidP="00621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CB75A9">
              <w:t>емельн</w:t>
            </w:r>
            <w:r>
              <w:t>ого</w:t>
            </w:r>
            <w:r w:rsidRPr="00CB75A9">
              <w:t xml:space="preserve"> налог</w:t>
            </w:r>
            <w:r>
              <w:t>а</w:t>
            </w:r>
            <w:r w:rsidRPr="00CB75A9">
              <w:t xml:space="preserve"> с юридических лиц</w:t>
            </w:r>
          </w:p>
        </w:tc>
        <w:tc>
          <w:tcPr>
            <w:tcW w:w="1776" w:type="dxa"/>
          </w:tcPr>
          <w:p w:rsidR="008A18C4" w:rsidRDefault="008A18C4" w:rsidP="00621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</w:t>
            </w:r>
          </w:p>
          <w:p w:rsidR="008A18C4" w:rsidRPr="00CB75A9" w:rsidRDefault="008A18C4" w:rsidP="006213FB">
            <w:r>
              <w:t>н</w:t>
            </w:r>
            <w:r w:rsidRPr="00CB75A9">
              <w:t>алог</w:t>
            </w:r>
            <w:r>
              <w:t>а</w:t>
            </w:r>
            <w:r w:rsidRPr="00CB75A9">
              <w:t xml:space="preserve"> на имущество  физических лиц</w:t>
            </w:r>
          </w:p>
        </w:tc>
      </w:tr>
      <w:tr w:rsidR="008A18C4" w:rsidRPr="00512430" w:rsidTr="0053215E">
        <w:trPr>
          <w:trHeight w:val="146"/>
        </w:trPr>
        <w:tc>
          <w:tcPr>
            <w:tcW w:w="793" w:type="dxa"/>
          </w:tcPr>
          <w:p w:rsidR="008A18C4" w:rsidRPr="00512430" w:rsidRDefault="008A18C4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489" w:type="dxa"/>
          </w:tcPr>
          <w:p w:rsidR="008A18C4" w:rsidRPr="00512430" w:rsidRDefault="008A18C4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87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657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776" w:type="dxa"/>
          </w:tcPr>
          <w:p w:rsidR="008A18C4" w:rsidRPr="00512430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</w:tr>
      <w:tr w:rsidR="008A18C4" w:rsidRPr="00512430" w:rsidTr="0053215E">
        <w:trPr>
          <w:trHeight w:val="146"/>
        </w:trPr>
        <w:tc>
          <w:tcPr>
            <w:tcW w:w="793" w:type="dxa"/>
          </w:tcPr>
          <w:p w:rsidR="008A18C4" w:rsidRPr="00512430" w:rsidRDefault="008A18C4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489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1887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коэффициент</w:t>
            </w:r>
          </w:p>
        </w:tc>
        <w:tc>
          <w:tcPr>
            <w:tcW w:w="1657" w:type="dxa"/>
          </w:tcPr>
          <w:p w:rsidR="008A18C4" w:rsidRPr="0086293B" w:rsidRDefault="008A18C4" w:rsidP="00532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0</w:t>
            </w:r>
          </w:p>
        </w:tc>
        <w:tc>
          <w:tcPr>
            <w:tcW w:w="1776" w:type="dxa"/>
          </w:tcPr>
          <w:p w:rsidR="008A18C4" w:rsidRPr="0086293B" w:rsidRDefault="008A18C4" w:rsidP="00532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52,9</w:t>
            </w:r>
          </w:p>
        </w:tc>
      </w:tr>
      <w:tr w:rsidR="008A18C4" w:rsidRPr="00512430" w:rsidTr="0053215E">
        <w:trPr>
          <w:trHeight w:val="146"/>
        </w:trPr>
        <w:tc>
          <w:tcPr>
            <w:tcW w:w="793" w:type="dxa"/>
          </w:tcPr>
          <w:p w:rsidR="008A18C4" w:rsidRPr="00512430" w:rsidRDefault="008A18C4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489" w:type="dxa"/>
          </w:tcPr>
          <w:p w:rsidR="008A18C4" w:rsidRPr="0086293B" w:rsidRDefault="008A18C4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программы)</w:t>
            </w:r>
          </w:p>
        </w:tc>
        <w:tc>
          <w:tcPr>
            <w:tcW w:w="1887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657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0</w:t>
            </w:r>
          </w:p>
        </w:tc>
        <w:tc>
          <w:tcPr>
            <w:tcW w:w="1776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7,3</w:t>
            </w:r>
          </w:p>
        </w:tc>
      </w:tr>
      <w:tr w:rsidR="008A18C4" w:rsidRPr="00512430" w:rsidTr="0053215E">
        <w:trPr>
          <w:trHeight w:val="146"/>
        </w:trPr>
        <w:tc>
          <w:tcPr>
            <w:tcW w:w="793" w:type="dxa"/>
          </w:tcPr>
          <w:p w:rsidR="008A18C4" w:rsidRPr="00512430" w:rsidRDefault="008A18C4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3489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887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коэффициент</w:t>
            </w:r>
          </w:p>
        </w:tc>
        <w:tc>
          <w:tcPr>
            <w:tcW w:w="1657" w:type="dxa"/>
          </w:tcPr>
          <w:p w:rsidR="008A18C4" w:rsidRPr="0086293B" w:rsidRDefault="008A18C4" w:rsidP="00532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92,8</w:t>
            </w:r>
          </w:p>
        </w:tc>
        <w:tc>
          <w:tcPr>
            <w:tcW w:w="1776" w:type="dxa"/>
          </w:tcPr>
          <w:p w:rsidR="008A18C4" w:rsidRPr="0086293B" w:rsidRDefault="008A18C4" w:rsidP="00532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162,5</w:t>
            </w:r>
          </w:p>
        </w:tc>
      </w:tr>
      <w:tr w:rsidR="008A18C4" w:rsidRPr="00512430" w:rsidTr="0053215E">
        <w:trPr>
          <w:trHeight w:val="146"/>
        </w:trPr>
        <w:tc>
          <w:tcPr>
            <w:tcW w:w="793" w:type="dxa"/>
          </w:tcPr>
          <w:p w:rsidR="008A18C4" w:rsidRPr="00512430" w:rsidRDefault="008A18C4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489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1887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57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-</w:t>
            </w:r>
          </w:p>
        </w:tc>
        <w:tc>
          <w:tcPr>
            <w:tcW w:w="1776" w:type="dxa"/>
          </w:tcPr>
          <w:p w:rsidR="008A18C4" w:rsidRPr="0086293B" w:rsidRDefault="008A18C4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293B">
              <w:rPr>
                <w:sz w:val="24"/>
                <w:szCs w:val="28"/>
              </w:rPr>
              <w:t>-</w:t>
            </w:r>
            <w:bookmarkStart w:id="1" w:name="_GoBack"/>
            <w:bookmarkEnd w:id="1"/>
          </w:p>
        </w:tc>
      </w:tr>
    </w:tbl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Pr="00F402C3">
        <w:rPr>
          <w:sz w:val="28"/>
          <w:szCs w:val="28"/>
        </w:rPr>
        <w:t>Из значений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</w:t>
      </w:r>
      <w:r>
        <w:rPr>
          <w:sz w:val="28"/>
          <w:szCs w:val="28"/>
        </w:rPr>
        <w:t>21</w:t>
      </w:r>
      <w:r w:rsidRPr="00F402C3">
        <w:rPr>
          <w:sz w:val="28"/>
          <w:szCs w:val="28"/>
        </w:rPr>
        <w:t xml:space="preserve"> году следует, что:</w:t>
      </w:r>
    </w:p>
    <w:p w:rsidR="008A18C4" w:rsidRDefault="008A18C4" w:rsidP="00B93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- По</w:t>
      </w:r>
      <w:r>
        <w:rPr>
          <w:sz w:val="26"/>
          <w:szCs w:val="26"/>
        </w:rPr>
        <w:t xml:space="preserve"> земельному налогу юридических лиц в бюджет поселения в 2021г. поступили средства в сумме 129,0 тыс.руб., сумма льгот составила 0 тыс. рублей, льготой воспользовались 0 налогоплательщиков, что не оказало влияния на бюджет сельского поселения Кедровый. </w:t>
      </w:r>
    </w:p>
    <w:p w:rsidR="008A18C4" w:rsidRDefault="008A18C4" w:rsidP="00363A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- По</w:t>
      </w:r>
      <w:r>
        <w:rPr>
          <w:sz w:val="26"/>
          <w:szCs w:val="26"/>
        </w:rPr>
        <w:t xml:space="preserve">  налогу на имущество физических лиц в бюджет поселения в 2021г. поступили средства в сумме 369,0  тыс. руб., сумма льгот составила 0,0 тыс. рублей, льготой воспользовались 0,0 налогоплательщика, что не оказало влияния на бюджет сельского поселения Кедровый. 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A18C4" w:rsidRDefault="008A18C4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402C3">
        <w:rPr>
          <w:sz w:val="28"/>
          <w:szCs w:val="28"/>
        </w:rPr>
        <w:t xml:space="preserve">. Более результативные (менее затратные) альтернативные механизмы достижения результата от предоставления налоговых расходов </w:t>
      </w:r>
      <w:r w:rsidRPr="000F0127">
        <w:rPr>
          <w:sz w:val="28"/>
          <w:szCs w:val="28"/>
          <w:u w:val="single"/>
        </w:rPr>
        <w:t>отсутствуют.</w:t>
      </w:r>
    </w:p>
    <w:p w:rsidR="008A18C4" w:rsidRPr="00F402C3" w:rsidRDefault="008A18C4" w:rsidP="000F0127">
      <w:pPr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8A18C4" w:rsidRPr="00E96439" w:rsidRDefault="008A18C4" w:rsidP="00874FA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15</w:t>
      </w:r>
      <w:r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поддержки являются: </w:t>
      </w:r>
      <w:r w:rsidRPr="00874FA5">
        <w:rPr>
          <w:sz w:val="28"/>
          <w:szCs w:val="28"/>
        </w:rPr>
        <w:t xml:space="preserve">льготы предоставленные на территории сельского поселения Кедровый которые </w:t>
      </w:r>
      <w:r w:rsidRPr="00E96439">
        <w:rPr>
          <w:sz w:val="28"/>
          <w:szCs w:val="28"/>
        </w:rPr>
        <w:t>носят социальный</w:t>
      </w:r>
      <w:r>
        <w:rPr>
          <w:sz w:val="28"/>
          <w:szCs w:val="28"/>
        </w:rPr>
        <w:t xml:space="preserve"> и технический </w:t>
      </w:r>
      <w:r w:rsidRPr="00E96439">
        <w:rPr>
          <w:sz w:val="28"/>
          <w:szCs w:val="28"/>
        </w:rPr>
        <w:t xml:space="preserve"> характер и направлены на:</w:t>
      </w:r>
    </w:p>
    <w:p w:rsidR="008A18C4" w:rsidRPr="00E96439" w:rsidRDefault="008A18C4" w:rsidP="00874FA5">
      <w:pPr>
        <w:pStyle w:val="NormalWeb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E96439">
        <w:rPr>
          <w:sz w:val="28"/>
          <w:szCs w:val="28"/>
        </w:rPr>
        <w:t>- снижение налоговой нагрузки организаций;</w:t>
      </w:r>
    </w:p>
    <w:p w:rsidR="008A18C4" w:rsidRPr="00E96439" w:rsidRDefault="008A18C4" w:rsidP="00874FA5">
      <w:pPr>
        <w:pStyle w:val="NormalWeb"/>
        <w:shd w:val="clear" w:color="auto" w:fill="FFFFFF"/>
        <w:spacing w:before="0" w:beforeAutospacing="0" w:after="0" w:afterAutospacing="0"/>
        <w:ind w:firstLine="567"/>
        <w:textAlignment w:val="top"/>
        <w:rPr>
          <w:sz w:val="28"/>
          <w:szCs w:val="28"/>
        </w:rPr>
      </w:pPr>
      <w:r w:rsidRPr="00E96439">
        <w:rPr>
          <w:sz w:val="28"/>
          <w:szCs w:val="28"/>
        </w:rPr>
        <w:t>- социальную поддержку граждан.  </w:t>
      </w:r>
    </w:p>
    <w:p w:rsidR="008A18C4" w:rsidRPr="00F402C3" w:rsidRDefault="008A18C4" w:rsidP="0051692C">
      <w:pPr>
        <w:ind w:firstLine="709"/>
        <w:jc w:val="both"/>
        <w:rPr>
          <w:sz w:val="28"/>
          <w:szCs w:val="28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8A18C4" w:rsidRPr="00184D44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16</w:t>
      </w:r>
      <w:r w:rsidRPr="00F402C3">
        <w:rPr>
          <w:sz w:val="28"/>
          <w:szCs w:val="28"/>
        </w:rPr>
        <w:t>. Результаты оценки эффективности предоставленного налогового расхода в 20</w:t>
      </w:r>
      <w:r>
        <w:rPr>
          <w:sz w:val="28"/>
          <w:szCs w:val="28"/>
        </w:rPr>
        <w:t>21</w:t>
      </w:r>
      <w:r w:rsidRPr="00F402C3">
        <w:rPr>
          <w:sz w:val="28"/>
          <w:szCs w:val="28"/>
        </w:rPr>
        <w:t xml:space="preserve"> году выявили, что налоговый расход призна</w:t>
      </w:r>
      <w:r>
        <w:rPr>
          <w:sz w:val="28"/>
          <w:szCs w:val="28"/>
        </w:rPr>
        <w:t xml:space="preserve">ется. </w:t>
      </w:r>
      <w:r w:rsidRPr="00885289">
        <w:rPr>
          <w:sz w:val="28"/>
          <w:szCs w:val="28"/>
        </w:rPr>
        <w:t>По результатам проведённой оценки эффективности и обоснованности налоговых льгот по земельному налогу</w:t>
      </w:r>
      <w:r>
        <w:rPr>
          <w:sz w:val="28"/>
          <w:szCs w:val="28"/>
        </w:rPr>
        <w:t xml:space="preserve"> юридически, налогу на имущество физических лиц</w:t>
      </w:r>
      <w:r w:rsidRPr="00885289">
        <w:rPr>
          <w:sz w:val="28"/>
          <w:szCs w:val="28"/>
        </w:rPr>
        <w:t xml:space="preserve"> принятые льготы признать </w:t>
      </w:r>
      <w:r w:rsidRPr="00184D44">
        <w:rPr>
          <w:sz w:val="28"/>
          <w:szCs w:val="28"/>
          <w:u w:val="single"/>
        </w:rPr>
        <w:t>эффективными.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8A18C4" w:rsidRPr="0053215E" w:rsidRDefault="008A18C4" w:rsidP="005321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402C3">
        <w:rPr>
          <w:sz w:val="28"/>
          <w:szCs w:val="28"/>
        </w:rPr>
        <w:t>. Исходя из оценки эффективности предоставл</w:t>
      </w:r>
      <w:r>
        <w:rPr>
          <w:sz w:val="28"/>
          <w:szCs w:val="28"/>
        </w:rPr>
        <w:t>енного налогового расхода в 2021</w:t>
      </w:r>
      <w:r w:rsidRPr="00F402C3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предлагается сохранить предоставленные налоговые расходы по земельному налогу юридических лиц, налогу на имущество физических лиц</w:t>
      </w:r>
      <w:r>
        <w:rPr>
          <w:sz w:val="28"/>
          <w:szCs w:val="28"/>
          <w:u w:val="single"/>
        </w:rPr>
        <w:t>.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8A18C4" w:rsidRPr="00F402C3" w:rsidRDefault="008A18C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8A18C4" w:rsidRPr="00F53426" w:rsidRDefault="008A18C4" w:rsidP="0051692C">
      <w:pPr>
        <w:ind w:firstLine="709"/>
        <w:contextualSpacing/>
        <w:jc w:val="both"/>
        <w:rPr>
          <w:i/>
          <w:sz w:val="28"/>
          <w:szCs w:val="28"/>
        </w:rPr>
        <w:sectPr w:rsidR="008A18C4" w:rsidRPr="00F53426" w:rsidSect="006235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8A18C4" w:rsidRDefault="008A18C4" w:rsidP="00C11334">
      <w:pPr>
        <w:jc w:val="both"/>
        <w:rPr>
          <w:sz w:val="28"/>
          <w:szCs w:val="28"/>
        </w:rPr>
      </w:pPr>
    </w:p>
    <w:p w:rsidR="008A18C4" w:rsidRDefault="008A18C4" w:rsidP="00C11334">
      <w:pPr>
        <w:jc w:val="both"/>
        <w:rPr>
          <w:sz w:val="28"/>
          <w:szCs w:val="28"/>
        </w:rPr>
      </w:pPr>
    </w:p>
    <w:sectPr w:rsidR="008A18C4" w:rsidSect="00F466E3">
      <w:headerReference w:type="default" r:id="rId13"/>
      <w:headerReference w:type="first" r:id="rId14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C4" w:rsidRDefault="008A18C4" w:rsidP="00DE5986">
      <w:r>
        <w:separator/>
      </w:r>
    </w:p>
  </w:endnote>
  <w:endnote w:type="continuationSeparator" w:id="0">
    <w:p w:rsidR="008A18C4" w:rsidRDefault="008A18C4" w:rsidP="00DE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C4" w:rsidRDefault="008A1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C4" w:rsidRDefault="008A1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C4" w:rsidRDefault="008A1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C4" w:rsidRDefault="008A18C4" w:rsidP="00DE5986">
      <w:r>
        <w:separator/>
      </w:r>
    </w:p>
  </w:footnote>
  <w:footnote w:type="continuationSeparator" w:id="0">
    <w:p w:rsidR="008A18C4" w:rsidRDefault="008A18C4" w:rsidP="00DE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C4" w:rsidRDefault="008A18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C4" w:rsidRPr="00381DE4" w:rsidRDefault="008A18C4" w:rsidP="00381D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C4" w:rsidRPr="00CF7636" w:rsidRDefault="008A18C4" w:rsidP="00CF7636">
    <w:pPr>
      <w:pStyle w:val="Header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C4" w:rsidRDefault="008A18C4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8A18C4" w:rsidRDefault="008A18C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C4" w:rsidRPr="00D11882" w:rsidRDefault="008A18C4" w:rsidP="00645E5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A8"/>
    <w:rsid w:val="000025CD"/>
    <w:rsid w:val="00003ACC"/>
    <w:rsid w:val="000117C9"/>
    <w:rsid w:val="000137D3"/>
    <w:rsid w:val="0001596D"/>
    <w:rsid w:val="000167BD"/>
    <w:rsid w:val="00016D5C"/>
    <w:rsid w:val="00017386"/>
    <w:rsid w:val="00021B7B"/>
    <w:rsid w:val="000237A4"/>
    <w:rsid w:val="00025B6B"/>
    <w:rsid w:val="00026CE5"/>
    <w:rsid w:val="00027F3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11C0"/>
    <w:rsid w:val="00082A3F"/>
    <w:rsid w:val="000870C2"/>
    <w:rsid w:val="0009077C"/>
    <w:rsid w:val="00092F02"/>
    <w:rsid w:val="00094A99"/>
    <w:rsid w:val="00094B9D"/>
    <w:rsid w:val="00094E32"/>
    <w:rsid w:val="000A02BA"/>
    <w:rsid w:val="000A045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127"/>
    <w:rsid w:val="000F0404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4AF2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4D44"/>
    <w:rsid w:val="00186276"/>
    <w:rsid w:val="001867D0"/>
    <w:rsid w:val="00190027"/>
    <w:rsid w:val="00192086"/>
    <w:rsid w:val="001953AC"/>
    <w:rsid w:val="0019760C"/>
    <w:rsid w:val="001A0D02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D6C69"/>
    <w:rsid w:val="001E470E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8D1"/>
    <w:rsid w:val="00220C2E"/>
    <w:rsid w:val="00221202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3EBE"/>
    <w:rsid w:val="0027589B"/>
    <w:rsid w:val="002802FD"/>
    <w:rsid w:val="00283218"/>
    <w:rsid w:val="002900DF"/>
    <w:rsid w:val="0029267D"/>
    <w:rsid w:val="002939AB"/>
    <w:rsid w:val="002A0884"/>
    <w:rsid w:val="002A0D52"/>
    <w:rsid w:val="002A2CD2"/>
    <w:rsid w:val="002A5950"/>
    <w:rsid w:val="002A626C"/>
    <w:rsid w:val="002C2073"/>
    <w:rsid w:val="002C3423"/>
    <w:rsid w:val="002C6890"/>
    <w:rsid w:val="002D400D"/>
    <w:rsid w:val="002D7F21"/>
    <w:rsid w:val="002E20F2"/>
    <w:rsid w:val="002E2F20"/>
    <w:rsid w:val="002E5363"/>
    <w:rsid w:val="002E5505"/>
    <w:rsid w:val="002F20E5"/>
    <w:rsid w:val="002F259E"/>
    <w:rsid w:val="002F292F"/>
    <w:rsid w:val="002F3E50"/>
    <w:rsid w:val="002F6354"/>
    <w:rsid w:val="00316821"/>
    <w:rsid w:val="0031697C"/>
    <w:rsid w:val="00321F30"/>
    <w:rsid w:val="003243E9"/>
    <w:rsid w:val="00326638"/>
    <w:rsid w:val="00330C90"/>
    <w:rsid w:val="00334628"/>
    <w:rsid w:val="00336EA3"/>
    <w:rsid w:val="0033702F"/>
    <w:rsid w:val="00337C23"/>
    <w:rsid w:val="00340224"/>
    <w:rsid w:val="00343BB2"/>
    <w:rsid w:val="00347171"/>
    <w:rsid w:val="00351D18"/>
    <w:rsid w:val="003544AA"/>
    <w:rsid w:val="00356039"/>
    <w:rsid w:val="00357170"/>
    <w:rsid w:val="003607BC"/>
    <w:rsid w:val="00363A43"/>
    <w:rsid w:val="00366AD0"/>
    <w:rsid w:val="00376331"/>
    <w:rsid w:val="0037798D"/>
    <w:rsid w:val="00380A22"/>
    <w:rsid w:val="00381DE4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46E93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3FF5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D2206"/>
    <w:rsid w:val="004E693E"/>
    <w:rsid w:val="004F597C"/>
    <w:rsid w:val="004F737A"/>
    <w:rsid w:val="00501605"/>
    <w:rsid w:val="00505C66"/>
    <w:rsid w:val="0051016F"/>
    <w:rsid w:val="00512430"/>
    <w:rsid w:val="0051692C"/>
    <w:rsid w:val="00520CCE"/>
    <w:rsid w:val="005235AF"/>
    <w:rsid w:val="0052403A"/>
    <w:rsid w:val="00532148"/>
    <w:rsid w:val="0053215E"/>
    <w:rsid w:val="00544099"/>
    <w:rsid w:val="0054591A"/>
    <w:rsid w:val="005600E6"/>
    <w:rsid w:val="00562679"/>
    <w:rsid w:val="00564FC8"/>
    <w:rsid w:val="0057092A"/>
    <w:rsid w:val="00572B11"/>
    <w:rsid w:val="00574D65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13FB"/>
    <w:rsid w:val="006220F0"/>
    <w:rsid w:val="006235AC"/>
    <w:rsid w:val="006239E1"/>
    <w:rsid w:val="006245E0"/>
    <w:rsid w:val="0062481B"/>
    <w:rsid w:val="0062747C"/>
    <w:rsid w:val="00627B72"/>
    <w:rsid w:val="00632AF4"/>
    <w:rsid w:val="0063507D"/>
    <w:rsid w:val="006409CE"/>
    <w:rsid w:val="00641CC8"/>
    <w:rsid w:val="00645E5C"/>
    <w:rsid w:val="00652EDE"/>
    <w:rsid w:val="00654B0C"/>
    <w:rsid w:val="00656AC3"/>
    <w:rsid w:val="00661010"/>
    <w:rsid w:val="00664BB3"/>
    <w:rsid w:val="00667671"/>
    <w:rsid w:val="00673C89"/>
    <w:rsid w:val="00684512"/>
    <w:rsid w:val="006911EC"/>
    <w:rsid w:val="00695B59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F41"/>
    <w:rsid w:val="006E21C3"/>
    <w:rsid w:val="006E6FCD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DE4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A6FD6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7F5990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5206"/>
    <w:rsid w:val="008619E8"/>
    <w:rsid w:val="0086293B"/>
    <w:rsid w:val="00862A20"/>
    <w:rsid w:val="00863860"/>
    <w:rsid w:val="0086482B"/>
    <w:rsid w:val="00870667"/>
    <w:rsid w:val="00874FA5"/>
    <w:rsid w:val="0087675E"/>
    <w:rsid w:val="00877ED4"/>
    <w:rsid w:val="0088387C"/>
    <w:rsid w:val="00883E87"/>
    <w:rsid w:val="00885289"/>
    <w:rsid w:val="0089141E"/>
    <w:rsid w:val="00892563"/>
    <w:rsid w:val="00897907"/>
    <w:rsid w:val="008A18C4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557"/>
    <w:rsid w:val="008C39B9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2F36"/>
    <w:rsid w:val="009739C5"/>
    <w:rsid w:val="00976539"/>
    <w:rsid w:val="00976FA5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D735F"/>
    <w:rsid w:val="009E1958"/>
    <w:rsid w:val="009E4E96"/>
    <w:rsid w:val="009E6161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628F5"/>
    <w:rsid w:val="00A65DB9"/>
    <w:rsid w:val="00A66CEE"/>
    <w:rsid w:val="00A677D0"/>
    <w:rsid w:val="00A70CE6"/>
    <w:rsid w:val="00A73B6B"/>
    <w:rsid w:val="00A80052"/>
    <w:rsid w:val="00A80F3C"/>
    <w:rsid w:val="00A84FA3"/>
    <w:rsid w:val="00A8639B"/>
    <w:rsid w:val="00A86E17"/>
    <w:rsid w:val="00A90C90"/>
    <w:rsid w:val="00A92C20"/>
    <w:rsid w:val="00A9508E"/>
    <w:rsid w:val="00A972E7"/>
    <w:rsid w:val="00AC0116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77E41"/>
    <w:rsid w:val="00B825B0"/>
    <w:rsid w:val="00B83A0F"/>
    <w:rsid w:val="00B83E35"/>
    <w:rsid w:val="00B8436F"/>
    <w:rsid w:val="00B90F9A"/>
    <w:rsid w:val="00B91A38"/>
    <w:rsid w:val="00B92597"/>
    <w:rsid w:val="00B9377F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10BE"/>
    <w:rsid w:val="00BF5978"/>
    <w:rsid w:val="00BF7009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30C"/>
    <w:rsid w:val="00C47956"/>
    <w:rsid w:val="00C552A8"/>
    <w:rsid w:val="00C57604"/>
    <w:rsid w:val="00C57A12"/>
    <w:rsid w:val="00C57F6C"/>
    <w:rsid w:val="00C75761"/>
    <w:rsid w:val="00C768CF"/>
    <w:rsid w:val="00C871C9"/>
    <w:rsid w:val="00C87273"/>
    <w:rsid w:val="00CA0FA4"/>
    <w:rsid w:val="00CA31AB"/>
    <w:rsid w:val="00CA353F"/>
    <w:rsid w:val="00CB70E3"/>
    <w:rsid w:val="00CB75A9"/>
    <w:rsid w:val="00CB77DB"/>
    <w:rsid w:val="00CC47C2"/>
    <w:rsid w:val="00CC5242"/>
    <w:rsid w:val="00CC6286"/>
    <w:rsid w:val="00CD2E1F"/>
    <w:rsid w:val="00CD3F3C"/>
    <w:rsid w:val="00CD45C8"/>
    <w:rsid w:val="00CD7856"/>
    <w:rsid w:val="00CE0261"/>
    <w:rsid w:val="00CE085A"/>
    <w:rsid w:val="00CE260C"/>
    <w:rsid w:val="00CE2EDC"/>
    <w:rsid w:val="00CE3EC0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2CF3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09D7"/>
    <w:rsid w:val="00DD3B86"/>
    <w:rsid w:val="00DD7986"/>
    <w:rsid w:val="00DE0FDD"/>
    <w:rsid w:val="00DE1766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26E"/>
    <w:rsid w:val="00E16E13"/>
    <w:rsid w:val="00E17CBB"/>
    <w:rsid w:val="00E219ED"/>
    <w:rsid w:val="00E25731"/>
    <w:rsid w:val="00E25DB4"/>
    <w:rsid w:val="00E30D26"/>
    <w:rsid w:val="00E3311D"/>
    <w:rsid w:val="00E3405B"/>
    <w:rsid w:val="00E34F74"/>
    <w:rsid w:val="00E37658"/>
    <w:rsid w:val="00E408F3"/>
    <w:rsid w:val="00E5068A"/>
    <w:rsid w:val="00E50B7F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6439"/>
    <w:rsid w:val="00E97018"/>
    <w:rsid w:val="00EA17CE"/>
    <w:rsid w:val="00EA4AD9"/>
    <w:rsid w:val="00EA4E3B"/>
    <w:rsid w:val="00EA7C3C"/>
    <w:rsid w:val="00EB04A5"/>
    <w:rsid w:val="00EB4BD5"/>
    <w:rsid w:val="00EB6EEB"/>
    <w:rsid w:val="00EC1CA7"/>
    <w:rsid w:val="00EC484E"/>
    <w:rsid w:val="00ED1509"/>
    <w:rsid w:val="00ED3E39"/>
    <w:rsid w:val="00ED4128"/>
    <w:rsid w:val="00ED4F86"/>
    <w:rsid w:val="00ED7A0B"/>
    <w:rsid w:val="00EE04B1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07CE4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02C3"/>
    <w:rsid w:val="00F466E3"/>
    <w:rsid w:val="00F53426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1449"/>
    <w:rsid w:val="00F9251F"/>
    <w:rsid w:val="00F9362E"/>
    <w:rsid w:val="00F96528"/>
    <w:rsid w:val="00FA303A"/>
    <w:rsid w:val="00FA3C0F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E76BE"/>
    <w:rsid w:val="00FF3265"/>
    <w:rsid w:val="00FF4032"/>
    <w:rsid w:val="00F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26F5A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DFD"/>
    <w:rPr>
      <w:b/>
      <w:sz w:val="24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692C"/>
    <w:rPr>
      <w:rFonts w:cs="Times New Roman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692C"/>
    <w:rPr>
      <w:rFonts w:cs="Times New Roman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692C"/>
    <w:rPr>
      <w:rFonts w:ascii="Calibri Light" w:hAnsi="Calibri Light" w:cs="Times New Roman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uiPriority w:val="99"/>
    <w:rsid w:val="00226F5A"/>
  </w:style>
  <w:style w:type="character" w:customStyle="1" w:styleId="WW-Absatz-Standardschriftart">
    <w:name w:val="WW-Absatz-Standardschriftart"/>
    <w:uiPriority w:val="99"/>
    <w:rsid w:val="00226F5A"/>
  </w:style>
  <w:style w:type="character" w:customStyle="1" w:styleId="WW-Absatz-Standardschriftart1">
    <w:name w:val="WW-Absatz-Standardschriftart1"/>
    <w:uiPriority w:val="99"/>
    <w:rsid w:val="00226F5A"/>
  </w:style>
  <w:style w:type="character" w:customStyle="1" w:styleId="1">
    <w:name w:val="Основной шрифт абзаца1"/>
    <w:uiPriority w:val="99"/>
    <w:rsid w:val="00226F5A"/>
  </w:style>
  <w:style w:type="paragraph" w:customStyle="1" w:styleId="10">
    <w:name w:val="Заголовок1"/>
    <w:basedOn w:val="Normal"/>
    <w:next w:val="BodyText"/>
    <w:uiPriority w:val="99"/>
    <w:rsid w:val="00226F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26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4BA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226F5A"/>
    <w:rPr>
      <w:rFonts w:cs="Tahoma"/>
    </w:rPr>
  </w:style>
  <w:style w:type="paragraph" w:customStyle="1" w:styleId="11">
    <w:name w:val="Название1"/>
    <w:basedOn w:val="Normal"/>
    <w:uiPriority w:val="99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Normal"/>
    <w:uiPriority w:val="99"/>
    <w:rsid w:val="00226F5A"/>
    <w:pPr>
      <w:spacing w:after="120" w:line="48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26F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64BA"/>
    <w:rPr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226F5A"/>
    <w:pPr>
      <w:suppressLineNumbers/>
    </w:pPr>
  </w:style>
  <w:style w:type="paragraph" w:customStyle="1" w:styleId="a0">
    <w:name w:val="Заголовок таблицы"/>
    <w:basedOn w:val="a"/>
    <w:uiPriority w:val="99"/>
    <w:rsid w:val="00226F5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986"/>
    <w:rPr>
      <w:lang w:eastAsia="ar-SA" w:bidi="ar-SA"/>
    </w:rPr>
  </w:style>
  <w:style w:type="paragraph" w:styleId="Footer">
    <w:name w:val="footer"/>
    <w:basedOn w:val="Normal"/>
    <w:link w:val="Foot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986"/>
    <w:rPr>
      <w:lang w:eastAsia="ar-SA" w:bidi="ar-SA"/>
    </w:rPr>
  </w:style>
  <w:style w:type="paragraph" w:customStyle="1" w:styleId="ConsPlusNormal">
    <w:name w:val="ConsPlusNormal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Абзац списка для документа,маркированный"/>
    <w:basedOn w:val="Normal"/>
    <w:link w:val="ListParagraphChar"/>
    <w:uiPriority w:val="99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ListParagraphChar">
    <w:name w:val="List Paragraph Char"/>
    <w:aliases w:val="Абзац списка для документа Char,маркированный Char"/>
    <w:link w:val="ListParagraph"/>
    <w:uiPriority w:val="99"/>
    <w:locked/>
    <w:rsid w:val="0051692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913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3FB"/>
    <w:rPr>
      <w:rFonts w:ascii="Tahoma" w:hAnsi="Tahoma"/>
      <w:sz w:val="16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52DFD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2DFD"/>
    <w:rPr>
      <w:b/>
      <w:sz w:val="28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B90F9A"/>
    <w:rPr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B90F9A"/>
    <w:rPr>
      <w:sz w:val="24"/>
      <w:szCs w:val="20"/>
    </w:rPr>
  </w:style>
  <w:style w:type="character" w:styleId="Hyperlink">
    <w:name w:val="Hyperlink"/>
    <w:basedOn w:val="DefaultParagraphFont"/>
    <w:uiPriority w:val="99"/>
    <w:rsid w:val="0029267D"/>
    <w:rPr>
      <w:rFonts w:cs="Times New Roman"/>
      <w:color w:val="0563C1"/>
      <w:u w:val="single"/>
    </w:rPr>
  </w:style>
  <w:style w:type="paragraph" w:styleId="FootnoteText">
    <w:name w:val="footnote text"/>
    <w:aliases w:val="fn,Footnote ak,Footnotes,ft,fn cafc,Footnotes Char Char,Footnote Text Char Char,fn Char Char,footnote text Char Char Char Ch,Footnote Text Char1,footnote text Char Char Char Ch Char,footnote text Char Char,single space,сноск"/>
    <w:basedOn w:val="Normal"/>
    <w:link w:val="FootnoteTextChar2"/>
    <w:uiPriority w:val="99"/>
    <w:rsid w:val="0051692C"/>
    <w:pPr>
      <w:suppressAutoHyphens w:val="0"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fn Char,Footnote ak Char,Footnotes Char,ft Char,fn cafc Char,Footnotes Char Char Char,Footnote Text Char Char Char,fn Char Char Char,footnote text Char Char Char Ch Char1,Footnote Text Char1 Char,footnote text Char Char Char"/>
    <w:basedOn w:val="DefaultParagraphFont"/>
    <w:link w:val="FootnoteText"/>
    <w:uiPriority w:val="99"/>
    <w:semiHidden/>
    <w:rsid w:val="00CB64BA"/>
    <w:rPr>
      <w:sz w:val="20"/>
      <w:szCs w:val="20"/>
      <w:lang w:eastAsia="ar-SA"/>
    </w:rPr>
  </w:style>
  <w:style w:type="character" w:customStyle="1" w:styleId="FootnoteTextChar2">
    <w:name w:val="Footnote Text Char2"/>
    <w:aliases w:val="fn Char1,Footnote ak Char1,Footnotes Char1,ft Char1,fn cafc Char1,Footnotes Char Char Char1,Footnote Text Char Char Char1,fn Char Char Char1,footnote text Char Char Char Ch Char2,Footnote Text Char1 Char1,single space Char,сноск Char"/>
    <w:basedOn w:val="DefaultParagraphFont"/>
    <w:link w:val="FootnoteText"/>
    <w:uiPriority w:val="99"/>
    <w:locked/>
    <w:rsid w:val="0051692C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"/>
    <w:basedOn w:val="DefaultParagraphFont"/>
    <w:uiPriority w:val="99"/>
    <w:rsid w:val="0051692C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51692C"/>
    <w:rPr>
      <w:rFonts w:ascii="TimesNewRomanPSMT" w:eastAsia="TimesNewRomanPSMT"/>
      <w:color w:val="000000"/>
      <w:sz w:val="24"/>
    </w:rPr>
  </w:style>
  <w:style w:type="paragraph" w:customStyle="1" w:styleId="Default">
    <w:name w:val="Default"/>
    <w:uiPriority w:val="99"/>
    <w:rsid w:val="005169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5169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character" w:customStyle="1" w:styleId="CommentTextChar">
    <w:name w:val="Comment Text Char"/>
    <w:link w:val="CommentText"/>
    <w:uiPriority w:val="99"/>
    <w:semiHidden/>
    <w:locked/>
    <w:rsid w:val="0051692C"/>
  </w:style>
  <w:style w:type="paragraph" w:styleId="CommentText">
    <w:name w:val="annotation text"/>
    <w:basedOn w:val="Normal"/>
    <w:link w:val="CommentTextChar"/>
    <w:uiPriority w:val="99"/>
    <w:semiHidden/>
    <w:rsid w:val="0051692C"/>
    <w:pPr>
      <w:suppressAutoHyphens w:val="0"/>
      <w:spacing w:after="160"/>
    </w:pPr>
    <w:rPr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B64BA"/>
    <w:rPr>
      <w:sz w:val="20"/>
      <w:szCs w:val="20"/>
      <w:lang w:eastAsia="ar-SA"/>
    </w:rPr>
  </w:style>
  <w:style w:type="character" w:customStyle="1" w:styleId="13">
    <w:name w:val="Текст примечания Знак1"/>
    <w:basedOn w:val="DefaultParagraphFont"/>
    <w:uiPriority w:val="99"/>
    <w:semiHidden/>
    <w:rsid w:val="0051692C"/>
    <w:rPr>
      <w:rFonts w:cs="Times New Roman"/>
      <w:lang w:eastAsia="ar-SA" w:bidi="ar-SA"/>
    </w:rPr>
  </w:style>
  <w:style w:type="character" w:customStyle="1" w:styleId="CommentSubjectChar">
    <w:name w:val="Comment Subject Char"/>
    <w:link w:val="CommentSubject"/>
    <w:uiPriority w:val="99"/>
    <w:semiHidden/>
    <w:locked/>
    <w:rsid w:val="0051692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92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B64BA"/>
    <w:rPr>
      <w:b/>
      <w:bCs/>
      <w:sz w:val="20"/>
      <w:szCs w:val="20"/>
      <w:lang w:eastAsia="ar-SA"/>
    </w:rPr>
  </w:style>
  <w:style w:type="character" w:customStyle="1" w:styleId="14">
    <w:name w:val="Тема примечания Знак1"/>
    <w:basedOn w:val="13"/>
    <w:uiPriority w:val="99"/>
    <w:semiHidden/>
    <w:rsid w:val="0051692C"/>
    <w:rPr>
      <w:b/>
      <w:bCs/>
    </w:rPr>
  </w:style>
  <w:style w:type="paragraph" w:customStyle="1" w:styleId="bodybody-copy">
    <w:name w:val="body_body-copy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1692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1692C"/>
    <w:rPr>
      <w:rFonts w:cs="Times New Roman"/>
      <w:b/>
    </w:rPr>
  </w:style>
  <w:style w:type="paragraph" w:customStyle="1" w:styleId="chrome">
    <w:name w:val="chrome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">
    <w:name w:val="A2"/>
    <w:uiPriority w:val="99"/>
    <w:rsid w:val="0051692C"/>
    <w:rPr>
      <w:color w:val="000000"/>
      <w:sz w:val="12"/>
    </w:rPr>
  </w:style>
  <w:style w:type="character" w:customStyle="1" w:styleId="A1">
    <w:name w:val="A1"/>
    <w:uiPriority w:val="99"/>
    <w:rsid w:val="0051692C"/>
    <w:rPr>
      <w:color w:val="000000"/>
      <w:sz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TOC2">
    <w:name w:val="toc 2"/>
    <w:basedOn w:val="Normal"/>
    <w:next w:val="Normal"/>
    <w:autoRedefine/>
    <w:uiPriority w:val="99"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rsid w:val="0051692C"/>
    <w:pPr>
      <w:suppressAutoHyphens w:val="0"/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aliases w:val="Обычный (веб) Знак,Обычный (веб) Знак1,Обычный (веб) Знак Знак"/>
    <w:basedOn w:val="Normal"/>
    <w:link w:val="NormalWebChar"/>
    <w:uiPriority w:val="99"/>
    <w:rsid w:val="0051692C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NormalWebChar">
    <w:name w:val="Normal (Web) Char"/>
    <w:aliases w:val="Обычный (веб) Знак Char,Обычный (веб) Знак1 Char,Обычный (веб) Знак Знак Char"/>
    <w:link w:val="NormalWeb"/>
    <w:uiPriority w:val="99"/>
    <w:locked/>
    <w:rsid w:val="0051692C"/>
    <w:rPr>
      <w:rFonts w:ascii="Times" w:eastAsia="Times New Roman" w:hAnsi="Times"/>
    </w:rPr>
  </w:style>
  <w:style w:type="paragraph" w:styleId="TOC1">
    <w:name w:val="toc 1"/>
    <w:basedOn w:val="Normal"/>
    <w:next w:val="Normal"/>
    <w:autoRedefine/>
    <w:uiPriority w:val="99"/>
    <w:rsid w:val="0051692C"/>
    <w:pPr>
      <w:suppressAutoHyphens w:val="0"/>
      <w:spacing w:after="10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Normal"/>
    <w:uiPriority w:val="99"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692C"/>
    <w:rPr>
      <w:rFonts w:ascii="Lucida Grande CY" w:eastAsia="Times New Roman" w:hAnsi="Lucida Grande CY" w:cs="Lucida Grande CY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1692C"/>
    <w:pPr>
      <w:suppressAutoHyphens w:val="0"/>
    </w:pPr>
    <w:rPr>
      <w:rFonts w:ascii="Lucida Grande CY" w:hAnsi="Lucida Grande CY" w:cs="Lucida Grande CY"/>
      <w:sz w:val="24"/>
      <w:szCs w:val="24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B64BA"/>
    <w:rPr>
      <w:sz w:val="0"/>
      <w:szCs w:val="0"/>
      <w:lang w:eastAsia="ar-SA"/>
    </w:rPr>
  </w:style>
  <w:style w:type="character" w:customStyle="1" w:styleId="hl">
    <w:name w:val="hl"/>
    <w:basedOn w:val="DefaultParagraphFont"/>
    <w:uiPriority w:val="99"/>
    <w:rsid w:val="0051692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D381F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1238</Words>
  <Characters>7057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dc:description/>
  <cp:lastModifiedBy>1</cp:lastModifiedBy>
  <cp:revision>2</cp:revision>
  <cp:lastPrinted>2020-05-25T06:45:00Z</cp:lastPrinted>
  <dcterms:created xsi:type="dcterms:W3CDTF">2022-12-06T09:30:00Z</dcterms:created>
  <dcterms:modified xsi:type="dcterms:W3CDTF">2022-12-06T09:30:00Z</dcterms:modified>
</cp:coreProperties>
</file>