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76" w:rsidRDefault="00665E76" w:rsidP="009B0500">
      <w:pPr>
        <w:outlineLvl w:val="0"/>
        <w:rPr>
          <w:b/>
          <w:sz w:val="28"/>
          <w:szCs w:val="28"/>
        </w:rPr>
      </w:pPr>
    </w:p>
    <w:p w:rsidR="00665E76" w:rsidRPr="00957370" w:rsidRDefault="00665E76" w:rsidP="00EB0854">
      <w:pPr>
        <w:jc w:val="center"/>
        <w:outlineLvl w:val="0"/>
        <w:rPr>
          <w:b/>
          <w:color w:val="000000"/>
          <w:sz w:val="28"/>
          <w:szCs w:val="28"/>
        </w:rPr>
      </w:pPr>
      <w:r w:rsidRPr="00957370">
        <w:rPr>
          <w:b/>
          <w:color w:val="000000"/>
          <w:sz w:val="28"/>
          <w:szCs w:val="28"/>
        </w:rPr>
        <w:t>ХАНТЫ-МАНСИЙСКИЙ АВТОНОМНЫЙ ОКРУГ – ЮГРА</w:t>
      </w:r>
    </w:p>
    <w:p w:rsidR="00665E76" w:rsidRPr="00957370" w:rsidRDefault="00665E76" w:rsidP="00EB0854">
      <w:pPr>
        <w:jc w:val="center"/>
        <w:outlineLvl w:val="0"/>
        <w:rPr>
          <w:b/>
          <w:color w:val="000000"/>
          <w:sz w:val="28"/>
          <w:szCs w:val="28"/>
        </w:rPr>
      </w:pPr>
      <w:r w:rsidRPr="00957370">
        <w:rPr>
          <w:b/>
          <w:color w:val="000000"/>
          <w:sz w:val="28"/>
          <w:szCs w:val="28"/>
        </w:rPr>
        <w:t>ТЮМЕНСКАЯ ОБЛАСТЬ</w:t>
      </w:r>
    </w:p>
    <w:p w:rsidR="00665E76" w:rsidRPr="00957370" w:rsidRDefault="00665E76" w:rsidP="00EB0854">
      <w:pPr>
        <w:jc w:val="center"/>
        <w:outlineLvl w:val="0"/>
        <w:rPr>
          <w:b/>
          <w:color w:val="000000"/>
          <w:sz w:val="28"/>
          <w:szCs w:val="28"/>
        </w:rPr>
      </w:pPr>
      <w:r w:rsidRPr="00957370">
        <w:rPr>
          <w:b/>
          <w:color w:val="000000"/>
          <w:sz w:val="28"/>
          <w:szCs w:val="28"/>
        </w:rPr>
        <w:t>ХАНТЫ-МАНСИЙСКИЙ РАЙОН</w:t>
      </w:r>
    </w:p>
    <w:p w:rsidR="00665E76" w:rsidRPr="009B0500" w:rsidRDefault="00665E76" w:rsidP="009B0500">
      <w:pPr>
        <w:jc w:val="center"/>
        <w:outlineLvl w:val="0"/>
        <w:rPr>
          <w:b/>
          <w:color w:val="000000"/>
          <w:sz w:val="28"/>
          <w:szCs w:val="28"/>
        </w:rPr>
      </w:pPr>
      <w:r w:rsidRPr="00957370">
        <w:rPr>
          <w:b/>
          <w:color w:val="000000"/>
          <w:sz w:val="28"/>
          <w:szCs w:val="28"/>
        </w:rPr>
        <w:t>СЕЛЬСКОЕ ПОСЕЛЕНИЕ КЕДРОВЫЙ</w:t>
      </w:r>
    </w:p>
    <w:p w:rsidR="00665E76" w:rsidRPr="00957370" w:rsidRDefault="00665E76" w:rsidP="0024347C">
      <w:pPr>
        <w:tabs>
          <w:tab w:val="left" w:pos="2415"/>
        </w:tabs>
        <w:jc w:val="center"/>
        <w:rPr>
          <w:b/>
          <w:color w:val="000000"/>
          <w:sz w:val="28"/>
          <w:szCs w:val="28"/>
        </w:rPr>
      </w:pPr>
      <w:r w:rsidRPr="00957370">
        <w:rPr>
          <w:b/>
          <w:color w:val="000000"/>
          <w:sz w:val="28"/>
          <w:szCs w:val="28"/>
        </w:rPr>
        <w:t>СОВЕТ ДЕПУТАТОВ</w:t>
      </w:r>
    </w:p>
    <w:p w:rsidR="00665E76" w:rsidRPr="00957370" w:rsidRDefault="00665E76" w:rsidP="0024347C">
      <w:pPr>
        <w:tabs>
          <w:tab w:val="left" w:pos="2415"/>
        </w:tabs>
        <w:jc w:val="center"/>
        <w:rPr>
          <w:b/>
          <w:color w:val="000000"/>
          <w:sz w:val="28"/>
          <w:szCs w:val="28"/>
        </w:rPr>
      </w:pPr>
    </w:p>
    <w:p w:rsidR="00665E76" w:rsidRPr="00957370" w:rsidRDefault="00665E76" w:rsidP="00460E21">
      <w:pPr>
        <w:jc w:val="center"/>
        <w:rPr>
          <w:b/>
          <w:color w:val="000000"/>
          <w:sz w:val="28"/>
          <w:szCs w:val="28"/>
        </w:rPr>
      </w:pPr>
      <w:r w:rsidRPr="00957370">
        <w:rPr>
          <w:b/>
          <w:color w:val="000000"/>
          <w:sz w:val="28"/>
          <w:szCs w:val="28"/>
        </w:rPr>
        <w:t>РЕШЕНИЕ</w:t>
      </w:r>
    </w:p>
    <w:p w:rsidR="00665E76" w:rsidRPr="00957370" w:rsidRDefault="00665E76" w:rsidP="00460E21">
      <w:pPr>
        <w:rPr>
          <w:color w:val="000000"/>
          <w:sz w:val="28"/>
          <w:szCs w:val="28"/>
        </w:rPr>
      </w:pPr>
    </w:p>
    <w:p w:rsidR="00665E76" w:rsidRPr="00957370" w:rsidRDefault="00665E76" w:rsidP="00460E21">
      <w:pPr>
        <w:rPr>
          <w:color w:val="000000"/>
          <w:sz w:val="28"/>
          <w:szCs w:val="28"/>
        </w:rPr>
      </w:pPr>
    </w:p>
    <w:p w:rsidR="00665E76" w:rsidRPr="00957370" w:rsidRDefault="00665E76" w:rsidP="00460E21">
      <w:pPr>
        <w:rPr>
          <w:color w:val="000000"/>
          <w:sz w:val="28"/>
          <w:szCs w:val="28"/>
        </w:rPr>
      </w:pPr>
      <w:r>
        <w:rPr>
          <w:color w:val="000000"/>
          <w:sz w:val="28"/>
          <w:szCs w:val="28"/>
        </w:rPr>
        <w:t>от 21.03.2022</w:t>
      </w:r>
      <w:r w:rsidRPr="00957370">
        <w:rPr>
          <w:color w:val="000000"/>
          <w:sz w:val="28"/>
          <w:szCs w:val="28"/>
        </w:rPr>
        <w:t xml:space="preserve">                                                                    </w:t>
      </w:r>
      <w:r>
        <w:rPr>
          <w:color w:val="000000"/>
          <w:sz w:val="28"/>
          <w:szCs w:val="28"/>
        </w:rPr>
        <w:t xml:space="preserve">                                          № 8</w:t>
      </w:r>
    </w:p>
    <w:p w:rsidR="00665E76" w:rsidRDefault="00665E76" w:rsidP="008F23CD">
      <w:pPr>
        <w:shd w:val="clear" w:color="auto" w:fill="FFFFFF"/>
        <w:tabs>
          <w:tab w:val="left" w:pos="0"/>
          <w:tab w:val="center" w:pos="1985"/>
        </w:tabs>
        <w:spacing w:line="317" w:lineRule="exact"/>
        <w:ind w:left="23" w:right="5103"/>
        <w:rPr>
          <w:color w:val="000000"/>
          <w:spacing w:val="-4"/>
          <w:sz w:val="28"/>
          <w:szCs w:val="28"/>
        </w:rPr>
      </w:pPr>
      <w:r>
        <w:rPr>
          <w:color w:val="000000"/>
          <w:spacing w:val="-4"/>
          <w:sz w:val="28"/>
          <w:szCs w:val="28"/>
        </w:rPr>
        <w:t>п. Кедровый</w:t>
      </w:r>
    </w:p>
    <w:p w:rsidR="00665E76" w:rsidRPr="00957370" w:rsidRDefault="00665E76" w:rsidP="008F23CD">
      <w:pPr>
        <w:shd w:val="clear" w:color="auto" w:fill="FFFFFF"/>
        <w:tabs>
          <w:tab w:val="left" w:pos="0"/>
          <w:tab w:val="center" w:pos="1985"/>
        </w:tabs>
        <w:spacing w:line="317" w:lineRule="exact"/>
        <w:ind w:left="23" w:right="5103"/>
        <w:rPr>
          <w:color w:val="000000"/>
          <w:spacing w:val="-4"/>
          <w:sz w:val="28"/>
          <w:szCs w:val="28"/>
        </w:rPr>
      </w:pPr>
    </w:p>
    <w:p w:rsidR="00665E76" w:rsidRPr="00957370" w:rsidRDefault="00665E76" w:rsidP="00ED74B4">
      <w:pPr>
        <w:ind w:right="4251"/>
        <w:jc w:val="both"/>
        <w:rPr>
          <w:color w:val="000000"/>
          <w:sz w:val="28"/>
          <w:szCs w:val="28"/>
        </w:rPr>
      </w:pPr>
      <w:r w:rsidRPr="00957370">
        <w:rPr>
          <w:color w:val="000000"/>
          <w:sz w:val="28"/>
          <w:szCs w:val="28"/>
        </w:rPr>
        <w:t>Об утверждении Положения о муниципальном земельном контроле на территории сельского поселения Кедровый</w:t>
      </w:r>
    </w:p>
    <w:p w:rsidR="00665E76" w:rsidRPr="00957370" w:rsidRDefault="00665E76" w:rsidP="0024347C">
      <w:pPr>
        <w:shd w:val="clear" w:color="auto" w:fill="FFFFFF"/>
        <w:tabs>
          <w:tab w:val="left" w:pos="709"/>
          <w:tab w:val="center" w:pos="1985"/>
          <w:tab w:val="left" w:pos="3828"/>
          <w:tab w:val="left" w:pos="4820"/>
        </w:tabs>
        <w:ind w:right="4535"/>
        <w:jc w:val="both"/>
        <w:rPr>
          <w:color w:val="000000"/>
          <w:sz w:val="28"/>
          <w:szCs w:val="28"/>
        </w:rPr>
      </w:pPr>
    </w:p>
    <w:p w:rsidR="00665E76" w:rsidRDefault="00665E76" w:rsidP="009B0500">
      <w:pPr>
        <w:tabs>
          <w:tab w:val="center" w:pos="1985"/>
        </w:tabs>
        <w:spacing w:after="120"/>
        <w:contextualSpacing/>
        <w:jc w:val="both"/>
        <w:rPr>
          <w:color w:val="000000"/>
          <w:sz w:val="28"/>
          <w:szCs w:val="28"/>
        </w:rPr>
      </w:pPr>
      <w:r>
        <w:rPr>
          <w:color w:val="000000"/>
          <w:sz w:val="28"/>
          <w:szCs w:val="28"/>
        </w:rPr>
        <w:t xml:space="preserve">       </w:t>
      </w:r>
      <w:r w:rsidRPr="00957370">
        <w:rPr>
          <w:color w:val="000000"/>
          <w:sz w:val="28"/>
          <w:szCs w:val="28"/>
        </w:rPr>
        <w:t xml:space="preserve">В соответствии со статьёй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Кедровый, </w:t>
      </w:r>
    </w:p>
    <w:p w:rsidR="00665E76" w:rsidRDefault="00665E76" w:rsidP="008F23CD">
      <w:pPr>
        <w:tabs>
          <w:tab w:val="center" w:pos="1985"/>
        </w:tabs>
        <w:spacing w:after="120"/>
        <w:contextualSpacing/>
        <w:jc w:val="center"/>
        <w:rPr>
          <w:color w:val="000000"/>
          <w:sz w:val="28"/>
          <w:szCs w:val="28"/>
        </w:rPr>
      </w:pPr>
    </w:p>
    <w:p w:rsidR="00665E76" w:rsidRPr="000F6178" w:rsidRDefault="00665E76" w:rsidP="009B0500">
      <w:pPr>
        <w:jc w:val="center"/>
        <w:rPr>
          <w:sz w:val="28"/>
          <w:szCs w:val="28"/>
          <w:lang w:eastAsia="en-US"/>
        </w:rPr>
      </w:pPr>
      <w:r w:rsidRPr="000F6178">
        <w:rPr>
          <w:sz w:val="28"/>
          <w:szCs w:val="28"/>
          <w:lang w:eastAsia="en-US"/>
        </w:rPr>
        <w:t xml:space="preserve">Совет депутатов сельского поселения </w:t>
      </w:r>
      <w:r>
        <w:rPr>
          <w:sz w:val="28"/>
          <w:szCs w:val="28"/>
          <w:lang w:eastAsia="en-US"/>
        </w:rPr>
        <w:t>Кедровый</w:t>
      </w:r>
    </w:p>
    <w:p w:rsidR="00665E76" w:rsidRPr="000F6178" w:rsidRDefault="00665E76" w:rsidP="009B0500">
      <w:pPr>
        <w:ind w:firstLine="567"/>
        <w:jc w:val="center"/>
        <w:rPr>
          <w:sz w:val="28"/>
          <w:szCs w:val="28"/>
          <w:lang w:eastAsia="en-US"/>
        </w:rPr>
      </w:pPr>
    </w:p>
    <w:p w:rsidR="00665E76" w:rsidRPr="00957370" w:rsidRDefault="00665E76" w:rsidP="009B0500">
      <w:pPr>
        <w:tabs>
          <w:tab w:val="center" w:pos="1985"/>
        </w:tabs>
        <w:spacing w:after="120"/>
        <w:contextualSpacing/>
        <w:jc w:val="center"/>
        <w:rPr>
          <w:b/>
          <w:color w:val="000000"/>
          <w:sz w:val="28"/>
          <w:szCs w:val="28"/>
        </w:rPr>
      </w:pPr>
      <w:r w:rsidRPr="0044352B">
        <w:rPr>
          <w:sz w:val="28"/>
          <w:szCs w:val="28"/>
          <w:lang w:eastAsia="en-US"/>
        </w:rPr>
        <w:t>РЕШИЛ</w:t>
      </w:r>
    </w:p>
    <w:p w:rsidR="00665E76" w:rsidRPr="00957370" w:rsidRDefault="00665E76" w:rsidP="008F23CD">
      <w:pPr>
        <w:tabs>
          <w:tab w:val="center" w:pos="1985"/>
        </w:tabs>
        <w:autoSpaceDE w:val="0"/>
        <w:autoSpaceDN w:val="0"/>
        <w:adjustRightInd w:val="0"/>
        <w:ind w:firstLine="720"/>
        <w:jc w:val="both"/>
        <w:rPr>
          <w:color w:val="000000"/>
          <w:sz w:val="28"/>
          <w:szCs w:val="28"/>
        </w:rPr>
      </w:pPr>
    </w:p>
    <w:p w:rsidR="00665E76" w:rsidRPr="00957370" w:rsidRDefault="00665E76" w:rsidP="00946E12">
      <w:pPr>
        <w:jc w:val="both"/>
        <w:rPr>
          <w:color w:val="000000"/>
          <w:sz w:val="28"/>
          <w:szCs w:val="28"/>
        </w:rPr>
      </w:pPr>
      <w:r w:rsidRPr="00957370">
        <w:rPr>
          <w:color w:val="000000"/>
          <w:sz w:val="28"/>
          <w:szCs w:val="28"/>
        </w:rPr>
        <w:tab/>
        <w:t xml:space="preserve">1.Утвердить Положение о муниципальном земельном контроле на территории </w:t>
      </w:r>
      <w:r w:rsidRPr="00957370">
        <w:rPr>
          <w:bCs/>
          <w:color w:val="000000"/>
          <w:sz w:val="28"/>
          <w:szCs w:val="28"/>
        </w:rPr>
        <w:t>сельского поселения Кедровый</w:t>
      </w:r>
      <w:r w:rsidRPr="00957370">
        <w:rPr>
          <w:color w:val="000000"/>
          <w:sz w:val="28"/>
          <w:szCs w:val="28"/>
        </w:rPr>
        <w:t xml:space="preserve"> согласно приложению.</w:t>
      </w:r>
    </w:p>
    <w:p w:rsidR="00665E76" w:rsidRPr="00957370" w:rsidRDefault="00665E76" w:rsidP="00946E12">
      <w:pPr>
        <w:ind w:firstLine="709"/>
        <w:jc w:val="both"/>
        <w:rPr>
          <w:color w:val="000000"/>
          <w:sz w:val="28"/>
          <w:szCs w:val="28"/>
        </w:rPr>
      </w:pPr>
      <w:r w:rsidRPr="00957370">
        <w:rPr>
          <w:color w:val="000000"/>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665E76" w:rsidRPr="008D21B9" w:rsidRDefault="00665E76" w:rsidP="00514C64">
      <w:pPr>
        <w:jc w:val="both"/>
        <w:rPr>
          <w:sz w:val="28"/>
          <w:szCs w:val="28"/>
        </w:rPr>
      </w:pPr>
    </w:p>
    <w:tbl>
      <w:tblPr>
        <w:tblpPr w:leftFromText="180" w:rightFromText="180" w:vertAnchor="text" w:horzAnchor="margin" w:tblpY="249"/>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1616"/>
        <w:gridCol w:w="4252"/>
      </w:tblGrid>
      <w:tr w:rsidR="00665E76" w:rsidRPr="00037C76" w:rsidTr="00846788">
        <w:tc>
          <w:tcPr>
            <w:tcW w:w="4252" w:type="dxa"/>
            <w:tcBorders>
              <w:top w:val="nil"/>
              <w:left w:val="nil"/>
              <w:bottom w:val="nil"/>
              <w:right w:val="nil"/>
            </w:tcBorders>
          </w:tcPr>
          <w:p w:rsidR="00665E76" w:rsidRPr="0021590C" w:rsidRDefault="00665E76" w:rsidP="00846788">
            <w:pPr>
              <w:pStyle w:val="ListParagraph"/>
              <w:spacing w:after="0" w:line="240" w:lineRule="auto"/>
              <w:ind w:left="0"/>
              <w:jc w:val="both"/>
              <w:rPr>
                <w:rFonts w:ascii="Times New Roman" w:hAnsi="Times New Roman"/>
                <w:sz w:val="28"/>
                <w:szCs w:val="28"/>
              </w:rPr>
            </w:pPr>
            <w:r w:rsidRPr="0021590C">
              <w:rPr>
                <w:rFonts w:ascii="Times New Roman" w:hAnsi="Times New Roman"/>
                <w:sz w:val="28"/>
                <w:szCs w:val="28"/>
              </w:rPr>
              <w:t>Председатель Совета депутатов</w:t>
            </w:r>
          </w:p>
          <w:p w:rsidR="00665E76" w:rsidRPr="0021590C" w:rsidRDefault="00665E76" w:rsidP="00846788">
            <w:pPr>
              <w:pStyle w:val="ListParagraph"/>
              <w:spacing w:after="0" w:line="240" w:lineRule="auto"/>
              <w:ind w:left="0"/>
              <w:rPr>
                <w:rFonts w:ascii="Times New Roman" w:hAnsi="Times New Roman"/>
                <w:sz w:val="28"/>
                <w:szCs w:val="28"/>
              </w:rPr>
            </w:pPr>
            <w:r w:rsidRPr="0021590C">
              <w:rPr>
                <w:rFonts w:ascii="Times New Roman" w:hAnsi="Times New Roman"/>
                <w:sz w:val="28"/>
                <w:szCs w:val="28"/>
              </w:rPr>
              <w:t>сельского поселения Кедровый</w:t>
            </w:r>
          </w:p>
          <w:p w:rsidR="00665E76" w:rsidRPr="0021590C" w:rsidRDefault="00665E76" w:rsidP="00846788">
            <w:pPr>
              <w:pStyle w:val="ListParagraph"/>
              <w:spacing w:after="0" w:line="240" w:lineRule="auto"/>
              <w:ind w:left="0"/>
              <w:rPr>
                <w:rFonts w:ascii="Times New Roman" w:hAnsi="Times New Roman"/>
                <w:sz w:val="28"/>
                <w:szCs w:val="28"/>
              </w:rPr>
            </w:pPr>
            <w:r w:rsidRPr="0021590C">
              <w:rPr>
                <w:rFonts w:ascii="Times New Roman" w:hAnsi="Times New Roman"/>
                <w:sz w:val="28"/>
                <w:szCs w:val="28"/>
              </w:rPr>
              <w:t xml:space="preserve"> ____________М.В. Чернышев </w:t>
            </w:r>
          </w:p>
        </w:tc>
        <w:tc>
          <w:tcPr>
            <w:tcW w:w="1616" w:type="dxa"/>
            <w:tcBorders>
              <w:top w:val="nil"/>
              <w:left w:val="nil"/>
              <w:bottom w:val="nil"/>
              <w:right w:val="nil"/>
            </w:tcBorders>
          </w:tcPr>
          <w:p w:rsidR="00665E76" w:rsidRPr="0021590C" w:rsidRDefault="00665E76" w:rsidP="00846788">
            <w:pPr>
              <w:pStyle w:val="ListParagraph"/>
              <w:spacing w:after="0" w:line="240" w:lineRule="auto"/>
              <w:ind w:left="0"/>
              <w:rPr>
                <w:rFonts w:ascii="Times New Roman" w:hAnsi="Times New Roman"/>
                <w:sz w:val="28"/>
                <w:szCs w:val="28"/>
              </w:rPr>
            </w:pPr>
          </w:p>
        </w:tc>
        <w:tc>
          <w:tcPr>
            <w:tcW w:w="4252" w:type="dxa"/>
            <w:tcBorders>
              <w:top w:val="nil"/>
              <w:left w:val="nil"/>
              <w:bottom w:val="nil"/>
              <w:right w:val="nil"/>
            </w:tcBorders>
          </w:tcPr>
          <w:p w:rsidR="00665E76" w:rsidRPr="0021590C" w:rsidRDefault="00665E76" w:rsidP="00846788">
            <w:pPr>
              <w:pStyle w:val="ListParagraph"/>
              <w:spacing w:after="0" w:line="240" w:lineRule="auto"/>
              <w:ind w:left="0"/>
              <w:rPr>
                <w:rFonts w:ascii="Times New Roman" w:hAnsi="Times New Roman"/>
                <w:sz w:val="28"/>
                <w:szCs w:val="28"/>
              </w:rPr>
            </w:pPr>
            <w:r w:rsidRPr="0021590C">
              <w:rPr>
                <w:rFonts w:ascii="Times New Roman" w:hAnsi="Times New Roman"/>
                <w:sz w:val="28"/>
                <w:szCs w:val="28"/>
              </w:rPr>
              <w:t>Глава сельского поселения       Кедровый</w:t>
            </w:r>
          </w:p>
          <w:p w:rsidR="00665E76" w:rsidRPr="0021590C" w:rsidRDefault="00665E76" w:rsidP="00846788">
            <w:pPr>
              <w:pStyle w:val="ListParagraph"/>
              <w:spacing w:after="0" w:line="240" w:lineRule="auto"/>
              <w:ind w:left="0"/>
              <w:rPr>
                <w:rFonts w:ascii="Times New Roman" w:hAnsi="Times New Roman"/>
                <w:sz w:val="28"/>
                <w:szCs w:val="28"/>
              </w:rPr>
            </w:pPr>
            <w:r w:rsidRPr="0021590C">
              <w:rPr>
                <w:rFonts w:ascii="Times New Roman" w:hAnsi="Times New Roman"/>
                <w:sz w:val="28"/>
                <w:szCs w:val="28"/>
              </w:rPr>
              <w:t>__________ С.А. Иванов</w:t>
            </w:r>
          </w:p>
        </w:tc>
      </w:tr>
    </w:tbl>
    <w:p w:rsidR="00665E76" w:rsidRDefault="00665E76" w:rsidP="00D67C4F"/>
    <w:p w:rsidR="00665E76" w:rsidRDefault="00665E76" w:rsidP="00D67C4F">
      <w:pPr>
        <w:jc w:val="right"/>
        <w:rPr>
          <w:rFonts w:cs="Arial"/>
          <w:sz w:val="28"/>
          <w:szCs w:val="28"/>
        </w:rPr>
      </w:pPr>
    </w:p>
    <w:p w:rsidR="00665E76" w:rsidRDefault="00665E76" w:rsidP="00D67C4F">
      <w:pPr>
        <w:jc w:val="right"/>
        <w:rPr>
          <w:rFonts w:cs="Arial"/>
          <w:sz w:val="28"/>
          <w:szCs w:val="28"/>
        </w:rPr>
      </w:pPr>
    </w:p>
    <w:p w:rsidR="00665E76" w:rsidRDefault="00665E76" w:rsidP="00D67C4F">
      <w:pPr>
        <w:jc w:val="right"/>
        <w:rPr>
          <w:rFonts w:cs="Arial"/>
          <w:sz w:val="28"/>
          <w:szCs w:val="28"/>
        </w:rPr>
      </w:pPr>
    </w:p>
    <w:p w:rsidR="00665E76" w:rsidRDefault="00665E76" w:rsidP="00D67C4F">
      <w:pPr>
        <w:jc w:val="right"/>
        <w:rPr>
          <w:rFonts w:cs="Arial"/>
          <w:sz w:val="28"/>
          <w:szCs w:val="28"/>
        </w:rPr>
      </w:pPr>
    </w:p>
    <w:p w:rsidR="00665E76" w:rsidRDefault="00665E76" w:rsidP="00D67C4F">
      <w:pPr>
        <w:jc w:val="right"/>
        <w:rPr>
          <w:rFonts w:cs="Arial"/>
          <w:sz w:val="28"/>
          <w:szCs w:val="28"/>
        </w:rPr>
      </w:pPr>
    </w:p>
    <w:p w:rsidR="00665E76" w:rsidRDefault="00665E76" w:rsidP="00D67C4F">
      <w:pPr>
        <w:jc w:val="right"/>
        <w:rPr>
          <w:rFonts w:cs="Arial"/>
          <w:color w:val="000000"/>
          <w:sz w:val="28"/>
          <w:szCs w:val="28"/>
        </w:rPr>
      </w:pPr>
    </w:p>
    <w:p w:rsidR="00665E76" w:rsidRDefault="00665E76" w:rsidP="00D67C4F">
      <w:pPr>
        <w:jc w:val="right"/>
        <w:rPr>
          <w:rFonts w:cs="Arial"/>
          <w:color w:val="000000"/>
          <w:sz w:val="28"/>
          <w:szCs w:val="28"/>
        </w:rPr>
      </w:pPr>
    </w:p>
    <w:p w:rsidR="00665E76" w:rsidRDefault="00665E76" w:rsidP="00D67C4F">
      <w:pPr>
        <w:jc w:val="right"/>
        <w:rPr>
          <w:rFonts w:cs="Arial"/>
          <w:color w:val="000000"/>
          <w:sz w:val="28"/>
          <w:szCs w:val="28"/>
        </w:rPr>
      </w:pPr>
    </w:p>
    <w:p w:rsidR="00665E76" w:rsidRDefault="00665E76" w:rsidP="00D67C4F">
      <w:pPr>
        <w:jc w:val="right"/>
        <w:rPr>
          <w:rFonts w:cs="Arial"/>
          <w:color w:val="000000"/>
          <w:sz w:val="28"/>
          <w:szCs w:val="28"/>
        </w:rPr>
      </w:pPr>
    </w:p>
    <w:p w:rsidR="00665E76" w:rsidRPr="00957370" w:rsidRDefault="00665E76" w:rsidP="00D67C4F">
      <w:pPr>
        <w:jc w:val="right"/>
        <w:rPr>
          <w:rFonts w:cs="Arial"/>
          <w:color w:val="000000"/>
          <w:sz w:val="28"/>
          <w:szCs w:val="28"/>
        </w:rPr>
      </w:pPr>
      <w:r w:rsidRPr="00957370">
        <w:rPr>
          <w:rFonts w:cs="Arial"/>
          <w:color w:val="000000"/>
          <w:sz w:val="28"/>
          <w:szCs w:val="28"/>
        </w:rPr>
        <w:t xml:space="preserve">Приложение </w:t>
      </w:r>
    </w:p>
    <w:p w:rsidR="00665E76" w:rsidRPr="00957370" w:rsidRDefault="00665E76" w:rsidP="00D67C4F">
      <w:pPr>
        <w:jc w:val="right"/>
        <w:rPr>
          <w:color w:val="000000"/>
          <w:sz w:val="28"/>
          <w:szCs w:val="28"/>
        </w:rPr>
      </w:pPr>
      <w:r w:rsidRPr="00957370">
        <w:rPr>
          <w:rFonts w:cs="Arial"/>
          <w:color w:val="000000"/>
          <w:sz w:val="28"/>
          <w:szCs w:val="28"/>
        </w:rPr>
        <w:t xml:space="preserve">к решению Совета депутатов </w:t>
      </w:r>
    </w:p>
    <w:p w:rsidR="00665E76" w:rsidRPr="00957370" w:rsidRDefault="00665E76" w:rsidP="00D67C4F">
      <w:pPr>
        <w:jc w:val="right"/>
        <w:rPr>
          <w:rFonts w:cs="Arial"/>
          <w:color w:val="000000"/>
          <w:sz w:val="28"/>
          <w:szCs w:val="28"/>
        </w:rPr>
      </w:pPr>
      <w:r w:rsidRPr="00957370">
        <w:rPr>
          <w:rFonts w:cs="Arial"/>
          <w:color w:val="000000"/>
          <w:sz w:val="28"/>
          <w:szCs w:val="28"/>
        </w:rPr>
        <w:t>сельского поселения Кедровый</w:t>
      </w:r>
    </w:p>
    <w:p w:rsidR="00665E76" w:rsidRPr="00957370" w:rsidRDefault="00665E76" w:rsidP="00D67C4F">
      <w:pPr>
        <w:jc w:val="right"/>
        <w:rPr>
          <w:color w:val="000000"/>
          <w:sz w:val="28"/>
          <w:szCs w:val="28"/>
        </w:rPr>
      </w:pPr>
      <w:r>
        <w:rPr>
          <w:rFonts w:cs="Arial"/>
          <w:color w:val="000000"/>
          <w:sz w:val="28"/>
          <w:szCs w:val="28"/>
        </w:rPr>
        <w:t>от 21.03.2022 № 8</w:t>
      </w:r>
    </w:p>
    <w:p w:rsidR="00665E76" w:rsidRPr="00957370" w:rsidRDefault="00665E76" w:rsidP="00D67C4F">
      <w:pPr>
        <w:rPr>
          <w:color w:val="000000"/>
        </w:rPr>
      </w:pPr>
    </w:p>
    <w:p w:rsidR="00665E76" w:rsidRPr="00957370" w:rsidRDefault="00665E76" w:rsidP="00ED74B4">
      <w:pPr>
        <w:tabs>
          <w:tab w:val="left" w:pos="3994"/>
        </w:tabs>
        <w:jc w:val="center"/>
        <w:rPr>
          <w:color w:val="000000"/>
          <w:sz w:val="28"/>
          <w:szCs w:val="28"/>
        </w:rPr>
      </w:pPr>
      <w:r w:rsidRPr="00957370">
        <w:rPr>
          <w:color w:val="000000"/>
          <w:sz w:val="28"/>
          <w:szCs w:val="28"/>
        </w:rPr>
        <w:t>ПОЛОЖЕНИЕ</w:t>
      </w:r>
    </w:p>
    <w:p w:rsidR="00665E76" w:rsidRPr="00957370" w:rsidRDefault="00665E76" w:rsidP="00ED74B4">
      <w:pPr>
        <w:tabs>
          <w:tab w:val="left" w:pos="3994"/>
        </w:tabs>
        <w:jc w:val="center"/>
        <w:rPr>
          <w:color w:val="000000"/>
          <w:sz w:val="28"/>
          <w:szCs w:val="28"/>
        </w:rPr>
      </w:pPr>
      <w:r w:rsidRPr="00957370">
        <w:rPr>
          <w:color w:val="000000"/>
          <w:sz w:val="28"/>
          <w:szCs w:val="28"/>
        </w:rPr>
        <w:t xml:space="preserve">о муниципальном земельном контроле </w:t>
      </w:r>
    </w:p>
    <w:p w:rsidR="00665E76" w:rsidRPr="00957370" w:rsidRDefault="00665E76" w:rsidP="00ED74B4">
      <w:pPr>
        <w:tabs>
          <w:tab w:val="left" w:pos="3994"/>
        </w:tabs>
        <w:jc w:val="center"/>
        <w:rPr>
          <w:color w:val="000000"/>
          <w:sz w:val="28"/>
          <w:szCs w:val="28"/>
        </w:rPr>
      </w:pPr>
      <w:r w:rsidRPr="00957370">
        <w:rPr>
          <w:color w:val="000000"/>
          <w:sz w:val="28"/>
          <w:szCs w:val="28"/>
        </w:rPr>
        <w:t>на территории сельского поселения Кедровый</w:t>
      </w:r>
    </w:p>
    <w:p w:rsidR="00665E76" w:rsidRPr="00957370" w:rsidRDefault="00665E76" w:rsidP="00ED74B4">
      <w:pPr>
        <w:tabs>
          <w:tab w:val="left" w:pos="3994"/>
        </w:tabs>
        <w:ind w:firstLine="567"/>
        <w:jc w:val="center"/>
        <w:rPr>
          <w:color w:val="000000"/>
          <w:sz w:val="28"/>
          <w:szCs w:val="28"/>
        </w:rPr>
      </w:pPr>
    </w:p>
    <w:p w:rsidR="00665E76" w:rsidRPr="00957370" w:rsidRDefault="00665E76" w:rsidP="00ED74B4">
      <w:pPr>
        <w:tabs>
          <w:tab w:val="left" w:pos="3994"/>
        </w:tabs>
        <w:ind w:firstLine="567"/>
        <w:jc w:val="center"/>
        <w:rPr>
          <w:color w:val="000000"/>
          <w:sz w:val="28"/>
          <w:szCs w:val="28"/>
        </w:rPr>
      </w:pPr>
      <w:r w:rsidRPr="00957370">
        <w:rPr>
          <w:color w:val="000000"/>
          <w:sz w:val="28"/>
          <w:szCs w:val="28"/>
          <w:lang w:val="en-US"/>
        </w:rPr>
        <w:t>I</w:t>
      </w:r>
      <w:r w:rsidRPr="00957370">
        <w:rPr>
          <w:color w:val="000000"/>
          <w:sz w:val="28"/>
          <w:szCs w:val="28"/>
        </w:rPr>
        <w:t>. Общие положения</w:t>
      </w:r>
    </w:p>
    <w:p w:rsidR="00665E76" w:rsidRPr="00957370" w:rsidRDefault="00665E76" w:rsidP="00ED74B4">
      <w:pPr>
        <w:tabs>
          <w:tab w:val="left" w:pos="3994"/>
        </w:tabs>
        <w:ind w:firstLine="567"/>
        <w:jc w:val="center"/>
        <w:rPr>
          <w:color w:val="000000"/>
          <w:sz w:val="28"/>
          <w:szCs w:val="28"/>
        </w:rPr>
      </w:pPr>
    </w:p>
    <w:p w:rsidR="00665E76" w:rsidRPr="002A03F8" w:rsidRDefault="00665E76" w:rsidP="002A03F8">
      <w:pPr>
        <w:pStyle w:val="ConsPlusNormal"/>
        <w:ind w:firstLine="567"/>
        <w:jc w:val="both"/>
        <w:rPr>
          <w:color w:val="000000"/>
          <w:sz w:val="28"/>
          <w:szCs w:val="28"/>
        </w:rPr>
      </w:pPr>
      <w:r w:rsidRPr="002A03F8">
        <w:rPr>
          <w:color w:val="000000"/>
          <w:sz w:val="28"/>
          <w:szCs w:val="28"/>
        </w:rPr>
        <w:t>1. Настоящее Положение о муниципальном земельном контроле на территории сельского поселения Кедровый (далее – Положение) устанавливает порядок организации и осуществления муниципального земельного контроля на территории сельского поселения Кедровый (далее – муниципальный земельный контроль, муниципальный контроль).</w:t>
      </w:r>
    </w:p>
    <w:p w:rsidR="00665E76" w:rsidRPr="002A03F8" w:rsidRDefault="00665E76" w:rsidP="002A03F8">
      <w:pPr>
        <w:pStyle w:val="ConsPlusNormal"/>
        <w:ind w:firstLine="567"/>
        <w:jc w:val="both"/>
        <w:rPr>
          <w:color w:val="000000"/>
          <w:sz w:val="28"/>
          <w:szCs w:val="28"/>
        </w:rPr>
      </w:pPr>
      <w:r w:rsidRPr="002A03F8">
        <w:rPr>
          <w:color w:val="000000"/>
          <w:sz w:val="28"/>
          <w:szCs w:val="28"/>
        </w:rPr>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665E76" w:rsidRPr="002A03F8" w:rsidRDefault="00665E76" w:rsidP="002A03F8">
      <w:pPr>
        <w:pStyle w:val="ConsPlusNormal"/>
        <w:ind w:firstLine="567"/>
        <w:jc w:val="both"/>
        <w:rPr>
          <w:color w:val="000000"/>
          <w:sz w:val="28"/>
          <w:szCs w:val="28"/>
        </w:rPr>
      </w:pPr>
      <w:r w:rsidRPr="002A03F8">
        <w:rPr>
          <w:color w:val="000000"/>
          <w:sz w:val="28"/>
          <w:szCs w:val="28"/>
        </w:rPr>
        <w:t>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использование земель;</w:t>
      </w:r>
    </w:p>
    <w:p w:rsidR="00665E76" w:rsidRPr="002A03F8" w:rsidRDefault="00665E76" w:rsidP="002A03F8">
      <w:pPr>
        <w:pStyle w:val="ConsPlusNormal"/>
        <w:ind w:firstLine="540"/>
        <w:jc w:val="both"/>
        <w:rPr>
          <w:color w:val="000000"/>
          <w:sz w:val="28"/>
          <w:szCs w:val="28"/>
        </w:rPr>
      </w:pPr>
      <w:r w:rsidRPr="002A03F8">
        <w:rPr>
          <w:color w:val="000000"/>
          <w:sz w:val="28"/>
          <w:szCs w:val="28"/>
        </w:rPr>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исполнение решений, принимаемых по результатам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4.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665E76" w:rsidRPr="002A03F8" w:rsidRDefault="00665E76" w:rsidP="002A03F8">
      <w:pPr>
        <w:pStyle w:val="ConsPlusNormal"/>
        <w:ind w:firstLine="540"/>
        <w:jc w:val="both"/>
        <w:rPr>
          <w:color w:val="000000"/>
          <w:sz w:val="28"/>
          <w:szCs w:val="28"/>
        </w:rPr>
      </w:pPr>
      <w:r w:rsidRPr="002A03F8">
        <w:rPr>
          <w:color w:val="000000"/>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№248-ФЗ и федеральным законом о виде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5. Муниципальный земельный контроль осуществляется администрацией сельского поселения Кедровый (далее - контрольный орган).</w:t>
      </w:r>
    </w:p>
    <w:p w:rsidR="00665E76" w:rsidRPr="002A03F8" w:rsidRDefault="00665E76" w:rsidP="002A03F8">
      <w:pPr>
        <w:pStyle w:val="ConsPlusNormal"/>
        <w:ind w:firstLine="540"/>
        <w:jc w:val="both"/>
        <w:rPr>
          <w:color w:val="000000"/>
          <w:sz w:val="28"/>
          <w:szCs w:val="28"/>
        </w:rPr>
      </w:pPr>
      <w:r w:rsidRPr="002A03F8">
        <w:rPr>
          <w:color w:val="000000"/>
          <w:sz w:val="28"/>
          <w:szCs w:val="28"/>
        </w:rPr>
        <w:t>Муниципальный земельный контроль вправе осуществлять следующие должностные лица: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глава сельского поселения Кедровый (далее – руководитель контрольного органа);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Принятие решений о проведении контрольных мероприятий осуществляет руководитель контрольного органа либо лицо его замещающее.</w:t>
      </w:r>
    </w:p>
    <w:p w:rsidR="00665E76" w:rsidRPr="002A03F8" w:rsidRDefault="00665E76" w:rsidP="002A03F8">
      <w:pPr>
        <w:pStyle w:val="ConsPlusNormal"/>
        <w:ind w:firstLine="540"/>
        <w:jc w:val="both"/>
        <w:rPr>
          <w:color w:val="000000"/>
          <w:sz w:val="28"/>
          <w:szCs w:val="28"/>
        </w:rPr>
      </w:pPr>
      <w:r w:rsidRPr="002A03F8">
        <w:rPr>
          <w:color w:val="000000"/>
          <w:sz w:val="28"/>
          <w:szCs w:val="28"/>
        </w:rPr>
        <w:t>6. Объектами муниципального контроля являются: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 результаты деятельности контролируемых лиц, к которым предъявляются обязательные требования;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7. Должностные лица при осуществлении муниципального контроля имеют права, обязанности и несут ответственность в соответствии с Федеральным </w:t>
      </w:r>
      <w:hyperlink r:id="rId7" w:history="1">
        <w:r w:rsidRPr="002A03F8">
          <w:rPr>
            <w:rStyle w:val="Hyperlink"/>
            <w:color w:val="000000"/>
            <w:sz w:val="28"/>
            <w:szCs w:val="28"/>
            <w:u w:val="none"/>
          </w:rPr>
          <w:t>законом</w:t>
        </w:r>
      </w:hyperlink>
      <w:r w:rsidRPr="002A03F8">
        <w:rPr>
          <w:color w:val="000000"/>
          <w:sz w:val="28"/>
          <w:szCs w:val="28"/>
        </w:rPr>
        <w:t xml:space="preserve">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 осуществлении муниципального контроля должностные лица не вправе: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оценивать соблюдение обязательных требований, если оценка соблюдения таких требований не относится к полномочиям контрольного органа;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проводить контрольные мероприятия, совершать контрольные действия, не предусмотренные решением контрольного органа;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665E76" w:rsidRPr="002A03F8" w:rsidRDefault="00665E76" w:rsidP="002A03F8">
      <w:pPr>
        <w:pStyle w:val="ConsPlusNormal"/>
        <w:ind w:firstLine="540"/>
        <w:jc w:val="both"/>
        <w:rPr>
          <w:color w:val="000000"/>
          <w:sz w:val="28"/>
          <w:szCs w:val="28"/>
        </w:rPr>
      </w:pPr>
      <w:r w:rsidRPr="002A03F8">
        <w:rPr>
          <w:color w:val="000000"/>
          <w:sz w:val="28"/>
          <w:szCs w:val="28"/>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требовать от контролируемого лица представления документов, информации ранее даты начала проведения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превышать установленные сроки проведения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8. Контрольный орган обеспечивает учёт объектов контроля в соответствии с Федеральным </w:t>
      </w:r>
      <w:hyperlink r:id="rId8" w:history="1">
        <w:r w:rsidRPr="002A03F8">
          <w:rPr>
            <w:rStyle w:val="Hyperlink"/>
            <w:color w:val="000000"/>
            <w:sz w:val="28"/>
            <w:szCs w:val="28"/>
            <w:u w:val="none"/>
          </w:rPr>
          <w:t>законом</w:t>
        </w:r>
      </w:hyperlink>
      <w:r w:rsidRPr="002A03F8">
        <w:rPr>
          <w:color w:val="000000"/>
          <w:sz w:val="28"/>
          <w:szCs w:val="28"/>
        </w:rPr>
        <w:t xml:space="preserve"> № 248-ФЗ и настоящим Положением.</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Учёт объектов контроля осуществляется посредством ведения журнала учёта объектов контроля в электронном виде, размещения перечня объектов </w:t>
      </w:r>
      <w:r w:rsidRPr="002A03F8">
        <w:rPr>
          <w:bCs/>
          <w:color w:val="000000"/>
          <w:sz w:val="28"/>
          <w:szCs w:val="28"/>
        </w:rPr>
        <w:t xml:space="preserve">в информационно-телекоммуникационной сети «Интернет» на официальном сайте администрации сельского поселения </w:t>
      </w:r>
      <w:r w:rsidRPr="002A03F8">
        <w:rPr>
          <w:color w:val="000000"/>
          <w:sz w:val="28"/>
          <w:szCs w:val="28"/>
        </w:rPr>
        <w:t>Кедровый (далее - официальный сайт) и иных государственных и муниципальных информационных системах.</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 сборе, обработке, анализе и учёте сведений об объектах контроля для целей их учёта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65E76" w:rsidRPr="002A03F8" w:rsidRDefault="00665E76" w:rsidP="002A03F8">
      <w:pPr>
        <w:pStyle w:val="ConsPlusNormal"/>
        <w:ind w:firstLine="540"/>
        <w:jc w:val="both"/>
        <w:rPr>
          <w:color w:val="000000"/>
          <w:sz w:val="28"/>
          <w:szCs w:val="28"/>
        </w:rPr>
      </w:pPr>
      <w:r w:rsidRPr="002A03F8">
        <w:rPr>
          <w:color w:val="000000"/>
          <w:sz w:val="28"/>
          <w:szCs w:val="28"/>
        </w:rPr>
        <w:t>Перечень объектов контроля содержит следующую информацию:</w:t>
      </w:r>
    </w:p>
    <w:p w:rsidR="00665E76" w:rsidRPr="002A03F8" w:rsidRDefault="00665E76" w:rsidP="002A03F8">
      <w:pPr>
        <w:pStyle w:val="ConsPlusNormal"/>
        <w:ind w:firstLine="540"/>
        <w:jc w:val="both"/>
        <w:rPr>
          <w:color w:val="000000"/>
          <w:sz w:val="28"/>
          <w:szCs w:val="28"/>
        </w:rPr>
      </w:pPr>
      <w:r w:rsidRPr="002A03F8">
        <w:rPr>
          <w:color w:val="000000"/>
          <w:sz w:val="28"/>
          <w:szCs w:val="28"/>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основной государственный регистрационный номер;</w:t>
      </w:r>
    </w:p>
    <w:p w:rsidR="00665E76" w:rsidRPr="002A03F8" w:rsidRDefault="00665E76" w:rsidP="002A03F8">
      <w:pPr>
        <w:pStyle w:val="ConsPlusNormal"/>
        <w:ind w:firstLine="540"/>
        <w:jc w:val="both"/>
        <w:rPr>
          <w:color w:val="000000"/>
          <w:sz w:val="28"/>
          <w:szCs w:val="28"/>
        </w:rPr>
      </w:pPr>
      <w:r w:rsidRPr="002A03F8">
        <w:rPr>
          <w:color w:val="000000"/>
          <w:sz w:val="28"/>
          <w:szCs w:val="28"/>
        </w:rPr>
        <w:t>- идентификационный номер налогоплательщика;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наименование объекта контроля (при наличии);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место нахождения объекта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Размещение информации в перечне и информационных системах осуществляется с учётом требований законодательства Российской Федерации о государственной и иной охраняемой законом тайне.</w:t>
      </w:r>
    </w:p>
    <w:p w:rsidR="00665E76" w:rsidRPr="002A03F8" w:rsidRDefault="00665E76" w:rsidP="002A03F8">
      <w:pPr>
        <w:pStyle w:val="ConsPlusNormal"/>
        <w:ind w:firstLine="540"/>
        <w:jc w:val="both"/>
        <w:rPr>
          <w:color w:val="000000"/>
          <w:sz w:val="28"/>
          <w:szCs w:val="28"/>
        </w:rPr>
      </w:pPr>
      <w:r w:rsidRPr="002A03F8">
        <w:rPr>
          <w:color w:val="000000"/>
          <w:sz w:val="28"/>
          <w:szCs w:val="28"/>
        </w:rPr>
        <w:t>9. Муниципальный земельный контроль осуществляется посредством проведения: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профилактических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контрольных мероприятий.</w:t>
      </w:r>
    </w:p>
    <w:p w:rsidR="00665E76" w:rsidRPr="002A03F8" w:rsidRDefault="00665E76" w:rsidP="002A03F8">
      <w:pPr>
        <w:pStyle w:val="ConsPlusNormal"/>
        <w:ind w:firstLine="540"/>
        <w:jc w:val="both"/>
        <w:rPr>
          <w:color w:val="000000"/>
          <w:sz w:val="28"/>
          <w:szCs w:val="28"/>
        </w:rPr>
      </w:pPr>
    </w:p>
    <w:p w:rsidR="00665E76" w:rsidRPr="002A03F8" w:rsidRDefault="00665E76" w:rsidP="002A03F8">
      <w:pPr>
        <w:autoSpaceDE w:val="0"/>
        <w:autoSpaceDN w:val="0"/>
        <w:adjustRightInd w:val="0"/>
        <w:jc w:val="center"/>
        <w:outlineLvl w:val="0"/>
        <w:rPr>
          <w:b/>
          <w:bCs/>
          <w:color w:val="000000"/>
          <w:sz w:val="28"/>
          <w:szCs w:val="28"/>
        </w:rPr>
      </w:pPr>
      <w:r w:rsidRPr="002A03F8">
        <w:rPr>
          <w:b/>
          <w:bCs/>
          <w:color w:val="000000"/>
          <w:sz w:val="28"/>
          <w:szCs w:val="28"/>
          <w:lang w:val="en-US"/>
        </w:rPr>
        <w:t>II</w:t>
      </w:r>
      <w:r w:rsidRPr="002A03F8">
        <w:rPr>
          <w:b/>
          <w:bCs/>
          <w:color w:val="000000"/>
          <w:sz w:val="28"/>
          <w:szCs w:val="28"/>
        </w:rPr>
        <w:t xml:space="preserve">. Управление рисками причинения вреда (ущерба) охраняемым </w:t>
      </w:r>
    </w:p>
    <w:p w:rsidR="00665E76" w:rsidRPr="002A03F8" w:rsidRDefault="00665E76" w:rsidP="002A03F8">
      <w:pPr>
        <w:autoSpaceDE w:val="0"/>
        <w:autoSpaceDN w:val="0"/>
        <w:adjustRightInd w:val="0"/>
        <w:jc w:val="center"/>
        <w:outlineLvl w:val="0"/>
        <w:rPr>
          <w:b/>
          <w:bCs/>
          <w:color w:val="000000"/>
          <w:sz w:val="28"/>
          <w:szCs w:val="28"/>
        </w:rPr>
      </w:pPr>
      <w:r w:rsidRPr="002A03F8">
        <w:rPr>
          <w:b/>
          <w:bCs/>
          <w:color w:val="000000"/>
          <w:sz w:val="28"/>
          <w:szCs w:val="28"/>
        </w:rPr>
        <w:t>законом ценностям при осуществлении муниципального контроля</w:t>
      </w:r>
    </w:p>
    <w:p w:rsidR="00665E76" w:rsidRPr="002A03F8" w:rsidRDefault="00665E76" w:rsidP="002A03F8">
      <w:pPr>
        <w:autoSpaceDE w:val="0"/>
        <w:autoSpaceDN w:val="0"/>
        <w:adjustRightInd w:val="0"/>
        <w:jc w:val="center"/>
        <w:outlineLvl w:val="0"/>
        <w:rPr>
          <w:b/>
          <w:bCs/>
          <w:color w:val="000000"/>
          <w:sz w:val="28"/>
          <w:szCs w:val="28"/>
        </w:rPr>
      </w:pPr>
    </w:p>
    <w:p w:rsidR="00665E76" w:rsidRPr="002A03F8" w:rsidRDefault="00665E76" w:rsidP="002A03F8">
      <w:pPr>
        <w:pStyle w:val="ConsPlusNormal"/>
        <w:ind w:firstLine="540"/>
        <w:jc w:val="both"/>
        <w:rPr>
          <w:color w:val="000000"/>
          <w:sz w:val="28"/>
          <w:szCs w:val="28"/>
        </w:rPr>
      </w:pPr>
      <w:r w:rsidRPr="002A03F8">
        <w:rPr>
          <w:color w:val="000000"/>
          <w:sz w:val="28"/>
          <w:szCs w:val="28"/>
        </w:rPr>
        <w:t>10. При осуществлении муниципального земельного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II</w:t>
      </w:r>
      <w:r w:rsidRPr="002A03F8">
        <w:rPr>
          <w:rFonts w:ascii="Times New Roman" w:hAnsi="Times New Roman"/>
          <w:color w:val="000000"/>
          <w:sz w:val="28"/>
          <w:szCs w:val="28"/>
          <w:lang w:val="en-US"/>
        </w:rPr>
        <w:t>I</w:t>
      </w:r>
      <w:r w:rsidRPr="002A03F8">
        <w:rPr>
          <w:rFonts w:ascii="Times New Roman" w:hAnsi="Times New Roman"/>
          <w:color w:val="000000"/>
          <w:sz w:val="28"/>
          <w:szCs w:val="28"/>
        </w:rPr>
        <w:t xml:space="preserve">. Профилактика рисков причинения вреда (ущерба) </w:t>
      </w: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охраняемым законом ценностям</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Normal"/>
        <w:ind w:firstLine="540"/>
        <w:jc w:val="both"/>
        <w:rPr>
          <w:color w:val="000000"/>
          <w:sz w:val="28"/>
          <w:szCs w:val="28"/>
        </w:rPr>
      </w:pPr>
      <w:r w:rsidRPr="002A03F8">
        <w:rPr>
          <w:color w:val="000000"/>
          <w:sz w:val="28"/>
          <w:szCs w:val="28"/>
        </w:rPr>
        <w:t>11. Профилактика рисков причинения вреда (ущерба) охраняемым законом ценностям направлена на достижение следующих основных целей:</w:t>
      </w:r>
    </w:p>
    <w:p w:rsidR="00665E76" w:rsidRPr="002A03F8" w:rsidRDefault="00665E76" w:rsidP="002A03F8">
      <w:pPr>
        <w:pStyle w:val="ConsPlusNormal"/>
        <w:ind w:firstLine="540"/>
        <w:jc w:val="both"/>
        <w:rPr>
          <w:color w:val="000000"/>
          <w:sz w:val="28"/>
          <w:szCs w:val="28"/>
        </w:rPr>
      </w:pPr>
      <w:r w:rsidRPr="002A03F8">
        <w:rPr>
          <w:color w:val="000000"/>
          <w:sz w:val="28"/>
          <w:szCs w:val="28"/>
        </w:rPr>
        <w:t>- стимулирование добросовестного соблюдения обязательных требований всеми контролируемыми лицами;</w:t>
      </w:r>
    </w:p>
    <w:p w:rsidR="00665E76" w:rsidRPr="002A03F8" w:rsidRDefault="00665E76" w:rsidP="002A03F8">
      <w:pPr>
        <w:pStyle w:val="ConsPlusNormal"/>
        <w:ind w:firstLine="540"/>
        <w:jc w:val="both"/>
        <w:rPr>
          <w:color w:val="000000"/>
          <w:sz w:val="28"/>
          <w:szCs w:val="28"/>
        </w:rPr>
      </w:pPr>
      <w:r w:rsidRPr="002A03F8">
        <w:rPr>
          <w:color w:val="000000"/>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5E76" w:rsidRPr="002A03F8" w:rsidRDefault="00665E76" w:rsidP="002A03F8">
      <w:pPr>
        <w:pStyle w:val="ConsPlusNormal"/>
        <w:ind w:firstLine="540"/>
        <w:jc w:val="both"/>
        <w:rPr>
          <w:color w:val="000000"/>
          <w:sz w:val="28"/>
          <w:szCs w:val="28"/>
        </w:rPr>
      </w:pPr>
      <w:r w:rsidRPr="002A03F8">
        <w:rPr>
          <w:color w:val="000000"/>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Кедровый, прошедшей общественное обсуждение, и размещенной на официальном сайте.</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Программа профилактики утверждается ежегодно в срок до 01 января соответствующего года.</w:t>
      </w:r>
    </w:p>
    <w:p w:rsidR="00665E76" w:rsidRPr="002A03F8" w:rsidRDefault="00665E76" w:rsidP="002A03F8">
      <w:pPr>
        <w:pStyle w:val="ConsPlusNormal"/>
        <w:ind w:firstLine="540"/>
        <w:jc w:val="both"/>
        <w:rPr>
          <w:color w:val="000000"/>
          <w:sz w:val="28"/>
          <w:szCs w:val="28"/>
        </w:rPr>
      </w:pPr>
      <w:r w:rsidRPr="002A03F8">
        <w:rPr>
          <w:color w:val="000000"/>
          <w:sz w:val="28"/>
          <w:szCs w:val="28"/>
        </w:rPr>
        <w:t>13. Профилактические мероприятия, предусмотренные программой профилактики, обязательны для проведения контрольным органом.</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Контрольный орган может проводить профилактические мероприятия, не предусмотренные программой профилактики.</w:t>
      </w:r>
    </w:p>
    <w:p w:rsidR="00665E76" w:rsidRPr="002A03F8" w:rsidRDefault="00665E76" w:rsidP="002A03F8">
      <w:pPr>
        <w:pStyle w:val="ConsPlusNormal"/>
        <w:ind w:firstLine="540"/>
        <w:jc w:val="both"/>
        <w:rPr>
          <w:color w:val="000000"/>
          <w:sz w:val="28"/>
          <w:szCs w:val="28"/>
        </w:rPr>
      </w:pPr>
      <w:r w:rsidRPr="002A03F8">
        <w:rPr>
          <w:color w:val="000000"/>
          <w:sz w:val="28"/>
          <w:szCs w:val="28"/>
        </w:rPr>
        <w:t>14. При осуществлении муниципального контроля могут проводиться следующие виды профилактических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информирование;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объявление предостережения;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консультирование;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профилактический визит.</w:t>
      </w:r>
    </w:p>
    <w:p w:rsidR="00665E76" w:rsidRPr="002A03F8" w:rsidRDefault="00665E76" w:rsidP="002A03F8">
      <w:pPr>
        <w:pStyle w:val="ConsPlusNormal"/>
        <w:ind w:firstLine="540"/>
        <w:jc w:val="both"/>
        <w:rPr>
          <w:color w:val="000000"/>
          <w:sz w:val="28"/>
          <w:szCs w:val="28"/>
        </w:rPr>
      </w:pPr>
      <w:r w:rsidRPr="002A03F8">
        <w:rPr>
          <w:color w:val="000000"/>
          <w:sz w:val="28"/>
          <w:szCs w:val="28"/>
        </w:rPr>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p w:rsidR="00665E76" w:rsidRPr="002A03F8" w:rsidRDefault="00665E76" w:rsidP="002A03F8">
      <w:pPr>
        <w:pStyle w:val="ConsPlusNormal"/>
        <w:ind w:firstLine="540"/>
        <w:jc w:val="both"/>
        <w:rPr>
          <w:color w:val="000000"/>
          <w:sz w:val="28"/>
          <w:szCs w:val="28"/>
        </w:rPr>
      </w:pPr>
      <w:r w:rsidRPr="002A03F8">
        <w:rPr>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Кедровый.</w:t>
      </w:r>
    </w:p>
    <w:p w:rsidR="00665E76" w:rsidRPr="002A03F8" w:rsidRDefault="00665E76" w:rsidP="002A03F8">
      <w:pPr>
        <w:pStyle w:val="ConsPlusNormal"/>
        <w:ind w:firstLine="540"/>
        <w:jc w:val="both"/>
        <w:rPr>
          <w:color w:val="000000"/>
          <w:sz w:val="28"/>
          <w:szCs w:val="28"/>
        </w:rPr>
      </w:pPr>
      <w:r w:rsidRPr="002A03F8">
        <w:rPr>
          <w:color w:val="000000"/>
          <w:sz w:val="28"/>
          <w:szCs w:val="28"/>
        </w:rPr>
        <w:t>16. Предостережение 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Предостережение составляется по форме,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 в письменной форме или в форме электронного документа.</w:t>
      </w:r>
    </w:p>
    <w:p w:rsidR="00665E76" w:rsidRPr="002A03F8" w:rsidRDefault="00665E76" w:rsidP="002A03F8">
      <w:pPr>
        <w:pStyle w:val="ConsPlusNormal"/>
        <w:ind w:firstLine="540"/>
        <w:jc w:val="both"/>
        <w:rPr>
          <w:color w:val="000000"/>
          <w:sz w:val="28"/>
          <w:szCs w:val="28"/>
        </w:rPr>
      </w:pPr>
      <w:r w:rsidRPr="002A03F8">
        <w:rPr>
          <w:color w:val="000000"/>
          <w:sz w:val="28"/>
          <w:szCs w:val="28"/>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Должностное лицо регистрирует предостережение в журнале учёта объявленных им предостережений с присвоением регистрационного номера.</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rsidR="00665E76" w:rsidRPr="002A03F8" w:rsidRDefault="00665E76" w:rsidP="002A03F8">
      <w:pPr>
        <w:pStyle w:val="ConsPlusNormal"/>
        <w:ind w:firstLine="540"/>
        <w:jc w:val="both"/>
        <w:rPr>
          <w:color w:val="000000"/>
          <w:sz w:val="28"/>
          <w:szCs w:val="28"/>
        </w:rPr>
      </w:pPr>
      <w:r w:rsidRPr="002A03F8">
        <w:rPr>
          <w:color w:val="000000"/>
          <w:sz w:val="28"/>
          <w:szCs w:val="28"/>
        </w:rPr>
        <w:t>Возражения составляются контролируемым лицом в произвольной форме, при этом должны содержать:</w:t>
      </w:r>
    </w:p>
    <w:p w:rsidR="00665E76" w:rsidRPr="002A03F8" w:rsidRDefault="00665E76" w:rsidP="002A03F8">
      <w:pPr>
        <w:pStyle w:val="ConsPlusNormal"/>
        <w:ind w:firstLine="540"/>
        <w:jc w:val="both"/>
        <w:rPr>
          <w:color w:val="000000"/>
          <w:sz w:val="28"/>
          <w:szCs w:val="28"/>
        </w:rPr>
      </w:pPr>
      <w:r w:rsidRPr="002A03F8">
        <w:rPr>
          <w:color w:val="000000"/>
          <w:sz w:val="28"/>
          <w:szCs w:val="28"/>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Возражение рассматривается должностным лицом, объявившим предостережение, не позднее 30 календарных дней с момента получения такого возражения.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По результатам рассмотрения возражения контрольный орган принимает одно из следующих решений: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удовлетворяет возражение в форме отмены объявленного предостережения;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отказывает в удовлетворении возражения.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учёта объявленных предостережений.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Контрольный орган осуществляет учёт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17.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Консультирование осуществляется без взимания платы.</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Время консультирования не должно превышать 15 минут.</w:t>
      </w:r>
    </w:p>
    <w:p w:rsidR="00665E76" w:rsidRPr="002A03F8" w:rsidRDefault="00665E76" w:rsidP="002A03F8">
      <w:pPr>
        <w:pStyle w:val="ConsPlusNormal"/>
        <w:ind w:firstLine="540"/>
        <w:jc w:val="both"/>
        <w:rPr>
          <w:color w:val="000000"/>
          <w:sz w:val="28"/>
          <w:szCs w:val="28"/>
        </w:rPr>
      </w:pPr>
      <w:r w:rsidRPr="002A03F8">
        <w:rPr>
          <w:color w:val="000000"/>
          <w:sz w:val="28"/>
          <w:szCs w:val="28"/>
        </w:rPr>
        <w:t>Информация о месте приема, а также об установленных для приема днях и часах размещается на официальном сайте.</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Консультирование осуществляется по следующим вопросам:</w:t>
      </w:r>
    </w:p>
    <w:p w:rsidR="00665E76" w:rsidRPr="002A03F8" w:rsidRDefault="00665E76" w:rsidP="002A03F8">
      <w:pPr>
        <w:pStyle w:val="ConsPlusNormal"/>
        <w:ind w:firstLine="540"/>
        <w:jc w:val="both"/>
        <w:rPr>
          <w:color w:val="000000"/>
          <w:sz w:val="28"/>
          <w:szCs w:val="28"/>
        </w:rPr>
      </w:pPr>
      <w:r w:rsidRPr="002A03F8">
        <w:rPr>
          <w:color w:val="000000"/>
          <w:sz w:val="28"/>
          <w:szCs w:val="28"/>
        </w:rPr>
        <w:t>- компетенции контрольного органа;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организация и осуществление муниципального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порядок осуществления профилактических и контрольных мероприятий, установленных настоящим Положением;</w:t>
      </w:r>
    </w:p>
    <w:p w:rsidR="00665E76" w:rsidRPr="002A03F8" w:rsidRDefault="00665E76" w:rsidP="002A03F8">
      <w:pPr>
        <w:pStyle w:val="ConsPlusNormal"/>
        <w:ind w:firstLine="540"/>
        <w:jc w:val="both"/>
        <w:rPr>
          <w:color w:val="000000"/>
          <w:sz w:val="28"/>
          <w:szCs w:val="28"/>
        </w:rPr>
      </w:pPr>
      <w:r w:rsidRPr="002A03F8">
        <w:rPr>
          <w:color w:val="000000"/>
          <w:sz w:val="28"/>
          <w:szCs w:val="28"/>
        </w:rPr>
        <w:t>- обязательные требования, проверяемые при осуществлении муниципального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 требования документов, исполнение которых является необходимым в соответствии с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применение мер ответственности за нарушение обязательных требований, предусмотренных земельным законодательством.</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Консультирование в письменной форме осуществляется в сроки, установленные Федеральным </w:t>
      </w:r>
      <w:hyperlink r:id="rId9" w:history="1">
        <w:r w:rsidRPr="002A03F8">
          <w:rPr>
            <w:rStyle w:val="Hyperlink"/>
            <w:color w:val="000000"/>
            <w:sz w:val="28"/>
            <w:szCs w:val="28"/>
            <w:u w:val="none"/>
          </w:rPr>
          <w:t>законом</w:t>
        </w:r>
      </w:hyperlink>
      <w:r w:rsidRPr="002A03F8">
        <w:rPr>
          <w:color w:val="000000"/>
          <w:sz w:val="28"/>
          <w:szCs w:val="28"/>
        </w:rPr>
        <w:t xml:space="preserve"> от 02.05.2006 № 59-ФЗ «О порядке рассмотрения обращений граждан Российской Федерации» в следующих случаях:</w:t>
      </w:r>
    </w:p>
    <w:p w:rsidR="00665E76" w:rsidRPr="002A03F8" w:rsidRDefault="00665E76" w:rsidP="002A03F8">
      <w:pPr>
        <w:pStyle w:val="ConsPlusNormal"/>
        <w:ind w:firstLine="540"/>
        <w:jc w:val="both"/>
        <w:rPr>
          <w:color w:val="000000"/>
          <w:sz w:val="28"/>
          <w:szCs w:val="28"/>
        </w:rPr>
      </w:pPr>
      <w:r w:rsidRPr="002A03F8">
        <w:rPr>
          <w:color w:val="000000"/>
          <w:sz w:val="28"/>
          <w:szCs w:val="28"/>
        </w:rPr>
        <w:t>- контролируемым лицом представлен письменный запрос о предоставлении письменного ответа по вопросам консультирования;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за время консультирования предоставить ответ на поставленные вопросы невозможно;</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ответ на поставленные вопросы требует дополнительного запроса сведений от иных органов государственной власти или лиц.</w:t>
      </w:r>
    </w:p>
    <w:p w:rsidR="00665E76" w:rsidRPr="002A03F8" w:rsidRDefault="00665E76" w:rsidP="002A03F8">
      <w:pPr>
        <w:pStyle w:val="ConsPlusNormal"/>
        <w:ind w:firstLine="540"/>
        <w:jc w:val="both"/>
        <w:rPr>
          <w:color w:val="000000"/>
          <w:sz w:val="28"/>
          <w:szCs w:val="28"/>
        </w:rPr>
      </w:pPr>
      <w:r w:rsidRPr="002A03F8">
        <w:rPr>
          <w:color w:val="000000"/>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Контрольный орган осуществляет учёт консультирований, который проводится посредством внесения соответствующей записи в журнал профилактических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65E76" w:rsidRPr="002A03F8" w:rsidRDefault="00665E76" w:rsidP="002A03F8">
      <w:pPr>
        <w:autoSpaceDE w:val="0"/>
        <w:autoSpaceDN w:val="0"/>
        <w:adjustRightInd w:val="0"/>
        <w:jc w:val="both"/>
        <w:rPr>
          <w:color w:val="000000"/>
          <w:sz w:val="28"/>
          <w:szCs w:val="28"/>
        </w:rPr>
      </w:pPr>
      <w:r w:rsidRPr="002A03F8">
        <w:rPr>
          <w:color w:val="000000"/>
          <w:sz w:val="28"/>
          <w:szCs w:val="28"/>
        </w:rPr>
        <w:tab/>
        <w:t xml:space="preserve">18. Профилактический 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 </w:t>
      </w:r>
    </w:p>
    <w:p w:rsidR="00665E76" w:rsidRPr="002A03F8" w:rsidRDefault="00665E76" w:rsidP="002A03F8">
      <w:pPr>
        <w:autoSpaceDE w:val="0"/>
        <w:autoSpaceDN w:val="0"/>
        <w:adjustRightInd w:val="0"/>
        <w:jc w:val="both"/>
        <w:rPr>
          <w:color w:val="000000"/>
          <w:sz w:val="28"/>
          <w:szCs w:val="28"/>
        </w:rPr>
      </w:pPr>
      <w:r w:rsidRPr="002A03F8">
        <w:rPr>
          <w:color w:val="000000"/>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Кедровый.</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665E76" w:rsidRPr="002A03F8" w:rsidRDefault="00665E76" w:rsidP="002A03F8">
      <w:pPr>
        <w:pStyle w:val="ConsPlusNormal"/>
        <w:ind w:firstLine="540"/>
        <w:jc w:val="both"/>
        <w:rPr>
          <w:color w:val="000000"/>
          <w:sz w:val="28"/>
          <w:szCs w:val="28"/>
        </w:rPr>
      </w:pPr>
      <w:r w:rsidRPr="002A03F8">
        <w:rPr>
          <w:color w:val="000000"/>
          <w:sz w:val="28"/>
          <w:szCs w:val="28"/>
        </w:rPr>
        <w:t>Срок проведения профилактического визита определяется инспектором самостоятельно и не должен превышать один рабочий день.</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Контрольный орган осуществляет учёт профилактических визитов, который проводится посредством внесения соответствующей записи в журнал учёта профилактических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Pr="002A03F8">
          <w:rPr>
            <w:rStyle w:val="Hyperlink"/>
            <w:color w:val="000000"/>
            <w:sz w:val="28"/>
            <w:szCs w:val="28"/>
            <w:u w:val="none"/>
          </w:rPr>
          <w:t>законом</w:t>
        </w:r>
      </w:hyperlink>
      <w:r w:rsidRPr="002A03F8">
        <w:rPr>
          <w:color w:val="000000"/>
          <w:sz w:val="28"/>
          <w:szCs w:val="28"/>
        </w:rPr>
        <w:t xml:space="preserve">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I</w:t>
      </w:r>
      <w:r w:rsidRPr="002A03F8">
        <w:rPr>
          <w:rFonts w:ascii="Times New Roman" w:hAnsi="Times New Roman"/>
          <w:color w:val="000000"/>
          <w:sz w:val="28"/>
          <w:szCs w:val="28"/>
          <w:lang w:val="en-US"/>
        </w:rPr>
        <w:t>V</w:t>
      </w:r>
      <w:r w:rsidRPr="002A03F8">
        <w:rPr>
          <w:rFonts w:ascii="Times New Roman" w:hAnsi="Times New Roman"/>
          <w:color w:val="000000"/>
          <w:sz w:val="28"/>
          <w:szCs w:val="28"/>
        </w:rPr>
        <w:t>. Осуществление муниципального контроля</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Normal"/>
        <w:ind w:firstLine="540"/>
        <w:jc w:val="both"/>
        <w:rPr>
          <w:color w:val="000000"/>
          <w:sz w:val="28"/>
          <w:szCs w:val="28"/>
        </w:rPr>
      </w:pPr>
      <w:bookmarkStart w:id="0" w:name="P159"/>
      <w:bookmarkEnd w:id="0"/>
      <w:r w:rsidRPr="002A03F8">
        <w:rPr>
          <w:color w:val="000000"/>
          <w:sz w:val="28"/>
          <w:szCs w:val="28"/>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665E76" w:rsidRPr="002A03F8" w:rsidRDefault="00665E76" w:rsidP="002A03F8">
      <w:pPr>
        <w:pStyle w:val="ConsPlusNormal"/>
        <w:ind w:firstLine="540"/>
        <w:jc w:val="both"/>
        <w:rPr>
          <w:color w:val="000000"/>
          <w:sz w:val="28"/>
          <w:szCs w:val="28"/>
        </w:rPr>
      </w:pPr>
      <w:r w:rsidRPr="002A03F8">
        <w:rPr>
          <w:color w:val="000000"/>
          <w:sz w:val="28"/>
          <w:szCs w:val="28"/>
        </w:rPr>
        <w:t>Взаимодействие инспектора с контролируемым лицом осуществляется при проведении следующих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инспекционный визит;</w:t>
      </w:r>
    </w:p>
    <w:p w:rsidR="00665E76" w:rsidRPr="002A03F8" w:rsidRDefault="00665E76" w:rsidP="002A03F8">
      <w:pPr>
        <w:pStyle w:val="ConsPlusNormal"/>
        <w:ind w:firstLine="540"/>
        <w:jc w:val="both"/>
        <w:rPr>
          <w:color w:val="000000"/>
          <w:sz w:val="28"/>
          <w:szCs w:val="28"/>
        </w:rPr>
      </w:pPr>
      <w:r w:rsidRPr="002A03F8">
        <w:rPr>
          <w:color w:val="000000"/>
          <w:sz w:val="28"/>
          <w:szCs w:val="28"/>
        </w:rPr>
        <w:t>- рейдовый осмотр;</w:t>
      </w:r>
    </w:p>
    <w:p w:rsidR="00665E76" w:rsidRPr="002A03F8" w:rsidRDefault="00665E76" w:rsidP="002A03F8">
      <w:pPr>
        <w:pStyle w:val="ConsPlusNormal"/>
        <w:ind w:firstLine="540"/>
        <w:jc w:val="both"/>
        <w:rPr>
          <w:color w:val="000000"/>
          <w:sz w:val="28"/>
          <w:szCs w:val="28"/>
        </w:rPr>
      </w:pPr>
      <w:r w:rsidRPr="002A03F8">
        <w:rPr>
          <w:color w:val="000000"/>
          <w:sz w:val="28"/>
          <w:szCs w:val="28"/>
        </w:rPr>
        <w:t>- выездная проверка;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документарная проверка.</w:t>
      </w:r>
    </w:p>
    <w:p w:rsidR="00665E76" w:rsidRPr="002A03F8" w:rsidRDefault="00665E76" w:rsidP="002A03F8">
      <w:pPr>
        <w:pStyle w:val="ConsPlusNormal"/>
        <w:ind w:firstLine="540"/>
        <w:jc w:val="both"/>
        <w:rPr>
          <w:color w:val="000000"/>
          <w:sz w:val="28"/>
          <w:szCs w:val="28"/>
        </w:rPr>
      </w:pPr>
      <w:r w:rsidRPr="002A03F8">
        <w:rPr>
          <w:color w:val="000000"/>
          <w:sz w:val="28"/>
          <w:szCs w:val="28"/>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выездное обследование.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rsidR="00665E76" w:rsidRPr="002A03F8" w:rsidRDefault="00665E76" w:rsidP="002A03F8">
      <w:pPr>
        <w:pStyle w:val="ConsPlusNormal"/>
        <w:ind w:firstLine="540"/>
        <w:jc w:val="both"/>
        <w:rPr>
          <w:color w:val="000000"/>
          <w:sz w:val="28"/>
          <w:szCs w:val="28"/>
        </w:rPr>
      </w:pPr>
      <w:r w:rsidRPr="002A03F8">
        <w:rPr>
          <w:color w:val="000000"/>
          <w:sz w:val="28"/>
          <w:szCs w:val="28"/>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65E76" w:rsidRPr="002A03F8" w:rsidRDefault="00665E76" w:rsidP="002A03F8">
      <w:pPr>
        <w:pStyle w:val="ConsPlusNormal"/>
        <w:ind w:firstLine="540"/>
        <w:jc w:val="both"/>
        <w:rPr>
          <w:color w:val="000000"/>
          <w:sz w:val="28"/>
          <w:szCs w:val="28"/>
        </w:rPr>
      </w:pPr>
      <w:r w:rsidRPr="002A03F8">
        <w:rPr>
          <w:color w:val="000000"/>
          <w:sz w:val="28"/>
          <w:szCs w:val="28"/>
        </w:rPr>
        <w:t>- наступление сроков проведения контрольных (надзорных) мероприятий, включенных в план проведения контрольных (надзорных)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A03F8">
          <w:rPr>
            <w:rStyle w:val="Hyperlink"/>
            <w:color w:val="000000"/>
            <w:sz w:val="28"/>
            <w:szCs w:val="28"/>
            <w:u w:val="none"/>
          </w:rPr>
          <w:t>частью 1 статьи 95</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сельского поселения Кедровый, в котором указываются сведения, предусмотренные </w:t>
      </w:r>
      <w:hyperlink r:id="rId12" w:history="1">
        <w:r w:rsidRPr="002A03F8">
          <w:rPr>
            <w:rStyle w:val="Hyperlink"/>
            <w:color w:val="000000"/>
            <w:sz w:val="28"/>
            <w:szCs w:val="28"/>
            <w:u w:val="none"/>
          </w:rPr>
          <w:t>частью 1 статьи 64</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 муниципальном правовом акте администрации сельского поселения Кедровый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13" w:history="1">
        <w:r w:rsidRPr="002A03F8">
          <w:rPr>
            <w:rStyle w:val="Hyperlink"/>
            <w:color w:val="000000"/>
            <w:sz w:val="28"/>
            <w:szCs w:val="28"/>
            <w:u w:val="none"/>
          </w:rPr>
          <w:t>законом</w:t>
        </w:r>
      </w:hyperlink>
      <w:r w:rsidRPr="002A03F8">
        <w:rPr>
          <w:color w:val="000000"/>
          <w:sz w:val="28"/>
          <w:szCs w:val="28"/>
        </w:rPr>
        <w:t xml:space="preserve">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27. Контрольный орган вправе запросить у контролируемого лица следующие документы:</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документ, удостоверяющий личность;</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документы, подтверждающие полномочия лица, представляющего интересы контролируемого лица;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копии приказов (распоряжений) о назначении на должность руководителя, ответственных лиц;</w:t>
      </w:r>
    </w:p>
    <w:p w:rsidR="00665E76" w:rsidRPr="002A03F8" w:rsidRDefault="00665E76" w:rsidP="002A03F8">
      <w:pPr>
        <w:pStyle w:val="ConsPlusNormal"/>
        <w:ind w:firstLine="540"/>
        <w:jc w:val="both"/>
        <w:rPr>
          <w:color w:val="000000"/>
          <w:sz w:val="28"/>
          <w:szCs w:val="28"/>
        </w:rPr>
      </w:pPr>
      <w:r w:rsidRPr="002A03F8">
        <w:rPr>
          <w:color w:val="000000"/>
          <w:sz w:val="28"/>
          <w:szCs w:val="28"/>
        </w:rPr>
        <w:t>- устав (положение) и иные учредительные документы предприятия (хозяйствующего объекта);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в случае осуществления земляных работ - разрешение на осуществление земляных работ, выданное в установленном порядке.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документы, подтверждающие границы и право пользования земельным участком (земельными участками).</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28. Контрольный орган (инспектор) в соответствии со </w:t>
      </w:r>
      <w:hyperlink r:id="rId14" w:history="1">
        <w:r w:rsidRPr="002A03F8">
          <w:rPr>
            <w:rStyle w:val="Hyperlink"/>
            <w:color w:val="000000"/>
            <w:sz w:val="28"/>
            <w:szCs w:val="28"/>
            <w:u w:val="none"/>
          </w:rPr>
          <w:t>статьей 32</w:t>
        </w:r>
      </w:hyperlink>
      <w:r w:rsidRPr="002A03F8">
        <w:rPr>
          <w:color w:val="000000"/>
          <w:sz w:val="28"/>
          <w:szCs w:val="28"/>
        </w:rPr>
        <w:t xml:space="preserve">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29. Контрольный орган в соответствии со </w:t>
      </w:r>
      <w:hyperlink r:id="rId15" w:history="1">
        <w:r w:rsidRPr="002A03F8">
          <w:rPr>
            <w:rStyle w:val="Hyperlink"/>
            <w:color w:val="000000"/>
            <w:sz w:val="28"/>
            <w:szCs w:val="28"/>
            <w:u w:val="none"/>
          </w:rPr>
          <w:t>статьей 33</w:t>
        </w:r>
      </w:hyperlink>
      <w:r w:rsidRPr="002A03F8">
        <w:rPr>
          <w:color w:val="000000"/>
          <w:sz w:val="28"/>
          <w:szCs w:val="28"/>
        </w:rPr>
        <w:t xml:space="preserve">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30. Контрольный орган в соответствии со </w:t>
      </w:r>
      <w:hyperlink r:id="rId16" w:history="1">
        <w:r w:rsidRPr="002A03F8">
          <w:rPr>
            <w:rStyle w:val="Hyperlink"/>
            <w:color w:val="000000"/>
            <w:sz w:val="28"/>
            <w:szCs w:val="28"/>
            <w:u w:val="none"/>
          </w:rPr>
          <w:t>статьей 34</w:t>
        </w:r>
      </w:hyperlink>
      <w:r w:rsidRPr="002A03F8">
        <w:rPr>
          <w:color w:val="000000"/>
          <w:sz w:val="28"/>
          <w:szCs w:val="28"/>
        </w:rPr>
        <w:t xml:space="preserve"> Федерального закона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rsidR="00665E76" w:rsidRPr="002A03F8" w:rsidRDefault="00665E76" w:rsidP="002A03F8">
      <w:pPr>
        <w:pStyle w:val="ConsPlusNormal"/>
        <w:ind w:firstLine="540"/>
        <w:jc w:val="both"/>
        <w:rPr>
          <w:color w:val="000000"/>
          <w:sz w:val="28"/>
          <w:szCs w:val="28"/>
        </w:rPr>
      </w:pPr>
      <w:r w:rsidRPr="002A03F8">
        <w:rPr>
          <w:color w:val="000000"/>
          <w:sz w:val="28"/>
          <w:szCs w:val="28"/>
        </w:rPr>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665E76" w:rsidRPr="002A03F8" w:rsidRDefault="00665E76" w:rsidP="002A03F8">
      <w:pPr>
        <w:pStyle w:val="ConsPlusNormal"/>
        <w:ind w:firstLine="540"/>
        <w:jc w:val="both"/>
        <w:rPr>
          <w:color w:val="000000"/>
          <w:sz w:val="28"/>
          <w:szCs w:val="28"/>
        </w:rPr>
      </w:pPr>
      <w:r w:rsidRPr="002A03F8">
        <w:rPr>
          <w:color w:val="000000"/>
          <w:sz w:val="28"/>
          <w:szCs w:val="28"/>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болезнь контролируемого лица;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длительная командировка или иной вынужденный отъезд в другой регион (пределы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признание недееспособным или ограниченно дееспособным по решению суда.</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7" w:history="1">
        <w:r w:rsidRPr="002A03F8">
          <w:rPr>
            <w:rStyle w:val="Hyperlink"/>
            <w:color w:val="000000"/>
            <w:sz w:val="28"/>
            <w:szCs w:val="28"/>
            <w:u w:val="none"/>
          </w:rPr>
          <w:t>частями 4</w:t>
        </w:r>
      </w:hyperlink>
      <w:r w:rsidRPr="002A03F8">
        <w:rPr>
          <w:color w:val="000000"/>
          <w:sz w:val="28"/>
          <w:szCs w:val="28"/>
        </w:rPr>
        <w:t xml:space="preserve"> и </w:t>
      </w:r>
      <w:hyperlink r:id="rId18" w:history="1">
        <w:r w:rsidRPr="002A03F8">
          <w:rPr>
            <w:rStyle w:val="Hyperlink"/>
            <w:color w:val="000000"/>
            <w:sz w:val="28"/>
            <w:szCs w:val="28"/>
            <w:u w:val="none"/>
          </w:rPr>
          <w:t>5 статьи 21</w:t>
        </w:r>
      </w:hyperlink>
      <w:r w:rsidRPr="002A03F8">
        <w:rPr>
          <w:color w:val="000000"/>
          <w:sz w:val="28"/>
          <w:szCs w:val="28"/>
        </w:rPr>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33. Контрольное мероприятие может быть начато после внесения в единый реестр контрольных (надзорных) мероприятий (далее - ЕРКНМ) сведений, в соответствии с </w:t>
      </w:r>
      <w:hyperlink r:id="rId19" w:history="1">
        <w:r w:rsidRPr="002A03F8">
          <w:rPr>
            <w:rStyle w:val="Hyperlink"/>
            <w:color w:val="000000"/>
            <w:sz w:val="28"/>
            <w:szCs w:val="28"/>
            <w:u w:val="none"/>
          </w:rPr>
          <w:t>Правилами</w:t>
        </w:r>
      </w:hyperlink>
      <w:r w:rsidRPr="002A03F8">
        <w:rPr>
          <w:color w:val="000000"/>
          <w:sz w:val="28"/>
          <w:szCs w:val="28"/>
        </w:rPr>
        <w:t xml:space="preserve"> формирования и ведения ЕРКНМ, утвержденными постановлением Правительства Российской Федерации от 16.04.2021 № 604.</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34. Контрольные мероприятия, указанные в </w:t>
      </w:r>
      <w:hyperlink r:id="rId20" w:anchor="P159" w:history="1">
        <w:r w:rsidRPr="002A03F8">
          <w:rPr>
            <w:rStyle w:val="Hyperlink"/>
            <w:color w:val="000000"/>
            <w:sz w:val="28"/>
            <w:szCs w:val="28"/>
            <w:u w:val="none"/>
          </w:rPr>
          <w:t>пункте 20</w:t>
        </w:r>
      </w:hyperlink>
      <w:r w:rsidRPr="002A03F8">
        <w:rPr>
          <w:color w:val="000000"/>
          <w:sz w:val="28"/>
          <w:szCs w:val="28"/>
        </w:rPr>
        <w:t xml:space="preserve"> настоящего Положения, за исключением контрольных мероприятий без взаимодействия, проводятся на внеплановой основе.</w:t>
      </w:r>
    </w:p>
    <w:p w:rsidR="00665E76" w:rsidRPr="002A03F8" w:rsidRDefault="00665E76" w:rsidP="002A03F8">
      <w:pPr>
        <w:pStyle w:val="ConsPlusNormal"/>
        <w:ind w:firstLine="540"/>
        <w:jc w:val="both"/>
        <w:rPr>
          <w:color w:val="000000"/>
          <w:sz w:val="28"/>
          <w:szCs w:val="28"/>
        </w:rPr>
      </w:pPr>
      <w:r w:rsidRPr="002A03F8">
        <w:rPr>
          <w:color w:val="000000"/>
          <w:sz w:val="28"/>
          <w:szCs w:val="28"/>
        </w:rPr>
        <w:t>Плановые контрольные мероприятия при осуществлении муниципального контроля не проводятся.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35. Внеплановые контрольные мероприятия проводятся контрольным органом при наличии оснований, предусмотренных </w:t>
      </w:r>
      <w:hyperlink r:id="rId21" w:history="1">
        <w:r w:rsidRPr="002A03F8">
          <w:rPr>
            <w:rStyle w:val="Hyperlink"/>
            <w:color w:val="000000"/>
            <w:sz w:val="28"/>
            <w:szCs w:val="28"/>
            <w:u w:val="none"/>
          </w:rPr>
          <w:t>пунктами 1</w:t>
        </w:r>
      </w:hyperlink>
      <w:r w:rsidRPr="002A03F8">
        <w:rPr>
          <w:color w:val="000000"/>
          <w:sz w:val="28"/>
          <w:szCs w:val="28"/>
        </w:rPr>
        <w:t xml:space="preserve">, </w:t>
      </w:r>
      <w:hyperlink r:id="rId22" w:history="1">
        <w:r w:rsidRPr="002A03F8">
          <w:rPr>
            <w:rStyle w:val="Hyperlink"/>
            <w:color w:val="000000"/>
            <w:sz w:val="28"/>
            <w:szCs w:val="28"/>
            <w:u w:val="none"/>
          </w:rPr>
          <w:t>3</w:t>
        </w:r>
      </w:hyperlink>
      <w:r w:rsidRPr="002A03F8">
        <w:rPr>
          <w:color w:val="000000"/>
          <w:sz w:val="28"/>
          <w:szCs w:val="28"/>
        </w:rPr>
        <w:t xml:space="preserve"> - </w:t>
      </w:r>
      <w:hyperlink r:id="rId23" w:history="1">
        <w:r w:rsidRPr="002A03F8">
          <w:rPr>
            <w:rStyle w:val="Hyperlink"/>
            <w:color w:val="000000"/>
            <w:sz w:val="28"/>
            <w:szCs w:val="28"/>
            <w:u w:val="none"/>
          </w:rPr>
          <w:t>5 части 1 статьи 57</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w:t>
      </w:r>
      <w:hyperlink r:id="rId24" w:history="1">
        <w:r w:rsidRPr="002A03F8">
          <w:rPr>
            <w:rStyle w:val="Hyperlink"/>
            <w:color w:val="000000"/>
            <w:sz w:val="28"/>
            <w:szCs w:val="28"/>
            <w:u w:val="none"/>
          </w:rPr>
          <w:t>статьями 58</w:t>
        </w:r>
      </w:hyperlink>
      <w:r w:rsidRPr="002A03F8">
        <w:rPr>
          <w:color w:val="000000"/>
          <w:sz w:val="28"/>
          <w:szCs w:val="28"/>
        </w:rPr>
        <w:t xml:space="preserve"> - </w:t>
      </w:r>
      <w:hyperlink r:id="rId25" w:history="1">
        <w:r w:rsidRPr="002A03F8">
          <w:rPr>
            <w:rStyle w:val="Hyperlink"/>
            <w:color w:val="000000"/>
            <w:sz w:val="28"/>
            <w:szCs w:val="28"/>
            <w:u w:val="none"/>
          </w:rPr>
          <w:t>59</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37. Решение о проведении внепланового контрольного мероприятия контрольным органом принимается с учётом индикаторов риска нарушения обязательных требований законодательства.</w:t>
      </w:r>
    </w:p>
    <w:p w:rsidR="00665E76" w:rsidRPr="002A03F8" w:rsidRDefault="00665E76" w:rsidP="002A03F8">
      <w:pPr>
        <w:widowControl w:val="0"/>
        <w:jc w:val="both"/>
        <w:rPr>
          <w:color w:val="000000"/>
          <w:sz w:val="28"/>
          <w:szCs w:val="28"/>
        </w:rPr>
      </w:pPr>
      <w:r w:rsidRPr="002A03F8">
        <w:rPr>
          <w:color w:val="000000"/>
          <w:sz w:val="28"/>
          <w:szCs w:val="28"/>
        </w:rPr>
        <w:tab/>
        <w:t>Перечень индикаторов риска нарушения обязательных требований земельного законодательства установлен в приложении 2 к настоящему Положению.</w:t>
      </w:r>
    </w:p>
    <w:p w:rsidR="00665E76" w:rsidRPr="002A03F8" w:rsidRDefault="00665E76" w:rsidP="002A03F8">
      <w:pPr>
        <w:widowControl w:val="0"/>
        <w:jc w:val="both"/>
        <w:rPr>
          <w:color w:val="000000"/>
          <w:sz w:val="28"/>
          <w:szCs w:val="28"/>
        </w:rPr>
      </w:pPr>
      <w:r w:rsidRPr="002A03F8">
        <w:rPr>
          <w:color w:val="000000"/>
          <w:sz w:val="28"/>
          <w:szCs w:val="28"/>
        </w:rPr>
        <w:tab/>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учёт, автоматическую фиксацию информации, и иные сведения об объектах контроля, в том числе из открытых источников.</w:t>
      </w:r>
    </w:p>
    <w:p w:rsidR="00665E76" w:rsidRPr="002A03F8" w:rsidRDefault="00665E76" w:rsidP="002A03F8">
      <w:pPr>
        <w:widowControl w:val="0"/>
        <w:jc w:val="both"/>
        <w:rPr>
          <w:i/>
          <w:color w:val="000000"/>
          <w:sz w:val="28"/>
          <w:szCs w:val="28"/>
        </w:rPr>
      </w:pPr>
      <w:r w:rsidRPr="002A03F8">
        <w:rPr>
          <w:color w:val="000000"/>
          <w:sz w:val="28"/>
          <w:szCs w:val="28"/>
        </w:rPr>
        <w:tab/>
        <w:t>Сбор, обработка, анализ и учёт сведений об объектах контроля в целях определения индикаторов риска нарушения обязательных требований осуществляется без взаимодействия с контролируемыми лицами.</w:t>
      </w:r>
    </w:p>
    <w:p w:rsidR="00665E76" w:rsidRPr="002A03F8" w:rsidRDefault="00665E76" w:rsidP="002A03F8">
      <w:pPr>
        <w:pStyle w:val="ConsPlusNormal"/>
        <w:ind w:firstLine="540"/>
        <w:jc w:val="both"/>
        <w:rPr>
          <w:color w:val="000000"/>
          <w:sz w:val="28"/>
          <w:szCs w:val="28"/>
        </w:rPr>
      </w:pPr>
      <w:r w:rsidRPr="002A03F8">
        <w:rPr>
          <w:color w:val="000000"/>
          <w:sz w:val="28"/>
          <w:szCs w:val="28"/>
        </w:rPr>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учётный номер контрольного мероприятия в ЕРКНМ.</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w:t>
      </w:r>
      <w:hyperlink r:id="rId26" w:history="1">
        <w:r w:rsidRPr="002A03F8">
          <w:rPr>
            <w:rStyle w:val="Hyperlink"/>
            <w:color w:val="000000"/>
            <w:sz w:val="28"/>
            <w:szCs w:val="28"/>
            <w:u w:val="none"/>
          </w:rPr>
          <w:t>статьями 76</w:t>
        </w:r>
      </w:hyperlink>
      <w:r w:rsidRPr="002A03F8">
        <w:rPr>
          <w:color w:val="000000"/>
          <w:sz w:val="28"/>
          <w:szCs w:val="28"/>
        </w:rPr>
        <w:t xml:space="preserve">, </w:t>
      </w:r>
      <w:hyperlink r:id="rId27" w:history="1">
        <w:r w:rsidRPr="002A03F8">
          <w:rPr>
            <w:rStyle w:val="Hyperlink"/>
            <w:color w:val="000000"/>
            <w:sz w:val="28"/>
            <w:szCs w:val="28"/>
            <w:u w:val="none"/>
          </w:rPr>
          <w:t>78</w:t>
        </w:r>
      </w:hyperlink>
      <w:r w:rsidRPr="002A03F8">
        <w:rPr>
          <w:color w:val="000000"/>
          <w:sz w:val="28"/>
          <w:szCs w:val="28"/>
        </w:rPr>
        <w:t xml:space="preserve"> - </w:t>
      </w:r>
      <w:hyperlink r:id="rId28" w:history="1">
        <w:r w:rsidRPr="002A03F8">
          <w:rPr>
            <w:rStyle w:val="Hyperlink"/>
            <w:color w:val="000000"/>
            <w:sz w:val="28"/>
            <w:szCs w:val="28"/>
            <w:u w:val="none"/>
          </w:rPr>
          <w:t>80</w:t>
        </w:r>
      </w:hyperlink>
      <w:r w:rsidRPr="002A03F8">
        <w:rPr>
          <w:color w:val="000000"/>
          <w:sz w:val="28"/>
          <w:szCs w:val="28"/>
        </w:rPr>
        <w:t xml:space="preserve">, </w:t>
      </w:r>
      <w:hyperlink r:id="rId29" w:history="1">
        <w:r w:rsidRPr="002A03F8">
          <w:rPr>
            <w:rStyle w:val="Hyperlink"/>
            <w:color w:val="000000"/>
            <w:sz w:val="28"/>
            <w:szCs w:val="28"/>
            <w:u w:val="none"/>
          </w:rPr>
          <w:t>81</w:t>
        </w:r>
      </w:hyperlink>
      <w:r w:rsidRPr="002A03F8">
        <w:rPr>
          <w:color w:val="000000"/>
          <w:sz w:val="28"/>
          <w:szCs w:val="28"/>
        </w:rPr>
        <w:t xml:space="preserve"> Федерального закона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осмотр;</w:t>
      </w:r>
    </w:p>
    <w:p w:rsidR="00665E76" w:rsidRPr="002A03F8" w:rsidRDefault="00665E76" w:rsidP="002A03F8">
      <w:pPr>
        <w:pStyle w:val="ConsPlusNormal"/>
        <w:ind w:firstLine="540"/>
        <w:jc w:val="both"/>
        <w:rPr>
          <w:color w:val="000000"/>
          <w:sz w:val="28"/>
          <w:szCs w:val="28"/>
        </w:rPr>
      </w:pPr>
      <w:r w:rsidRPr="002A03F8">
        <w:rPr>
          <w:color w:val="000000"/>
          <w:sz w:val="28"/>
          <w:szCs w:val="28"/>
        </w:rPr>
        <w:t>- опрос;</w:t>
      </w:r>
    </w:p>
    <w:p w:rsidR="00665E76" w:rsidRPr="002A03F8" w:rsidRDefault="00665E76" w:rsidP="002A03F8">
      <w:pPr>
        <w:pStyle w:val="ConsPlusNormal"/>
        <w:ind w:firstLine="540"/>
        <w:jc w:val="both"/>
        <w:rPr>
          <w:color w:val="000000"/>
          <w:sz w:val="28"/>
          <w:szCs w:val="28"/>
        </w:rPr>
      </w:pPr>
      <w:r w:rsidRPr="002A03F8">
        <w:rPr>
          <w:color w:val="000000"/>
          <w:sz w:val="28"/>
          <w:szCs w:val="28"/>
        </w:rPr>
        <w:t>- получение письменных объяснений;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истребование документов;</w:t>
      </w:r>
    </w:p>
    <w:p w:rsidR="00665E76" w:rsidRPr="002A03F8" w:rsidRDefault="00665E76" w:rsidP="002A03F8">
      <w:pPr>
        <w:pStyle w:val="ConsPlusNormal"/>
        <w:ind w:firstLine="540"/>
        <w:jc w:val="both"/>
        <w:rPr>
          <w:color w:val="000000"/>
          <w:sz w:val="28"/>
          <w:szCs w:val="28"/>
        </w:rPr>
      </w:pPr>
      <w:r w:rsidRPr="002A03F8">
        <w:rPr>
          <w:color w:val="000000"/>
          <w:sz w:val="28"/>
          <w:szCs w:val="28"/>
        </w:rPr>
        <w:t>- инструментальное обследование.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30" w:history="1">
        <w:r w:rsidRPr="002A03F8">
          <w:rPr>
            <w:rStyle w:val="Hyperlink"/>
            <w:color w:val="000000"/>
            <w:sz w:val="28"/>
            <w:szCs w:val="28"/>
            <w:u w:val="none"/>
          </w:rPr>
          <w:t>статьей 70</w:t>
        </w:r>
      </w:hyperlink>
      <w:r w:rsidRPr="002A03F8">
        <w:rPr>
          <w:color w:val="000000"/>
          <w:sz w:val="28"/>
          <w:szCs w:val="28"/>
        </w:rPr>
        <w:t xml:space="preserve"> Федерального закона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w:t>
      </w:r>
      <w:hyperlink r:id="rId31" w:history="1">
        <w:r w:rsidRPr="002A03F8">
          <w:rPr>
            <w:rStyle w:val="Hyperlink"/>
            <w:color w:val="000000"/>
            <w:sz w:val="28"/>
            <w:szCs w:val="28"/>
            <w:u w:val="none"/>
          </w:rPr>
          <w:t>статьей 71</w:t>
        </w:r>
      </w:hyperlink>
      <w:r w:rsidRPr="002A03F8">
        <w:rPr>
          <w:color w:val="000000"/>
          <w:sz w:val="28"/>
          <w:szCs w:val="28"/>
        </w:rPr>
        <w:t xml:space="preserve"> Федерального закона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65E76" w:rsidRPr="002A03F8" w:rsidRDefault="00665E76" w:rsidP="002A03F8">
      <w:pPr>
        <w:pStyle w:val="ConsPlusNormal"/>
        <w:ind w:firstLine="540"/>
        <w:jc w:val="both"/>
        <w:rPr>
          <w:color w:val="000000"/>
          <w:sz w:val="28"/>
          <w:szCs w:val="28"/>
        </w:rPr>
      </w:pPr>
      <w:r w:rsidRPr="002A03F8">
        <w:rPr>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42. Выездная проверка проводится в отношении конкретного контролируемого лица, владеющего и (или) использующего земельные участки на территории сельского поселения Кедровый,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w:t>
      </w:r>
      <w:hyperlink r:id="rId32" w:history="1">
        <w:r w:rsidRPr="002A03F8">
          <w:rPr>
            <w:rStyle w:val="Hyperlink"/>
            <w:color w:val="000000"/>
            <w:sz w:val="28"/>
            <w:szCs w:val="28"/>
            <w:u w:val="none"/>
          </w:rPr>
          <w:t>статьей 73</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Выездная проверка проводится в случае, если не представляется возможным:</w:t>
      </w:r>
    </w:p>
    <w:p w:rsidR="00665E76" w:rsidRPr="002A03F8" w:rsidRDefault="00665E76" w:rsidP="002A03F8">
      <w:pPr>
        <w:pStyle w:val="ConsPlusNormal"/>
        <w:ind w:firstLine="540"/>
        <w:jc w:val="both"/>
        <w:rPr>
          <w:color w:val="000000"/>
          <w:sz w:val="28"/>
          <w:szCs w:val="28"/>
        </w:rPr>
      </w:pPr>
      <w:r w:rsidRPr="002A03F8">
        <w:rPr>
          <w:color w:val="000000"/>
          <w:sz w:val="28"/>
          <w:szCs w:val="2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65E76" w:rsidRPr="002A03F8" w:rsidRDefault="00665E76" w:rsidP="002A03F8">
      <w:pPr>
        <w:pStyle w:val="ConsPlusNormal"/>
        <w:ind w:firstLine="540"/>
        <w:jc w:val="both"/>
        <w:rPr>
          <w:color w:val="000000"/>
          <w:sz w:val="28"/>
          <w:szCs w:val="28"/>
        </w:rPr>
      </w:pPr>
      <w:r w:rsidRPr="002A03F8">
        <w:rPr>
          <w:color w:val="000000"/>
          <w:sz w:val="28"/>
          <w:szCs w:val="2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О проведении выездной проверки контролируемое лицо уведомляется путем направления копии муниципального правового акта администрации сельского поселения Кедровый о проведении выездной проверки не позднее чем за 24 часа до ее начала в порядке, предусмотренном </w:t>
      </w:r>
      <w:hyperlink r:id="rId33" w:history="1">
        <w:r w:rsidRPr="002A03F8">
          <w:rPr>
            <w:rStyle w:val="Hyperlink"/>
            <w:color w:val="000000"/>
            <w:sz w:val="28"/>
            <w:szCs w:val="28"/>
            <w:u w:val="none"/>
          </w:rPr>
          <w:t>статьей 21</w:t>
        </w:r>
      </w:hyperlink>
      <w:r w:rsidRPr="002A03F8">
        <w:rPr>
          <w:color w:val="000000"/>
          <w:sz w:val="28"/>
          <w:szCs w:val="28"/>
        </w:rPr>
        <w:t>Федерального закона №248-ФЗ, если иное не предусмотрено федеральным законом о виде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w:t>
      </w:r>
      <w:hyperlink r:id="rId34" w:history="1">
        <w:r w:rsidRPr="002A03F8">
          <w:rPr>
            <w:rStyle w:val="Hyperlink"/>
            <w:color w:val="000000"/>
            <w:sz w:val="28"/>
            <w:szCs w:val="28"/>
            <w:u w:val="none"/>
          </w:rPr>
          <w:t>статьей 72</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665E76" w:rsidRPr="002A03F8" w:rsidRDefault="00665E76" w:rsidP="002A03F8">
      <w:pPr>
        <w:pStyle w:val="ConsPlusNormal"/>
        <w:ind w:firstLine="540"/>
        <w:jc w:val="both"/>
        <w:rPr>
          <w:color w:val="000000"/>
          <w:sz w:val="28"/>
          <w:szCs w:val="28"/>
        </w:rPr>
      </w:pPr>
      <w:r w:rsidRPr="002A03F8">
        <w:rPr>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44.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w:t>
      </w:r>
      <w:hyperlink r:id="rId35" w:history="1">
        <w:r w:rsidRPr="002A03F8">
          <w:rPr>
            <w:rStyle w:val="Hyperlink"/>
            <w:color w:val="000000"/>
            <w:sz w:val="28"/>
            <w:szCs w:val="28"/>
            <w:u w:val="none"/>
          </w:rPr>
          <w:t>статьей 75</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665E76" w:rsidRPr="002A03F8" w:rsidRDefault="00665E76" w:rsidP="002A03F8">
      <w:pPr>
        <w:pStyle w:val="ConsPlusNormal"/>
        <w:ind w:firstLine="540"/>
        <w:jc w:val="both"/>
        <w:rPr>
          <w:color w:val="000000"/>
          <w:sz w:val="28"/>
          <w:szCs w:val="28"/>
        </w:rPr>
      </w:pPr>
      <w:r w:rsidRPr="002A03F8">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45.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земельного законодательства), которые утверждаются муниципальным правовым актом администрации сельского поселения Кедровый в соответствии с требованиями, установленными Правительством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46.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w:t>
      </w:r>
      <w:hyperlink r:id="rId36" w:history="1">
        <w:r w:rsidRPr="002A03F8">
          <w:rPr>
            <w:rStyle w:val="Hyperlink"/>
            <w:color w:val="000000"/>
            <w:sz w:val="28"/>
            <w:szCs w:val="28"/>
            <w:u w:val="none"/>
          </w:rPr>
          <w:t>пунктами 3</w:t>
        </w:r>
      </w:hyperlink>
      <w:r w:rsidRPr="002A03F8">
        <w:rPr>
          <w:color w:val="000000"/>
          <w:sz w:val="28"/>
          <w:szCs w:val="28"/>
        </w:rPr>
        <w:t xml:space="preserve"> - </w:t>
      </w:r>
      <w:hyperlink r:id="rId37" w:history="1">
        <w:r w:rsidRPr="002A03F8">
          <w:rPr>
            <w:rStyle w:val="Hyperlink"/>
            <w:color w:val="000000"/>
            <w:sz w:val="28"/>
            <w:szCs w:val="28"/>
            <w:u w:val="none"/>
          </w:rPr>
          <w:t>5 части 1 статьи 57</w:t>
        </w:r>
      </w:hyperlink>
      <w:r w:rsidRPr="002A03F8">
        <w:rPr>
          <w:color w:val="000000"/>
          <w:sz w:val="28"/>
          <w:szCs w:val="28"/>
        </w:rPr>
        <w:t xml:space="preserve">, с учётом требований </w:t>
      </w:r>
      <w:hyperlink r:id="rId38" w:history="1">
        <w:r w:rsidRPr="002A03F8">
          <w:rPr>
            <w:rStyle w:val="Hyperlink"/>
            <w:color w:val="000000"/>
            <w:sz w:val="28"/>
            <w:szCs w:val="28"/>
            <w:u w:val="none"/>
          </w:rPr>
          <w:t>статьи 66</w:t>
        </w:r>
      </w:hyperlink>
      <w:r w:rsidRPr="002A03F8">
        <w:rPr>
          <w:color w:val="000000"/>
          <w:sz w:val="28"/>
          <w:szCs w:val="28"/>
        </w:rPr>
        <w:t xml:space="preserve"> Федерального закона N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w:t>
      </w:r>
      <w:bookmarkStart w:id="1" w:name="_GoBack"/>
      <w:bookmarkEnd w:id="1"/>
      <w:r w:rsidRPr="002A03F8">
        <w:rPr>
          <w:color w:val="000000"/>
          <w:sz w:val="28"/>
          <w:szCs w:val="28"/>
        </w:rPr>
        <w:t>же срок документов, которые содержат сведения, послужившие основанием для проведения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47.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w:t>
      </w:r>
      <w:hyperlink r:id="rId39" w:history="1">
        <w:r w:rsidRPr="002A03F8">
          <w:rPr>
            <w:rStyle w:val="Hyperlink"/>
            <w:color w:val="000000"/>
            <w:sz w:val="28"/>
            <w:szCs w:val="28"/>
            <w:u w:val="none"/>
          </w:rPr>
          <w:t>законом</w:t>
        </w:r>
      </w:hyperlink>
      <w:r w:rsidRPr="002A03F8">
        <w:rPr>
          <w:color w:val="000000"/>
          <w:sz w:val="28"/>
          <w:szCs w:val="28"/>
        </w:rPr>
        <w:t>№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65E76" w:rsidRPr="002A03F8" w:rsidRDefault="00665E76" w:rsidP="002A03F8">
      <w:pPr>
        <w:pStyle w:val="ConsPlusNormal"/>
        <w:ind w:firstLine="540"/>
        <w:jc w:val="both"/>
        <w:rPr>
          <w:color w:val="000000"/>
          <w:sz w:val="28"/>
          <w:szCs w:val="28"/>
        </w:rPr>
      </w:pPr>
      <w:r w:rsidRPr="002A03F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учётной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65E76" w:rsidRPr="002A03F8" w:rsidRDefault="00665E76" w:rsidP="002A03F8">
      <w:pPr>
        <w:pStyle w:val="ConsPlusNormal"/>
        <w:ind w:firstLine="540"/>
        <w:jc w:val="both"/>
        <w:rPr>
          <w:color w:val="000000"/>
          <w:sz w:val="28"/>
          <w:szCs w:val="28"/>
        </w:rPr>
      </w:pPr>
      <w:r w:rsidRPr="002A03F8">
        <w:rPr>
          <w:color w:val="000000"/>
          <w:sz w:val="28"/>
          <w:szCs w:val="28"/>
        </w:rPr>
        <w:t>48.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665E76" w:rsidRPr="002A03F8" w:rsidRDefault="00665E76" w:rsidP="002A03F8">
      <w:pPr>
        <w:pStyle w:val="ConsPlusNormal"/>
        <w:ind w:firstLine="540"/>
        <w:jc w:val="both"/>
        <w:rPr>
          <w:color w:val="000000"/>
          <w:sz w:val="28"/>
          <w:szCs w:val="28"/>
        </w:rPr>
      </w:pPr>
      <w:r w:rsidRPr="002A03F8">
        <w:rPr>
          <w:color w:val="000000"/>
          <w:sz w:val="28"/>
          <w:szCs w:val="28"/>
        </w:rPr>
        <w:t>- сведений, отнесенных законодательством Российской Федерации к государственной тайне;</w:t>
      </w:r>
    </w:p>
    <w:p w:rsidR="00665E76" w:rsidRPr="002A03F8" w:rsidRDefault="00665E76" w:rsidP="002A03F8">
      <w:pPr>
        <w:pStyle w:val="ConsPlusNormal"/>
        <w:ind w:firstLine="540"/>
        <w:jc w:val="both"/>
        <w:rPr>
          <w:color w:val="000000"/>
          <w:sz w:val="28"/>
          <w:szCs w:val="28"/>
        </w:rPr>
      </w:pPr>
      <w:r w:rsidRPr="002A03F8">
        <w:rPr>
          <w:color w:val="000000"/>
          <w:sz w:val="28"/>
          <w:szCs w:val="28"/>
        </w:rPr>
        <w:t>- объектов, территорий, которые законодательством Российской Федерации отнесены к режимным и особо важным объектам.</w:t>
      </w:r>
    </w:p>
    <w:p w:rsidR="00665E76" w:rsidRPr="002A03F8" w:rsidRDefault="00665E76" w:rsidP="002A03F8">
      <w:pPr>
        <w:pStyle w:val="ConsPlusNormal"/>
        <w:ind w:firstLine="540"/>
        <w:jc w:val="both"/>
        <w:rPr>
          <w:color w:val="000000"/>
          <w:sz w:val="28"/>
          <w:szCs w:val="28"/>
        </w:rPr>
      </w:pPr>
      <w:r w:rsidRPr="002A03F8">
        <w:rPr>
          <w:color w:val="000000"/>
          <w:sz w:val="28"/>
          <w:szCs w:val="28"/>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65E76" w:rsidRPr="002A03F8" w:rsidRDefault="00665E76" w:rsidP="002A03F8">
      <w:pPr>
        <w:pStyle w:val="ConsPlusNormal"/>
        <w:ind w:firstLine="540"/>
        <w:jc w:val="both"/>
        <w:rPr>
          <w:color w:val="000000"/>
          <w:sz w:val="28"/>
          <w:szCs w:val="28"/>
        </w:rPr>
      </w:pPr>
      <w:r w:rsidRPr="002A03F8">
        <w:rPr>
          <w:color w:val="000000"/>
          <w:sz w:val="28"/>
          <w:szCs w:val="28"/>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rsidR="00665E76" w:rsidRPr="002A03F8" w:rsidRDefault="00665E76" w:rsidP="002A03F8">
      <w:pPr>
        <w:pStyle w:val="ConsPlusNormal"/>
        <w:ind w:firstLine="540"/>
        <w:jc w:val="both"/>
        <w:rPr>
          <w:color w:val="000000"/>
          <w:sz w:val="28"/>
          <w:szCs w:val="28"/>
        </w:rPr>
      </w:pPr>
      <w:r w:rsidRPr="002A03F8">
        <w:rPr>
          <w:color w:val="000000"/>
          <w:sz w:val="28"/>
          <w:szCs w:val="28"/>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Под средствами доступа к информации в Федеральном </w:t>
      </w:r>
      <w:hyperlink r:id="rId40" w:history="1">
        <w:r w:rsidRPr="002A03F8">
          <w:rPr>
            <w:rStyle w:val="Hyperlink"/>
            <w:color w:val="000000"/>
            <w:sz w:val="28"/>
            <w:szCs w:val="28"/>
            <w:u w:val="none"/>
          </w:rPr>
          <w:t>законе</w:t>
        </w:r>
      </w:hyperlink>
      <w:r w:rsidRPr="002A03F8">
        <w:rPr>
          <w:color w:val="000000"/>
          <w:sz w:val="28"/>
          <w:szCs w:val="28"/>
        </w:rPr>
        <w:t xml:space="preserve">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65E76" w:rsidRPr="002A03F8" w:rsidRDefault="00665E76" w:rsidP="002A03F8">
      <w:pPr>
        <w:pStyle w:val="ConsPlusNormal"/>
        <w:ind w:firstLine="540"/>
        <w:jc w:val="both"/>
        <w:rPr>
          <w:color w:val="000000"/>
          <w:sz w:val="28"/>
          <w:szCs w:val="28"/>
        </w:rPr>
      </w:pPr>
      <w:r w:rsidRPr="002A03F8">
        <w:rPr>
          <w:color w:val="000000"/>
          <w:sz w:val="28"/>
          <w:szCs w:val="28"/>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V. Результаты контрольного мероприятия</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49.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1" w:history="1">
        <w:r w:rsidRPr="002A03F8">
          <w:rPr>
            <w:rStyle w:val="Hyperlink"/>
            <w:color w:val="000000"/>
            <w:sz w:val="28"/>
            <w:szCs w:val="28"/>
            <w:u w:val="none"/>
          </w:rPr>
          <w:t>пунктом 2 части 2 статьи 90</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50. По окончании проведения контрольного мероприятия составляется акт контрольного мероприятия (далее также - акт).</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65E76" w:rsidRPr="002A03F8" w:rsidRDefault="00665E76" w:rsidP="002A03F8">
      <w:pPr>
        <w:pStyle w:val="ConsPlusNormal"/>
        <w:ind w:firstLine="540"/>
        <w:jc w:val="both"/>
        <w:rPr>
          <w:color w:val="000000"/>
          <w:sz w:val="28"/>
          <w:szCs w:val="28"/>
        </w:rPr>
      </w:pPr>
      <w:r w:rsidRPr="002A03F8">
        <w:rPr>
          <w:color w:val="000000"/>
          <w:sz w:val="28"/>
          <w:szCs w:val="28"/>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665E76" w:rsidRPr="002A03F8" w:rsidRDefault="00665E76" w:rsidP="002A03F8">
      <w:pPr>
        <w:pStyle w:val="ConsPlusNormal"/>
        <w:ind w:firstLine="540"/>
        <w:jc w:val="both"/>
        <w:rPr>
          <w:color w:val="000000"/>
          <w:sz w:val="28"/>
          <w:szCs w:val="28"/>
        </w:rPr>
      </w:pPr>
      <w:r w:rsidRPr="002A03F8">
        <w:rPr>
          <w:color w:val="000000"/>
          <w:sz w:val="28"/>
          <w:szCs w:val="28"/>
        </w:rPr>
        <w:t>51. Оформление акта производится на месте проведения контрольного мероприятия в день окончания проведения такого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Контролируемое лицо или его представитель знакомятся с содержанием акта на месте проведения контрольного мероприятия.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42" w:history="1">
        <w:r w:rsidRPr="002A03F8">
          <w:rPr>
            <w:rStyle w:val="Hyperlink"/>
            <w:color w:val="000000"/>
            <w:sz w:val="28"/>
            <w:szCs w:val="28"/>
            <w:u w:val="none"/>
          </w:rPr>
          <w:t>пунктами 8</w:t>
        </w:r>
      </w:hyperlink>
      <w:r w:rsidRPr="002A03F8">
        <w:rPr>
          <w:color w:val="000000"/>
          <w:sz w:val="28"/>
          <w:szCs w:val="28"/>
        </w:rPr>
        <w:t xml:space="preserve"> - </w:t>
      </w:r>
      <w:hyperlink r:id="rId43" w:history="1">
        <w:r w:rsidRPr="002A03F8">
          <w:rPr>
            <w:rStyle w:val="Hyperlink"/>
            <w:color w:val="000000"/>
            <w:sz w:val="28"/>
            <w:szCs w:val="28"/>
            <w:u w:val="none"/>
          </w:rPr>
          <w:t>9 части 1 статьи 65</w:t>
        </w:r>
      </w:hyperlink>
      <w:r w:rsidRPr="002A03F8">
        <w:rPr>
          <w:color w:val="000000"/>
          <w:sz w:val="28"/>
          <w:szCs w:val="28"/>
        </w:rPr>
        <w:t xml:space="preserve"> Федерального закона № 248-ФЗ, контрольный орган направляет акт контролируемому лицу в порядке, установленном </w:t>
      </w:r>
      <w:hyperlink r:id="rId44" w:history="1">
        <w:r w:rsidRPr="002A03F8">
          <w:rPr>
            <w:rStyle w:val="Hyperlink"/>
            <w:color w:val="000000"/>
            <w:sz w:val="28"/>
            <w:szCs w:val="28"/>
            <w:u w:val="none"/>
          </w:rPr>
          <w:t>статьей 21</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65E76" w:rsidRPr="002A03F8" w:rsidRDefault="00665E76" w:rsidP="002A03F8">
      <w:pPr>
        <w:pStyle w:val="ConsPlusNormal"/>
        <w:ind w:firstLine="540"/>
        <w:jc w:val="both"/>
        <w:rPr>
          <w:color w:val="000000"/>
          <w:sz w:val="28"/>
          <w:szCs w:val="28"/>
        </w:rPr>
      </w:pPr>
      <w:r w:rsidRPr="002A03F8">
        <w:rPr>
          <w:color w:val="000000"/>
          <w:sz w:val="28"/>
          <w:szCs w:val="28"/>
        </w:rPr>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65E76" w:rsidRPr="002A03F8" w:rsidRDefault="00665E76" w:rsidP="002A03F8">
      <w:pPr>
        <w:pStyle w:val="ConsPlusNormal"/>
        <w:ind w:firstLine="540"/>
        <w:jc w:val="both"/>
        <w:rPr>
          <w:color w:val="000000"/>
          <w:sz w:val="28"/>
          <w:szCs w:val="28"/>
        </w:rPr>
      </w:pPr>
      <w:r w:rsidRPr="002A03F8">
        <w:rPr>
          <w:color w:val="000000"/>
          <w:sz w:val="28"/>
          <w:szCs w:val="28"/>
        </w:rPr>
        <w:t>53.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Типовые формы документов, используемых контрольным органом, утверждены </w:t>
      </w:r>
      <w:hyperlink r:id="rId45" w:history="1">
        <w:r w:rsidRPr="002A03F8">
          <w:rPr>
            <w:rStyle w:val="Hyperlink"/>
            <w:color w:val="000000"/>
            <w:sz w:val="28"/>
            <w:szCs w:val="28"/>
            <w:u w:val="none"/>
          </w:rPr>
          <w:t>приказом</w:t>
        </w:r>
      </w:hyperlink>
      <w:r w:rsidRPr="002A03F8">
        <w:rPr>
          <w:color w:val="000000"/>
          <w:sz w:val="28"/>
          <w:szCs w:val="28"/>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 Кедровый.</w:t>
      </w:r>
    </w:p>
    <w:p w:rsidR="00665E76" w:rsidRPr="002A03F8" w:rsidRDefault="00665E76" w:rsidP="002A03F8">
      <w:pPr>
        <w:pStyle w:val="ConsPlusNormal"/>
        <w:ind w:firstLine="540"/>
        <w:jc w:val="both"/>
        <w:rPr>
          <w:color w:val="000000"/>
          <w:sz w:val="28"/>
          <w:szCs w:val="28"/>
        </w:rPr>
      </w:pPr>
      <w:r w:rsidRPr="002A03F8">
        <w:rPr>
          <w:color w:val="000000"/>
          <w:sz w:val="28"/>
          <w:szCs w:val="28"/>
        </w:rPr>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65E76" w:rsidRPr="002A03F8" w:rsidRDefault="00665E76" w:rsidP="002A03F8">
      <w:pPr>
        <w:pStyle w:val="ConsPlusNormal"/>
        <w:ind w:firstLine="540"/>
        <w:jc w:val="both"/>
        <w:rPr>
          <w:color w:val="000000"/>
          <w:sz w:val="28"/>
          <w:szCs w:val="28"/>
        </w:rPr>
      </w:pPr>
      <w:r w:rsidRPr="002A03F8">
        <w:rPr>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65E76" w:rsidRPr="002A03F8" w:rsidRDefault="00665E76" w:rsidP="002A03F8">
      <w:pPr>
        <w:pStyle w:val="ConsPlusNormal"/>
        <w:ind w:firstLine="540"/>
        <w:jc w:val="both"/>
        <w:rPr>
          <w:color w:val="000000"/>
          <w:sz w:val="28"/>
          <w:szCs w:val="28"/>
        </w:rPr>
      </w:pPr>
      <w:r w:rsidRPr="002A03F8">
        <w:rPr>
          <w:color w:val="000000"/>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5E76" w:rsidRPr="002A03F8" w:rsidRDefault="00665E76" w:rsidP="002A03F8">
      <w:pPr>
        <w:pStyle w:val="ConsPlusNormal"/>
        <w:ind w:firstLine="540"/>
        <w:jc w:val="both"/>
        <w:rPr>
          <w:color w:val="000000"/>
          <w:sz w:val="28"/>
          <w:szCs w:val="28"/>
        </w:rPr>
      </w:pPr>
      <w:r w:rsidRPr="002A03F8">
        <w:rPr>
          <w:color w:val="000000"/>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65E76" w:rsidRPr="002A03F8" w:rsidRDefault="00665E76" w:rsidP="002A03F8">
      <w:pPr>
        <w:pStyle w:val="ConsPlusNormal"/>
        <w:ind w:firstLine="540"/>
        <w:jc w:val="both"/>
        <w:rPr>
          <w:color w:val="000000"/>
          <w:sz w:val="28"/>
          <w:szCs w:val="28"/>
        </w:rPr>
      </w:pPr>
      <w:r w:rsidRPr="002A03F8">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5E76" w:rsidRPr="002A03F8" w:rsidRDefault="00665E76" w:rsidP="002A03F8">
      <w:pPr>
        <w:pStyle w:val="ConsPlusNormal"/>
        <w:ind w:firstLine="540"/>
        <w:jc w:val="both"/>
        <w:rPr>
          <w:color w:val="000000"/>
          <w:sz w:val="28"/>
          <w:szCs w:val="28"/>
        </w:rPr>
      </w:pPr>
      <w:r w:rsidRPr="002A03F8">
        <w:rPr>
          <w:color w:val="000000"/>
          <w:sz w:val="28"/>
          <w:szCs w:val="28"/>
        </w:rPr>
        <w:t>Федеральным законом о виде контроля могут быть предусмотрены иные решения, принимаемые по результатам проведения контрольных мероприятий.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55. В случае поступления в контрольный орган возражений, указанных в </w:t>
      </w:r>
      <w:hyperlink r:id="rId46" w:history="1">
        <w:r w:rsidRPr="002A03F8">
          <w:rPr>
            <w:rStyle w:val="Hyperlink"/>
            <w:color w:val="000000"/>
            <w:sz w:val="28"/>
            <w:szCs w:val="28"/>
            <w:u w:val="none"/>
          </w:rPr>
          <w:t>части 1 статьи 89</w:t>
        </w:r>
      </w:hyperlink>
      <w:r w:rsidRPr="002A03F8">
        <w:rPr>
          <w:color w:val="000000"/>
          <w:sz w:val="28"/>
          <w:szCs w:val="28"/>
        </w:rPr>
        <w:t xml:space="preserve">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65E76" w:rsidRPr="002A03F8" w:rsidRDefault="00665E76" w:rsidP="002A03F8">
      <w:pPr>
        <w:pStyle w:val="ConsPlusNormal"/>
        <w:ind w:firstLine="540"/>
        <w:jc w:val="both"/>
        <w:rPr>
          <w:color w:val="000000"/>
          <w:sz w:val="28"/>
          <w:szCs w:val="28"/>
        </w:rPr>
      </w:pPr>
      <w:r w:rsidRPr="002A03F8">
        <w:rPr>
          <w:color w:val="000000"/>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Кедровый.</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56.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7" w:history="1">
        <w:r w:rsidRPr="002A03F8">
          <w:rPr>
            <w:rStyle w:val="Hyperlink"/>
            <w:color w:val="000000"/>
            <w:sz w:val="28"/>
            <w:szCs w:val="28"/>
            <w:u w:val="none"/>
          </w:rPr>
          <w:t>статьей 91</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57. Контрольный орган осуществляет контроль за исполнением предписаний, иных принятых решений в рамках муниципального контроля в порядке, установленном </w:t>
      </w:r>
      <w:hyperlink r:id="rId48" w:history="1">
        <w:r w:rsidRPr="002A03F8">
          <w:rPr>
            <w:rStyle w:val="Hyperlink"/>
            <w:color w:val="000000"/>
            <w:sz w:val="28"/>
            <w:szCs w:val="28"/>
            <w:u w:val="none"/>
          </w:rPr>
          <w:t>статьями 92</w:t>
        </w:r>
      </w:hyperlink>
      <w:r w:rsidRPr="002A03F8">
        <w:rPr>
          <w:color w:val="000000"/>
          <w:sz w:val="28"/>
          <w:szCs w:val="28"/>
        </w:rPr>
        <w:t xml:space="preserve"> - </w:t>
      </w:r>
      <w:hyperlink r:id="rId49" w:history="1">
        <w:r w:rsidRPr="002A03F8">
          <w:rPr>
            <w:rStyle w:val="Hyperlink"/>
            <w:color w:val="000000"/>
            <w:sz w:val="28"/>
            <w:szCs w:val="28"/>
            <w:u w:val="none"/>
          </w:rPr>
          <w:t>95</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V</w:t>
      </w:r>
      <w:r w:rsidRPr="002A03F8">
        <w:rPr>
          <w:rFonts w:ascii="Times New Roman" w:hAnsi="Times New Roman"/>
          <w:color w:val="000000"/>
          <w:sz w:val="28"/>
          <w:szCs w:val="28"/>
          <w:lang w:val="en-US"/>
        </w:rPr>
        <w:t>I</w:t>
      </w:r>
      <w:r w:rsidRPr="002A03F8">
        <w:rPr>
          <w:rFonts w:ascii="Times New Roman" w:hAnsi="Times New Roman"/>
          <w:color w:val="000000"/>
          <w:sz w:val="28"/>
          <w:szCs w:val="28"/>
        </w:rPr>
        <w:t>. Обжалование решений контрольных органов, действий</w:t>
      </w:r>
    </w:p>
    <w:p w:rsidR="00665E76" w:rsidRPr="002A03F8" w:rsidRDefault="00665E76" w:rsidP="002A03F8">
      <w:pPr>
        <w:pStyle w:val="ConsPlusTitle"/>
        <w:jc w:val="center"/>
        <w:rPr>
          <w:rFonts w:ascii="Times New Roman" w:hAnsi="Times New Roman"/>
          <w:color w:val="000000"/>
          <w:sz w:val="28"/>
          <w:szCs w:val="28"/>
        </w:rPr>
      </w:pPr>
      <w:r w:rsidRPr="002A03F8">
        <w:rPr>
          <w:rFonts w:ascii="Times New Roman" w:hAnsi="Times New Roman"/>
          <w:color w:val="000000"/>
          <w:sz w:val="28"/>
          <w:szCs w:val="28"/>
        </w:rPr>
        <w:t>(бездействия) их должностных лиц</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Normal"/>
        <w:ind w:firstLine="540"/>
        <w:jc w:val="both"/>
        <w:rPr>
          <w:color w:val="000000"/>
          <w:sz w:val="28"/>
          <w:szCs w:val="28"/>
        </w:rPr>
      </w:pPr>
      <w:r w:rsidRPr="002A03F8">
        <w:rPr>
          <w:color w:val="000000"/>
          <w:sz w:val="28"/>
          <w:szCs w:val="28"/>
        </w:rPr>
        <w:t>58.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Досудебный порядок подачи жалоб, установленный </w:t>
      </w:r>
      <w:hyperlink r:id="rId50" w:history="1">
        <w:r w:rsidRPr="002A03F8">
          <w:rPr>
            <w:rStyle w:val="Hyperlink"/>
            <w:color w:val="000000"/>
            <w:sz w:val="28"/>
            <w:szCs w:val="28"/>
            <w:u w:val="none"/>
          </w:rPr>
          <w:t>главой 9</w:t>
        </w:r>
      </w:hyperlink>
      <w:r w:rsidRPr="002A03F8">
        <w:rPr>
          <w:color w:val="000000"/>
          <w:sz w:val="28"/>
          <w:szCs w:val="28"/>
        </w:rPr>
        <w:t xml:space="preserve">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VI</w:t>
      </w:r>
      <w:r w:rsidRPr="002A03F8">
        <w:rPr>
          <w:rFonts w:ascii="Times New Roman" w:hAnsi="Times New Roman"/>
          <w:color w:val="000000"/>
          <w:sz w:val="28"/>
          <w:szCs w:val="28"/>
          <w:lang w:val="en-US"/>
        </w:rPr>
        <w:t>I</w:t>
      </w:r>
      <w:r w:rsidRPr="002A03F8">
        <w:rPr>
          <w:rFonts w:ascii="Times New Roman" w:hAnsi="Times New Roman"/>
          <w:color w:val="000000"/>
          <w:sz w:val="28"/>
          <w:szCs w:val="28"/>
        </w:rPr>
        <w:t>. Оценка эффективности и результативности деятельности</w:t>
      </w:r>
    </w:p>
    <w:p w:rsidR="00665E76" w:rsidRPr="002A03F8" w:rsidRDefault="00665E76" w:rsidP="002A03F8">
      <w:pPr>
        <w:pStyle w:val="ConsPlusTitle"/>
        <w:jc w:val="center"/>
        <w:rPr>
          <w:rFonts w:ascii="Times New Roman" w:hAnsi="Times New Roman"/>
          <w:color w:val="000000"/>
          <w:sz w:val="28"/>
          <w:szCs w:val="28"/>
        </w:rPr>
      </w:pPr>
      <w:r w:rsidRPr="002A03F8">
        <w:rPr>
          <w:rFonts w:ascii="Times New Roman" w:hAnsi="Times New Roman"/>
          <w:color w:val="000000"/>
          <w:sz w:val="28"/>
          <w:szCs w:val="28"/>
        </w:rPr>
        <w:t>при осуществлении муниципального контроля</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59. Оценка результативности и эффективности осуществления муниципального контроля осуществляется на основании </w:t>
      </w:r>
      <w:hyperlink r:id="rId51" w:history="1">
        <w:r w:rsidRPr="002A03F8">
          <w:rPr>
            <w:rStyle w:val="Hyperlink"/>
            <w:color w:val="000000"/>
            <w:sz w:val="28"/>
            <w:szCs w:val="28"/>
            <w:u w:val="none"/>
          </w:rPr>
          <w:t>статьи 30</w:t>
        </w:r>
      </w:hyperlink>
      <w:r w:rsidRPr="002A03F8">
        <w:rPr>
          <w:color w:val="000000"/>
          <w:sz w:val="28"/>
          <w:szCs w:val="28"/>
        </w:rPr>
        <w:t xml:space="preserve"> Федерального закона № 248-ФЗ.</w:t>
      </w:r>
    </w:p>
    <w:p w:rsidR="00665E76" w:rsidRPr="002A03F8" w:rsidRDefault="00665E76" w:rsidP="002A03F8">
      <w:pPr>
        <w:pStyle w:val="ConsPlusNormal"/>
        <w:ind w:firstLine="540"/>
        <w:jc w:val="both"/>
        <w:rPr>
          <w:color w:val="000000"/>
          <w:sz w:val="28"/>
          <w:szCs w:val="28"/>
        </w:rPr>
      </w:pPr>
      <w:r w:rsidRPr="002A03F8">
        <w:rPr>
          <w:color w:val="000000"/>
          <w:sz w:val="28"/>
          <w:szCs w:val="28"/>
        </w:rPr>
        <w:t xml:space="preserve">Ключевые </w:t>
      </w:r>
      <w:hyperlink r:id="rId52" w:anchor="P309" w:history="1">
        <w:r w:rsidRPr="002A03F8">
          <w:rPr>
            <w:rStyle w:val="Hyperlink"/>
            <w:color w:val="000000"/>
            <w:sz w:val="28"/>
            <w:szCs w:val="28"/>
            <w:u w:val="none"/>
          </w:rPr>
          <w:t>показатели</w:t>
        </w:r>
      </w:hyperlink>
      <w:r w:rsidRPr="002A03F8">
        <w:rPr>
          <w:color w:val="000000"/>
          <w:sz w:val="28"/>
          <w:szCs w:val="28"/>
        </w:rPr>
        <w:t xml:space="preserve"> вида контроля и их целевые значения, индикативные показатели муниципального контроля установлены приложением 1 к настоящему Положению.</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Title"/>
        <w:jc w:val="center"/>
        <w:outlineLvl w:val="1"/>
        <w:rPr>
          <w:rFonts w:ascii="Times New Roman" w:hAnsi="Times New Roman"/>
          <w:color w:val="000000"/>
          <w:sz w:val="28"/>
          <w:szCs w:val="28"/>
        </w:rPr>
      </w:pPr>
      <w:r w:rsidRPr="002A03F8">
        <w:rPr>
          <w:rFonts w:ascii="Times New Roman" w:hAnsi="Times New Roman"/>
          <w:color w:val="000000"/>
          <w:sz w:val="28"/>
          <w:szCs w:val="28"/>
        </w:rPr>
        <w:t>VII</w:t>
      </w:r>
      <w:r w:rsidRPr="002A03F8">
        <w:rPr>
          <w:rFonts w:ascii="Times New Roman" w:hAnsi="Times New Roman"/>
          <w:color w:val="000000"/>
          <w:sz w:val="28"/>
          <w:szCs w:val="28"/>
          <w:lang w:val="en-US"/>
        </w:rPr>
        <w:t>I</w:t>
      </w:r>
      <w:r w:rsidRPr="002A03F8">
        <w:rPr>
          <w:rFonts w:ascii="Times New Roman" w:hAnsi="Times New Roman"/>
          <w:color w:val="000000"/>
          <w:sz w:val="28"/>
          <w:szCs w:val="28"/>
        </w:rPr>
        <w:t>. Заключительные положения</w:t>
      </w:r>
    </w:p>
    <w:p w:rsidR="00665E76" w:rsidRPr="002A03F8" w:rsidRDefault="00665E76" w:rsidP="002A03F8">
      <w:pPr>
        <w:pStyle w:val="ConsPlusNormal"/>
        <w:jc w:val="both"/>
        <w:rPr>
          <w:color w:val="000000"/>
          <w:sz w:val="28"/>
          <w:szCs w:val="28"/>
        </w:rPr>
      </w:pPr>
    </w:p>
    <w:p w:rsidR="00665E76" w:rsidRPr="002A03F8" w:rsidRDefault="00665E76" w:rsidP="002A03F8">
      <w:pPr>
        <w:pStyle w:val="ConsPlusNormal"/>
        <w:ind w:firstLine="540"/>
        <w:jc w:val="both"/>
        <w:rPr>
          <w:color w:val="000000"/>
          <w:sz w:val="28"/>
          <w:szCs w:val="28"/>
        </w:rPr>
      </w:pPr>
      <w:r w:rsidRPr="002A03F8">
        <w:rPr>
          <w:color w:val="000000"/>
          <w:sz w:val="28"/>
          <w:szCs w:val="28"/>
        </w:rPr>
        <w:t>60.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color w:val="000000"/>
          <w:sz w:val="28"/>
          <w:szCs w:val="28"/>
        </w:rPr>
      </w:pPr>
    </w:p>
    <w:p w:rsidR="00665E76" w:rsidRPr="002A03F8" w:rsidRDefault="00665E76" w:rsidP="002A03F8">
      <w:pPr>
        <w:pStyle w:val="ConsPlusNormal"/>
        <w:ind w:firstLine="540"/>
        <w:jc w:val="both"/>
        <w:rPr>
          <w:sz w:val="28"/>
          <w:szCs w:val="28"/>
        </w:rPr>
      </w:pPr>
    </w:p>
    <w:p w:rsidR="00665E76" w:rsidRPr="002A03F8" w:rsidRDefault="00665E76" w:rsidP="002A03F8">
      <w:pPr>
        <w:pStyle w:val="ConsPlusNormal"/>
        <w:ind w:firstLine="540"/>
        <w:jc w:val="both"/>
        <w:rPr>
          <w:sz w:val="28"/>
          <w:szCs w:val="28"/>
        </w:rPr>
      </w:pPr>
    </w:p>
    <w:p w:rsidR="00665E76" w:rsidRPr="002A03F8" w:rsidRDefault="00665E76" w:rsidP="002A03F8">
      <w:pPr>
        <w:pStyle w:val="ConsPlusNormal"/>
        <w:ind w:firstLine="540"/>
        <w:jc w:val="right"/>
        <w:rPr>
          <w:sz w:val="28"/>
          <w:szCs w:val="28"/>
        </w:rPr>
      </w:pPr>
    </w:p>
    <w:p w:rsidR="00665E76" w:rsidRPr="002A03F8" w:rsidRDefault="00665E76" w:rsidP="002A03F8">
      <w:pPr>
        <w:pStyle w:val="ConsPlusNormal"/>
        <w:ind w:firstLine="540"/>
        <w:jc w:val="right"/>
        <w:rPr>
          <w:sz w:val="28"/>
          <w:szCs w:val="28"/>
        </w:rPr>
      </w:pPr>
    </w:p>
    <w:p w:rsidR="00665E76" w:rsidRPr="002A03F8" w:rsidRDefault="00665E76" w:rsidP="002A03F8">
      <w:pPr>
        <w:pStyle w:val="ConsPlusNormal"/>
        <w:ind w:firstLine="540"/>
        <w:jc w:val="right"/>
        <w:rPr>
          <w:sz w:val="28"/>
          <w:szCs w:val="28"/>
        </w:rPr>
      </w:pPr>
    </w:p>
    <w:p w:rsidR="00665E76" w:rsidRPr="002A03F8" w:rsidRDefault="00665E76" w:rsidP="002A03F8">
      <w:pPr>
        <w:pStyle w:val="ConsPlusNormal"/>
        <w:ind w:firstLine="540"/>
        <w:jc w:val="right"/>
        <w:rPr>
          <w:sz w:val="28"/>
          <w:szCs w:val="28"/>
        </w:rPr>
      </w:pPr>
    </w:p>
    <w:p w:rsidR="00665E76" w:rsidRPr="002A03F8" w:rsidRDefault="00665E76" w:rsidP="002A03F8">
      <w:pPr>
        <w:pStyle w:val="ConsPlusNormal"/>
        <w:ind w:firstLine="540"/>
        <w:jc w:val="right"/>
        <w:rPr>
          <w:sz w:val="28"/>
          <w:szCs w:val="28"/>
        </w:rPr>
      </w:pPr>
      <w:r w:rsidRPr="002A03F8">
        <w:rPr>
          <w:sz w:val="28"/>
          <w:szCs w:val="28"/>
        </w:rPr>
        <w:t>Приложение 1</w:t>
      </w:r>
    </w:p>
    <w:p w:rsidR="00665E76" w:rsidRPr="002A03F8" w:rsidRDefault="00665E76" w:rsidP="002A03F8">
      <w:pPr>
        <w:pStyle w:val="ConsPlusNormal"/>
        <w:ind w:firstLine="540"/>
        <w:jc w:val="right"/>
        <w:rPr>
          <w:sz w:val="28"/>
          <w:szCs w:val="28"/>
        </w:rPr>
      </w:pPr>
      <w:r w:rsidRPr="002A03F8">
        <w:rPr>
          <w:sz w:val="28"/>
          <w:szCs w:val="28"/>
        </w:rPr>
        <w:t>к Положению о муниципальном</w:t>
      </w:r>
    </w:p>
    <w:p w:rsidR="00665E76" w:rsidRPr="002A03F8" w:rsidRDefault="00665E76" w:rsidP="002A03F8">
      <w:pPr>
        <w:pStyle w:val="ConsPlusNormal"/>
        <w:ind w:firstLine="540"/>
        <w:jc w:val="right"/>
        <w:rPr>
          <w:sz w:val="28"/>
          <w:szCs w:val="28"/>
        </w:rPr>
      </w:pPr>
      <w:r w:rsidRPr="002A03F8">
        <w:rPr>
          <w:sz w:val="28"/>
          <w:szCs w:val="28"/>
        </w:rPr>
        <w:t xml:space="preserve">земельном контроле на территории </w:t>
      </w:r>
    </w:p>
    <w:p w:rsidR="00665E76" w:rsidRPr="002A03F8" w:rsidRDefault="00665E76" w:rsidP="002A03F8">
      <w:pPr>
        <w:pStyle w:val="ConsPlusNormal"/>
        <w:ind w:firstLine="540"/>
        <w:jc w:val="right"/>
        <w:rPr>
          <w:color w:val="000000"/>
          <w:sz w:val="28"/>
          <w:szCs w:val="28"/>
        </w:rPr>
      </w:pPr>
      <w:r w:rsidRPr="002A03F8">
        <w:rPr>
          <w:sz w:val="28"/>
          <w:szCs w:val="28"/>
        </w:rPr>
        <w:t xml:space="preserve">сельского поселения </w:t>
      </w:r>
      <w:r w:rsidRPr="002A03F8">
        <w:rPr>
          <w:color w:val="000000"/>
          <w:sz w:val="28"/>
          <w:szCs w:val="28"/>
        </w:rPr>
        <w:t>Кедровый</w:t>
      </w:r>
    </w:p>
    <w:p w:rsidR="00665E76" w:rsidRPr="002A03F8" w:rsidRDefault="00665E76" w:rsidP="002A03F8">
      <w:pPr>
        <w:pStyle w:val="ConsPlusNormal"/>
        <w:ind w:firstLine="540"/>
        <w:jc w:val="right"/>
        <w:rPr>
          <w:sz w:val="28"/>
          <w:szCs w:val="28"/>
        </w:rPr>
      </w:pPr>
    </w:p>
    <w:p w:rsidR="00665E76" w:rsidRPr="002A03F8" w:rsidRDefault="00665E76" w:rsidP="002A03F8">
      <w:pPr>
        <w:pStyle w:val="ConsPlusNormal"/>
        <w:ind w:firstLine="540"/>
        <w:jc w:val="right"/>
        <w:rPr>
          <w:sz w:val="28"/>
          <w:szCs w:val="28"/>
        </w:rPr>
      </w:pPr>
    </w:p>
    <w:p w:rsidR="00665E76" w:rsidRPr="002A03F8" w:rsidRDefault="00665E76" w:rsidP="002A03F8">
      <w:pPr>
        <w:pStyle w:val="ConsPlusTitle"/>
        <w:jc w:val="center"/>
        <w:rPr>
          <w:rFonts w:ascii="Times New Roman" w:hAnsi="Times New Roman"/>
          <w:sz w:val="28"/>
          <w:szCs w:val="28"/>
        </w:rPr>
      </w:pPr>
      <w:r w:rsidRPr="002A03F8">
        <w:rPr>
          <w:rFonts w:ascii="Times New Roman" w:hAnsi="Times New Roman"/>
          <w:sz w:val="28"/>
          <w:szCs w:val="28"/>
        </w:rPr>
        <w:t>ПОКАЗАТЕЛИ</w:t>
      </w:r>
    </w:p>
    <w:p w:rsidR="00665E76" w:rsidRPr="002A03F8" w:rsidRDefault="00665E76" w:rsidP="002A03F8">
      <w:pPr>
        <w:pStyle w:val="ConsPlusTitle"/>
        <w:jc w:val="center"/>
        <w:rPr>
          <w:rFonts w:ascii="Times New Roman" w:hAnsi="Times New Roman"/>
          <w:sz w:val="28"/>
          <w:szCs w:val="28"/>
        </w:rPr>
      </w:pPr>
      <w:r w:rsidRPr="002A03F8">
        <w:rPr>
          <w:rFonts w:ascii="Times New Roman" w:hAnsi="Times New Roman"/>
          <w:sz w:val="28"/>
          <w:szCs w:val="28"/>
        </w:rPr>
        <w:t xml:space="preserve">РЕЗУЛЬТАТИВНОСТИ И ЭФФЕКТИВНОСТИ </w:t>
      </w:r>
    </w:p>
    <w:p w:rsidR="00665E76" w:rsidRPr="002A03F8" w:rsidRDefault="00665E76" w:rsidP="002A03F8">
      <w:pPr>
        <w:pStyle w:val="ConsPlusTitle"/>
        <w:jc w:val="center"/>
        <w:rPr>
          <w:rFonts w:ascii="Times New Roman" w:hAnsi="Times New Roman"/>
          <w:sz w:val="28"/>
          <w:szCs w:val="28"/>
        </w:rPr>
      </w:pPr>
      <w:r w:rsidRPr="002A03F8">
        <w:rPr>
          <w:rFonts w:ascii="Times New Roman" w:hAnsi="Times New Roman"/>
          <w:sz w:val="28"/>
          <w:szCs w:val="28"/>
        </w:rPr>
        <w:t xml:space="preserve">ДЛЯ МУНИЦИПАЛЬНОГО ЗЕМЕЛЬНОГО КОНТРОЛЯ </w:t>
      </w:r>
    </w:p>
    <w:p w:rsidR="00665E76" w:rsidRPr="002A03F8" w:rsidRDefault="00665E76" w:rsidP="002A03F8">
      <w:pPr>
        <w:pStyle w:val="ConsPlusTitle"/>
        <w:jc w:val="center"/>
        <w:rPr>
          <w:rFonts w:ascii="Times New Roman" w:hAnsi="Times New Roman"/>
          <w:sz w:val="28"/>
          <w:szCs w:val="28"/>
        </w:rPr>
      </w:pPr>
      <w:r w:rsidRPr="002A03F8">
        <w:rPr>
          <w:rFonts w:ascii="Times New Roman" w:hAnsi="Times New Roman"/>
          <w:sz w:val="28"/>
          <w:szCs w:val="28"/>
        </w:rPr>
        <w:t>И ИХ ЦЕЛЕВЫЕ ЗНАЧЕНИЯ</w:t>
      </w:r>
    </w:p>
    <w:p w:rsidR="00665E76" w:rsidRPr="002A03F8" w:rsidRDefault="00665E76" w:rsidP="002A03F8">
      <w:pPr>
        <w:pStyle w:val="ConsPlusNormal"/>
        <w:jc w:val="both"/>
        <w:rPr>
          <w:sz w:val="28"/>
          <w:szCs w:val="28"/>
        </w:rPr>
      </w:pPr>
    </w:p>
    <w:p w:rsidR="00665E76" w:rsidRPr="002A03F8" w:rsidRDefault="00665E76" w:rsidP="002A03F8">
      <w:pPr>
        <w:pStyle w:val="ConsPlusNormal"/>
        <w:ind w:firstLine="540"/>
        <w:jc w:val="both"/>
        <w:rPr>
          <w:sz w:val="28"/>
          <w:szCs w:val="28"/>
        </w:rPr>
      </w:pPr>
      <w:r w:rsidRPr="002A03F8">
        <w:rPr>
          <w:sz w:val="28"/>
          <w:szCs w:val="28"/>
        </w:rPr>
        <w:t>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rsidR="00665E76" w:rsidRPr="002A03F8" w:rsidRDefault="00665E76" w:rsidP="002A03F8">
      <w:pPr>
        <w:pStyle w:val="ConsPlusNormal"/>
        <w:ind w:firstLine="540"/>
        <w:jc w:val="both"/>
        <w:rPr>
          <w:sz w:val="28"/>
          <w:szCs w:val="28"/>
        </w:rPr>
      </w:pPr>
      <w:r w:rsidRPr="002A03F8">
        <w:rPr>
          <w:sz w:val="28"/>
          <w:szCs w:val="28"/>
        </w:rPr>
        <w:t>В систему показателей результативности и эффективности деятельности контрольных органов входят:</w:t>
      </w:r>
    </w:p>
    <w:p w:rsidR="00665E76" w:rsidRPr="002A03F8" w:rsidRDefault="00665E76" w:rsidP="002A03F8">
      <w:pPr>
        <w:pStyle w:val="ConsPlusNormal"/>
        <w:ind w:firstLine="540"/>
        <w:jc w:val="both"/>
        <w:rPr>
          <w:sz w:val="28"/>
          <w:szCs w:val="28"/>
        </w:rPr>
      </w:pPr>
      <w:r w:rsidRPr="002A03F8">
        <w:rPr>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65E76" w:rsidRPr="002A03F8" w:rsidRDefault="00665E76" w:rsidP="002A03F8">
      <w:pPr>
        <w:pStyle w:val="ConsPlusNormal"/>
        <w:ind w:firstLine="540"/>
        <w:jc w:val="both"/>
        <w:rPr>
          <w:sz w:val="28"/>
          <w:szCs w:val="28"/>
        </w:rPr>
      </w:pPr>
      <w:r w:rsidRPr="002A03F8">
        <w:rPr>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65E76" w:rsidRPr="002A03F8" w:rsidRDefault="00665E76" w:rsidP="002A03F8">
      <w:pPr>
        <w:pStyle w:val="ConsPlusNormal"/>
        <w:ind w:firstLine="539"/>
        <w:jc w:val="both"/>
        <w:rPr>
          <w:sz w:val="28"/>
          <w:szCs w:val="28"/>
        </w:rPr>
      </w:pPr>
      <w:r w:rsidRPr="002A03F8">
        <w:rPr>
          <w:sz w:val="28"/>
          <w:szCs w:val="28"/>
        </w:rPr>
        <w:t>Показателем результативности и эффективности осуществления муниципального контроля являются:</w:t>
      </w:r>
    </w:p>
    <w:p w:rsidR="00665E76" w:rsidRPr="002A03F8" w:rsidRDefault="00665E76" w:rsidP="002A03F8">
      <w:pPr>
        <w:pStyle w:val="ConsPlusNormal"/>
        <w:ind w:firstLine="539"/>
        <w:jc w:val="both"/>
        <w:rPr>
          <w:sz w:val="28"/>
          <w:szCs w:val="28"/>
        </w:rPr>
      </w:pPr>
      <w:r w:rsidRPr="002A03F8">
        <w:rPr>
          <w:sz w:val="28"/>
          <w:szCs w:val="28"/>
        </w:rPr>
        <w:t>1. Ключевые показатели и их целевые значения:</w:t>
      </w:r>
    </w:p>
    <w:p w:rsidR="00665E76" w:rsidRPr="002A03F8" w:rsidRDefault="00665E76" w:rsidP="002A03F8">
      <w:pPr>
        <w:pStyle w:val="ConsPlusNormal"/>
        <w:ind w:firstLine="539"/>
        <w:jc w:val="both"/>
        <w:rPr>
          <w:sz w:val="28"/>
          <w:szCs w:val="28"/>
        </w:rPr>
      </w:pPr>
      <w:r w:rsidRPr="002A03F8">
        <w:rPr>
          <w:sz w:val="28"/>
          <w:szCs w:val="28"/>
        </w:rPr>
        <w:t>Доля устраненных нарушений из числа выявленных нарушений обязательных требований - 70%.</w:t>
      </w:r>
    </w:p>
    <w:p w:rsidR="00665E76" w:rsidRPr="002A03F8" w:rsidRDefault="00665E76" w:rsidP="002A03F8">
      <w:pPr>
        <w:pStyle w:val="ConsPlusNormal"/>
        <w:ind w:firstLine="539"/>
        <w:jc w:val="both"/>
        <w:rPr>
          <w:sz w:val="28"/>
          <w:szCs w:val="28"/>
        </w:rPr>
      </w:pPr>
      <w:r w:rsidRPr="002A03F8">
        <w:rPr>
          <w:sz w:val="28"/>
          <w:szCs w:val="28"/>
        </w:rPr>
        <w:t>Доля выполнения плана профилактики на очередной календарный год - 100%.</w:t>
      </w:r>
    </w:p>
    <w:p w:rsidR="00665E76" w:rsidRPr="002A03F8" w:rsidRDefault="00665E76" w:rsidP="002A03F8">
      <w:pPr>
        <w:pStyle w:val="ConsPlusNormal"/>
        <w:ind w:firstLine="539"/>
        <w:jc w:val="both"/>
        <w:rPr>
          <w:sz w:val="28"/>
          <w:szCs w:val="28"/>
        </w:rPr>
      </w:pPr>
      <w:r w:rsidRPr="002A03F8">
        <w:rPr>
          <w:sz w:val="28"/>
          <w:szCs w:val="28"/>
        </w:rPr>
        <w:t>Доля отмененных результатов контрольных мероприятий - 0%.</w:t>
      </w:r>
    </w:p>
    <w:p w:rsidR="00665E76" w:rsidRPr="002A03F8" w:rsidRDefault="00665E76" w:rsidP="002A03F8">
      <w:pPr>
        <w:pStyle w:val="ConsPlusNormal"/>
        <w:ind w:firstLine="539"/>
        <w:jc w:val="both"/>
        <w:rPr>
          <w:sz w:val="28"/>
          <w:szCs w:val="28"/>
        </w:rPr>
      </w:pPr>
      <w:r w:rsidRPr="002A03F8">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65E76" w:rsidRPr="002A03F8" w:rsidRDefault="00665E76" w:rsidP="002A03F8">
      <w:pPr>
        <w:pStyle w:val="ConsPlusNormal"/>
        <w:ind w:firstLine="539"/>
        <w:jc w:val="both"/>
        <w:rPr>
          <w:sz w:val="28"/>
          <w:szCs w:val="28"/>
        </w:rPr>
      </w:pPr>
      <w:r w:rsidRPr="002A03F8">
        <w:rPr>
          <w:sz w:val="28"/>
          <w:szCs w:val="28"/>
        </w:rPr>
        <w:t xml:space="preserve">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w:t>
      </w:r>
      <w:hyperlink r:id="rId53" w:history="1">
        <w:r w:rsidRPr="002A03F8">
          <w:rPr>
            <w:rStyle w:val="Hyperlink"/>
            <w:color w:val="auto"/>
            <w:sz w:val="28"/>
            <w:szCs w:val="28"/>
            <w:u w:val="none"/>
          </w:rPr>
          <w:t>статей 2.7</w:t>
        </w:r>
      </w:hyperlink>
      <w:r w:rsidRPr="002A03F8">
        <w:rPr>
          <w:sz w:val="28"/>
          <w:szCs w:val="28"/>
        </w:rPr>
        <w:t xml:space="preserve"> и </w:t>
      </w:r>
      <w:hyperlink r:id="rId54" w:history="1">
        <w:r w:rsidRPr="002A03F8">
          <w:rPr>
            <w:rStyle w:val="Hyperlink"/>
            <w:color w:val="auto"/>
            <w:sz w:val="28"/>
            <w:szCs w:val="28"/>
            <w:u w:val="none"/>
          </w:rPr>
          <w:t>2.9</w:t>
        </w:r>
      </w:hyperlink>
      <w:r w:rsidRPr="002A03F8">
        <w:rPr>
          <w:sz w:val="28"/>
          <w:szCs w:val="28"/>
        </w:rPr>
        <w:t xml:space="preserve"> Кодекса Российской Федерации об административных правонарушениях - 0%.</w:t>
      </w:r>
    </w:p>
    <w:p w:rsidR="00665E76" w:rsidRPr="002A03F8" w:rsidRDefault="00665E76" w:rsidP="002A03F8">
      <w:pPr>
        <w:pStyle w:val="ConsPlusNormal"/>
        <w:ind w:firstLine="539"/>
        <w:jc w:val="both"/>
        <w:rPr>
          <w:sz w:val="28"/>
          <w:szCs w:val="28"/>
        </w:rPr>
      </w:pPr>
      <w:r w:rsidRPr="002A03F8">
        <w:rPr>
          <w:sz w:val="28"/>
          <w:szCs w:val="28"/>
        </w:rPr>
        <w:t>2. Индикативные показатели:</w:t>
      </w:r>
    </w:p>
    <w:p w:rsidR="00665E76" w:rsidRPr="002A03F8" w:rsidRDefault="00665E76" w:rsidP="002A03F8">
      <w:pPr>
        <w:pStyle w:val="ConsPlusNormal"/>
        <w:ind w:firstLine="539"/>
        <w:jc w:val="both"/>
        <w:rPr>
          <w:sz w:val="28"/>
          <w:szCs w:val="28"/>
        </w:rPr>
      </w:pPr>
      <w:r w:rsidRPr="002A03F8">
        <w:rPr>
          <w:sz w:val="28"/>
          <w:szCs w:val="28"/>
        </w:rPr>
        <w:t>При осуществлении муниципального контроля устанавливаются следующие индикативные показатели:</w:t>
      </w:r>
    </w:p>
    <w:p w:rsidR="00665E76" w:rsidRPr="002A03F8" w:rsidRDefault="00665E76" w:rsidP="002A03F8">
      <w:pPr>
        <w:pStyle w:val="ConsPlusNormal"/>
        <w:ind w:firstLine="539"/>
        <w:jc w:val="both"/>
        <w:rPr>
          <w:sz w:val="28"/>
          <w:szCs w:val="28"/>
        </w:rPr>
      </w:pPr>
      <w:r w:rsidRPr="002A03F8">
        <w:rPr>
          <w:sz w:val="28"/>
          <w:szCs w:val="28"/>
        </w:rPr>
        <w:t>количество проведенных контрольных мероприятий без взаимодействия с контролируемыми лицами;</w:t>
      </w:r>
    </w:p>
    <w:p w:rsidR="00665E76" w:rsidRPr="002A03F8" w:rsidRDefault="00665E76" w:rsidP="002A03F8">
      <w:pPr>
        <w:pStyle w:val="ConsPlusNormal"/>
        <w:ind w:firstLine="539"/>
        <w:jc w:val="both"/>
        <w:rPr>
          <w:sz w:val="28"/>
          <w:szCs w:val="28"/>
        </w:rPr>
      </w:pPr>
      <w:r w:rsidRPr="002A03F8">
        <w:rPr>
          <w:sz w:val="28"/>
          <w:szCs w:val="28"/>
        </w:rPr>
        <w:t>количество проведенных внеплановых контрольных мероприятий;</w:t>
      </w:r>
    </w:p>
    <w:p w:rsidR="00665E76" w:rsidRPr="002A03F8" w:rsidRDefault="00665E76" w:rsidP="002A03F8">
      <w:pPr>
        <w:pStyle w:val="ConsPlusNormal"/>
        <w:ind w:firstLine="539"/>
        <w:jc w:val="both"/>
        <w:rPr>
          <w:sz w:val="28"/>
          <w:szCs w:val="28"/>
        </w:rPr>
      </w:pPr>
      <w:r w:rsidRPr="002A03F8">
        <w:rPr>
          <w:sz w:val="28"/>
          <w:szCs w:val="28"/>
        </w:rPr>
        <w:t>количество поступивших возражений в отношении акта контрольного мероприятия;</w:t>
      </w:r>
    </w:p>
    <w:p w:rsidR="00665E76" w:rsidRPr="002A03F8" w:rsidRDefault="00665E76" w:rsidP="002A03F8">
      <w:pPr>
        <w:pStyle w:val="ConsPlusNormal"/>
        <w:ind w:firstLine="539"/>
        <w:jc w:val="both"/>
        <w:rPr>
          <w:sz w:val="28"/>
          <w:szCs w:val="28"/>
        </w:rPr>
      </w:pPr>
      <w:r w:rsidRPr="002A03F8">
        <w:rPr>
          <w:sz w:val="28"/>
          <w:szCs w:val="28"/>
        </w:rPr>
        <w:t>количество выданных предписаний об устранении нарушений обязательных требований;</w:t>
      </w:r>
    </w:p>
    <w:p w:rsidR="00665E76" w:rsidRPr="002A03F8" w:rsidRDefault="00665E76" w:rsidP="002A03F8">
      <w:pPr>
        <w:pStyle w:val="ConsPlusNormal"/>
        <w:ind w:firstLine="539"/>
        <w:jc w:val="both"/>
        <w:rPr>
          <w:sz w:val="28"/>
          <w:szCs w:val="28"/>
        </w:rPr>
      </w:pPr>
      <w:r w:rsidRPr="002A03F8">
        <w:rPr>
          <w:sz w:val="28"/>
          <w:szCs w:val="28"/>
        </w:rPr>
        <w:t>количество устраненных нарушений обязательных требований.</w:t>
      </w:r>
    </w:p>
    <w:p w:rsidR="00665E76" w:rsidRPr="002A03F8" w:rsidRDefault="00665E76" w:rsidP="002A03F8">
      <w:pPr>
        <w:pStyle w:val="ConsPlusNormal"/>
        <w:ind w:firstLine="539"/>
        <w:jc w:val="both"/>
        <w:rPr>
          <w:sz w:val="28"/>
          <w:szCs w:val="28"/>
        </w:rPr>
      </w:pPr>
      <w:r w:rsidRPr="002A03F8">
        <w:rPr>
          <w:sz w:val="28"/>
          <w:szCs w:val="28"/>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65E76" w:rsidRPr="002A03F8" w:rsidRDefault="00665E76" w:rsidP="002A03F8">
      <w:pPr>
        <w:pStyle w:val="ConsPlusNormal"/>
        <w:ind w:firstLine="539"/>
        <w:jc w:val="right"/>
        <w:rPr>
          <w:sz w:val="28"/>
          <w:szCs w:val="28"/>
        </w:rPr>
      </w:pPr>
    </w:p>
    <w:p w:rsidR="00665E76" w:rsidRPr="002A03F8" w:rsidRDefault="00665E76" w:rsidP="002A03F8">
      <w:pPr>
        <w:pStyle w:val="ConsPlusNormal"/>
        <w:ind w:firstLine="539"/>
        <w:jc w:val="both"/>
        <w:rPr>
          <w:sz w:val="28"/>
          <w:szCs w:val="28"/>
        </w:rPr>
      </w:pPr>
    </w:p>
    <w:p w:rsidR="00665E76" w:rsidRPr="002A03F8" w:rsidRDefault="00665E76" w:rsidP="002A03F8">
      <w:pPr>
        <w:pStyle w:val="ConsPlusNormal"/>
        <w:ind w:firstLine="540"/>
        <w:jc w:val="both"/>
        <w:rPr>
          <w:sz w:val="28"/>
          <w:szCs w:val="28"/>
        </w:rPr>
      </w:pPr>
    </w:p>
    <w:p w:rsidR="00665E76" w:rsidRPr="002A03F8" w:rsidRDefault="00665E76" w:rsidP="002A03F8">
      <w:pPr>
        <w:pStyle w:val="ConsPlusNormal"/>
        <w:ind w:firstLine="540"/>
        <w:jc w:val="both"/>
        <w:rPr>
          <w:sz w:val="28"/>
          <w:szCs w:val="28"/>
        </w:rPr>
      </w:pPr>
    </w:p>
    <w:p w:rsidR="00665E76" w:rsidRPr="002A03F8" w:rsidRDefault="00665E76" w:rsidP="002A03F8">
      <w:pPr>
        <w:pStyle w:val="ConsPlusNormal"/>
        <w:ind w:firstLine="540"/>
        <w:jc w:val="both"/>
        <w:rPr>
          <w:sz w:val="28"/>
          <w:szCs w:val="28"/>
        </w:rPr>
      </w:pPr>
    </w:p>
    <w:p w:rsidR="00665E76" w:rsidRPr="002A03F8" w:rsidRDefault="00665E76" w:rsidP="002A03F8">
      <w:pPr>
        <w:pStyle w:val="ConsPlusNormal"/>
        <w:jc w:val="both"/>
        <w:rPr>
          <w:sz w:val="28"/>
          <w:szCs w:val="28"/>
        </w:rPr>
      </w:pPr>
    </w:p>
    <w:p w:rsidR="00665E76" w:rsidRPr="002A03F8" w:rsidRDefault="00665E76" w:rsidP="002A03F8">
      <w:pPr>
        <w:pStyle w:val="ConsPlusNormal"/>
        <w:ind w:firstLine="540"/>
        <w:jc w:val="right"/>
        <w:rPr>
          <w:color w:val="000000"/>
          <w:sz w:val="28"/>
          <w:szCs w:val="28"/>
        </w:rPr>
      </w:pPr>
      <w:r w:rsidRPr="002A03F8">
        <w:rPr>
          <w:color w:val="000000"/>
          <w:sz w:val="28"/>
          <w:szCs w:val="28"/>
        </w:rPr>
        <w:t>Приложение 2</w:t>
      </w:r>
    </w:p>
    <w:p w:rsidR="00665E76" w:rsidRPr="002A03F8" w:rsidRDefault="00665E76" w:rsidP="002A03F8">
      <w:pPr>
        <w:pStyle w:val="ConsPlusNormal"/>
        <w:ind w:firstLine="540"/>
        <w:jc w:val="right"/>
        <w:rPr>
          <w:color w:val="000000"/>
          <w:sz w:val="28"/>
          <w:szCs w:val="28"/>
        </w:rPr>
      </w:pPr>
      <w:r w:rsidRPr="002A03F8">
        <w:rPr>
          <w:color w:val="000000"/>
          <w:sz w:val="28"/>
          <w:szCs w:val="28"/>
        </w:rPr>
        <w:t>к Положению о муниципальном</w:t>
      </w:r>
    </w:p>
    <w:p w:rsidR="00665E76" w:rsidRPr="002A03F8" w:rsidRDefault="00665E76" w:rsidP="002A03F8">
      <w:pPr>
        <w:pStyle w:val="ConsPlusNormal"/>
        <w:ind w:firstLine="540"/>
        <w:jc w:val="right"/>
        <w:rPr>
          <w:color w:val="000000"/>
          <w:sz w:val="28"/>
          <w:szCs w:val="28"/>
        </w:rPr>
      </w:pPr>
      <w:r w:rsidRPr="002A03F8">
        <w:rPr>
          <w:color w:val="000000"/>
          <w:sz w:val="28"/>
          <w:szCs w:val="28"/>
        </w:rPr>
        <w:t xml:space="preserve">земельном контроле на территории </w:t>
      </w:r>
    </w:p>
    <w:p w:rsidR="00665E76" w:rsidRPr="002A03F8" w:rsidRDefault="00665E76" w:rsidP="002A03F8">
      <w:pPr>
        <w:pStyle w:val="ConsPlusNormal"/>
        <w:ind w:firstLine="540"/>
        <w:jc w:val="right"/>
        <w:rPr>
          <w:color w:val="000000"/>
          <w:sz w:val="28"/>
          <w:szCs w:val="28"/>
        </w:rPr>
      </w:pPr>
      <w:r w:rsidRPr="002A03F8">
        <w:rPr>
          <w:color w:val="000000"/>
          <w:sz w:val="28"/>
          <w:szCs w:val="28"/>
        </w:rPr>
        <w:t>сельского поселения Кедровый</w:t>
      </w:r>
    </w:p>
    <w:p w:rsidR="00665E76" w:rsidRPr="002A03F8" w:rsidRDefault="00665E76" w:rsidP="002A03F8">
      <w:pPr>
        <w:pStyle w:val="ConsPlusNormal"/>
        <w:ind w:firstLine="540"/>
        <w:jc w:val="both"/>
        <w:rPr>
          <w:color w:val="000000"/>
          <w:sz w:val="28"/>
          <w:szCs w:val="28"/>
        </w:rPr>
      </w:pPr>
    </w:p>
    <w:p w:rsidR="00665E76" w:rsidRPr="002A03F8" w:rsidRDefault="00665E76" w:rsidP="002A03F8">
      <w:pPr>
        <w:autoSpaceDE w:val="0"/>
        <w:autoSpaceDN w:val="0"/>
        <w:adjustRightInd w:val="0"/>
        <w:jc w:val="center"/>
        <w:rPr>
          <w:b/>
          <w:bCs/>
          <w:color w:val="000000"/>
          <w:sz w:val="28"/>
          <w:szCs w:val="28"/>
        </w:rPr>
      </w:pPr>
      <w:r w:rsidRPr="002A03F8">
        <w:rPr>
          <w:b/>
          <w:bCs/>
          <w:color w:val="000000"/>
          <w:sz w:val="28"/>
          <w:szCs w:val="28"/>
        </w:rPr>
        <w:t>Перечень</w:t>
      </w:r>
    </w:p>
    <w:p w:rsidR="00665E76" w:rsidRPr="002A03F8" w:rsidRDefault="00665E76" w:rsidP="002A03F8">
      <w:pPr>
        <w:autoSpaceDE w:val="0"/>
        <w:autoSpaceDN w:val="0"/>
        <w:adjustRightInd w:val="0"/>
        <w:jc w:val="center"/>
        <w:rPr>
          <w:b/>
          <w:bCs/>
          <w:color w:val="000000"/>
          <w:sz w:val="28"/>
          <w:szCs w:val="28"/>
        </w:rPr>
      </w:pPr>
      <w:r w:rsidRPr="002A03F8">
        <w:rPr>
          <w:b/>
          <w:bCs/>
          <w:color w:val="000000"/>
          <w:sz w:val="28"/>
          <w:szCs w:val="28"/>
        </w:rPr>
        <w:t>индикаторов риска нарушения обязательных требований</w:t>
      </w:r>
    </w:p>
    <w:p w:rsidR="00665E76" w:rsidRPr="002A03F8" w:rsidRDefault="00665E76" w:rsidP="002A03F8">
      <w:pPr>
        <w:autoSpaceDE w:val="0"/>
        <w:autoSpaceDN w:val="0"/>
        <w:adjustRightInd w:val="0"/>
        <w:jc w:val="center"/>
        <w:rPr>
          <w:b/>
          <w:bCs/>
          <w:color w:val="000000"/>
          <w:sz w:val="28"/>
          <w:szCs w:val="28"/>
        </w:rPr>
      </w:pPr>
      <w:r w:rsidRPr="002A03F8">
        <w:rPr>
          <w:b/>
          <w:bCs/>
          <w:color w:val="000000"/>
          <w:sz w:val="28"/>
          <w:szCs w:val="28"/>
        </w:rPr>
        <w:t xml:space="preserve">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w:t>
      </w:r>
    </w:p>
    <w:p w:rsidR="00665E76" w:rsidRPr="002A03F8" w:rsidRDefault="00665E76" w:rsidP="002A03F8">
      <w:pPr>
        <w:autoSpaceDE w:val="0"/>
        <w:autoSpaceDN w:val="0"/>
        <w:adjustRightInd w:val="0"/>
        <w:jc w:val="center"/>
        <w:rPr>
          <w:b/>
          <w:bCs/>
          <w:color w:val="000000"/>
          <w:sz w:val="28"/>
          <w:szCs w:val="28"/>
        </w:rPr>
      </w:pPr>
      <w:r w:rsidRPr="002A03F8">
        <w:rPr>
          <w:b/>
          <w:bCs/>
          <w:color w:val="000000"/>
          <w:sz w:val="28"/>
          <w:szCs w:val="28"/>
        </w:rPr>
        <w:t xml:space="preserve">на территории сельского поселения </w:t>
      </w:r>
      <w:r w:rsidRPr="002A03F8">
        <w:rPr>
          <w:color w:val="000000"/>
          <w:sz w:val="28"/>
          <w:szCs w:val="28"/>
        </w:rPr>
        <w:t>Кедровый</w:t>
      </w:r>
    </w:p>
    <w:p w:rsidR="00665E76" w:rsidRPr="002A03F8" w:rsidRDefault="00665E76" w:rsidP="002A03F8">
      <w:pPr>
        <w:autoSpaceDE w:val="0"/>
        <w:autoSpaceDN w:val="0"/>
        <w:adjustRightInd w:val="0"/>
        <w:jc w:val="both"/>
        <w:outlineLvl w:val="0"/>
        <w:rPr>
          <w:color w:val="000000"/>
          <w:sz w:val="28"/>
          <w:szCs w:val="28"/>
        </w:rPr>
      </w:pPr>
    </w:p>
    <w:p w:rsidR="00665E76" w:rsidRPr="002A03F8" w:rsidRDefault="00665E76" w:rsidP="002A03F8">
      <w:pPr>
        <w:autoSpaceDE w:val="0"/>
        <w:autoSpaceDN w:val="0"/>
        <w:adjustRightInd w:val="0"/>
        <w:ind w:firstLine="540"/>
        <w:jc w:val="both"/>
        <w:rPr>
          <w:color w:val="000000"/>
          <w:sz w:val="28"/>
          <w:szCs w:val="28"/>
        </w:rPr>
      </w:pPr>
      <w:r w:rsidRPr="002A03F8">
        <w:rPr>
          <w:color w:val="000000"/>
          <w:sz w:val="28"/>
          <w:szCs w:val="28"/>
        </w:rPr>
        <w:tab/>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rsidR="00665E76" w:rsidRPr="002A03F8" w:rsidRDefault="00665E76" w:rsidP="002A03F8">
      <w:pPr>
        <w:autoSpaceDE w:val="0"/>
        <w:autoSpaceDN w:val="0"/>
        <w:adjustRightInd w:val="0"/>
        <w:ind w:firstLine="540"/>
        <w:jc w:val="both"/>
        <w:rPr>
          <w:color w:val="000000"/>
          <w:sz w:val="28"/>
          <w:szCs w:val="28"/>
        </w:rPr>
      </w:pPr>
      <w:r w:rsidRPr="002A03F8">
        <w:rPr>
          <w:color w:val="000000"/>
          <w:sz w:val="28"/>
          <w:szCs w:val="28"/>
        </w:rPr>
        <w:tab/>
        <w:t>1.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rsidR="00665E76" w:rsidRPr="002A03F8" w:rsidRDefault="00665E76" w:rsidP="002A03F8">
      <w:pPr>
        <w:autoSpaceDE w:val="0"/>
        <w:autoSpaceDN w:val="0"/>
        <w:adjustRightInd w:val="0"/>
        <w:ind w:firstLine="540"/>
        <w:jc w:val="both"/>
        <w:rPr>
          <w:color w:val="000000"/>
          <w:sz w:val="28"/>
          <w:szCs w:val="28"/>
        </w:rPr>
      </w:pPr>
      <w:r w:rsidRPr="002A03F8">
        <w:rPr>
          <w:color w:val="000000"/>
          <w:sz w:val="28"/>
          <w:szCs w:val="28"/>
        </w:rPr>
        <w:tab/>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65E76" w:rsidRPr="002A03F8" w:rsidRDefault="00665E76" w:rsidP="002A03F8">
      <w:pPr>
        <w:autoSpaceDE w:val="0"/>
        <w:autoSpaceDN w:val="0"/>
        <w:adjustRightInd w:val="0"/>
        <w:ind w:firstLine="540"/>
        <w:jc w:val="both"/>
        <w:rPr>
          <w:color w:val="000000"/>
          <w:sz w:val="28"/>
          <w:szCs w:val="28"/>
        </w:rPr>
      </w:pPr>
      <w:r w:rsidRPr="002A03F8">
        <w:rPr>
          <w:color w:val="000000"/>
          <w:sz w:val="28"/>
          <w:szCs w:val="28"/>
        </w:rPr>
        <w:tab/>
        <w:t>3. 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 Кедровый, правоустанавливающими документами на землю (земельный участок) и иной документацией, определяющей условия использования земли (земельного участка).</w:t>
      </w:r>
    </w:p>
    <w:p w:rsidR="00665E76" w:rsidRPr="002A03F8" w:rsidRDefault="00665E76" w:rsidP="002A03F8">
      <w:pPr>
        <w:autoSpaceDE w:val="0"/>
        <w:autoSpaceDN w:val="0"/>
        <w:adjustRightInd w:val="0"/>
        <w:ind w:firstLine="540"/>
        <w:jc w:val="both"/>
        <w:rPr>
          <w:color w:val="000000"/>
          <w:sz w:val="28"/>
          <w:szCs w:val="28"/>
        </w:rPr>
      </w:pPr>
      <w:r w:rsidRPr="002A03F8">
        <w:rPr>
          <w:color w:val="000000"/>
          <w:sz w:val="28"/>
          <w:szCs w:val="28"/>
        </w:rPr>
        <w:tab/>
        <w:t>4. 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 участка.</w:t>
      </w:r>
    </w:p>
    <w:p w:rsidR="00665E76" w:rsidRPr="002A03F8" w:rsidRDefault="00665E76" w:rsidP="002A03F8">
      <w:pPr>
        <w:autoSpaceDE w:val="0"/>
        <w:autoSpaceDN w:val="0"/>
        <w:adjustRightInd w:val="0"/>
        <w:ind w:firstLine="540"/>
        <w:jc w:val="both"/>
        <w:rPr>
          <w:color w:val="000000"/>
          <w:sz w:val="28"/>
          <w:szCs w:val="28"/>
        </w:rPr>
      </w:pPr>
      <w:r w:rsidRPr="002A03F8">
        <w:rPr>
          <w:color w:val="000000"/>
          <w:sz w:val="28"/>
          <w:szCs w:val="28"/>
        </w:rPr>
        <w:tab/>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rsidR="00665E76" w:rsidRPr="0096442D" w:rsidRDefault="00665E76" w:rsidP="00514C64">
      <w:pPr>
        <w:jc w:val="center"/>
        <w:rPr>
          <w:color w:val="000000"/>
          <w:sz w:val="24"/>
          <w:szCs w:val="24"/>
          <w:lang w:eastAsia="en-US"/>
        </w:rPr>
      </w:pPr>
    </w:p>
    <w:sectPr w:rsidR="00665E76" w:rsidRPr="0096442D" w:rsidSect="002A03F8">
      <w:pgSz w:w="11906" w:h="16838"/>
      <w:pgMar w:top="899" w:right="796" w:bottom="851" w:left="12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76" w:rsidRDefault="00665E76" w:rsidP="00D01B96">
      <w:r>
        <w:separator/>
      </w:r>
    </w:p>
  </w:endnote>
  <w:endnote w:type="continuationSeparator" w:id="0">
    <w:p w:rsidR="00665E76" w:rsidRDefault="00665E76" w:rsidP="00D01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76" w:rsidRDefault="00665E76" w:rsidP="00D01B96">
      <w:r>
        <w:separator/>
      </w:r>
    </w:p>
  </w:footnote>
  <w:footnote w:type="continuationSeparator" w:id="0">
    <w:p w:rsidR="00665E76" w:rsidRDefault="00665E76"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BCF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8C4D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E1D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784D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A0FB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60B1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DE2A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807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669A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5088D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1">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24070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3">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1"/>
  </w:num>
  <w:num w:numId="14">
    <w:abstractNumId w:val="23"/>
  </w:num>
  <w:num w:numId="15">
    <w:abstractNumId w:val="11"/>
  </w:num>
  <w:num w:numId="16">
    <w:abstractNumId w:val="14"/>
  </w:num>
  <w:num w:numId="17">
    <w:abstractNumId w:val="20"/>
  </w:num>
  <w:num w:numId="18">
    <w:abstractNumId w:val="19"/>
  </w:num>
  <w:num w:numId="19">
    <w:abstractNumId w:val="13"/>
  </w:num>
  <w:num w:numId="20">
    <w:abstractNumId w:val="10"/>
  </w:num>
  <w:num w:numId="21">
    <w:abstractNumId w:val="22"/>
  </w:num>
  <w:num w:numId="22">
    <w:abstractNumId w:val="18"/>
  </w:num>
  <w:num w:numId="23">
    <w:abstractNumId w:val="15"/>
  </w:num>
  <w:num w:numId="2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13075"/>
    <w:rsid w:val="00017EE6"/>
    <w:rsid w:val="000246EA"/>
    <w:rsid w:val="00030948"/>
    <w:rsid w:val="0003272A"/>
    <w:rsid w:val="00033DCD"/>
    <w:rsid w:val="00037C76"/>
    <w:rsid w:val="00045247"/>
    <w:rsid w:val="00046DE8"/>
    <w:rsid w:val="0005363F"/>
    <w:rsid w:val="0005751A"/>
    <w:rsid w:val="00063E62"/>
    <w:rsid w:val="000649AF"/>
    <w:rsid w:val="00070BE4"/>
    <w:rsid w:val="000825AD"/>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B7B75"/>
    <w:rsid w:val="000C47DE"/>
    <w:rsid w:val="000C7DC3"/>
    <w:rsid w:val="000D746D"/>
    <w:rsid w:val="000F2EA5"/>
    <w:rsid w:val="000F5A86"/>
    <w:rsid w:val="000F6178"/>
    <w:rsid w:val="0010075E"/>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B28E0"/>
    <w:rsid w:val="001B3E90"/>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1590C"/>
    <w:rsid w:val="00216D1F"/>
    <w:rsid w:val="00225BBE"/>
    <w:rsid w:val="00230DBA"/>
    <w:rsid w:val="0023553B"/>
    <w:rsid w:val="002368BE"/>
    <w:rsid w:val="00242F71"/>
    <w:rsid w:val="0024347C"/>
    <w:rsid w:val="00244833"/>
    <w:rsid w:val="002449E7"/>
    <w:rsid w:val="00261D95"/>
    <w:rsid w:val="00263C72"/>
    <w:rsid w:val="00273061"/>
    <w:rsid w:val="002A03F8"/>
    <w:rsid w:val="002A3CA5"/>
    <w:rsid w:val="002A4E65"/>
    <w:rsid w:val="002B0AC3"/>
    <w:rsid w:val="002C5273"/>
    <w:rsid w:val="002D216E"/>
    <w:rsid w:val="002D320E"/>
    <w:rsid w:val="002D3C7C"/>
    <w:rsid w:val="002D5B20"/>
    <w:rsid w:val="002E1866"/>
    <w:rsid w:val="002E264A"/>
    <w:rsid w:val="002E29FA"/>
    <w:rsid w:val="002E3EF5"/>
    <w:rsid w:val="002E6A15"/>
    <w:rsid w:val="002E6E08"/>
    <w:rsid w:val="002F3587"/>
    <w:rsid w:val="002F4935"/>
    <w:rsid w:val="00304AE2"/>
    <w:rsid w:val="003062E8"/>
    <w:rsid w:val="00306D6D"/>
    <w:rsid w:val="00306DD1"/>
    <w:rsid w:val="00307276"/>
    <w:rsid w:val="00307E3E"/>
    <w:rsid w:val="00310927"/>
    <w:rsid w:val="00310E5B"/>
    <w:rsid w:val="0031272D"/>
    <w:rsid w:val="0031564D"/>
    <w:rsid w:val="00321506"/>
    <w:rsid w:val="003255DF"/>
    <w:rsid w:val="00332D8F"/>
    <w:rsid w:val="003337F9"/>
    <w:rsid w:val="003463BF"/>
    <w:rsid w:val="0035061E"/>
    <w:rsid w:val="00355B69"/>
    <w:rsid w:val="003626B0"/>
    <w:rsid w:val="00363875"/>
    <w:rsid w:val="00363B88"/>
    <w:rsid w:val="00364573"/>
    <w:rsid w:val="00364FC4"/>
    <w:rsid w:val="00365C59"/>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E060F"/>
    <w:rsid w:val="003F0DD7"/>
    <w:rsid w:val="003F2C55"/>
    <w:rsid w:val="003F3DC3"/>
    <w:rsid w:val="00401AA9"/>
    <w:rsid w:val="0041149F"/>
    <w:rsid w:val="00417881"/>
    <w:rsid w:val="00442915"/>
    <w:rsid w:val="00443381"/>
    <w:rsid w:val="0044352B"/>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0BB0"/>
    <w:rsid w:val="004D343E"/>
    <w:rsid w:val="004E7E97"/>
    <w:rsid w:val="004F47DF"/>
    <w:rsid w:val="0050111C"/>
    <w:rsid w:val="005057A9"/>
    <w:rsid w:val="005147C2"/>
    <w:rsid w:val="00514C64"/>
    <w:rsid w:val="00520FF6"/>
    <w:rsid w:val="0052321B"/>
    <w:rsid w:val="00524A28"/>
    <w:rsid w:val="00526FFF"/>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B06E9"/>
    <w:rsid w:val="005B2A6A"/>
    <w:rsid w:val="005C1E65"/>
    <w:rsid w:val="00600DA5"/>
    <w:rsid w:val="00613A40"/>
    <w:rsid w:val="0061652D"/>
    <w:rsid w:val="00620C3D"/>
    <w:rsid w:val="0063689F"/>
    <w:rsid w:val="00636CB9"/>
    <w:rsid w:val="00640942"/>
    <w:rsid w:val="00645B50"/>
    <w:rsid w:val="00645C79"/>
    <w:rsid w:val="006469AD"/>
    <w:rsid w:val="00657F4D"/>
    <w:rsid w:val="00660271"/>
    <w:rsid w:val="006606BE"/>
    <w:rsid w:val="00665E76"/>
    <w:rsid w:val="006725D8"/>
    <w:rsid w:val="00675359"/>
    <w:rsid w:val="00676536"/>
    <w:rsid w:val="006765F7"/>
    <w:rsid w:val="006A1904"/>
    <w:rsid w:val="006A2799"/>
    <w:rsid w:val="006A324E"/>
    <w:rsid w:val="006A5E52"/>
    <w:rsid w:val="006A6695"/>
    <w:rsid w:val="006A6BCD"/>
    <w:rsid w:val="006B146A"/>
    <w:rsid w:val="006B1E7C"/>
    <w:rsid w:val="006D5412"/>
    <w:rsid w:val="006E4838"/>
    <w:rsid w:val="006F2384"/>
    <w:rsid w:val="007010D8"/>
    <w:rsid w:val="00710E66"/>
    <w:rsid w:val="00711315"/>
    <w:rsid w:val="00717D6B"/>
    <w:rsid w:val="00723F26"/>
    <w:rsid w:val="007264DC"/>
    <w:rsid w:val="007350B5"/>
    <w:rsid w:val="00746E54"/>
    <w:rsid w:val="00753653"/>
    <w:rsid w:val="00754940"/>
    <w:rsid w:val="00754A58"/>
    <w:rsid w:val="007609A8"/>
    <w:rsid w:val="0077218F"/>
    <w:rsid w:val="00775713"/>
    <w:rsid w:val="0078189B"/>
    <w:rsid w:val="00781BDF"/>
    <w:rsid w:val="00782D02"/>
    <w:rsid w:val="0078422C"/>
    <w:rsid w:val="0078503D"/>
    <w:rsid w:val="007A0B25"/>
    <w:rsid w:val="007A58DC"/>
    <w:rsid w:val="007B0EAA"/>
    <w:rsid w:val="007B4FE3"/>
    <w:rsid w:val="007B7187"/>
    <w:rsid w:val="007D6CCC"/>
    <w:rsid w:val="007F04FD"/>
    <w:rsid w:val="007F209E"/>
    <w:rsid w:val="00801C48"/>
    <w:rsid w:val="00803847"/>
    <w:rsid w:val="00837A2B"/>
    <w:rsid w:val="00846788"/>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1B9"/>
    <w:rsid w:val="008D26B9"/>
    <w:rsid w:val="008D7B28"/>
    <w:rsid w:val="008E749B"/>
    <w:rsid w:val="008F23CD"/>
    <w:rsid w:val="008F4EAA"/>
    <w:rsid w:val="008F75A9"/>
    <w:rsid w:val="00906009"/>
    <w:rsid w:val="0092173A"/>
    <w:rsid w:val="00922D43"/>
    <w:rsid w:val="009245E5"/>
    <w:rsid w:val="00924CC2"/>
    <w:rsid w:val="00926DFD"/>
    <w:rsid w:val="00946E12"/>
    <w:rsid w:val="00957370"/>
    <w:rsid w:val="00957691"/>
    <w:rsid w:val="009628E0"/>
    <w:rsid w:val="0096442D"/>
    <w:rsid w:val="00965A60"/>
    <w:rsid w:val="00966585"/>
    <w:rsid w:val="0097048B"/>
    <w:rsid w:val="009755E5"/>
    <w:rsid w:val="009937A4"/>
    <w:rsid w:val="009974F4"/>
    <w:rsid w:val="009A3BAF"/>
    <w:rsid w:val="009A798B"/>
    <w:rsid w:val="009B0500"/>
    <w:rsid w:val="009B15CF"/>
    <w:rsid w:val="009D2B08"/>
    <w:rsid w:val="009F3F9F"/>
    <w:rsid w:val="00A011C9"/>
    <w:rsid w:val="00A024EA"/>
    <w:rsid w:val="00A078B2"/>
    <w:rsid w:val="00A218CA"/>
    <w:rsid w:val="00A2499D"/>
    <w:rsid w:val="00A338FC"/>
    <w:rsid w:val="00A376DB"/>
    <w:rsid w:val="00A37E2F"/>
    <w:rsid w:val="00A43388"/>
    <w:rsid w:val="00A45DA3"/>
    <w:rsid w:val="00A46002"/>
    <w:rsid w:val="00A47687"/>
    <w:rsid w:val="00A56596"/>
    <w:rsid w:val="00A62915"/>
    <w:rsid w:val="00A6675A"/>
    <w:rsid w:val="00A67526"/>
    <w:rsid w:val="00A71AE4"/>
    <w:rsid w:val="00A7561B"/>
    <w:rsid w:val="00A8170D"/>
    <w:rsid w:val="00A82CDA"/>
    <w:rsid w:val="00A85E88"/>
    <w:rsid w:val="00A863D7"/>
    <w:rsid w:val="00A952A3"/>
    <w:rsid w:val="00AB04FA"/>
    <w:rsid w:val="00AB04FB"/>
    <w:rsid w:val="00AB321F"/>
    <w:rsid w:val="00AB7925"/>
    <w:rsid w:val="00AC0DB8"/>
    <w:rsid w:val="00AC1F59"/>
    <w:rsid w:val="00AD732A"/>
    <w:rsid w:val="00AD7DD6"/>
    <w:rsid w:val="00AE2FF0"/>
    <w:rsid w:val="00AE361D"/>
    <w:rsid w:val="00AE3BB2"/>
    <w:rsid w:val="00AF505A"/>
    <w:rsid w:val="00AF5167"/>
    <w:rsid w:val="00B06693"/>
    <w:rsid w:val="00B10CC6"/>
    <w:rsid w:val="00B127E7"/>
    <w:rsid w:val="00B15486"/>
    <w:rsid w:val="00B17AF3"/>
    <w:rsid w:val="00B205E0"/>
    <w:rsid w:val="00B2650D"/>
    <w:rsid w:val="00B301C9"/>
    <w:rsid w:val="00B31E06"/>
    <w:rsid w:val="00B31E1D"/>
    <w:rsid w:val="00B32604"/>
    <w:rsid w:val="00B3307B"/>
    <w:rsid w:val="00B36D5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B54B9"/>
    <w:rsid w:val="00BC3231"/>
    <w:rsid w:val="00BC34A6"/>
    <w:rsid w:val="00BC409F"/>
    <w:rsid w:val="00BE570A"/>
    <w:rsid w:val="00BF0402"/>
    <w:rsid w:val="00BF4F65"/>
    <w:rsid w:val="00C01266"/>
    <w:rsid w:val="00C34646"/>
    <w:rsid w:val="00C366F8"/>
    <w:rsid w:val="00C4286D"/>
    <w:rsid w:val="00C43310"/>
    <w:rsid w:val="00C44C85"/>
    <w:rsid w:val="00C5047B"/>
    <w:rsid w:val="00C50F3E"/>
    <w:rsid w:val="00C55888"/>
    <w:rsid w:val="00C642CC"/>
    <w:rsid w:val="00C64B62"/>
    <w:rsid w:val="00C672E9"/>
    <w:rsid w:val="00C717DB"/>
    <w:rsid w:val="00C81325"/>
    <w:rsid w:val="00C81506"/>
    <w:rsid w:val="00C87064"/>
    <w:rsid w:val="00C95DCA"/>
    <w:rsid w:val="00CA082F"/>
    <w:rsid w:val="00CA2F85"/>
    <w:rsid w:val="00CA4F0C"/>
    <w:rsid w:val="00CB5562"/>
    <w:rsid w:val="00CC6B6B"/>
    <w:rsid w:val="00CD26B5"/>
    <w:rsid w:val="00CD2C5A"/>
    <w:rsid w:val="00CD3E80"/>
    <w:rsid w:val="00CD4DC3"/>
    <w:rsid w:val="00CE149C"/>
    <w:rsid w:val="00CE1CA9"/>
    <w:rsid w:val="00CE3BF0"/>
    <w:rsid w:val="00CE3D66"/>
    <w:rsid w:val="00CE5E2E"/>
    <w:rsid w:val="00CE6DF4"/>
    <w:rsid w:val="00D01B96"/>
    <w:rsid w:val="00D0247E"/>
    <w:rsid w:val="00D02BFC"/>
    <w:rsid w:val="00D035C6"/>
    <w:rsid w:val="00D212A1"/>
    <w:rsid w:val="00D345D1"/>
    <w:rsid w:val="00D35E8A"/>
    <w:rsid w:val="00D35ECA"/>
    <w:rsid w:val="00D47E69"/>
    <w:rsid w:val="00D5002F"/>
    <w:rsid w:val="00D63A50"/>
    <w:rsid w:val="00D67C4F"/>
    <w:rsid w:val="00D86359"/>
    <w:rsid w:val="00D86908"/>
    <w:rsid w:val="00D939D9"/>
    <w:rsid w:val="00D9578A"/>
    <w:rsid w:val="00D9589D"/>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052E"/>
    <w:rsid w:val="00E825D1"/>
    <w:rsid w:val="00E82DC7"/>
    <w:rsid w:val="00E97069"/>
    <w:rsid w:val="00EB0854"/>
    <w:rsid w:val="00EB1523"/>
    <w:rsid w:val="00EB20EF"/>
    <w:rsid w:val="00EB7415"/>
    <w:rsid w:val="00ED298F"/>
    <w:rsid w:val="00ED39A2"/>
    <w:rsid w:val="00ED3D96"/>
    <w:rsid w:val="00ED5609"/>
    <w:rsid w:val="00ED62D7"/>
    <w:rsid w:val="00ED74B4"/>
    <w:rsid w:val="00EF3446"/>
    <w:rsid w:val="00F35386"/>
    <w:rsid w:val="00F5211A"/>
    <w:rsid w:val="00F62B44"/>
    <w:rsid w:val="00F84E28"/>
    <w:rsid w:val="00F87B07"/>
    <w:rsid w:val="00F91C51"/>
    <w:rsid w:val="00F92DF2"/>
    <w:rsid w:val="00F97CBE"/>
    <w:rsid w:val="00FA1838"/>
    <w:rsid w:val="00FA1EF0"/>
    <w:rsid w:val="00FA3850"/>
    <w:rsid w:val="00FA749E"/>
    <w:rsid w:val="00FB0902"/>
    <w:rsid w:val="00FB47A9"/>
    <w:rsid w:val="00FB4DDD"/>
    <w:rsid w:val="00FB6AE8"/>
    <w:rsid w:val="00FC17BE"/>
    <w:rsid w:val="00FC1AB1"/>
    <w:rsid w:val="00FC2070"/>
    <w:rsid w:val="00FD24A3"/>
    <w:rsid w:val="00FE4634"/>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4838"/>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link w:val="NoSpacingChar"/>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мой"/>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1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1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1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1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1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1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1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2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1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link w:val="ConsPlusTitle1"/>
    <w:uiPriority w:val="99"/>
    <w:rsid w:val="00EB20EF"/>
    <w:pPr>
      <w:widowControl w:val="0"/>
      <w:autoSpaceDE w:val="0"/>
      <w:autoSpaceDN w:val="0"/>
      <w:adjustRightInd w:val="0"/>
    </w:pPr>
    <w:rPr>
      <w:rFonts w:eastAsia="Times New Roman"/>
      <w:b/>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мой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link w:val="ConsPlusNonformat1"/>
    <w:uiPriority w:val="99"/>
    <w:rsid w:val="00EB20EF"/>
    <w:pPr>
      <w:widowControl w:val="0"/>
      <w:autoSpaceDE w:val="0"/>
      <w:autoSpaceDN w:val="0"/>
      <w:adjustRightInd w:val="0"/>
    </w:pPr>
    <w:rPr>
      <w:rFonts w:ascii="Courier New" w:hAnsi="Courier New"/>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2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character" w:customStyle="1" w:styleId="NoSpacingChar">
    <w:name w:val="No Spacing Char"/>
    <w:link w:val="NoSpacing"/>
    <w:uiPriority w:val="99"/>
    <w:locked/>
    <w:rsid w:val="009B15CF"/>
    <w:rPr>
      <w:rFonts w:eastAsia="Times New Roman"/>
      <w:sz w:val="22"/>
    </w:rPr>
  </w:style>
  <w:style w:type="paragraph" w:customStyle="1" w:styleId="headertext">
    <w:name w:val="headertext"/>
    <w:basedOn w:val="Normal"/>
    <w:uiPriority w:val="99"/>
    <w:rsid w:val="00576308"/>
    <w:pPr>
      <w:spacing w:before="100" w:beforeAutospacing="1" w:after="100" w:afterAutospacing="1"/>
    </w:pPr>
    <w:rPr>
      <w:sz w:val="24"/>
      <w:szCs w:val="24"/>
    </w:rPr>
  </w:style>
  <w:style w:type="paragraph" w:customStyle="1" w:styleId="formattext">
    <w:name w:val="formattext"/>
    <w:basedOn w:val="Normal"/>
    <w:uiPriority w:val="99"/>
    <w:rsid w:val="00576308"/>
    <w:pPr>
      <w:spacing w:before="100" w:beforeAutospacing="1" w:after="100" w:afterAutospacing="1"/>
    </w:pPr>
    <w:rPr>
      <w:sz w:val="24"/>
      <w:szCs w:val="24"/>
    </w:rPr>
  </w:style>
  <w:style w:type="character" w:customStyle="1" w:styleId="fontstyle01">
    <w:name w:val="fontstyle01"/>
    <w:uiPriority w:val="99"/>
    <w:rsid w:val="00C01266"/>
    <w:rPr>
      <w:rFonts w:ascii="TimesNewRomanPSMT" w:hAnsi="TimesNewRomanPSMT"/>
      <w:color w:val="000000"/>
      <w:sz w:val="30"/>
    </w:rPr>
  </w:style>
  <w:style w:type="character" w:customStyle="1" w:styleId="ConsPlusNormal1">
    <w:name w:val="ConsPlusNormal1"/>
    <w:uiPriority w:val="99"/>
    <w:locked/>
    <w:rsid w:val="005B2A6A"/>
    <w:rPr>
      <w:rFonts w:ascii="Times New Roman" w:hAnsi="Times New Roman"/>
      <w:sz w:val="22"/>
    </w:rPr>
  </w:style>
  <w:style w:type="character" w:customStyle="1" w:styleId="ConsPlusNonformat1">
    <w:name w:val="ConsPlusNonformat1"/>
    <w:link w:val="ConsPlusNonformat"/>
    <w:uiPriority w:val="99"/>
    <w:locked/>
    <w:rsid w:val="005B2A6A"/>
    <w:rPr>
      <w:rFonts w:ascii="Courier New" w:hAnsi="Courier New"/>
      <w:sz w:val="22"/>
      <w:lang w:val="ru-RU" w:eastAsia="ru-RU"/>
    </w:rPr>
  </w:style>
  <w:style w:type="character" w:customStyle="1" w:styleId="ConsPlusTitle1">
    <w:name w:val="ConsPlusTitle1"/>
    <w:link w:val="ConsPlusTitle"/>
    <w:uiPriority w:val="99"/>
    <w:locked/>
    <w:rsid w:val="005B2A6A"/>
    <w:rPr>
      <w:rFonts w:eastAsia="Times New Roman"/>
      <w:b/>
      <w:sz w:val="22"/>
    </w:rPr>
  </w:style>
  <w:style w:type="numbering" w:customStyle="1" w:styleId="11">
    <w:name w:val="Стиль1"/>
    <w:rsid w:val="00A46D7E"/>
    <w:pPr>
      <w:numPr>
        <w:numId w:val="22"/>
      </w:numPr>
    </w:pPr>
  </w:style>
  <w:style w:type="numbering" w:styleId="1ai">
    <w:name w:val="Outline List 1"/>
    <w:basedOn w:val="NoList"/>
    <w:uiPriority w:val="99"/>
    <w:semiHidden/>
    <w:unhideWhenUsed/>
    <w:locked/>
    <w:rsid w:val="00A46D7E"/>
    <w:pPr>
      <w:numPr>
        <w:numId w:val="18"/>
      </w:numPr>
    </w:pPr>
  </w:style>
  <w:style w:type="numbering" w:customStyle="1" w:styleId="1ai1">
    <w:name w:val="1 / a / i1"/>
    <w:rsid w:val="00A46D7E"/>
    <w:pPr>
      <w:numPr>
        <w:numId w:val="17"/>
      </w:numPr>
    </w:pPr>
  </w:style>
  <w:style w:type="numbering" w:customStyle="1" w:styleId="1111111">
    <w:name w:val="1 / 1.1 / 1.1.11"/>
    <w:rsid w:val="00A46D7E"/>
    <w:pPr>
      <w:numPr>
        <w:numId w:val="21"/>
      </w:numPr>
    </w:pPr>
  </w:style>
</w:styles>
</file>

<file path=word/webSettings.xml><?xml version="1.0" encoding="utf-8"?>
<w:webSettings xmlns:r="http://schemas.openxmlformats.org/officeDocument/2006/relationships" xmlns:w="http://schemas.openxmlformats.org/wordprocessingml/2006/main">
  <w:divs>
    <w:div w:id="1112702457">
      <w:marLeft w:val="0"/>
      <w:marRight w:val="0"/>
      <w:marTop w:val="0"/>
      <w:marBottom w:val="0"/>
      <w:divBdr>
        <w:top w:val="none" w:sz="0" w:space="0" w:color="auto"/>
        <w:left w:val="none" w:sz="0" w:space="0" w:color="auto"/>
        <w:bottom w:val="none" w:sz="0" w:space="0" w:color="auto"/>
        <w:right w:val="none" w:sz="0" w:space="0" w:color="auto"/>
      </w:divBdr>
    </w:div>
    <w:div w:id="1112702458">
      <w:marLeft w:val="0"/>
      <w:marRight w:val="0"/>
      <w:marTop w:val="0"/>
      <w:marBottom w:val="0"/>
      <w:divBdr>
        <w:top w:val="none" w:sz="0" w:space="0" w:color="auto"/>
        <w:left w:val="none" w:sz="0" w:space="0" w:color="auto"/>
        <w:bottom w:val="none" w:sz="0" w:space="0" w:color="auto"/>
        <w:right w:val="none" w:sz="0" w:space="0" w:color="auto"/>
      </w:divBdr>
    </w:div>
    <w:div w:id="1112702459">
      <w:marLeft w:val="0"/>
      <w:marRight w:val="0"/>
      <w:marTop w:val="0"/>
      <w:marBottom w:val="0"/>
      <w:divBdr>
        <w:top w:val="none" w:sz="0" w:space="0" w:color="auto"/>
        <w:left w:val="none" w:sz="0" w:space="0" w:color="auto"/>
        <w:bottom w:val="none" w:sz="0" w:space="0" w:color="auto"/>
        <w:right w:val="none" w:sz="0" w:space="0" w:color="auto"/>
      </w:divBdr>
    </w:div>
    <w:div w:id="1112702460">
      <w:marLeft w:val="0"/>
      <w:marRight w:val="0"/>
      <w:marTop w:val="0"/>
      <w:marBottom w:val="0"/>
      <w:divBdr>
        <w:top w:val="none" w:sz="0" w:space="0" w:color="auto"/>
        <w:left w:val="none" w:sz="0" w:space="0" w:color="auto"/>
        <w:bottom w:val="none" w:sz="0" w:space="0" w:color="auto"/>
        <w:right w:val="none" w:sz="0" w:space="0" w:color="auto"/>
      </w:divBdr>
    </w:div>
    <w:div w:id="1112702461">
      <w:marLeft w:val="0"/>
      <w:marRight w:val="0"/>
      <w:marTop w:val="0"/>
      <w:marBottom w:val="0"/>
      <w:divBdr>
        <w:top w:val="none" w:sz="0" w:space="0" w:color="auto"/>
        <w:left w:val="none" w:sz="0" w:space="0" w:color="auto"/>
        <w:bottom w:val="none" w:sz="0" w:space="0" w:color="auto"/>
        <w:right w:val="none" w:sz="0" w:space="0" w:color="auto"/>
      </w:divBdr>
    </w:div>
    <w:div w:id="1112702462">
      <w:marLeft w:val="0"/>
      <w:marRight w:val="0"/>
      <w:marTop w:val="0"/>
      <w:marBottom w:val="0"/>
      <w:divBdr>
        <w:top w:val="none" w:sz="0" w:space="0" w:color="auto"/>
        <w:left w:val="none" w:sz="0" w:space="0" w:color="auto"/>
        <w:bottom w:val="none" w:sz="0" w:space="0" w:color="auto"/>
        <w:right w:val="none" w:sz="0" w:space="0" w:color="auto"/>
      </w:divBdr>
    </w:div>
    <w:div w:id="1112702463">
      <w:marLeft w:val="0"/>
      <w:marRight w:val="0"/>
      <w:marTop w:val="0"/>
      <w:marBottom w:val="0"/>
      <w:divBdr>
        <w:top w:val="none" w:sz="0" w:space="0" w:color="auto"/>
        <w:left w:val="none" w:sz="0" w:space="0" w:color="auto"/>
        <w:bottom w:val="none" w:sz="0" w:space="0" w:color="auto"/>
        <w:right w:val="none" w:sz="0" w:space="0" w:color="auto"/>
      </w:divBdr>
    </w:div>
    <w:div w:id="1112702465">
      <w:marLeft w:val="0"/>
      <w:marRight w:val="0"/>
      <w:marTop w:val="0"/>
      <w:marBottom w:val="0"/>
      <w:divBdr>
        <w:top w:val="none" w:sz="0" w:space="0" w:color="auto"/>
        <w:left w:val="none" w:sz="0" w:space="0" w:color="auto"/>
        <w:bottom w:val="none" w:sz="0" w:space="0" w:color="auto"/>
        <w:right w:val="none" w:sz="0" w:space="0" w:color="auto"/>
      </w:divBdr>
    </w:div>
    <w:div w:id="1112702466">
      <w:marLeft w:val="0"/>
      <w:marRight w:val="0"/>
      <w:marTop w:val="0"/>
      <w:marBottom w:val="0"/>
      <w:divBdr>
        <w:top w:val="none" w:sz="0" w:space="0" w:color="auto"/>
        <w:left w:val="none" w:sz="0" w:space="0" w:color="auto"/>
        <w:bottom w:val="none" w:sz="0" w:space="0" w:color="auto"/>
        <w:right w:val="none" w:sz="0" w:space="0" w:color="auto"/>
      </w:divBdr>
    </w:div>
    <w:div w:id="1112702467">
      <w:marLeft w:val="0"/>
      <w:marRight w:val="0"/>
      <w:marTop w:val="0"/>
      <w:marBottom w:val="0"/>
      <w:divBdr>
        <w:top w:val="none" w:sz="0" w:space="0" w:color="auto"/>
        <w:left w:val="none" w:sz="0" w:space="0" w:color="auto"/>
        <w:bottom w:val="none" w:sz="0" w:space="0" w:color="auto"/>
        <w:right w:val="none" w:sz="0" w:space="0" w:color="auto"/>
      </w:divBdr>
      <w:divsChild>
        <w:div w:id="1112702464">
          <w:marLeft w:val="0"/>
          <w:marRight w:val="0"/>
          <w:marTop w:val="0"/>
          <w:marBottom w:val="0"/>
          <w:divBdr>
            <w:top w:val="none" w:sz="0" w:space="0" w:color="auto"/>
            <w:left w:val="none" w:sz="0" w:space="0" w:color="auto"/>
            <w:bottom w:val="none" w:sz="0" w:space="0" w:color="auto"/>
            <w:right w:val="none" w:sz="0" w:space="0" w:color="auto"/>
          </w:divBdr>
        </w:div>
      </w:divsChild>
    </w:div>
    <w:div w:id="1112702468">
      <w:marLeft w:val="0"/>
      <w:marRight w:val="0"/>
      <w:marTop w:val="0"/>
      <w:marBottom w:val="0"/>
      <w:divBdr>
        <w:top w:val="none" w:sz="0" w:space="0" w:color="auto"/>
        <w:left w:val="none" w:sz="0" w:space="0" w:color="auto"/>
        <w:bottom w:val="none" w:sz="0" w:space="0" w:color="auto"/>
        <w:right w:val="none" w:sz="0" w:space="0" w:color="auto"/>
      </w:divBdr>
    </w:div>
    <w:div w:id="1112702469">
      <w:marLeft w:val="0"/>
      <w:marRight w:val="0"/>
      <w:marTop w:val="0"/>
      <w:marBottom w:val="0"/>
      <w:divBdr>
        <w:top w:val="none" w:sz="0" w:space="0" w:color="auto"/>
        <w:left w:val="none" w:sz="0" w:space="0" w:color="auto"/>
        <w:bottom w:val="none" w:sz="0" w:space="0" w:color="auto"/>
        <w:right w:val="none" w:sz="0" w:space="0" w:color="auto"/>
      </w:divBdr>
    </w:div>
    <w:div w:id="1112702470">
      <w:marLeft w:val="0"/>
      <w:marRight w:val="0"/>
      <w:marTop w:val="0"/>
      <w:marBottom w:val="0"/>
      <w:divBdr>
        <w:top w:val="none" w:sz="0" w:space="0" w:color="auto"/>
        <w:left w:val="none" w:sz="0" w:space="0" w:color="auto"/>
        <w:bottom w:val="none" w:sz="0" w:space="0" w:color="auto"/>
        <w:right w:val="none" w:sz="0" w:space="0" w:color="auto"/>
      </w:divBdr>
    </w:div>
    <w:div w:id="1112702471">
      <w:marLeft w:val="0"/>
      <w:marRight w:val="0"/>
      <w:marTop w:val="0"/>
      <w:marBottom w:val="0"/>
      <w:divBdr>
        <w:top w:val="none" w:sz="0" w:space="0" w:color="auto"/>
        <w:left w:val="none" w:sz="0" w:space="0" w:color="auto"/>
        <w:bottom w:val="none" w:sz="0" w:space="0" w:color="auto"/>
        <w:right w:val="none" w:sz="0" w:space="0" w:color="auto"/>
      </w:divBdr>
    </w:div>
    <w:div w:id="1112702472">
      <w:marLeft w:val="0"/>
      <w:marRight w:val="0"/>
      <w:marTop w:val="0"/>
      <w:marBottom w:val="0"/>
      <w:divBdr>
        <w:top w:val="none" w:sz="0" w:space="0" w:color="auto"/>
        <w:left w:val="none" w:sz="0" w:space="0" w:color="auto"/>
        <w:bottom w:val="none" w:sz="0" w:space="0" w:color="auto"/>
        <w:right w:val="none" w:sz="0" w:space="0" w:color="auto"/>
      </w:divBdr>
    </w:div>
    <w:div w:id="1112702473">
      <w:marLeft w:val="0"/>
      <w:marRight w:val="0"/>
      <w:marTop w:val="0"/>
      <w:marBottom w:val="0"/>
      <w:divBdr>
        <w:top w:val="none" w:sz="0" w:space="0" w:color="auto"/>
        <w:left w:val="none" w:sz="0" w:space="0" w:color="auto"/>
        <w:bottom w:val="none" w:sz="0" w:space="0" w:color="auto"/>
        <w:right w:val="none" w:sz="0" w:space="0" w:color="auto"/>
      </w:divBdr>
    </w:div>
    <w:div w:id="1112702474">
      <w:marLeft w:val="0"/>
      <w:marRight w:val="0"/>
      <w:marTop w:val="0"/>
      <w:marBottom w:val="0"/>
      <w:divBdr>
        <w:top w:val="none" w:sz="0" w:space="0" w:color="auto"/>
        <w:left w:val="none" w:sz="0" w:space="0" w:color="auto"/>
        <w:bottom w:val="none" w:sz="0" w:space="0" w:color="auto"/>
        <w:right w:val="none" w:sz="0" w:space="0" w:color="auto"/>
      </w:divBdr>
    </w:div>
    <w:div w:id="1112702475">
      <w:marLeft w:val="0"/>
      <w:marRight w:val="0"/>
      <w:marTop w:val="0"/>
      <w:marBottom w:val="0"/>
      <w:divBdr>
        <w:top w:val="none" w:sz="0" w:space="0" w:color="auto"/>
        <w:left w:val="none" w:sz="0" w:space="0" w:color="auto"/>
        <w:bottom w:val="none" w:sz="0" w:space="0" w:color="auto"/>
        <w:right w:val="none" w:sz="0" w:space="0" w:color="auto"/>
      </w:divBdr>
    </w:div>
    <w:div w:id="1112702476">
      <w:marLeft w:val="0"/>
      <w:marRight w:val="0"/>
      <w:marTop w:val="0"/>
      <w:marBottom w:val="0"/>
      <w:divBdr>
        <w:top w:val="none" w:sz="0" w:space="0" w:color="auto"/>
        <w:left w:val="none" w:sz="0" w:space="0" w:color="auto"/>
        <w:bottom w:val="none" w:sz="0" w:space="0" w:color="auto"/>
        <w:right w:val="none" w:sz="0" w:space="0" w:color="auto"/>
      </w:divBdr>
    </w:div>
    <w:div w:id="1112702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86C5830BABB5A1737E89AFCA9A77E9BEA1F9872BACE7D3FCC465603FD4E14A4502713F7191B1CC7C39CDC49D2BsBG" TargetMode="External"/><Relationship Id="rId18" Type="http://schemas.openxmlformats.org/officeDocument/2006/relationships/hyperlink" Target="consultantplus://offline/ref=4686C5830BABB5A1737E89AFCA9A77E9BEA1F9872BACE7D3FCC465603FD4E14A570229337393AECE7D2C9B95DBEFFACA2C774F7AAE24922A2Cs1G" TargetMode="External"/><Relationship Id="rId26" Type="http://schemas.openxmlformats.org/officeDocument/2006/relationships/hyperlink" Target="consultantplus://offline/ref=4686C5830BABB5A1737E89AFCA9A77E9BEA1F9872BACE7D3FCC465603FD4E14A570229337392A6CC752C9B95DBEFFACA2C774F7AAE24922A2Cs1G" TargetMode="External"/><Relationship Id="rId39" Type="http://schemas.openxmlformats.org/officeDocument/2006/relationships/hyperlink" Target="consultantplus://offline/ref=4686C5830BABB5A1737E89AFCA9A77E9BEA1F9872BACE7D3FCC465603FD4E14A4502713F7191B1CC7C39CDC49D2BsBG" TargetMode="External"/><Relationship Id="rId21" Type="http://schemas.openxmlformats.org/officeDocument/2006/relationships/hyperlink" Target="consultantplus://offline/ref=4686C5830BABB5A1737E89AFCA9A77E9BEA1F9872BACE7D3FCC465603FD4E14A570229337392A9CF712C9B95DBEFFACA2C774F7AAE24922A2Cs1G" TargetMode="External"/><Relationship Id="rId34" Type="http://schemas.openxmlformats.org/officeDocument/2006/relationships/hyperlink" Target="consultantplus://offline/ref=4686C5830BABB5A1737E89AFCA9A77E9BEA1F9872BACE7D3FCC465603FD4E14A570229337392A7C9742C9B95DBEFFACA2C774F7AAE24922A2Cs1G" TargetMode="External"/><Relationship Id="rId42" Type="http://schemas.openxmlformats.org/officeDocument/2006/relationships/hyperlink" Target="consultantplus://offline/ref=4686C5830BABB5A1737E89AFCA9A77E9BEA1F9872BACE7D3FCC465603FD4E14A570229337392A8CD752C9B95DBEFFACA2C774F7AAE24922A2Cs1G" TargetMode="External"/><Relationship Id="rId47" Type="http://schemas.openxmlformats.org/officeDocument/2006/relationships/hyperlink" Target="consultantplus://offline/ref=4686C5830BABB5A1737E89AFCA9A77E9BEA1F9872BACE7D3FCC465603FD4E14A570229337393AFCC732C9B95DBEFFACA2C774F7AAE24922A2Cs1G" TargetMode="External"/><Relationship Id="rId50" Type="http://schemas.openxmlformats.org/officeDocument/2006/relationships/hyperlink" Target="consultantplus://offline/ref=4686C5830BABB5A1737E89AFCA9A77E9BEA1F9872BACE7D3FCC465603FD4E14A570229337392ABCE772C9B95DBEFFACA2C774F7AAE24922A2Cs1G" TargetMode="External"/><Relationship Id="rId55" Type="http://schemas.openxmlformats.org/officeDocument/2006/relationships/fontTable" Target="fontTable.xml"/><Relationship Id="rId7" Type="http://schemas.openxmlformats.org/officeDocument/2006/relationships/hyperlink" Target="consultantplus://offline/ref=4686C5830BABB5A1737E89AFCA9A77E9BEA1F9872BACE7D3FCC465603FD4E14A4502713F7191B1CC7C39CDC49D2BsBG" TargetMode="External"/><Relationship Id="rId12" Type="http://schemas.openxmlformats.org/officeDocument/2006/relationships/hyperlink" Target="consultantplus://offline/ref=4686C5830BABB5A1737E89AFCA9A77E9BEA1F9872BACE7D3FCC465603FD4E14A570229337393AECB732C9B95DBEFFACA2C774F7AAE24922A2Cs1G" TargetMode="External"/><Relationship Id="rId17" Type="http://schemas.openxmlformats.org/officeDocument/2006/relationships/hyperlink" Target="consultantplus://offline/ref=4686C5830BABB5A1737E89AFCA9A77E9BEA1F9872BACE7D3FCC465603FD4E14A570229337393AECE722C9B95DBEFFACA2C774F7AAE24922A2Cs1G" TargetMode="External"/><Relationship Id="rId25" Type="http://schemas.openxmlformats.org/officeDocument/2006/relationships/hyperlink" Target="consultantplus://offline/ref=4686C5830BABB5A1737E89AFCA9A77E9BEA1F9872BACE7D3FCC465603FD4E14A570229337392A9C9742C9B95DBEFFACA2C774F7AAE24922A2Cs1G" TargetMode="External"/><Relationship Id="rId33" Type="http://schemas.openxmlformats.org/officeDocument/2006/relationships/hyperlink" Target="consultantplus://offline/ref=4686C5830BABB5A1737E89AFCA9A77E9BEA1F9872BACE7D3FCC465603FD4E14A570229337392ADCE702C9B95DBEFFACA2C774F7AAE24922A2Cs1G" TargetMode="External"/><Relationship Id="rId38" Type="http://schemas.openxmlformats.org/officeDocument/2006/relationships/hyperlink" Target="consultantplus://offline/ref=4686C5830BABB5A1737E89AFCA9A77E9BEA1F9872BACE7D3FCC465603FD4E14A570229337392A8CE7D2C9B95DBEFFACA2C774F7AAE24922A2Cs1G" TargetMode="External"/><Relationship Id="rId46" Type="http://schemas.openxmlformats.org/officeDocument/2006/relationships/hyperlink" Target="consultantplus://offline/ref=4686C5830BABB5A1737E89AFCA9A77E9BEA1F9872BACE7D3FCC465603FD4E14A570229337393ADCA742C9B95DBEFFACA2C774F7AAE24922A2Cs1G" TargetMode="External"/><Relationship Id="rId2" Type="http://schemas.openxmlformats.org/officeDocument/2006/relationships/styles" Target="styles.xml"/><Relationship Id="rId16" Type="http://schemas.openxmlformats.org/officeDocument/2006/relationships/hyperlink" Target="consultantplus://offline/ref=4686C5830BABB5A1737E89AFCA9A77E9BEA1F9872BACE7D3FCC465603FD4E14A570229337392ACC4712C9B95DBEFFACA2C774F7AAE24922A2Cs1G" TargetMode="External"/><Relationship Id="rId20" Type="http://schemas.openxmlformats.org/officeDocument/2006/relationships/hyperlink" Target="file:///C:\Users\&#1057;&#1087;&#1077;&#1094;&#1080;&#1072;&#1083;&#1080;&#1089;&#1090;-3\Desktop\&#1055;&#1056;&#1054;&#1045;&#1050;&#1058;&#1067;%20&#1053;&#1055;&#1040;2\&#1056;&#1077;&#1096;&#1077;&#1085;&#1080;&#1077;%20&#1057;&#1044;%20&#1057;&#1055;&#1043;%20&#8470;%20123%20&#1086;&#1090;%2019.10.2021%20&#1087;&#1086;&#1083;&#1086;&#1078;&#1077;&#1085;&#1080;&#1077;%20&#1087;&#1086;%20&#1079;&#1077;&#1084;&#1077;&#1083;&#1100;&#1085;&#1086;&#1084;&#1091;%20&#1082;&#1086;&#1085;&#1090;&#1088;&#1086;&#1083;&#1102;.doc" TargetMode="External"/><Relationship Id="rId29" Type="http://schemas.openxmlformats.org/officeDocument/2006/relationships/hyperlink" Target="consultantplus://offline/ref=4686C5830BABB5A1737E89AFCA9A77E9BEA1F9872BACE7D3FCC465603FD4E14A570229337392A6CE762C9B95DBEFFACA2C774F7AAE24922A2Cs1G" TargetMode="External"/><Relationship Id="rId41" Type="http://schemas.openxmlformats.org/officeDocument/2006/relationships/hyperlink" Target="consultantplus://offline/ref=4686C5830BABB5A1737E89AFCA9A77E9BEA1F9872BACE7D3FCC465603FD4E14A570229337393AFCC752C9B95DBEFFACA2C774F7AAE24922A2Cs1G" TargetMode="External"/><Relationship Id="rId54" Type="http://schemas.openxmlformats.org/officeDocument/2006/relationships/hyperlink" Target="consultantplus://offline/ref=4686C5830BABB5A1737E89AFCA9A77E9BEAEF88E2CA1E7D3FCC465603FD4E14A570229337392AFCA712C9B95DBEFFACA2C774F7AAE24922A2Cs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86C5830BABB5A1737E89AFCA9A77E9BEA1F9872BACE7D3FCC465603FD4E14A570229337393ADCA722C9B95DBEFFACA2C774F7AAE24922A2Cs1G" TargetMode="External"/><Relationship Id="rId24" Type="http://schemas.openxmlformats.org/officeDocument/2006/relationships/hyperlink" Target="consultantplus://offline/ref=4686C5830BABB5A1737E89AFCA9A77E9BEA1F9872BACE7D3FCC465603FD4E14A570229337392A9C8742C9B95DBEFFACA2C774F7AAE24922A2Cs1G" TargetMode="External"/><Relationship Id="rId32" Type="http://schemas.openxmlformats.org/officeDocument/2006/relationships/hyperlink" Target="consultantplus://offline/ref=4686C5830BABB5A1737E89AFCA9A77E9BEA1F9872BACE7D3FCC465603FD4E14A570229337392A7CA712C9B95DBEFFACA2C774F7AAE24922A2Cs1G" TargetMode="External"/><Relationship Id="rId37" Type="http://schemas.openxmlformats.org/officeDocument/2006/relationships/hyperlink" Target="consultantplus://offline/ref=4686C5830BABB5A1737E89AFCA9A77E9BEA1F9872BACE7D3FCC465603FD4E14A570229337392A9CF7D2C9B95DBEFFACA2C774F7AAE24922A2Cs1G" TargetMode="External"/><Relationship Id="rId40" Type="http://schemas.openxmlformats.org/officeDocument/2006/relationships/hyperlink" Target="consultantplus://offline/ref=4686C5830BABB5A1737E89AFCA9A77E9BEA1F9872BACE7D3FCC465603FD4E14A4502713F7191B1CC7C39CDC49D2BsBG" TargetMode="External"/><Relationship Id="rId45" Type="http://schemas.openxmlformats.org/officeDocument/2006/relationships/hyperlink" Target="consultantplus://offline/ref=4686C5830BABB5A1737E89AFCA9A77E9BEA1FA8828A9E7D3FCC465603FD4E14A4502713F7191B1CC7C39CDC49D2BsBG" TargetMode="External"/><Relationship Id="rId53" Type="http://schemas.openxmlformats.org/officeDocument/2006/relationships/hyperlink" Target="consultantplus://offline/ref=4686C5830BABB5A1737E89AFCA9A77E9BEAEF88E2CA1E7D3FCC465603FD4E14A570229337392AFCA752C9B95DBEFFACA2C774F7AAE24922A2Cs1G" TargetMode="External"/><Relationship Id="rId5" Type="http://schemas.openxmlformats.org/officeDocument/2006/relationships/footnotes" Target="footnotes.xml"/><Relationship Id="rId15" Type="http://schemas.openxmlformats.org/officeDocument/2006/relationships/hyperlink" Target="consultantplus://offline/ref=4686C5830BABB5A1737E89AFCA9A77E9BEA1F9872BACE7D3FCC465603FD4E14A570229337392ACCB752C9B95DBEFFACA2C774F7AAE24922A2Cs1G" TargetMode="External"/><Relationship Id="rId23" Type="http://schemas.openxmlformats.org/officeDocument/2006/relationships/hyperlink" Target="consultantplus://offline/ref=4686C5830BABB5A1737E89AFCA9A77E9BEA1F9872BACE7D3FCC465603FD4E14A570229337392A9CF7D2C9B95DBEFFACA2C774F7AAE24922A2Cs1G" TargetMode="External"/><Relationship Id="rId28" Type="http://schemas.openxmlformats.org/officeDocument/2006/relationships/hyperlink" Target="consultantplus://offline/ref=4686C5830BABB5A1737E89AFCA9A77E9BEA1F9872BACE7D3FCC465603FD4E14A570229337392A6CD722C9B95DBEFFACA2C774F7AAE24922A2Cs1G" TargetMode="External"/><Relationship Id="rId36" Type="http://schemas.openxmlformats.org/officeDocument/2006/relationships/hyperlink" Target="consultantplus://offline/ref=4686C5830BABB5A1737E89AFCA9A77E9BEA1F9872BACE7D3FCC465603FD4E14A570229337392A9CF732C9B95DBEFFACA2C774F7AAE24922A2Cs1G" TargetMode="External"/><Relationship Id="rId49" Type="http://schemas.openxmlformats.org/officeDocument/2006/relationships/hyperlink" Target="consultantplus://offline/ref=4686C5830BABB5A1737E89AFCA9A77E9BEA1F9872BACE7D3FCC465603FD4E14A570229337393AFCF722C9B95DBEFFACA2C774F7AAE24922A2Cs1G" TargetMode="External"/><Relationship Id="rId10" Type="http://schemas.openxmlformats.org/officeDocument/2006/relationships/hyperlink" Target="consultantplus://offline/ref=4686C5830BABB5A1737E89AFCA9A77E9BEA1F9872BACE7D3FCC465603FD4E14A4502713F7191B1CC7C39CDC49D2BsBG" TargetMode="External"/><Relationship Id="rId19" Type="http://schemas.openxmlformats.org/officeDocument/2006/relationships/hyperlink" Target="consultantplus://offline/ref=4686C5830BABB5A1737E89AFCA9A77E9BEA0FE8F2AAFE7D3FCC465603FD4E14A570229337392AFCD702C9B95DBEFFACA2C774F7AAE24922A2Cs1G" TargetMode="External"/><Relationship Id="rId31" Type="http://schemas.openxmlformats.org/officeDocument/2006/relationships/hyperlink" Target="consultantplus://offline/ref=4686C5830BABB5A1737E89AFCA9A77E9BEA1F9872BACE7D3FCC465603FD4E14A570229337393ADCD772C9B95DBEFFACA2C774F7AAE24922A2Cs1G" TargetMode="External"/><Relationship Id="rId44" Type="http://schemas.openxmlformats.org/officeDocument/2006/relationships/hyperlink" Target="consultantplus://offline/ref=4686C5830BABB5A1737E89AFCA9A77E9BEA1F9872BACE7D3FCC465603FD4E14A570229337392ADCE702C9B95DBEFFACA2C774F7AAE24922A2Cs1G" TargetMode="External"/><Relationship Id="rId52" Type="http://schemas.openxmlformats.org/officeDocument/2006/relationships/hyperlink" Target="file:///C:\Users\&#1057;&#1087;&#1077;&#1094;&#1080;&#1072;&#1083;&#1080;&#1089;&#1090;-3\Desktop\&#1055;&#1056;&#1054;&#1045;&#1050;&#1058;&#1067;%20&#1053;&#1055;&#1040;2\&#1056;&#1077;&#1096;&#1077;&#1085;&#1080;&#1077;%20&#1057;&#1044;%20&#1057;&#1055;&#1043;%20&#8470;%20123%20&#1086;&#1090;%2019.10.2021%20&#1087;&#1086;&#1083;&#1086;&#1078;&#1077;&#1085;&#1080;&#1077;%20&#1087;&#1086;%20&#1079;&#1077;&#1084;&#1077;&#1083;&#1100;&#1085;&#1086;&#1084;&#1091;%20&#1082;&#1086;&#1085;&#1090;&#1088;&#1086;&#1083;&#1102;.doc" TargetMode="External"/><Relationship Id="rId4" Type="http://schemas.openxmlformats.org/officeDocument/2006/relationships/webSettings" Target="webSettings.xml"/><Relationship Id="rId9" Type="http://schemas.openxmlformats.org/officeDocument/2006/relationships/hyperlink" Target="consultantplus://offline/ref=4686C5830BABB5A1737E89AFCA9A77E9BEA8FB862CA8E7D3FCC465603FD4E14A4502713F7191B1CC7C39CDC49D2BsBG" TargetMode="External"/><Relationship Id="rId14" Type="http://schemas.openxmlformats.org/officeDocument/2006/relationships/hyperlink" Target="consultantplus://offline/ref=4686C5830BABB5A1737E89AFCA9A77E9BEA1F9872BACE7D3FCC465603FD4E14A570229337392ACCA702C9B95DBEFFACA2C774F7AAE24922A2Cs1G" TargetMode="External"/><Relationship Id="rId22" Type="http://schemas.openxmlformats.org/officeDocument/2006/relationships/hyperlink" Target="consultantplus://offline/ref=4686C5830BABB5A1737E89AFCA9A77E9BEA1F9872BACE7D3FCC465603FD4E14A570229337392A9CF732C9B95DBEFFACA2C774F7AAE24922A2Cs1G" TargetMode="External"/><Relationship Id="rId27" Type="http://schemas.openxmlformats.org/officeDocument/2006/relationships/hyperlink" Target="consultantplus://offline/ref=4686C5830BABB5A1737E89AFCA9A77E9BEA1F9872BACE7D3FCC465603FD4E14A570229337392A6CD752C9B95DBEFFACA2C774F7AAE24922A2Cs1G" TargetMode="External"/><Relationship Id="rId30" Type="http://schemas.openxmlformats.org/officeDocument/2006/relationships/hyperlink" Target="consultantplus://offline/ref=4686C5830BABB5A1737E89AFCA9A77E9BEA1F9872BACE7D3FCC465603FD4E14A570229337392A7CD762C9B95DBEFFACA2C774F7AAE24922A2Cs1G" TargetMode="External"/><Relationship Id="rId35" Type="http://schemas.openxmlformats.org/officeDocument/2006/relationships/hyperlink" Target="consultantplus://offline/ref=4686C5830BABB5A1737E89AFCA9A77E9BEA1F9872BACE7D3FCC465603FD4E14A570229337393ADC8772C9B95DBEFFACA2C774F7AAE24922A2Cs1G" TargetMode="External"/><Relationship Id="rId43" Type="http://schemas.openxmlformats.org/officeDocument/2006/relationships/hyperlink" Target="consultantplus://offline/ref=4686C5830BABB5A1737E89AFCA9A77E9BEA1F9872BACE7D3FCC465603FD4E14A570229337392A8CD742C9B95DBEFFACA2C774F7AAE24922A2Cs1G" TargetMode="External"/><Relationship Id="rId48" Type="http://schemas.openxmlformats.org/officeDocument/2006/relationships/hyperlink" Target="consultantplus://offline/ref=4686C5830BABB5A1737E89AFCA9A77E9BEA1F9872BACE7D3FCC465603FD4E14A570229337393AFCE772C9B95DBEFFACA2C774F7AAE24922A2Cs1G" TargetMode="External"/><Relationship Id="rId56" Type="http://schemas.openxmlformats.org/officeDocument/2006/relationships/theme" Target="theme/theme1.xml"/><Relationship Id="rId8" Type="http://schemas.openxmlformats.org/officeDocument/2006/relationships/hyperlink" Target="consultantplus://offline/ref=4686C5830BABB5A1737E89AFCA9A77E9BEA1F9872BACE7D3FCC465603FD4E14A4502713F7191B1CC7C39CDC49D2BsBG" TargetMode="External"/><Relationship Id="rId51" Type="http://schemas.openxmlformats.org/officeDocument/2006/relationships/hyperlink" Target="consultantplus://offline/ref=4686C5830BABB5A1737E89AFCA9A77E9BEA1F9872BACE7D3FCC465603FD4E14A570229337392ACCF7D2C9B95DBEFFACA2C774F7AAE24922A2Cs1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24</Pages>
  <Words>10029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Елена Трофимова</dc:creator>
  <cp:keywords/>
  <dc:description/>
  <cp:lastModifiedBy>1</cp:lastModifiedBy>
  <cp:revision>5</cp:revision>
  <cp:lastPrinted>2022-03-21T12:13:00Z</cp:lastPrinted>
  <dcterms:created xsi:type="dcterms:W3CDTF">2022-03-16T07:43:00Z</dcterms:created>
  <dcterms:modified xsi:type="dcterms:W3CDTF">2022-03-21T12:14:00Z</dcterms:modified>
</cp:coreProperties>
</file>