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8" w:rsidRPr="006069A6" w:rsidRDefault="00080318" w:rsidP="006069A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Какая ответственность предусмотрена за нарушение тишины и покоя граждан?</w:t>
      </w:r>
    </w:p>
    <w:p w:rsidR="00080318" w:rsidRPr="006069A6" w:rsidRDefault="00080318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sz w:val="28"/>
          <w:szCs w:val="28"/>
          <w:lang w:eastAsia="ru-RU"/>
        </w:rPr>
        <w:t>Согласно п. 1 ст. 23 Федерального закона от 30.03.1999 N 52-ФЗ "О санитарно-эпидемиологическом благополучии населения" (далее - Закон)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080318" w:rsidRPr="006069A6" w:rsidRDefault="00080318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п. 1 ст. 24 Закона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080318" w:rsidRPr="006069A6" w:rsidRDefault="00080318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sz w:val="28"/>
          <w:szCs w:val="28"/>
          <w:lang w:eastAsia="ru-RU"/>
        </w:rPr>
        <w:t>За нарушение тишины и покоя граждан федеральным законодательством предусмотрены следующие меры ответственности:</w:t>
      </w:r>
    </w:p>
    <w:p w:rsidR="00080318" w:rsidRPr="006069A6" w:rsidRDefault="00080318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sz w:val="28"/>
          <w:szCs w:val="28"/>
          <w:lang w:eastAsia="ru-RU"/>
        </w:rPr>
        <w:t>1. Статья 6.4 КоАП РФ предусматривает ответственность за нарушение санитарно-эпидемиологических требований к эксплуатации жилых помещений и общественных помещений, зданий, сооружений и транспорта в виде наложения административного штрафа на граждан в размере от пятисот до одной тысячи рублей; на должностных лиц - от одной тысячи до двух тысяч рублей;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080318" w:rsidRPr="006069A6" w:rsidRDefault="00080318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sz w:val="28"/>
          <w:szCs w:val="28"/>
          <w:lang w:eastAsia="ru-RU"/>
        </w:rPr>
        <w:t>2. В соответствии со ст. 293 ГК РФ, если собственник жилого помещения использует его не по назначению, систематически нарушает права и интересы соседей либо бесхозяйственно обращается с жильем, допуская его разрушение, орган местного самоуправления может предупредить собственника о необходимости устранить нарушения, а если они влекут разрушение помещения - также назначить собственнику соразмерный срок для ремонта помещения.</w:t>
      </w:r>
    </w:p>
    <w:p w:rsidR="00080318" w:rsidRPr="006069A6" w:rsidRDefault="00080318" w:rsidP="006069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sz w:val="28"/>
          <w:szCs w:val="28"/>
          <w:lang w:eastAsia="ru-RU"/>
        </w:rPr>
        <w:t>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ремонт,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080318" w:rsidRPr="006069A6" w:rsidRDefault="00080318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sz w:val="28"/>
          <w:szCs w:val="28"/>
          <w:lang w:eastAsia="ru-RU"/>
        </w:rPr>
        <w:t>3. Согласно ч. 1 ст. 91 Жилищного кодекса РФ,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наймодатель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наймодатель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наймодателя не устранят эти нарушения,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помещения.</w:t>
      </w:r>
    </w:p>
    <w:p w:rsidR="00080318" w:rsidRPr="006069A6" w:rsidRDefault="00080318" w:rsidP="006069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sz w:val="28"/>
          <w:szCs w:val="28"/>
          <w:lang w:eastAsia="ru-RU"/>
        </w:rPr>
        <w:t>В абз. 6 п. 39 Постановления Пленума Верховного Суда РФ от 02.07.2009 N 14 "О некоторых вопросах, возникших в судебной практике при применении Жилищного кодекса Российской Федерации" в качестве примеров таких нарушений приводится прослушивание музыки, использование телевизора, игра на музыкальных инструментах в ночное время с превышением допустимой громкости; производство ремонтных, строительных работ или иных действий, повлекших нарушение покоя граждан и тишины в ночное время; нарушение правил содержания домашних животных; совершение в отношении соседей хулиганских действий и др.</w:t>
      </w:r>
    </w:p>
    <w:p w:rsidR="00080318" w:rsidRDefault="00080318" w:rsidP="006069A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 xml:space="preserve">В соответствии со статьей </w:t>
      </w:r>
      <w:r>
        <w:rPr>
          <w:color w:val="000000"/>
          <w:sz w:val="28"/>
          <w:szCs w:val="28"/>
        </w:rPr>
        <w:t>10 Закона ХМАО – Югры от 11.06.2010 № 102-оз «Об административных правонарушениях» предусмотрена ответственность за и</w:t>
      </w:r>
      <w:r w:rsidRPr="006069A6">
        <w:rPr>
          <w:color w:val="000000"/>
          <w:sz w:val="28"/>
          <w:szCs w:val="28"/>
        </w:rPr>
        <w:t>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часов, если такие действия не содержат признаков уголовно наказуемого деяния или административного правонарушения, предусмотренного Кодексом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>.</w:t>
      </w:r>
    </w:p>
    <w:p w:rsidR="00080318" w:rsidRPr="006069A6" w:rsidRDefault="00080318" w:rsidP="006069A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данное правонарушение предусмотрено наказание в виде</w:t>
      </w:r>
      <w:r w:rsidRPr="006069A6">
        <w:rPr>
          <w:color w:val="000000"/>
          <w:sz w:val="28"/>
          <w:szCs w:val="28"/>
        </w:rPr>
        <w:t xml:space="preserve"> предупреждени</w:t>
      </w:r>
      <w:r>
        <w:rPr>
          <w:color w:val="000000"/>
          <w:sz w:val="28"/>
          <w:szCs w:val="28"/>
        </w:rPr>
        <w:t>я</w:t>
      </w:r>
      <w:r w:rsidRPr="006069A6">
        <w:rPr>
          <w:color w:val="000000"/>
          <w:sz w:val="28"/>
          <w:szCs w:val="28"/>
        </w:rPr>
        <w:t xml:space="preserve"> или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080318" w:rsidRPr="006069A6" w:rsidRDefault="00080318" w:rsidP="006069A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</w:t>
      </w:r>
      <w:r w:rsidRPr="006069A6">
        <w:rPr>
          <w:color w:val="000000"/>
          <w:sz w:val="28"/>
          <w:szCs w:val="28"/>
        </w:rPr>
        <w:t>рганизаци</w:t>
      </w:r>
      <w:r>
        <w:rPr>
          <w:color w:val="000000"/>
          <w:sz w:val="28"/>
          <w:szCs w:val="28"/>
        </w:rPr>
        <w:t>ю</w:t>
      </w:r>
      <w:r w:rsidRPr="006069A6">
        <w:rPr>
          <w:color w:val="000000"/>
          <w:sz w:val="28"/>
          <w:szCs w:val="28"/>
        </w:rPr>
        <w:t xml:space="preserve"> и проведение с 21.00 до 8.00 часов в жилой зоне строительных, ремонтных, погрузочно-разгрузочных и других работ, нару</w:t>
      </w:r>
      <w:r>
        <w:rPr>
          <w:color w:val="000000"/>
          <w:sz w:val="28"/>
          <w:szCs w:val="28"/>
        </w:rPr>
        <w:t xml:space="preserve">шающих тишину и покой граждан грозит </w:t>
      </w:r>
      <w:r w:rsidRPr="006069A6">
        <w:rPr>
          <w:color w:val="000000"/>
          <w:sz w:val="28"/>
          <w:szCs w:val="28"/>
        </w:rPr>
        <w:t>административн</w:t>
      </w:r>
      <w:r>
        <w:rPr>
          <w:color w:val="000000"/>
          <w:sz w:val="28"/>
          <w:szCs w:val="28"/>
        </w:rPr>
        <w:t>ый</w:t>
      </w:r>
      <w:r w:rsidRPr="006069A6">
        <w:rPr>
          <w:color w:val="000000"/>
          <w:sz w:val="28"/>
          <w:szCs w:val="28"/>
        </w:rPr>
        <w:t xml:space="preserve"> штраф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080318" w:rsidRPr="006069A6" w:rsidRDefault="00080318" w:rsidP="006069A6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</w:t>
      </w:r>
      <w:r>
        <w:rPr>
          <w:color w:val="000000"/>
          <w:sz w:val="28"/>
          <w:szCs w:val="28"/>
        </w:rPr>
        <w:t>шающих тишину и покой граждан повлечет наказание в виде предупреждения или</w:t>
      </w:r>
      <w:r w:rsidRPr="006069A6">
        <w:rPr>
          <w:color w:val="000000"/>
          <w:sz w:val="28"/>
          <w:szCs w:val="28"/>
        </w:rPr>
        <w:t xml:space="preserve">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080318" w:rsidRPr="006069A6" w:rsidRDefault="00080318" w:rsidP="00A74F5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Повторное совершение ад</w:t>
      </w:r>
      <w:r>
        <w:rPr>
          <w:color w:val="000000"/>
          <w:sz w:val="28"/>
          <w:szCs w:val="28"/>
        </w:rPr>
        <w:t xml:space="preserve">министративного правонарушения </w:t>
      </w:r>
      <w:r w:rsidRPr="006069A6">
        <w:rPr>
          <w:color w:val="000000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тысяч до пятидесяти тысяч рублей.</w:t>
      </w:r>
    </w:p>
    <w:p w:rsidR="00080318" w:rsidRPr="006069A6" w:rsidRDefault="00080318" w:rsidP="00A74F51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этом, н</w:t>
      </w:r>
      <w:r w:rsidRPr="006069A6">
        <w:rPr>
          <w:color w:val="000000"/>
          <w:sz w:val="28"/>
          <w:szCs w:val="28"/>
        </w:rPr>
        <w:t>е влекут административную ответственность в соответствии с настоящей статьей действия граждан, должностных лиц и юридических лиц, связанные с:</w:t>
      </w:r>
    </w:p>
    <w:p w:rsidR="00080318" w:rsidRPr="006069A6" w:rsidRDefault="00080318" w:rsidP="006069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1) предупреждением, предотвращением, пресечением правонарушений;</w:t>
      </w:r>
    </w:p>
    <w:p w:rsidR="00080318" w:rsidRPr="006069A6" w:rsidRDefault="00080318" w:rsidP="006069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2) предотвращением и ликвидацией последствий аварий, стихийных бедствий, иных чрезвычайных ситуаций, выполнением работ, связанных с обеспечением санитарно-эпидемиологического благополучия населения, личной и общественной безопасности граждан, функционированием объектов жизнеобеспечения населения, объектов транспортной инфраструктуры;</w:t>
      </w:r>
    </w:p>
    <w:p w:rsidR="00080318" w:rsidRPr="006069A6" w:rsidRDefault="00080318" w:rsidP="006069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3) проведением по решению органов государственной власти и (или) органов местного самоуправления муниципальных образований автономного округа публичных праздничных мероприятий;</w:t>
      </w:r>
    </w:p>
    <w:p w:rsidR="00080318" w:rsidRPr="006069A6" w:rsidRDefault="00080318" w:rsidP="006069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4) подачей звуковых, в том числе специальных, сигналов в соответствии с Правилами дорожного движения Российской Федерации;</w:t>
      </w:r>
    </w:p>
    <w:p w:rsidR="00080318" w:rsidRPr="006069A6" w:rsidRDefault="00080318" w:rsidP="006069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5) использованием пиротехнических средств в ночь с 31 декабря на 1 января (в новогоднюю ночь);</w:t>
      </w:r>
    </w:p>
    <w:p w:rsidR="00080318" w:rsidRPr="006069A6" w:rsidRDefault="00080318" w:rsidP="006069A6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69A6">
        <w:rPr>
          <w:color w:val="000000"/>
          <w:sz w:val="28"/>
          <w:szCs w:val="28"/>
        </w:rPr>
        <w:t>6) совершением публичных богослужений и других религиозных обрядов и церемоний.</w:t>
      </w:r>
    </w:p>
    <w:p w:rsidR="00080318" w:rsidRPr="006069A6" w:rsidRDefault="00080318" w:rsidP="006069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80318" w:rsidRPr="006069A6" w:rsidRDefault="00080318" w:rsidP="006069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069A6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080318" w:rsidRPr="006069A6" w:rsidRDefault="00080318" w:rsidP="00606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0318" w:rsidRPr="006069A6" w:rsidSect="0078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1F2"/>
    <w:rsid w:val="00080318"/>
    <w:rsid w:val="002F27A6"/>
    <w:rsid w:val="004E6D1A"/>
    <w:rsid w:val="006069A6"/>
    <w:rsid w:val="007878AE"/>
    <w:rsid w:val="009A61F2"/>
    <w:rsid w:val="00A74F51"/>
    <w:rsid w:val="00F5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A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6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1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9A6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1070</Words>
  <Characters>6102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Какая ответственность предусмотрена за нарушение тишины и покоя граждан</dc:title>
  <dc:subject/>
  <dc:creator>RePack by SPecialiST</dc:creator>
  <cp:keywords/>
  <dc:description/>
  <cp:lastModifiedBy>1</cp:lastModifiedBy>
  <cp:revision>2</cp:revision>
  <dcterms:created xsi:type="dcterms:W3CDTF">2022-04-07T11:39:00Z</dcterms:created>
  <dcterms:modified xsi:type="dcterms:W3CDTF">2022-04-07T11:39:00Z</dcterms:modified>
</cp:coreProperties>
</file>