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57" w:rsidRPr="0027370E" w:rsidRDefault="005F2E57" w:rsidP="00BD741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0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F2E57" w:rsidRPr="0027370E" w:rsidRDefault="005F2E5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7370E">
        <w:rPr>
          <w:rFonts w:ascii="Times New Roman" w:hAnsi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:rsidR="005F2E57" w:rsidRPr="0027370E" w:rsidRDefault="005F2E5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7370E">
        <w:rPr>
          <w:rFonts w:ascii="Times New Roman" w:hAnsi="Times New Roman"/>
          <w:b/>
          <w:sz w:val="28"/>
          <w:szCs w:val="28"/>
          <w:lang w:eastAsia="en-US"/>
        </w:rPr>
        <w:t>ХАНТЫ-МАНСИЙСКИЙ РАЙОН</w:t>
      </w:r>
    </w:p>
    <w:p w:rsidR="005F2E57" w:rsidRPr="0027370E" w:rsidRDefault="005F2E5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F2E57" w:rsidRPr="0027370E" w:rsidRDefault="005F2E57" w:rsidP="00BD741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27370E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5F2E57" w:rsidRPr="0027370E" w:rsidRDefault="005F2E57" w:rsidP="00BD741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27370E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КЕДРОВЫЙ</w:t>
      </w:r>
    </w:p>
    <w:p w:rsidR="005F2E57" w:rsidRPr="0027370E" w:rsidRDefault="005F2E57" w:rsidP="00BD741E">
      <w:pPr>
        <w:tabs>
          <w:tab w:val="left" w:pos="6602"/>
        </w:tabs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F2E57" w:rsidRPr="0027370E" w:rsidRDefault="005F2E5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7370E">
        <w:rPr>
          <w:rFonts w:ascii="Times New Roman" w:hAnsi="Times New Roman"/>
          <w:b/>
          <w:sz w:val="28"/>
          <w:szCs w:val="28"/>
          <w:lang w:eastAsia="en-US"/>
        </w:rPr>
        <w:t>РЕШЕНИЕ</w:t>
      </w:r>
    </w:p>
    <w:p w:rsidR="005F2E57" w:rsidRPr="0027370E" w:rsidRDefault="005F2E57" w:rsidP="00BD7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E57" w:rsidRPr="0027370E" w:rsidRDefault="005F2E57" w:rsidP="00BD74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70E">
        <w:rPr>
          <w:rFonts w:ascii="Times New Roman" w:hAnsi="Times New Roman"/>
          <w:sz w:val="24"/>
          <w:szCs w:val="24"/>
        </w:rPr>
        <w:t>от 00.00.2024                                                                                                                       № 00</w:t>
      </w:r>
    </w:p>
    <w:p w:rsidR="005F2E57" w:rsidRPr="0027370E" w:rsidRDefault="005F2E57" w:rsidP="00BD741E">
      <w:pPr>
        <w:spacing w:after="0" w:line="240" w:lineRule="auto"/>
        <w:ind w:right="-283"/>
        <w:rPr>
          <w:rFonts w:ascii="Times New Roman" w:hAnsi="Times New Roman"/>
          <w:i/>
          <w:sz w:val="24"/>
          <w:szCs w:val="24"/>
        </w:rPr>
      </w:pPr>
      <w:r w:rsidRPr="0027370E">
        <w:rPr>
          <w:rFonts w:ascii="Times New Roman" w:hAnsi="Times New Roman"/>
          <w:i/>
          <w:sz w:val="24"/>
          <w:szCs w:val="24"/>
        </w:rPr>
        <w:t>п. Кедровый</w:t>
      </w:r>
    </w:p>
    <w:p w:rsidR="005F2E57" w:rsidRPr="0027370E" w:rsidRDefault="005F2E57" w:rsidP="00BD7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E57" w:rsidRPr="0027370E" w:rsidRDefault="005F2E57" w:rsidP="00BD741E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  <w:r w:rsidRPr="0027370E">
        <w:rPr>
          <w:rFonts w:ascii="Times New Roman" w:hAnsi="Times New Roman"/>
          <w:bCs/>
          <w:sz w:val="24"/>
          <w:szCs w:val="24"/>
        </w:rPr>
        <w:t>О бюджете сельского поселения Кедровый</w:t>
      </w:r>
    </w:p>
    <w:p w:rsidR="005F2E57" w:rsidRPr="0027370E" w:rsidRDefault="005F2E57" w:rsidP="00BD741E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27370E">
        <w:rPr>
          <w:rFonts w:ascii="Times New Roman" w:hAnsi="Times New Roman"/>
          <w:bCs/>
          <w:sz w:val="24"/>
          <w:szCs w:val="24"/>
        </w:rPr>
        <w:t>на 2025 год и плановый период</w:t>
      </w:r>
    </w:p>
    <w:p w:rsidR="005F2E57" w:rsidRPr="0027370E" w:rsidRDefault="005F2E57" w:rsidP="00BD741E">
      <w:pPr>
        <w:keepNext/>
        <w:numPr>
          <w:ilvl w:val="3"/>
          <w:numId w:val="0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7370E">
        <w:rPr>
          <w:rFonts w:ascii="Times New Roman" w:hAnsi="Times New Roman"/>
          <w:bCs/>
          <w:sz w:val="24"/>
          <w:szCs w:val="24"/>
        </w:rPr>
        <w:t>2026 и 2027 годов</w:t>
      </w:r>
    </w:p>
    <w:p w:rsidR="005F2E57" w:rsidRPr="0027370E" w:rsidRDefault="005F2E57" w:rsidP="00BD741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E57" w:rsidRPr="0027370E" w:rsidRDefault="005F2E57" w:rsidP="007E4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70E">
        <w:rPr>
          <w:rFonts w:ascii="Times New Roman" w:hAnsi="Times New Roman"/>
          <w:sz w:val="24"/>
          <w:szCs w:val="24"/>
        </w:rPr>
        <w:t>В соответствии с Бюджетным</w:t>
      </w:r>
      <w:r>
        <w:rPr>
          <w:rFonts w:ascii="Times New Roman" w:hAnsi="Times New Roman"/>
          <w:sz w:val="24"/>
          <w:szCs w:val="24"/>
        </w:rPr>
        <w:t xml:space="preserve"> кодексом Российской Федерации </w:t>
      </w:r>
      <w:r w:rsidRPr="0027370E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Pr="007E4167">
        <w:rPr>
          <w:rFonts w:ascii="Times New Roman" w:hAnsi="Times New Roman"/>
          <w:sz w:val="24"/>
          <w:szCs w:val="24"/>
        </w:rPr>
        <w:t xml:space="preserve">Кедровый, Положением о бюджетном устройстве и бюджетном процессе в </w:t>
      </w:r>
      <w:r w:rsidRPr="007E4167">
        <w:rPr>
          <w:rFonts w:ascii="Times New Roman" w:hAnsi="Times New Roman"/>
          <w:bCs/>
          <w:sz w:val="24"/>
          <w:szCs w:val="24"/>
          <w:lang/>
        </w:rPr>
        <w:t>сельско</w:t>
      </w:r>
      <w:r w:rsidRPr="007E4167">
        <w:rPr>
          <w:rFonts w:ascii="Times New Roman" w:hAnsi="Times New Roman"/>
          <w:bCs/>
          <w:sz w:val="24"/>
          <w:szCs w:val="24"/>
          <w:lang/>
        </w:rPr>
        <w:t>м</w:t>
      </w:r>
      <w:r w:rsidRPr="007E4167">
        <w:rPr>
          <w:rFonts w:ascii="Times New Roman" w:hAnsi="Times New Roman"/>
          <w:bCs/>
          <w:sz w:val="24"/>
          <w:szCs w:val="24"/>
          <w:lang/>
        </w:rPr>
        <w:t xml:space="preserve"> поселени</w:t>
      </w:r>
      <w:r w:rsidRPr="007E4167">
        <w:rPr>
          <w:rFonts w:ascii="Times New Roman" w:hAnsi="Times New Roman"/>
          <w:bCs/>
          <w:sz w:val="24"/>
          <w:szCs w:val="24"/>
          <w:lang/>
        </w:rPr>
        <w:t>и</w:t>
      </w:r>
      <w:r w:rsidRPr="007E4167">
        <w:rPr>
          <w:rFonts w:ascii="Times New Roman" w:hAnsi="Times New Roman"/>
          <w:bCs/>
          <w:sz w:val="24"/>
          <w:szCs w:val="24"/>
          <w:lang/>
        </w:rPr>
        <w:t xml:space="preserve"> Кедровый</w:t>
      </w:r>
      <w:r w:rsidRPr="007E4167">
        <w:rPr>
          <w:rFonts w:ascii="Times New Roman" w:hAnsi="Times New Roman"/>
          <w:bCs/>
          <w:sz w:val="24"/>
          <w:szCs w:val="24"/>
          <w:lang/>
        </w:rPr>
        <w:t>, утвержденным</w:t>
      </w:r>
      <w:r w:rsidRPr="007E4167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Кедровый от 22.07.2015 № 22 «Об утверждении Положения об отдельных вопросах организации и осуществления бюджетного процесса в сельском поселении Кедровый», в целях</w:t>
      </w:r>
      <w:r w:rsidRPr="0027370E">
        <w:rPr>
          <w:rFonts w:ascii="Times New Roman" w:hAnsi="Times New Roman"/>
          <w:sz w:val="24"/>
          <w:szCs w:val="24"/>
        </w:rPr>
        <w:t xml:space="preserve"> исполнения расходных обязательств сельского поселения, рассмотрев информацию о бюджете сельского поселения Кедровый на 2025 год и плановый период 2026 и 2027 годов,</w:t>
      </w:r>
    </w:p>
    <w:p w:rsidR="005F2E57" w:rsidRPr="0027370E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E57" w:rsidRPr="0027370E" w:rsidRDefault="005F2E57" w:rsidP="002A2E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370E">
        <w:rPr>
          <w:rFonts w:ascii="Times New Roman" w:hAnsi="Times New Roman"/>
          <w:sz w:val="24"/>
          <w:szCs w:val="24"/>
        </w:rPr>
        <w:t>Совет депутатов сельского поселения Кедровый</w:t>
      </w:r>
    </w:p>
    <w:p w:rsidR="005F2E57" w:rsidRPr="0027370E" w:rsidRDefault="005F2E57" w:rsidP="002A2E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370E">
        <w:rPr>
          <w:rFonts w:ascii="Times New Roman" w:hAnsi="Times New Roman"/>
          <w:sz w:val="24"/>
          <w:szCs w:val="24"/>
        </w:rPr>
        <w:t>РЕШИЛ:</w:t>
      </w:r>
    </w:p>
    <w:p w:rsidR="005F2E57" w:rsidRPr="0027370E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27370E">
        <w:rPr>
          <w:rFonts w:ascii="Times New Roman" w:hAnsi="Times New Roman"/>
          <w:b/>
          <w:sz w:val="24"/>
          <w:szCs w:val="24"/>
          <w:lang w:eastAsia="en-US"/>
        </w:rPr>
        <w:t>Статья 1</w:t>
      </w:r>
      <w:r w:rsidRPr="0027370E">
        <w:rPr>
          <w:rFonts w:ascii="Times New Roman" w:hAnsi="Times New Roman"/>
          <w:sz w:val="24"/>
          <w:szCs w:val="24"/>
          <w:lang w:eastAsia="en-US"/>
        </w:rPr>
        <w:t xml:space="preserve">. Утвердить основные характеристики бюджета сельского поселения 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Кедровый (далее – </w:t>
      </w:r>
      <w:r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66383F">
        <w:rPr>
          <w:rFonts w:ascii="Times New Roman" w:hAnsi="Times New Roman"/>
          <w:sz w:val="24"/>
          <w:szCs w:val="24"/>
          <w:lang w:eastAsia="en-US"/>
        </w:rPr>
        <w:t>) на 2025 год: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общий объем доходов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в сумме 43 391,3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общий объем расходов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в сумме 43 391,3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дефицит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в сумме 0,0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верхний предел муниципального внутреннего долга сельского поселения на 1 января 2026 года в сумме 0,0 тыс. рублей, в том числе верхний предел долга по муниципальным гарантиям сельского поселения в сумме 0,0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объем расходов на обслуживание муниципального долга сельского поселения в сумме 0,0 тыс. рублей.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  <w:lang w:eastAsia="en-US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 w:cs="Arial"/>
          <w:b/>
          <w:sz w:val="24"/>
          <w:szCs w:val="24"/>
          <w:lang w:eastAsia="en-US"/>
        </w:rPr>
        <w:t>Статья 2</w:t>
      </w:r>
      <w:r w:rsidRPr="0066383F">
        <w:rPr>
          <w:rFonts w:ascii="Times New Roman" w:hAnsi="Times New Roman" w:cs="Arial"/>
          <w:sz w:val="24"/>
          <w:szCs w:val="24"/>
          <w:lang w:eastAsia="en-US"/>
        </w:rPr>
        <w:t>. Утвердить основные характеристики бюджета сельского поселения на плановый период 2026 и 2027 годов: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общий объем доходов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на 2026 год в сумме </w:t>
      </w:r>
      <w:r>
        <w:rPr>
          <w:rFonts w:ascii="Times New Roman" w:hAnsi="Times New Roman"/>
          <w:sz w:val="24"/>
          <w:szCs w:val="24"/>
          <w:lang w:eastAsia="en-US"/>
        </w:rPr>
        <w:t xml:space="preserve">38 696,9 </w:t>
      </w:r>
      <w:r w:rsidRPr="0066383F">
        <w:rPr>
          <w:rFonts w:ascii="Times New Roman" w:hAnsi="Times New Roman"/>
          <w:sz w:val="24"/>
          <w:szCs w:val="24"/>
          <w:lang w:eastAsia="en-US"/>
        </w:rPr>
        <w:t>тыс. рублей, и на 2027 год в сумме 41 098,5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общий объем расходов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на 2026 год в сумме 38 696,9 тыс. рублей, в том числе общий объем условно утверждаемых расходов в сумме 881,5 тыс. рублей в объеме не менее 2,5 процент</w:t>
      </w:r>
      <w:r>
        <w:rPr>
          <w:rFonts w:ascii="Times New Roman" w:hAnsi="Times New Roman"/>
          <w:sz w:val="24"/>
          <w:szCs w:val="24"/>
          <w:lang w:eastAsia="en-US"/>
        </w:rPr>
        <w:t>ов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общего объема расходов (без учета расходов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имеющих целевое назначение), и на 2027 год в сумме 41 098,5 тыс. рублей, в том числе общий объем условно утверждаемых расходов в сумме 1 763,0 тыс. рублей в объеме не менее 5 процент</w:t>
      </w:r>
      <w:r>
        <w:rPr>
          <w:rFonts w:ascii="Times New Roman" w:hAnsi="Times New Roman"/>
          <w:sz w:val="24"/>
          <w:szCs w:val="24"/>
          <w:lang w:eastAsia="en-US"/>
        </w:rPr>
        <w:t>ов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общего объема расходов (без учета расходов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имеющих целевое назначение);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дефицит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на 2026 год в сумме 0,0 тыс. рублей и на 2027 год в сумме 0,0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верхний предел муниципального внутреннего долга сельского поселения на 1 января 2027 года в сумме 0,0 тыс. рублей, в том числе верхний предел долга по муниципальным гарантиям сельского поселения в сумме 0,0 тыс. рублей и на 1 января 2028 года в сумме 0,0 тыс. рублей, в том числе верхний предел долга по муниципальным гарантиям сельского поселения в сумме 0,0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объем расходов на обслуживание муниципального долга сельского поселения на 2026 год в сумме 0,0 тыс. рублей и на 2027 год в сумме 0,0 тыс. рублей. </w:t>
      </w:r>
    </w:p>
    <w:p w:rsidR="005F2E57" w:rsidRPr="0066383F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66383F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 xml:space="preserve">Статья </w:t>
      </w:r>
      <w:r w:rsidRPr="0066383F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66383F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Утвердить источники финансирования дефицита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>на 20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>25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 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плановый период 2026 и 2027 годов согласно приложения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11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5F2E57" w:rsidRPr="0066383F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4</w:t>
      </w:r>
      <w:r w:rsidRPr="0066383F">
        <w:rPr>
          <w:rFonts w:ascii="Times New Roman" w:hAnsi="Times New Roman"/>
          <w:sz w:val="24"/>
          <w:szCs w:val="24"/>
          <w:lang w:eastAsia="en-US"/>
        </w:rPr>
        <w:t>.</w:t>
      </w:r>
      <w:r w:rsidRPr="0066383F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Утвердить в пределах общего объема расходов, установленного статьей 1, 2 настоящего решения, распределение бюджетных ассигнований по разделам, подразделам классификации расходов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поселения: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на 2025 год согласно приложению</w:t>
      </w:r>
      <w:r w:rsidRPr="0066383F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sz w:val="24"/>
          <w:szCs w:val="24"/>
          <w:lang w:eastAsia="en-US"/>
        </w:rPr>
        <w:t>1</w:t>
      </w:r>
      <w:r w:rsidRPr="0066383F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sz w:val="24"/>
          <w:szCs w:val="24"/>
          <w:lang w:eastAsia="en-US"/>
        </w:rPr>
        <w:t>к настоящему решению;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на плановый период 2026 и 2027 годов согласно приложению </w:t>
      </w:r>
      <w:r w:rsidRPr="0066383F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к настоящему решению.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5F2E57" w:rsidRPr="0066383F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b/>
          <w:sz w:val="24"/>
          <w:szCs w:val="24"/>
        </w:rPr>
        <w:t>Статья 5</w:t>
      </w:r>
      <w:r w:rsidRPr="0066383F">
        <w:rPr>
          <w:rFonts w:ascii="Times New Roman" w:hAnsi="Times New Roman"/>
          <w:sz w:val="24"/>
          <w:szCs w:val="24"/>
        </w:rPr>
        <w:t xml:space="preserve">. Утвердить ведомственную структуру расходов </w:t>
      </w:r>
      <w:r>
        <w:rPr>
          <w:rFonts w:ascii="Times New Roman" w:hAnsi="Times New Roman"/>
          <w:sz w:val="24"/>
          <w:szCs w:val="24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средств </w:t>
      </w:r>
      <w:r>
        <w:rPr>
          <w:rFonts w:ascii="Times New Roman" w:hAnsi="Times New Roman"/>
          <w:sz w:val="24"/>
          <w:szCs w:val="24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</w:rPr>
        <w:t>:</w:t>
      </w:r>
    </w:p>
    <w:p w:rsidR="005F2E57" w:rsidRPr="0066383F" w:rsidRDefault="005F2E57" w:rsidP="002A2E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- на 2025 год согласно приложению 3 к настоящему решению;</w:t>
      </w:r>
    </w:p>
    <w:p w:rsidR="005F2E57" w:rsidRPr="0066383F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</w:rPr>
        <w:t>- на плановый период 2026 и 2027 годов согласно приложению 4 к настоящему решению.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6</w:t>
      </w:r>
      <w:r w:rsidRPr="0066383F">
        <w:rPr>
          <w:rFonts w:ascii="Times New Roman" w:hAnsi="Times New Roman"/>
          <w:sz w:val="24"/>
          <w:szCs w:val="24"/>
          <w:lang w:eastAsia="en-US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 на 2025 год согласно приложению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5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</w:t>
      </w:r>
      <w:r w:rsidRPr="0066383F">
        <w:rPr>
          <w:rFonts w:ascii="Times New Roman" w:hAnsi="Times New Roman"/>
          <w:sz w:val="24"/>
          <w:szCs w:val="24"/>
          <w:lang w:eastAsia="en-US"/>
        </w:rPr>
        <w:t>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на плановый период 2026 и 2027 годов согласно приложению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6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7</w:t>
      </w:r>
      <w:r w:rsidRPr="0066383F">
        <w:rPr>
          <w:rFonts w:ascii="Times New Roman" w:hAnsi="Times New Roman"/>
          <w:sz w:val="24"/>
          <w:szCs w:val="24"/>
          <w:lang w:eastAsia="en-US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на 2025 год согласно приложению </w:t>
      </w:r>
      <w:r w:rsidRPr="0066383F">
        <w:rPr>
          <w:rFonts w:ascii="Times New Roman" w:hAnsi="Times New Roman"/>
          <w:bCs/>
          <w:sz w:val="24"/>
          <w:szCs w:val="24"/>
          <w:lang w:eastAsia="en-US"/>
        </w:rPr>
        <w:t xml:space="preserve">7 </w:t>
      </w:r>
      <w:r w:rsidRPr="0066383F">
        <w:rPr>
          <w:rFonts w:ascii="Times New Roman" w:hAnsi="Times New Roman"/>
          <w:sz w:val="24"/>
          <w:szCs w:val="24"/>
          <w:lang w:eastAsia="en-US"/>
        </w:rPr>
        <w:t>к настоящему решению;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на плановый период 2026 и 2027 годов согласно приложению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8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8</w:t>
      </w:r>
      <w:r w:rsidRPr="0066383F">
        <w:rPr>
          <w:rFonts w:ascii="Times New Roman" w:hAnsi="Times New Roman"/>
          <w:sz w:val="24"/>
          <w:szCs w:val="24"/>
          <w:lang w:eastAsia="en-US"/>
        </w:rPr>
        <w:t>. Утвердить общий объем бюджетных ассигнований на исполнение публичных нормативных обязательств сельского поселения на 2025 год и плановый период 2026 и 2027 годов в сумме по 1 100,0 тыс. рублей ежегодно.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 xml:space="preserve">Статья 9. </w:t>
      </w:r>
      <w:r w:rsidRPr="0066383F">
        <w:rPr>
          <w:rFonts w:ascii="Times New Roman" w:hAnsi="Times New Roman"/>
          <w:sz w:val="24"/>
          <w:szCs w:val="24"/>
          <w:lang w:eastAsia="en-US"/>
        </w:rPr>
        <w:t>Утвердить в составе расходов бюджета сельского поселения резервный фонд администрации сельского поселения на 2025 год и на плановый период 2026 и 2027 годов в сумме по 10,0 тыс. рублей ежегодно.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 xml:space="preserve">Статья 10. </w:t>
      </w:r>
      <w:r w:rsidRPr="0066383F">
        <w:rPr>
          <w:rFonts w:ascii="Times New Roman" w:hAnsi="Times New Roman"/>
          <w:sz w:val="24"/>
          <w:szCs w:val="24"/>
          <w:lang w:eastAsia="en-US"/>
        </w:rPr>
        <w:t>Утвердить в составе расходов бюджета сельского поселения муниципальный дорожный фонд: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на 2025 год в сумме 5 247,8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на 2026 год в сумме 5 409,1 тыс. рублей;</w:t>
      </w:r>
    </w:p>
    <w:p w:rsidR="005F2E57" w:rsidRPr="0066383F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на 2027 год в сумме 7 372,1 тыс. рублей.</w:t>
      </w:r>
      <w:r w:rsidRPr="0066383F">
        <w:rPr>
          <w:rFonts w:ascii="Times New Roman" w:hAnsi="Times New Roman" w:cs="Arial"/>
          <w:b/>
          <w:sz w:val="24"/>
          <w:szCs w:val="24"/>
          <w:lang w:eastAsia="en-US"/>
        </w:rPr>
        <w:t xml:space="preserve"> </w:t>
      </w:r>
    </w:p>
    <w:p w:rsidR="005F2E57" w:rsidRPr="0027370E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/>
          <w:sz w:val="24"/>
          <w:szCs w:val="24"/>
          <w:highlight w:val="yellow"/>
          <w:lang w:eastAsia="en-US"/>
        </w:rPr>
      </w:pPr>
    </w:p>
    <w:p w:rsidR="005F2E57" w:rsidRPr="009B6182" w:rsidRDefault="005F2E57" w:rsidP="009B61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6182">
        <w:rPr>
          <w:rFonts w:ascii="Times New Roman" w:hAnsi="Times New Roman" w:cs="Times New Roman"/>
          <w:b/>
          <w:sz w:val="24"/>
          <w:szCs w:val="24"/>
        </w:rPr>
        <w:t>Статья 11.</w:t>
      </w:r>
      <w:r w:rsidRPr="009B6182">
        <w:rPr>
          <w:rFonts w:ascii="Times New Roman" w:hAnsi="Times New Roman" w:cs="Times New Roman"/>
          <w:sz w:val="24"/>
          <w:szCs w:val="24"/>
        </w:rPr>
        <w:t xml:space="preserve"> Установить, что в соответствии с пунктом 8 статьи 217 </w:t>
      </w:r>
      <w:r w:rsidRPr="009B6182">
        <w:rPr>
          <w:rFonts w:ascii="Times New Roman" w:hAnsi="Times New Roman"/>
          <w:sz w:val="24"/>
          <w:szCs w:val="24"/>
          <w:lang/>
        </w:rPr>
        <w:t>Бюджетного кодекса Российской Федерации</w:t>
      </w:r>
      <w:r w:rsidRPr="009B6182">
        <w:rPr>
          <w:rFonts w:ascii="Times New Roman" w:hAnsi="Times New Roman" w:cs="Times New Roman"/>
          <w:sz w:val="24"/>
          <w:szCs w:val="24"/>
        </w:rPr>
        <w:t xml:space="preserve"> в сводную бюджетную роспись могут быть внесены изменения без внесения изменений в решение о бюджете сельского поселения в случаях:</w:t>
      </w:r>
      <w:bookmarkStart w:id="0" w:name="_Hlk117159720"/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перераспределение бюджетных ассигнований между основными мероприятиями, мероприятиями муниципальных программ сельского поселения, в том числе добавление мероприятий в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рамках основного мероприятия, за исключением случаев увеличения бюджетных ассигнований на функционирование органов администрации сельского поселения и учреждений сельского поселения;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за счет средств федерального, регионального бюджета и бюджета Ханты-Мансийского района объема дотаций, субвенций, субсидий и иных межбюджетных трансфертов на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основании правового акта Российской Федерации, субъекта Российской Федерации,</w:t>
      </w:r>
      <w:r>
        <w:rPr>
          <w:rFonts w:ascii="Times New Roman" w:hAnsi="Times New Roman"/>
          <w:spacing w:val="-4"/>
          <w:sz w:val="24"/>
          <w:szCs w:val="24"/>
        </w:rPr>
        <w:t xml:space="preserve"> Ханты-Мансийского района,</w:t>
      </w:r>
      <w:r w:rsidRPr="009B6182">
        <w:rPr>
          <w:rFonts w:ascii="Times New Roman" w:hAnsi="Times New Roman"/>
          <w:spacing w:val="-4"/>
          <w:sz w:val="24"/>
          <w:szCs w:val="24"/>
        </w:rPr>
        <w:t xml:space="preserve"> доведения предельного объема оплаты денежных обязательств за счет межбюджетных трансфертов, предоставляемых в форме субсидий, субвенций и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иных межбюджетных трансфертов, поступления иных межбюджетных трансфертов, имеющих целевое назначение, сверх объемов, утвержденных решением о бюджете сельского поселения;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перераспределение бюджетных ассигнований, предусмотренных главному распорядителю средств бюджета сельского поселения по соответствующим кодам классификации расходов бюджетов на проведение отдельных мероприятий в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рамках муниципальных программ (непрограммных направлений деятельности) сельского поселения, и направление их в бюджет Ханты-Мансийского района в виде межбюджетных трансфертов</w:t>
      </w:r>
      <w:r w:rsidRPr="009B6182">
        <w:rPr>
          <w:rFonts w:ascii="Times New Roman" w:hAnsi="Times New Roman"/>
          <w:bCs/>
          <w:sz w:val="24"/>
          <w:szCs w:val="24"/>
        </w:rPr>
        <w:t>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бюджетных ассигнований на сумму, не использованных по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состоянию на 1 января текущего финансового года остатков средств дорожного фонда сельского поселения для последующего использования на те же цели;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предписаниям контрольных органов;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перераспределение бюджетных ассигнований по соответствующим кодам классификации расходов бюджета в целях обеспечения условий предоставления межбюджетных трансфертов из федерального, регионального бюджета и бюджета Ханты-Мансийского района;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распределение бюджетных ассигнований по мероприятиям муниципальных программ сельского поселения за счет безвозмездных поступлений от физических и юридических лиц, имеющих целевое назначение, в том числе средств, поступающих в бюджет сельского поселения по договорам пожертвования;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обеспечивающих достижение целей, показателей и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результатов региональных проектов, за счет перераспределения бюджетных ассигнований, не отнесенных настоящим решением на указанные цели;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федерального, регионального бюджета и (или) бюджета Ханты-Мансийского района, за счет перераспределения бюджетных ассигнований, не отнесенных настоящим решением на указанные цели;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объема бюджетных ассигнований резервного фонда администрации сельского поселения за счет неиспользованных бюджетных ассигнований, сложившихся в связи с отменой проведения мероприятий, предусмотренных муниципальными программами сельского поселения;</w:t>
      </w:r>
    </w:p>
    <w:p w:rsidR="005F2E57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изменение бюджетной классификации расходов бюджета без изменения целевого направления средств;</w:t>
      </w:r>
    </w:p>
    <w:p w:rsidR="005F2E57" w:rsidRPr="009B6182" w:rsidRDefault="005F2E5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перераспределение в соответствии с распоряжениями администрации сельского поселения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а также с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профилактикой и устранением последствий распространения новой коронавирусной инфекции (COVID-19).</w:t>
      </w:r>
    </w:p>
    <w:p w:rsidR="005F2E57" w:rsidRPr="009B6182" w:rsidRDefault="005F2E57" w:rsidP="009B6182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182">
        <w:rPr>
          <w:rFonts w:ascii="Times New Roman" w:hAnsi="Times New Roman" w:cs="Times New Roman"/>
          <w:b w:val="0"/>
          <w:bCs w:val="0"/>
          <w:sz w:val="24"/>
          <w:szCs w:val="24"/>
        </w:rPr>
        <w:t>Внесение изменений в сводную бюджетную роспись по основаниям, установленным настоящей статьей, осуществляется в пределах объема бюджетных ассигнований, утвержденных решением о бюджете сельского поселения, за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</w:rPr>
        <w:t>исключением оснований, установленных абзацами третьим, пятым, шестым и восьмым настоящей статьи, в соответствии с которыми внесение изменений в сводную бюджетную роспись может осуществляться с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</w:rPr>
        <w:t>изменением общего объема расходов, утвержденных решением о бюджете сельского поселения.</w:t>
      </w:r>
    </w:p>
    <w:bookmarkEnd w:id="0"/>
    <w:p w:rsidR="005F2E57" w:rsidRPr="009B618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F2E57" w:rsidRPr="00716A4A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182">
        <w:rPr>
          <w:rFonts w:ascii="Times New Roman" w:hAnsi="Times New Roman"/>
          <w:b/>
          <w:sz w:val="24"/>
          <w:szCs w:val="24"/>
        </w:rPr>
        <w:t>Статья 12</w:t>
      </w:r>
      <w:r w:rsidRPr="009B6182">
        <w:rPr>
          <w:rFonts w:ascii="Times New Roman" w:hAnsi="Times New Roman"/>
          <w:sz w:val="24"/>
          <w:szCs w:val="24"/>
        </w:rPr>
        <w:t xml:space="preserve">. </w:t>
      </w:r>
      <w:r w:rsidRPr="00716A4A">
        <w:rPr>
          <w:rFonts w:ascii="Times New Roman" w:hAnsi="Times New Roman"/>
          <w:sz w:val="24"/>
          <w:szCs w:val="24"/>
        </w:rPr>
        <w:t>Утвердить объём межбюджетных трансфертов, получаемых из других бюджетов бюджетной системы Российской Федерации, в сумме:</w:t>
      </w:r>
    </w:p>
    <w:p w:rsidR="005F2E57" w:rsidRPr="00716A4A" w:rsidRDefault="005F2E57" w:rsidP="002A2E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6A4A">
        <w:rPr>
          <w:rFonts w:ascii="Times New Roman" w:hAnsi="Times New Roman"/>
          <w:sz w:val="24"/>
          <w:szCs w:val="24"/>
        </w:rPr>
        <w:t xml:space="preserve">- на 2025 год – 34 681,2 тыс. рублей согласно приложению </w:t>
      </w:r>
      <w:r w:rsidRPr="00716A4A">
        <w:rPr>
          <w:rFonts w:ascii="Times New Roman" w:hAnsi="Times New Roman"/>
          <w:bCs/>
          <w:sz w:val="24"/>
          <w:szCs w:val="24"/>
        </w:rPr>
        <w:t>9</w:t>
      </w:r>
      <w:r w:rsidRPr="00716A4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5F2E57" w:rsidRPr="009B6182" w:rsidRDefault="005F2E57" w:rsidP="002A2E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на плановый период 2026 и 2027 годов </w:t>
      </w:r>
      <w:r w:rsidRPr="00716A4A">
        <w:rPr>
          <w:rFonts w:ascii="Times New Roman" w:hAnsi="Times New Roman"/>
          <w:sz w:val="24"/>
          <w:szCs w:val="24"/>
        </w:rPr>
        <w:t xml:space="preserve">29 825,5 </w:t>
      </w:r>
      <w:r w:rsidRPr="00716A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тыс. рублей и </w:t>
      </w:r>
      <w:r w:rsidRPr="00716A4A">
        <w:rPr>
          <w:rFonts w:ascii="Times New Roman" w:hAnsi="Times New Roman"/>
          <w:sz w:val="24"/>
          <w:szCs w:val="24"/>
        </w:rPr>
        <w:t xml:space="preserve">30 264,1 </w:t>
      </w:r>
      <w:r w:rsidRPr="00716A4A">
        <w:rPr>
          <w:rFonts w:ascii="Times New Roman" w:hAnsi="Times New Roman"/>
          <w:color w:val="000000"/>
          <w:sz w:val="24"/>
          <w:szCs w:val="24"/>
          <w:lang w:eastAsia="en-US"/>
        </w:rPr>
        <w:t>тыс. рублей соответственно</w:t>
      </w:r>
      <w:r w:rsidRPr="00716A4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согласно приложению </w:t>
      </w:r>
      <w:r w:rsidRPr="00716A4A">
        <w:rPr>
          <w:rFonts w:ascii="Times New Roman" w:hAnsi="Times New Roman"/>
          <w:bCs/>
          <w:sz w:val="24"/>
          <w:szCs w:val="24"/>
          <w:lang w:eastAsia="en-US"/>
        </w:rPr>
        <w:t>10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 к настоящему решению</w:t>
      </w:r>
      <w:r w:rsidRPr="009B6182">
        <w:rPr>
          <w:rFonts w:ascii="Times New Roman" w:hAnsi="Times New Roman"/>
          <w:sz w:val="24"/>
          <w:szCs w:val="24"/>
          <w:lang w:eastAsia="en-US"/>
        </w:rPr>
        <w:t>.</w:t>
      </w:r>
    </w:p>
    <w:p w:rsidR="005F2E57" w:rsidRPr="009B6182" w:rsidRDefault="005F2E57" w:rsidP="002A2E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5F2E57" w:rsidRPr="0066383F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182">
        <w:rPr>
          <w:rFonts w:ascii="Times New Roman" w:hAnsi="Times New Roman"/>
          <w:b/>
          <w:bCs/>
          <w:sz w:val="24"/>
          <w:szCs w:val="24"/>
        </w:rPr>
        <w:t>Статья 13</w:t>
      </w:r>
      <w:r w:rsidRPr="009B6182">
        <w:rPr>
          <w:rFonts w:ascii="Times New Roman" w:hAnsi="Times New Roman"/>
          <w:sz w:val="24"/>
          <w:szCs w:val="24"/>
        </w:rPr>
        <w:t xml:space="preserve">. Установить, что органы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9B6182">
        <w:rPr>
          <w:rFonts w:ascii="Times New Roman" w:hAnsi="Times New Roman"/>
          <w:sz w:val="24"/>
          <w:szCs w:val="24"/>
        </w:rPr>
        <w:t>поселения не вправе принимать решения, приводящие к увеличению в 2025 году численности лиц, замещающих муниципальные должности, должности муниципальной службы, а также работников органов местного самоуправления поселения (за исключением случаев принятия решений по перерас</w:t>
      </w:r>
      <w:r w:rsidRPr="0066383F">
        <w:rPr>
          <w:rFonts w:ascii="Times New Roman" w:hAnsi="Times New Roman"/>
          <w:sz w:val="24"/>
          <w:szCs w:val="24"/>
        </w:rPr>
        <w:t>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 новых объектов капитального строительства).</w:t>
      </w: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b/>
          <w:sz w:val="24"/>
          <w:szCs w:val="24"/>
        </w:rPr>
        <w:t>Статья 14.</w:t>
      </w:r>
      <w:r w:rsidRPr="00D35CC2">
        <w:rPr>
          <w:rFonts w:ascii="Times New Roman" w:hAnsi="Times New Roman"/>
          <w:sz w:val="24"/>
          <w:szCs w:val="24"/>
        </w:rPr>
        <w:t xml:space="preserve"> Установить, что в расходах бюджета сельского поселения предусмотрены средства в размере 0,0 тыс. рублей на предоставление субсидий иным некоммерческим организациям, не являющимися муниципальными учреждениями в целях и случаях необходимости возмещения затрат или недополученных доходов, связанных с оказанием отдельных услуг в 2025 году и плановом периоде 2026 и 2027</w:t>
      </w:r>
      <w:r>
        <w:rPr>
          <w:rFonts w:ascii="Times New Roman" w:hAnsi="Times New Roman"/>
          <w:sz w:val="24"/>
          <w:szCs w:val="24"/>
        </w:rPr>
        <w:t xml:space="preserve"> годов в сумме 0,0</w:t>
      </w:r>
      <w:r w:rsidRPr="00D35CC2">
        <w:rPr>
          <w:rFonts w:ascii="Times New Roman" w:hAnsi="Times New Roman"/>
          <w:sz w:val="24"/>
          <w:szCs w:val="24"/>
        </w:rPr>
        <w:t xml:space="preserve"> тыс. рублей соответственно. </w:t>
      </w: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Порядок предоставления субсидий, иным некоммерческим организациям, не являющимися муниципальными учреждениями, а также порядок возврата субсидий в случае нарушения условий, определенных при их предоставлении, устанавливаются муниципальным правовым актом администрации сельского поселения.</w:t>
      </w:r>
    </w:p>
    <w:p w:rsidR="005F2E57" w:rsidRPr="0027370E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</w:p>
    <w:p w:rsidR="005F2E57" w:rsidRPr="00D35CC2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b/>
          <w:sz w:val="24"/>
          <w:szCs w:val="24"/>
          <w:lang w:eastAsia="en-US"/>
        </w:rPr>
        <w:t>Статья 15.</w:t>
      </w:r>
      <w:r w:rsidRPr="00D35CC2">
        <w:rPr>
          <w:rFonts w:ascii="Times New Roman" w:hAnsi="Times New Roman"/>
          <w:sz w:val="24"/>
          <w:szCs w:val="24"/>
          <w:lang w:eastAsia="en-US"/>
        </w:rPr>
        <w:t xml:space="preserve"> Администрация сельского поселения вправе предоставлять муниципальные гарантии по долговым обязательствам отдельного юридического лица или муниципального образования в порядке, установленном муниципальными правовыми актами.</w:t>
      </w:r>
    </w:p>
    <w:p w:rsidR="005F2E57" w:rsidRPr="00D35CC2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D35CC2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B6182">
        <w:rPr>
          <w:rFonts w:ascii="Times New Roman" w:hAnsi="Times New Roman"/>
          <w:b/>
          <w:sz w:val="24"/>
          <w:szCs w:val="24"/>
          <w:lang w:eastAsia="en-US"/>
        </w:rPr>
        <w:t xml:space="preserve">Статья 16. </w:t>
      </w:r>
      <w:r w:rsidRPr="00D35CC2">
        <w:rPr>
          <w:rFonts w:ascii="Times New Roman" w:hAnsi="Times New Roman"/>
          <w:sz w:val="24"/>
          <w:szCs w:val="24"/>
          <w:lang w:eastAsia="en-US"/>
        </w:rPr>
        <w:t>Установить, что нормативные правовые акты сельского поселения, влекущие дополнительные расходы за счет средств бюджета сельского поселения на 2025 год и плановый период 2026 и 2027 годов,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 на 2025 год и плановый период 2026 и 2027 годов, а также после внесения соответствующих изменений в настоящее решение.</w:t>
      </w:r>
    </w:p>
    <w:p w:rsidR="005F2E57" w:rsidRPr="0027370E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182">
        <w:rPr>
          <w:rFonts w:ascii="Times New Roman" w:hAnsi="Times New Roman"/>
          <w:b/>
          <w:sz w:val="24"/>
          <w:szCs w:val="24"/>
        </w:rPr>
        <w:t>Статья 17.</w:t>
      </w:r>
      <w:r w:rsidRPr="00D35CC2">
        <w:rPr>
          <w:rFonts w:ascii="Times New Roman" w:hAnsi="Times New Roman"/>
          <w:sz w:val="24"/>
          <w:szCs w:val="24"/>
        </w:rPr>
        <w:t xml:space="preserve"> Установить, что в случае невыполнения доходной части бюджета сельского поселения в 2025 году и в плановом периоде 2026 и 2027 годов в первоочередном порядке подлежат финансированию социально-значимые расходы, связанные с:</w:t>
      </w: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 оплатой труда и начислениями на выплаты по оплате труда;</w:t>
      </w: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 социальным обеспечением населения;</w:t>
      </w: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 оплатой коммунальных услуг;</w:t>
      </w: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CC2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>м</w:t>
      </w:r>
      <w:r w:rsidRPr="00D35CC2">
        <w:rPr>
          <w:rFonts w:ascii="Times New Roman" w:hAnsi="Times New Roman"/>
          <w:sz w:val="24"/>
          <w:szCs w:val="24"/>
        </w:rPr>
        <w:t xml:space="preserve"> межбюджетных трансфертов бюджету Ханты-Мансийского района в части иных межбюджетных трансфертов.</w:t>
      </w:r>
    </w:p>
    <w:p w:rsidR="005F2E57" w:rsidRPr="00D35CC2" w:rsidRDefault="005F2E5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2025 году и плановом периоде 2026 и 2027 годов определяются администрацией сельского поселения в пределах поступающих доходов в бюджет сельского поселения.</w:t>
      </w:r>
    </w:p>
    <w:p w:rsidR="005F2E57" w:rsidRPr="0027370E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</w:p>
    <w:p w:rsidR="005F2E57" w:rsidRPr="00716A4A" w:rsidRDefault="005F2E57" w:rsidP="00D35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B6182">
        <w:rPr>
          <w:rFonts w:ascii="Times New Roman" w:hAnsi="Times New Roman"/>
          <w:b/>
          <w:sz w:val="24"/>
          <w:szCs w:val="24"/>
          <w:lang w:eastAsia="en-US"/>
        </w:rPr>
        <w:t>Статья 18.</w:t>
      </w:r>
      <w:r w:rsidRPr="00D35C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6A4A">
        <w:rPr>
          <w:rFonts w:ascii="Times New Roman" w:hAnsi="Times New Roman"/>
          <w:sz w:val="24"/>
          <w:szCs w:val="24"/>
          <w:lang w:eastAsia="en-US"/>
        </w:rPr>
        <w:t>Утвердить на 2025 год и плановый период 2026 и 2027 годов перечень главных распорядителей средств бюджета сельского поселения согласно приложению 12 к настоящему решению.</w:t>
      </w:r>
    </w:p>
    <w:p w:rsidR="005F2E57" w:rsidRPr="00716A4A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2E57" w:rsidRPr="00D35CC2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b/>
          <w:sz w:val="24"/>
          <w:szCs w:val="24"/>
          <w:lang w:eastAsia="en-US"/>
        </w:rPr>
        <w:t xml:space="preserve">Статья 19. </w:t>
      </w:r>
      <w:r w:rsidRPr="00D35CC2">
        <w:rPr>
          <w:rFonts w:ascii="Times New Roman" w:hAnsi="Times New Roman"/>
          <w:sz w:val="24"/>
          <w:szCs w:val="24"/>
          <w:lang w:eastAsia="en-US"/>
        </w:rPr>
        <w:t>Утвердить объем иных межбюджетных трансфертов, предоставляемых из бюджета сельского поселения бюджету Ханты-Мансийского муниципального района на осуществление части полномочий по решению вопросов местного значения в соответствии с заключенными соглашениями, в сумме:</w:t>
      </w:r>
    </w:p>
    <w:p w:rsidR="005F2E57" w:rsidRPr="00716A4A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sz w:val="24"/>
          <w:szCs w:val="24"/>
          <w:lang w:eastAsia="en-US"/>
        </w:rPr>
        <w:t xml:space="preserve">- на 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2025 год – </w:t>
      </w:r>
      <w:r>
        <w:rPr>
          <w:rFonts w:ascii="Times New Roman" w:hAnsi="Times New Roman"/>
          <w:sz w:val="24"/>
          <w:szCs w:val="24"/>
        </w:rPr>
        <w:t>26</w:t>
      </w:r>
      <w:r w:rsidRPr="00716A4A">
        <w:rPr>
          <w:rFonts w:ascii="Times New Roman" w:hAnsi="Times New Roman"/>
          <w:sz w:val="24"/>
          <w:szCs w:val="24"/>
        </w:rPr>
        <w:t xml:space="preserve">,3 </w:t>
      </w:r>
      <w:r w:rsidRPr="00716A4A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5F2E57" w:rsidRPr="00716A4A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sz w:val="24"/>
          <w:szCs w:val="24"/>
          <w:lang w:eastAsia="en-US"/>
        </w:rPr>
        <w:t>- на 2026 год – 0,0 тыс. рублей;</w:t>
      </w:r>
    </w:p>
    <w:p w:rsidR="005F2E57" w:rsidRPr="00716A4A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sz w:val="24"/>
          <w:szCs w:val="24"/>
          <w:lang w:eastAsia="en-US"/>
        </w:rPr>
        <w:t xml:space="preserve">- на 2027 год - 0,0 тыс. рублей. </w:t>
      </w:r>
    </w:p>
    <w:p w:rsidR="005F2E57" w:rsidRPr="00716A4A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sz w:val="24"/>
          <w:szCs w:val="24"/>
          <w:lang w:eastAsia="en-US"/>
        </w:rPr>
        <w:t xml:space="preserve">согласно приложению </w:t>
      </w:r>
      <w:r w:rsidRPr="00716A4A">
        <w:rPr>
          <w:rFonts w:ascii="Times New Roman" w:hAnsi="Times New Roman"/>
          <w:bCs/>
          <w:sz w:val="24"/>
          <w:szCs w:val="24"/>
          <w:lang w:eastAsia="en-US"/>
        </w:rPr>
        <w:t>13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 к настоящему решению.</w:t>
      </w:r>
    </w:p>
    <w:p w:rsidR="005F2E57" w:rsidRPr="00D35CC2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5F2E57" w:rsidRPr="00D35CC2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b/>
          <w:sz w:val="24"/>
          <w:szCs w:val="24"/>
          <w:lang w:eastAsia="en-US"/>
        </w:rPr>
        <w:t>Статья 2</w:t>
      </w:r>
      <w:r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D35CC2">
        <w:rPr>
          <w:rFonts w:ascii="Times New Roman" w:hAnsi="Times New Roman"/>
          <w:sz w:val="24"/>
          <w:szCs w:val="24"/>
          <w:lang w:eastAsia="en-US"/>
        </w:rPr>
        <w:t>. Настоящее решение вступает в силу после его официального опубликования (обнародования), но не ранее, 1 января 2025 года.</w:t>
      </w:r>
    </w:p>
    <w:p w:rsidR="005F2E57" w:rsidRPr="00D35CC2" w:rsidRDefault="005F2E5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2E57" w:rsidRPr="00D35CC2" w:rsidRDefault="005F2E57" w:rsidP="00BD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E57" w:rsidRPr="00D35CC2" w:rsidRDefault="005F2E57" w:rsidP="00BD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E57" w:rsidRPr="00D35CC2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Председатель</w:t>
      </w:r>
    </w:p>
    <w:p w:rsidR="005F2E57" w:rsidRPr="00D35CC2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35CC2">
        <w:rPr>
          <w:rFonts w:ascii="Times New Roman" w:hAnsi="Times New Roman"/>
          <w:sz w:val="24"/>
          <w:szCs w:val="24"/>
        </w:rPr>
        <w:t xml:space="preserve">     </w:t>
      </w:r>
      <w:r w:rsidRPr="00880178">
        <w:rPr>
          <w:rFonts w:ascii="Times New Roman" w:hAnsi="Times New Roman"/>
          <w:sz w:val="24"/>
          <w:szCs w:val="24"/>
          <w:highlight w:val="yellow"/>
        </w:rPr>
        <w:t>…..</w:t>
      </w: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Pr="00B35F1F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5F2E57" w:rsidRPr="00B35F1F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5F2E57" w:rsidRPr="00B35F1F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>от 00.00.2024 № 00</w:t>
      </w:r>
    </w:p>
    <w:p w:rsidR="005F2E57" w:rsidRPr="00B35F1F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B35F1F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B35F1F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F1F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 классификации расходов бюджета сельского поселения Кедровый на 2025 год</w:t>
      </w: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B35F1F">
        <w:rPr>
          <w:rFonts w:ascii="Times New Roman" w:hAnsi="Times New Roman"/>
          <w:sz w:val="24"/>
          <w:szCs w:val="24"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"/>
        <w:gridCol w:w="6369"/>
        <w:gridCol w:w="709"/>
        <w:gridCol w:w="709"/>
        <w:gridCol w:w="1275"/>
      </w:tblGrid>
      <w:tr w:rsidR="005F2E57" w:rsidRPr="00B35F1F" w:rsidTr="00822E50">
        <w:trPr>
          <w:trHeight w:val="225"/>
        </w:trPr>
        <w:tc>
          <w:tcPr>
            <w:tcW w:w="6379" w:type="dxa"/>
            <w:gridSpan w:val="2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F2E57" w:rsidRPr="00B35F1F" w:rsidTr="00822E50">
        <w:trPr>
          <w:trHeight w:val="225"/>
        </w:trPr>
        <w:tc>
          <w:tcPr>
            <w:tcW w:w="6379" w:type="dxa"/>
            <w:gridSpan w:val="2"/>
            <w:noWrap/>
            <w:vAlign w:val="bottom"/>
          </w:tcPr>
          <w:p w:rsidR="005F2E57" w:rsidRPr="00880178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5F2E57" w:rsidRPr="00880178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5F2E57" w:rsidRPr="00880178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F2E57" w:rsidRPr="00880178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13 338,3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3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2 451,4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4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9 637,9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1 239,0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323,9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323,9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3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4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3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5 277,8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5 247,8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4 438,4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3 938,4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17 328,4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17 328,4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5F2E57" w:rsidRPr="00822E50" w:rsidTr="0082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E50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  <w:r w:rsidRPr="00822E5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22E50" w:rsidRDefault="005F2E57" w:rsidP="00822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43 391,3</w:t>
            </w:r>
          </w:p>
        </w:tc>
      </w:tr>
    </w:tbl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Pr="00B35F1F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5F2E57" w:rsidRPr="00B35F1F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5F2E57" w:rsidRPr="00B35F1F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>от 00.00.2024 № 00</w:t>
      </w:r>
    </w:p>
    <w:p w:rsidR="005F2E57" w:rsidRPr="00523513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F2E57" w:rsidRPr="00B35F1F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F1F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 классификации расходов бюджета сельского поселения Кедровый                                                           на плановый период 2026 и 2027 годов</w:t>
      </w:r>
    </w:p>
    <w:p w:rsidR="005F2E57" w:rsidRPr="00B35F1F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870"/>
        <w:gridCol w:w="567"/>
        <w:gridCol w:w="567"/>
        <w:gridCol w:w="1134"/>
        <w:gridCol w:w="1134"/>
      </w:tblGrid>
      <w:tr w:rsidR="005F2E57" w:rsidRPr="00B35F1F" w:rsidTr="00523513">
        <w:trPr>
          <w:trHeight w:val="225"/>
        </w:trPr>
        <w:tc>
          <w:tcPr>
            <w:tcW w:w="5670" w:type="dxa"/>
            <w:gridSpan w:val="2"/>
            <w:vMerge w:val="restart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268" w:type="dxa"/>
            <w:gridSpan w:val="2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Merge/>
            <w:vAlign w:val="center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14 220,4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15 161,9</w:t>
            </w:r>
          </w:p>
        </w:tc>
      </w:tr>
      <w:tr w:rsidR="005F2E57" w:rsidRPr="00B35F1F" w:rsidTr="00523513">
        <w:trPr>
          <w:trHeight w:val="43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2 451,4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2 451,4</w:t>
            </w:r>
          </w:p>
        </w:tc>
      </w:tr>
      <w:tr w:rsidR="005F2E57" w:rsidRPr="00B35F1F" w:rsidTr="00523513">
        <w:trPr>
          <w:trHeight w:val="64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9 637,9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9 637,9</w:t>
            </w:r>
          </w:p>
        </w:tc>
      </w:tr>
      <w:tr w:rsidR="005F2E57" w:rsidRPr="00B35F1F" w:rsidTr="00523513">
        <w:trPr>
          <w:trHeight w:val="64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2 121,1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3 062,6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357,1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370,8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357,1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370,8</w:t>
            </w:r>
          </w:p>
        </w:tc>
      </w:tr>
      <w:tr w:rsidR="005F2E57" w:rsidRPr="00B35F1F" w:rsidTr="00523513">
        <w:trPr>
          <w:trHeight w:val="43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</w:tr>
      <w:tr w:rsidR="005F2E57" w:rsidRPr="00B35F1F" w:rsidTr="00523513">
        <w:trPr>
          <w:trHeight w:val="64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  <w:tr w:rsidR="005F2E57" w:rsidRPr="00B35F1F" w:rsidTr="00523513">
        <w:trPr>
          <w:trHeight w:val="43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5 439,1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7 402,1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5 409,1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7 372,1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1 743,3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1 743,3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1 243,3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1 243,3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14 252,5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13 735,9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14 252,5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13 735,9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5F2E57" w:rsidRPr="00B35F1F" w:rsidTr="00523513">
        <w:trPr>
          <w:trHeight w:val="255"/>
        </w:trPr>
        <w:tc>
          <w:tcPr>
            <w:tcW w:w="5670" w:type="dxa"/>
            <w:gridSpan w:val="2"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5F2E57" w:rsidRPr="00B35F1F" w:rsidTr="00523513">
        <w:trPr>
          <w:trHeight w:val="255"/>
        </w:trPr>
        <w:tc>
          <w:tcPr>
            <w:tcW w:w="4800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0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38 696,9</w:t>
            </w:r>
          </w:p>
        </w:tc>
        <w:tc>
          <w:tcPr>
            <w:tcW w:w="1134" w:type="dxa"/>
            <w:noWrap/>
            <w:vAlign w:val="bottom"/>
          </w:tcPr>
          <w:p w:rsidR="005F2E57" w:rsidRPr="00B35F1F" w:rsidRDefault="005F2E57" w:rsidP="00B35F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41 098,5</w:t>
            </w:r>
          </w:p>
        </w:tc>
      </w:tr>
    </w:tbl>
    <w:p w:rsidR="005F2E57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5F2E57" w:rsidSect="00523513">
          <w:headerReference w:type="default" r:id="rId7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5F2E57" w:rsidRPr="001C47A2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7A2">
        <w:rPr>
          <w:rFonts w:ascii="Times New Roman" w:hAnsi="Times New Roman"/>
          <w:sz w:val="24"/>
          <w:szCs w:val="24"/>
        </w:rPr>
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5F2E57" w:rsidRPr="001C47A2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7A2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5F2E57" w:rsidRPr="001C47A2" w:rsidRDefault="005F2E5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7A2">
        <w:rPr>
          <w:rFonts w:ascii="Times New Roman" w:hAnsi="Times New Roman"/>
          <w:sz w:val="24"/>
          <w:szCs w:val="24"/>
        </w:rPr>
        <w:t>от 00.00.2024 № 00</w:t>
      </w:r>
    </w:p>
    <w:p w:rsidR="005F2E57" w:rsidRPr="001C47A2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1C47A2" w:rsidRDefault="005F2E5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1C47A2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7A2">
        <w:rPr>
          <w:rFonts w:ascii="Times New Roman" w:hAnsi="Times New Roman"/>
          <w:b/>
          <w:sz w:val="28"/>
          <w:szCs w:val="28"/>
        </w:rPr>
        <w:t>Ведомственная структура расходов бюджета сельского поселения Кедровый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</w:t>
      </w:r>
    </w:p>
    <w:p w:rsidR="005F2E57" w:rsidRPr="001C47A2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1C47A2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1C47A2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7A2">
        <w:rPr>
          <w:rFonts w:ascii="Times New Roman" w:hAnsi="Times New Roman"/>
          <w:sz w:val="24"/>
          <w:szCs w:val="24"/>
        </w:rPr>
        <w:t>тыс. руб.</w:t>
      </w:r>
    </w:p>
    <w:tbl>
      <w:tblPr>
        <w:tblW w:w="14601" w:type="dxa"/>
        <w:tblInd w:w="108" w:type="dxa"/>
        <w:tblLayout w:type="fixed"/>
        <w:tblLook w:val="00A0"/>
      </w:tblPr>
      <w:tblGrid>
        <w:gridCol w:w="8647"/>
        <w:gridCol w:w="567"/>
        <w:gridCol w:w="567"/>
        <w:gridCol w:w="567"/>
        <w:gridCol w:w="1418"/>
        <w:gridCol w:w="567"/>
        <w:gridCol w:w="992"/>
        <w:gridCol w:w="1276"/>
      </w:tblGrid>
      <w:tr w:rsidR="005F2E57" w:rsidRPr="00115DD7" w:rsidTr="00DD081B">
        <w:trPr>
          <w:trHeight w:val="285"/>
        </w:trPr>
        <w:tc>
          <w:tcPr>
            <w:tcW w:w="8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 xml:space="preserve">2025 год </w:t>
            </w:r>
          </w:p>
        </w:tc>
      </w:tr>
      <w:tr w:rsidR="005F2E57" w:rsidRPr="00115DD7" w:rsidTr="00880178">
        <w:trPr>
          <w:trHeight w:val="1873"/>
        </w:trPr>
        <w:tc>
          <w:tcPr>
            <w:tcW w:w="8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115DD7">
              <w:rPr>
                <w:rFonts w:ascii="Times New Roman" w:hAnsi="Times New Roman"/>
                <w:b/>
                <w:bCs/>
              </w:rPr>
              <w:t xml:space="preserve"> том числе за счет субвенций федераль</w:t>
            </w:r>
          </w:p>
          <w:p w:rsidR="005F2E57" w:rsidRPr="00115DD7" w:rsidRDefault="005F2E5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ного и регионального бюджета</w:t>
            </w:r>
          </w:p>
        </w:tc>
      </w:tr>
      <w:tr w:rsidR="005F2E57" w:rsidRPr="00115DD7" w:rsidTr="00880178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8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АСП Кедровый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43 391,3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13 338,3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Резервный фонд администрации сельского поселения Кедровый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299,8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299,8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24,1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24,1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6800400000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6800500000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Создание условий для деятельности народных дружин (ОБ)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Создание условий деятельности народных дружин (софинансирование сельских поселений)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6800600000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4 438,4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4F19E1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4F19E1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4F19E1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6800800000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4F19E1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Реализация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4F19E1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4F19E1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</w:rPr>
            </w:pPr>
            <w:r w:rsidRPr="004F19E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362112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362112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362112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6800900000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362112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362112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362112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2E57" w:rsidRPr="00BF7055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BF7055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BF70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17 328,4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17 328,4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12 499,6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Пенсии муниципальным служащим за выслугу лет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2E50">
              <w:rPr>
                <w:rFonts w:ascii="Times New Roman" w:hAnsi="Times New Roman"/>
                <w:bCs/>
              </w:rPr>
              <w:t>0,0</w:t>
            </w:r>
          </w:p>
        </w:tc>
      </w:tr>
      <w:tr w:rsidR="005F2E57" w:rsidRPr="00822E50" w:rsidTr="00822E50">
        <w:trPr>
          <w:trHeight w:val="290"/>
        </w:trPr>
        <w:tc>
          <w:tcPr>
            <w:tcW w:w="123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22E50" w:rsidRDefault="005F2E57" w:rsidP="00822E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323,9</w:t>
            </w:r>
          </w:p>
        </w:tc>
      </w:tr>
    </w:tbl>
    <w:p w:rsidR="005F2E57" w:rsidRPr="0027370E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F2E57" w:rsidRPr="0027370E" w:rsidRDefault="005F2E5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F2E57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Pr="00D21565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1565">
        <w:rPr>
          <w:rFonts w:ascii="Times New Roman" w:hAnsi="Times New Roman"/>
          <w:sz w:val="24"/>
          <w:szCs w:val="24"/>
        </w:rPr>
        <w:t xml:space="preserve">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5F2E57" w:rsidRPr="00D21565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5F2E57" w:rsidRPr="00D21565" w:rsidRDefault="005F2E5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>от 00.00.2024 № 00</w:t>
      </w:r>
    </w:p>
    <w:p w:rsidR="005F2E57" w:rsidRPr="00D21565" w:rsidRDefault="005F2E57" w:rsidP="00FB5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D21565" w:rsidRDefault="005F2E57" w:rsidP="00FB5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D21565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565">
        <w:rPr>
          <w:rFonts w:ascii="Times New Roman" w:hAnsi="Times New Roman"/>
          <w:b/>
          <w:sz w:val="28"/>
          <w:szCs w:val="28"/>
        </w:rPr>
        <w:t>Ведомственная структура расходов бюджета сельского поселения Кедровый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2026 и 2027 годов</w:t>
      </w:r>
    </w:p>
    <w:p w:rsidR="005F2E57" w:rsidRPr="00D21565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Pr="00D21565" w:rsidRDefault="005F2E57" w:rsidP="00DD08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>тыс. руб.</w:t>
      </w:r>
    </w:p>
    <w:tbl>
      <w:tblPr>
        <w:tblW w:w="14885" w:type="dxa"/>
        <w:tblInd w:w="108" w:type="dxa"/>
        <w:tblLayout w:type="fixed"/>
        <w:tblLook w:val="00A0"/>
      </w:tblPr>
      <w:tblGrid>
        <w:gridCol w:w="6096"/>
        <w:gridCol w:w="567"/>
        <w:gridCol w:w="567"/>
        <w:gridCol w:w="567"/>
        <w:gridCol w:w="1417"/>
        <w:gridCol w:w="567"/>
        <w:gridCol w:w="1134"/>
        <w:gridCol w:w="1418"/>
        <w:gridCol w:w="1275"/>
        <w:gridCol w:w="1277"/>
      </w:tblGrid>
      <w:tr w:rsidR="005F2E57" w:rsidRPr="00115DD7" w:rsidTr="0016140D">
        <w:trPr>
          <w:trHeight w:val="285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115DD7">
              <w:rPr>
                <w:rFonts w:ascii="Times New Roman" w:hAnsi="Times New Roman"/>
                <w:b/>
                <w:bCs/>
              </w:rPr>
              <w:t xml:space="preserve"> год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115DD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F2E57" w:rsidRPr="00115DD7" w:rsidTr="0016140D">
        <w:trPr>
          <w:trHeight w:val="2236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 том числе за счет субвенций федераль</w:t>
            </w:r>
          </w:p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ного и регионального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2E5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2E5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2E5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 том числе за счет субвенций федераль</w:t>
            </w:r>
          </w:p>
          <w:p w:rsidR="005F2E57" w:rsidRPr="00115DD7" w:rsidRDefault="005F2E5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ного и регионального бюджета</w:t>
            </w:r>
          </w:p>
        </w:tc>
      </w:tr>
      <w:tr w:rsidR="005F2E57" w:rsidRPr="00880178" w:rsidTr="0016140D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21565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АСП Кедровый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21565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21565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21565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21565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21565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215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38 696,9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215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21565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41 098,5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21565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14 220,4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15 161,9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3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9 637,9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9 637,9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9 637,9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9 637,9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9 637,9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9 637,9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4 218,9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4 218,9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4 218,9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4 218,9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4 218,9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4 218,9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3 686,2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3 686,2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3 686,2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Резервный фонд администрации сельского поселения Кедровый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6800220610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6800220610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6800220610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2 121,1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3 062,6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1 291,6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1 763,0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Формирование условно утвержденных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7000020620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1 763,0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7000020620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1 763,0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7000020620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881,5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1 763,0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</w:tr>
      <w:tr w:rsidR="005F2E57" w:rsidRPr="00115DD7" w:rsidTr="0016140D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370,8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346,7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346,7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346,7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346,7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24,1</w:t>
            </w:r>
          </w:p>
        </w:tc>
      </w:tr>
      <w:tr w:rsidR="005F2E57" w:rsidRPr="00115DD7" w:rsidTr="0016140D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176,5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6800420803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6800420803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6800420803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7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7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Создание условий для деятельности народных дружин (ОБ)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6800582300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6800582300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6800582300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Создание условий деятельности народных дружин (софинансирование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68005S2300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68005S2300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3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68005S2300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5 439,1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7 402,1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6800699990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6800699990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6800699990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6800120070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49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6800389020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6800389020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1 743,3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Реализация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6800899990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6800899990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6800899990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BF7055">
        <w:trPr>
          <w:trHeight w:val="30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6800999990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6800999990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6800999990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1 243,3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57209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BF7055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16140D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12 482,3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11 953,1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12 482,3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11 953,1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1 768,2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1 780,8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1 768,2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1 780,8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6801010590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6140D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Пенсии муниципальным служащим за выслугу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6801241010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6801241010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6801241010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6801120590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5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6801120590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6801120590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</w:rPr>
            </w:pPr>
            <w:r w:rsidRPr="00DD081B">
              <w:rPr>
                <w:rFonts w:ascii="Times New Roman" w:hAnsi="Times New Roman"/>
              </w:rPr>
              <w:t>0,0</w:t>
            </w:r>
          </w:p>
        </w:tc>
      </w:tr>
      <w:tr w:rsidR="005F2E57" w:rsidRPr="00115DD7" w:rsidTr="0016140D">
        <w:trPr>
          <w:trHeight w:val="3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115DD7" w:rsidRDefault="005F2E5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115DD7" w:rsidRDefault="005F2E57" w:rsidP="00DD081B">
            <w:pPr>
              <w:rPr>
                <w:rFonts w:ascii="Times New Roman" w:hAnsi="Times New Roman"/>
              </w:rPr>
            </w:pPr>
            <w:r w:rsidRPr="00115DD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38 696,9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41 098,5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E57" w:rsidRPr="00DD081B" w:rsidRDefault="005F2E57" w:rsidP="00DD081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370,8</w:t>
            </w:r>
          </w:p>
        </w:tc>
      </w:tr>
    </w:tbl>
    <w:p w:rsidR="005F2E57" w:rsidRPr="0027370E" w:rsidRDefault="005F2E57" w:rsidP="00DD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F2E57" w:rsidRPr="0027370E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F2E57" w:rsidRPr="0027370E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F2E57" w:rsidRPr="0027370E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5F2E57" w:rsidSect="00115DD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5F2E57" w:rsidRPr="00D21565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5F2E57" w:rsidRPr="00D21565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5F2E57" w:rsidRPr="00D21565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>от 00.00.2024 № 00</w:t>
      </w:r>
    </w:p>
    <w:p w:rsidR="005F2E57" w:rsidRPr="00D21565" w:rsidRDefault="005F2E57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D21565" w:rsidRDefault="005F2E57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D21565" w:rsidRDefault="005F2E57" w:rsidP="007F3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565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расходов, классификации расходов бюджета сельского поселения Кедровый на 2025 год</w:t>
      </w:r>
    </w:p>
    <w:p w:rsidR="005F2E57" w:rsidRPr="00880178" w:rsidRDefault="005F2E57" w:rsidP="008801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0178">
        <w:rPr>
          <w:rFonts w:ascii="Times New Roman" w:hAnsi="Times New Roman"/>
          <w:sz w:val="24"/>
          <w:szCs w:val="24"/>
        </w:rPr>
        <w:t>тыс. руб.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0"/>
        <w:gridCol w:w="467"/>
        <w:gridCol w:w="550"/>
        <w:gridCol w:w="1329"/>
        <w:gridCol w:w="566"/>
        <w:gridCol w:w="1067"/>
      </w:tblGrid>
      <w:tr w:rsidR="005F2E57" w:rsidRPr="00880178" w:rsidTr="00D21565">
        <w:trPr>
          <w:trHeight w:val="255"/>
        </w:trPr>
        <w:tc>
          <w:tcPr>
            <w:tcW w:w="5200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67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50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329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6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067" w:type="dxa"/>
            <w:noWrap/>
            <w:vAlign w:val="bottom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5F2E57" w:rsidRPr="00880178" w:rsidTr="00D21565">
        <w:trPr>
          <w:trHeight w:val="255"/>
        </w:trPr>
        <w:tc>
          <w:tcPr>
            <w:tcW w:w="5200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7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0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29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6" w:type="dxa"/>
            <w:vAlign w:val="center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67" w:type="dxa"/>
            <w:noWrap/>
            <w:vAlign w:val="bottom"/>
          </w:tcPr>
          <w:p w:rsidR="005F2E57" w:rsidRPr="00880178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6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13 338,3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2 451,4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2 451,4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2 451,4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2 451,4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2 451,4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2 451,4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9 637,9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9 637,9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9 637,9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4 218,9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4 218,9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4 218,9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</w:rPr>
              <w:t>,</w:t>
            </w:r>
            <w:r w:rsidRPr="00C25C7F">
              <w:rPr>
                <w:rFonts w:ascii="Times New Roman" w:hAnsi="Times New Roman"/>
                <w:bCs/>
              </w:rPr>
              <w:t xml:space="preserve"> не отнесенные к ДМС)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3 686,2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3 686,2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3 686,2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1 732,8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1 732,8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1 732,8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Резервный фонд администрации сельского поселения Кедровый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Другие общегосударственные вопросы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1 239,0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1 239,0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1 212,7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1 212,7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1 188,2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1 188,2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26,3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26,3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Межбюджетные трансферты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26,3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26,3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323,9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299,8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299,8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24,1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24,1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176,5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151,5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151,5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6800400000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151,5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151,5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151,5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151,5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25,0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25,0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6800500000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25,0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Создание условий для деятельности народных дружин (ОБ)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Создание условий деятельности народных дружин (софинансирование сельских поселений)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12,5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5 277,8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5 247,8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5 247,8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5 247,8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5 247,8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5 247,8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5 247,8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Связь и информатика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Услуги в области информационных технологий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4 438,4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500,0</w:t>
            </w:r>
          </w:p>
        </w:tc>
      </w:tr>
      <w:tr w:rsidR="005F2E57" w:rsidRPr="00C25C7F" w:rsidTr="00157209">
        <w:trPr>
          <w:trHeight w:val="255"/>
        </w:trPr>
        <w:tc>
          <w:tcPr>
            <w:tcW w:w="5200" w:type="dxa"/>
            <w:vAlign w:val="bottom"/>
          </w:tcPr>
          <w:p w:rsidR="005F2E57" w:rsidRPr="0016140D" w:rsidRDefault="005F2E57" w:rsidP="0016140D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500,0</w:t>
            </w:r>
          </w:p>
        </w:tc>
      </w:tr>
      <w:tr w:rsidR="005F2E57" w:rsidRPr="00C25C7F" w:rsidTr="00157209">
        <w:trPr>
          <w:trHeight w:val="255"/>
        </w:trPr>
        <w:tc>
          <w:tcPr>
            <w:tcW w:w="5200" w:type="dxa"/>
            <w:vAlign w:val="bottom"/>
          </w:tcPr>
          <w:p w:rsidR="005F2E57" w:rsidRPr="0016140D" w:rsidRDefault="005F2E57" w:rsidP="0016140D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500,0</w:t>
            </w:r>
          </w:p>
        </w:tc>
      </w:tr>
      <w:tr w:rsidR="005F2E57" w:rsidRPr="00C25C7F" w:rsidTr="00157209">
        <w:trPr>
          <w:trHeight w:val="255"/>
        </w:trPr>
        <w:tc>
          <w:tcPr>
            <w:tcW w:w="5200" w:type="dxa"/>
            <w:vAlign w:val="bottom"/>
          </w:tcPr>
          <w:p w:rsidR="005F2E57" w:rsidRPr="0016140D" w:rsidRDefault="005F2E57" w:rsidP="0016140D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Реализация мероприятий в области жилищного хозяйства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1614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1614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500,0</w:t>
            </w:r>
          </w:p>
        </w:tc>
      </w:tr>
      <w:tr w:rsidR="005F2E57" w:rsidRPr="00C25C7F" w:rsidTr="003649CE">
        <w:trPr>
          <w:trHeight w:val="255"/>
        </w:trPr>
        <w:tc>
          <w:tcPr>
            <w:tcW w:w="5200" w:type="dxa"/>
            <w:vAlign w:val="bottom"/>
          </w:tcPr>
          <w:p w:rsidR="005F2E57" w:rsidRPr="00665878" w:rsidRDefault="005F2E57" w:rsidP="00665878">
            <w:pPr>
              <w:spacing w:after="0" w:line="240" w:lineRule="auto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67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05</w:t>
            </w:r>
          </w:p>
        </w:tc>
        <w:tc>
          <w:tcPr>
            <w:tcW w:w="550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03</w:t>
            </w:r>
          </w:p>
        </w:tc>
        <w:tc>
          <w:tcPr>
            <w:tcW w:w="1329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 </w:t>
            </w:r>
          </w:p>
        </w:tc>
        <w:tc>
          <w:tcPr>
            <w:tcW w:w="566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6658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3 938,4</w:t>
            </w:r>
          </w:p>
        </w:tc>
      </w:tr>
      <w:tr w:rsidR="005F2E57" w:rsidRPr="00C25C7F" w:rsidTr="003649CE">
        <w:trPr>
          <w:trHeight w:val="255"/>
        </w:trPr>
        <w:tc>
          <w:tcPr>
            <w:tcW w:w="5200" w:type="dxa"/>
            <w:vAlign w:val="bottom"/>
          </w:tcPr>
          <w:p w:rsidR="005F2E57" w:rsidRPr="00665878" w:rsidRDefault="005F2E57" w:rsidP="00665878">
            <w:pPr>
              <w:spacing w:after="0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05</w:t>
            </w:r>
          </w:p>
        </w:tc>
        <w:tc>
          <w:tcPr>
            <w:tcW w:w="550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03</w:t>
            </w:r>
          </w:p>
        </w:tc>
        <w:tc>
          <w:tcPr>
            <w:tcW w:w="1329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6800000000</w:t>
            </w:r>
          </w:p>
        </w:tc>
        <w:tc>
          <w:tcPr>
            <w:tcW w:w="566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6658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3 938,4</w:t>
            </w:r>
          </w:p>
        </w:tc>
      </w:tr>
      <w:tr w:rsidR="005F2E57" w:rsidRPr="00C25C7F" w:rsidTr="00665878">
        <w:trPr>
          <w:trHeight w:val="731"/>
        </w:trPr>
        <w:tc>
          <w:tcPr>
            <w:tcW w:w="5200" w:type="dxa"/>
            <w:vAlign w:val="bottom"/>
          </w:tcPr>
          <w:p w:rsidR="005F2E57" w:rsidRPr="00665878" w:rsidRDefault="005F2E57" w:rsidP="00665878">
            <w:pPr>
              <w:spacing w:after="0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467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05</w:t>
            </w:r>
          </w:p>
        </w:tc>
        <w:tc>
          <w:tcPr>
            <w:tcW w:w="550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03</w:t>
            </w:r>
          </w:p>
        </w:tc>
        <w:tc>
          <w:tcPr>
            <w:tcW w:w="1329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6800900000</w:t>
            </w:r>
          </w:p>
        </w:tc>
        <w:tc>
          <w:tcPr>
            <w:tcW w:w="566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6658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3 938,4</w:t>
            </w:r>
          </w:p>
        </w:tc>
      </w:tr>
      <w:tr w:rsidR="005F2E57" w:rsidRPr="00C25C7F" w:rsidTr="003649CE">
        <w:trPr>
          <w:trHeight w:val="255"/>
        </w:trPr>
        <w:tc>
          <w:tcPr>
            <w:tcW w:w="5200" w:type="dxa"/>
            <w:vAlign w:val="bottom"/>
          </w:tcPr>
          <w:p w:rsidR="005F2E57" w:rsidRPr="00665878" w:rsidRDefault="005F2E57" w:rsidP="00665878">
            <w:pPr>
              <w:spacing w:after="0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467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05</w:t>
            </w:r>
          </w:p>
        </w:tc>
        <w:tc>
          <w:tcPr>
            <w:tcW w:w="550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03</w:t>
            </w:r>
          </w:p>
        </w:tc>
        <w:tc>
          <w:tcPr>
            <w:tcW w:w="1329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6800999990</w:t>
            </w:r>
          </w:p>
        </w:tc>
        <w:tc>
          <w:tcPr>
            <w:tcW w:w="566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6658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3 938,4</w:t>
            </w:r>
          </w:p>
        </w:tc>
      </w:tr>
      <w:tr w:rsidR="005F2E57" w:rsidRPr="00C25C7F" w:rsidTr="003649CE">
        <w:trPr>
          <w:trHeight w:val="255"/>
        </w:trPr>
        <w:tc>
          <w:tcPr>
            <w:tcW w:w="5200" w:type="dxa"/>
            <w:vAlign w:val="bottom"/>
          </w:tcPr>
          <w:p w:rsidR="005F2E57" w:rsidRPr="00665878" w:rsidRDefault="005F2E57" w:rsidP="00665878">
            <w:pPr>
              <w:spacing w:after="0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05</w:t>
            </w:r>
          </w:p>
        </w:tc>
        <w:tc>
          <w:tcPr>
            <w:tcW w:w="550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03</w:t>
            </w:r>
          </w:p>
        </w:tc>
        <w:tc>
          <w:tcPr>
            <w:tcW w:w="1329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6800999990</w:t>
            </w:r>
          </w:p>
        </w:tc>
        <w:tc>
          <w:tcPr>
            <w:tcW w:w="566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6658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3 938,4</w:t>
            </w:r>
          </w:p>
        </w:tc>
      </w:tr>
      <w:tr w:rsidR="005F2E57" w:rsidRPr="00C25C7F" w:rsidTr="003649CE">
        <w:trPr>
          <w:trHeight w:val="255"/>
        </w:trPr>
        <w:tc>
          <w:tcPr>
            <w:tcW w:w="5200" w:type="dxa"/>
            <w:vAlign w:val="bottom"/>
          </w:tcPr>
          <w:p w:rsidR="005F2E57" w:rsidRPr="00665878" w:rsidRDefault="005F2E57" w:rsidP="00665878">
            <w:pPr>
              <w:spacing w:after="0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05</w:t>
            </w:r>
          </w:p>
        </w:tc>
        <w:tc>
          <w:tcPr>
            <w:tcW w:w="550" w:type="dxa"/>
            <w:vAlign w:val="bottom"/>
          </w:tcPr>
          <w:p w:rsidR="005F2E57" w:rsidRPr="00665878" w:rsidRDefault="005F2E57" w:rsidP="00665878">
            <w:pPr>
              <w:jc w:val="right"/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03</w:t>
            </w:r>
          </w:p>
        </w:tc>
        <w:tc>
          <w:tcPr>
            <w:tcW w:w="1329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6800999990</w:t>
            </w:r>
          </w:p>
        </w:tc>
        <w:tc>
          <w:tcPr>
            <w:tcW w:w="566" w:type="dxa"/>
            <w:vAlign w:val="bottom"/>
          </w:tcPr>
          <w:p w:rsidR="005F2E57" w:rsidRPr="00665878" w:rsidRDefault="005F2E57" w:rsidP="00665878">
            <w:pPr>
              <w:rPr>
                <w:rFonts w:ascii="Times New Roman" w:hAnsi="Times New Roman"/>
              </w:rPr>
            </w:pPr>
            <w:r w:rsidRPr="00665878">
              <w:rPr>
                <w:rFonts w:ascii="Times New Roman" w:hAnsi="Times New Roman"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6658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3 938,4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17 328,4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17 328,4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12 499,6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12 499,6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12 499,6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10 743,6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10 743,6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1 754,0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1 754,0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2,0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Непрограммные направления деятельности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7000000000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4 828,8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4 828,8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4 828,8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4 828,8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6801200000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Пенсии муниципальным служащим за выслугу лет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1 100,0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Физическая культура и спорт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1 408,0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1 408,0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1 408,0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6801100000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1 408,0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1 408,0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1 408,0</w:t>
            </w:r>
          </w:p>
        </w:tc>
      </w:tr>
      <w:tr w:rsidR="005F2E57" w:rsidRPr="00C25C7F" w:rsidTr="00C25C7F">
        <w:trPr>
          <w:trHeight w:val="255"/>
        </w:trPr>
        <w:tc>
          <w:tcPr>
            <w:tcW w:w="520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7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6" w:type="dxa"/>
            <w:vAlign w:val="center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C7F">
              <w:rPr>
                <w:rFonts w:ascii="Times New Roman" w:hAnsi="Times New Roman"/>
                <w:bCs/>
              </w:rPr>
              <w:t>1 408,0</w:t>
            </w:r>
          </w:p>
        </w:tc>
      </w:tr>
      <w:tr w:rsidR="005F2E57" w:rsidRPr="00C25C7F" w:rsidTr="00340823">
        <w:trPr>
          <w:trHeight w:val="255"/>
        </w:trPr>
        <w:tc>
          <w:tcPr>
            <w:tcW w:w="8112" w:type="dxa"/>
            <w:gridSpan w:val="5"/>
            <w:vAlign w:val="center"/>
          </w:tcPr>
          <w:p w:rsidR="005F2E57" w:rsidRPr="00C25C7F" w:rsidRDefault="005F2E57" w:rsidP="00C25C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  <w:r w:rsidRPr="00C25C7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5F2E57" w:rsidRPr="00C25C7F" w:rsidRDefault="005F2E57" w:rsidP="00C25C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43 391,3</w:t>
            </w:r>
          </w:p>
        </w:tc>
      </w:tr>
    </w:tbl>
    <w:p w:rsidR="005F2E57" w:rsidRPr="0027370E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F2E57" w:rsidRPr="0027370E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Pr="0027370E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E57" w:rsidRPr="00D35CC2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 xml:space="preserve">Приложение 6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5F2E57" w:rsidRPr="00D35CC2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5F2E57" w:rsidRPr="00D35CC2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от 00.00.2024 № 00</w:t>
      </w:r>
    </w:p>
    <w:p w:rsidR="005F2E57" w:rsidRPr="00D35CC2" w:rsidRDefault="005F2E57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D35CC2" w:rsidRDefault="005F2E57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D35CC2" w:rsidRDefault="005F2E57" w:rsidP="007F3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CC2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расходов, классификации расходов бюджета сельского поселения Кедровый на плановый период 2026 и 2027 годов</w:t>
      </w:r>
    </w:p>
    <w:p w:rsidR="005F2E57" w:rsidRPr="00D35CC2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Pr="00D35CC2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Pr="00D35CC2" w:rsidRDefault="005F2E5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тыс. руб.</w:t>
      </w:r>
    </w:p>
    <w:tbl>
      <w:tblPr>
        <w:tblW w:w="9256" w:type="dxa"/>
        <w:tblInd w:w="108" w:type="dxa"/>
        <w:tblLook w:val="00A0"/>
      </w:tblPr>
      <w:tblGrid>
        <w:gridCol w:w="4179"/>
        <w:gridCol w:w="462"/>
        <w:gridCol w:w="519"/>
        <w:gridCol w:w="1316"/>
        <w:gridCol w:w="546"/>
        <w:gridCol w:w="1102"/>
        <w:gridCol w:w="1132"/>
      </w:tblGrid>
      <w:tr w:rsidR="005F2E57" w:rsidRPr="00D21565" w:rsidTr="00362112">
        <w:trPr>
          <w:trHeight w:val="136"/>
        </w:trPr>
        <w:tc>
          <w:tcPr>
            <w:tcW w:w="4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D21565" w:rsidRDefault="005F2E5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2027 год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14 220,4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15 161,9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2 451,4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9 637,9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9 637,9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9 637,9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9 637,9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9 637,9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9 637,9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4 218,9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4 218,9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4 218,9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4 218,9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4 218,9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4 218,9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3 686,2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3 686,2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3 686,2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3 686,2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3 686,2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3 686,2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1 732,8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1 732,8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1 732,8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1 732,8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1 732,8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1 732,8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6800200000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Резервный фонд администрации сельского поселения Кедровый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6800220610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6800220610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6800220610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870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Другие общегосударственные вопросы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2 121,1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3 062,6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1 239,6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1 299,6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1 239,6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1 299,6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Прочие мероприятия органов местного самоуправления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1 239,6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1 299,6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1 231,6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1 291,6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1 231,6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1 291,6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Уплата налогов, сборов и иных платежей               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6800102400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7000000000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881,5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1 763,0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Формирование условно утвержденных расходов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7000020620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881,5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1 763,0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7000020620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881,5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1 763,0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7000020620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870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881,5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1 763,0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357,1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370,8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357,1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370,8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357,1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370,8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6800300000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357,1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370,8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6800351180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357,1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370,8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6800351180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333,0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346,7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6800351180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333,0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346,7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6800351180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24,1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6800351180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24,1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176,5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176,5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6800400000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6800420803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6800420803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6800420803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151,5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25,0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25,0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6800500000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25,0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Создание условий для деятельности народных дружин (ОБ)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6800582300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6800582300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6800582300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Создание условий деятельности народных дружин (софинансирование сельских поселений)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68005S2300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68005S2300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68005S2300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12,5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5 439,1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7 402,1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Дорожное хозяйство (дорожные фонды)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5 409,1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7 372,1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5 409,1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7 372,1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5 409,1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7 372,1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5 409,1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7 372,1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5 409,1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7 372,1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5 409,1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7 372,1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Связь и информатика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Услуги в области информационных технологий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6800120070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6800120070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6800120070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1 743,3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1 743,3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Жилищное хозяйство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16140D" w:rsidRDefault="005F2E57" w:rsidP="00157209">
            <w:pPr>
              <w:spacing w:after="0" w:line="240" w:lineRule="auto"/>
              <w:rPr>
                <w:rFonts w:ascii="Times New Roman" w:hAnsi="Times New Roman"/>
              </w:rPr>
            </w:pPr>
            <w:r w:rsidRPr="0016140D">
              <w:rPr>
                <w:rFonts w:ascii="Times New Roman" w:hAnsi="Times New Roman"/>
              </w:rPr>
              <w:t>Реализация мероприятий в области жилищного хозяйства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15720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6800699990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500,0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6800900000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6800999990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6800999990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6800999990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</w:rPr>
            </w:pPr>
            <w:r w:rsidRPr="00362112">
              <w:rPr>
                <w:rFonts w:ascii="Times New Roman" w:hAnsi="Times New Roman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36211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1 243,3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14 252,5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13 735,9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Культура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14 252,5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13 735,9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14 252,5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13 735,9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14 252,5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13 735,9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6801010590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14 252,5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13 735,9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6801010590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12 482,3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11 953,1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6801010590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12 482,3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11 953,1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6801010590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1 768,2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1 780,8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6801010590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1 768,2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1 780,8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6801010590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Уплата налогов, сборов и иных платежей               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6801010590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2,0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Пенсионное обеспечение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6801200000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Пенсии муниципальным служащим за выслугу лет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6801241010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6801241010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6801241010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310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1 100,0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Физическая культура и спорт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</w:tr>
      <w:tr w:rsidR="005F2E57" w:rsidRPr="00D21565" w:rsidTr="00362112">
        <w:trPr>
          <w:trHeight w:val="64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6801100000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</w:tr>
      <w:tr w:rsidR="005F2E57" w:rsidRPr="00D21565" w:rsidTr="00362112">
        <w:trPr>
          <w:trHeight w:val="43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6801120590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</w:tr>
      <w:tr w:rsidR="005F2E57" w:rsidRPr="00D21565" w:rsidTr="00362112">
        <w:trPr>
          <w:trHeight w:val="106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6801120590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</w:tr>
      <w:tr w:rsidR="005F2E57" w:rsidRPr="00D21565" w:rsidTr="00362112">
        <w:trPr>
          <w:trHeight w:val="255"/>
        </w:trPr>
        <w:tc>
          <w:tcPr>
            <w:tcW w:w="41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</w:t>
            </w:r>
            <w:bookmarkStart w:id="1" w:name="_GoBack"/>
            <w:bookmarkEnd w:id="1"/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6801120590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2E57" w:rsidRPr="00D21565" w:rsidRDefault="005F2E57" w:rsidP="00D215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21565">
              <w:rPr>
                <w:rFonts w:ascii="Times New Roman" w:hAnsi="Times New Roman"/>
                <w:sz w:val="21"/>
                <w:szCs w:val="21"/>
              </w:rPr>
              <w:t>1 408,0</w:t>
            </w:r>
          </w:p>
        </w:tc>
      </w:tr>
      <w:tr w:rsidR="005F2E57" w:rsidRPr="00665878" w:rsidTr="00362112">
        <w:trPr>
          <w:trHeight w:val="255"/>
        </w:trPr>
        <w:tc>
          <w:tcPr>
            <w:tcW w:w="4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2E57" w:rsidRPr="00665878" w:rsidRDefault="005F2E57" w:rsidP="00D21565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665878">
              <w:rPr>
                <w:rFonts w:ascii="Times New Roman" w:hAnsi="Times New Roman"/>
                <w:bCs/>
                <w:sz w:val="21"/>
                <w:szCs w:val="21"/>
              </w:rPr>
              <w:t>Итого: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F2E57" w:rsidRPr="00665878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65878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F2E57" w:rsidRPr="00665878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65878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F2E57" w:rsidRPr="00665878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65878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F2E57" w:rsidRPr="00665878" w:rsidRDefault="005F2E57" w:rsidP="00D215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65878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F2E57" w:rsidRPr="00665878" w:rsidRDefault="005F2E57" w:rsidP="00D3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65878">
              <w:rPr>
                <w:rFonts w:ascii="Times New Roman" w:hAnsi="Times New Roman"/>
                <w:bCs/>
                <w:sz w:val="21"/>
                <w:szCs w:val="21"/>
              </w:rPr>
              <w:t>38 696,9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2E57" w:rsidRPr="00665878" w:rsidRDefault="005F2E57" w:rsidP="00D3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665878">
              <w:rPr>
                <w:rFonts w:ascii="Times New Roman" w:hAnsi="Times New Roman"/>
                <w:bCs/>
                <w:sz w:val="21"/>
                <w:szCs w:val="21"/>
              </w:rPr>
              <w:t>41 098,5</w:t>
            </w:r>
          </w:p>
        </w:tc>
      </w:tr>
    </w:tbl>
    <w:p w:rsidR="005F2E57" w:rsidRPr="00665878" w:rsidRDefault="005F2E57" w:rsidP="00FB5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E57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F2E57" w:rsidRPr="003E2008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5F2E57" w:rsidRPr="003E2008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00.00.2024 № 00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Pr="008D1C7F" w:rsidRDefault="005F2E57" w:rsidP="008D1C7F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Кедровый на 2025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76" w:type="dxa"/>
        <w:tblInd w:w="108" w:type="dxa"/>
        <w:tblLook w:val="00A0"/>
      </w:tblPr>
      <w:tblGrid>
        <w:gridCol w:w="6096"/>
        <w:gridCol w:w="1379"/>
        <w:gridCol w:w="567"/>
        <w:gridCol w:w="1134"/>
      </w:tblGrid>
      <w:tr w:rsidR="005F2E57" w:rsidRPr="008D1C7F" w:rsidTr="008D1C7F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5F2E57" w:rsidRPr="008D1C7F" w:rsidTr="008D1C7F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38 562,5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13 332,0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 не отнесенные к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Прочие мероприятия органов местного самоуправления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1 212,7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1 188,2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1 188,2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Услуги в области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Резервный фонд администрации сельского поселения Кедровый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350,2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323,9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299,8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299,8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26,3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Межбюджетные трансферты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26,3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26,3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 (ОБ)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Создание условий деятельности народных дружин (софинансирование сельских поселений)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в области жилищного хозяйства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3 938,4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3 938,4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3 938,4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3 938,4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12 499,6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12 499,6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10 743,6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10 743,6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1 754,0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1 754,0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Пенсии муниципальным служащим за выслугу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Формирование условно утвержденных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5F2E57" w:rsidRPr="00362112" w:rsidTr="0036211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62112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362112" w:rsidRDefault="005F2E57" w:rsidP="00362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43 391,3</w:t>
            </w:r>
          </w:p>
        </w:tc>
      </w:tr>
    </w:tbl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F2E57" w:rsidRPr="003E2008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5F2E57" w:rsidRPr="003E2008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00.00.2024 № 00</w:t>
      </w: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Pr="00A36B0E" w:rsidRDefault="005F2E57" w:rsidP="008D1C7F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Кедровый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A36B0E">
        <w:rPr>
          <w:rFonts w:ascii="Times New Roman" w:hAnsi="Times New Roman" w:cs="Times New Roman"/>
          <w:b/>
          <w:sz w:val="24"/>
          <w:szCs w:val="24"/>
        </w:rPr>
        <w:t>плановый период 2026 и 2027 годов</w:t>
      </w:r>
    </w:p>
    <w:p w:rsidR="005F2E57" w:rsidRDefault="005F2E57" w:rsidP="008D1C7F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0A0"/>
      </w:tblPr>
      <w:tblGrid>
        <w:gridCol w:w="5103"/>
        <w:gridCol w:w="1379"/>
        <w:gridCol w:w="600"/>
        <w:gridCol w:w="1139"/>
        <w:gridCol w:w="1135"/>
      </w:tblGrid>
      <w:tr w:rsidR="005F2E57" w:rsidRPr="008D1C7F" w:rsidTr="008D1C7F">
        <w:trPr>
          <w:trHeight w:val="22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5F2E57" w:rsidRPr="008D1C7F" w:rsidTr="008D1C7F">
        <w:trPr>
          <w:trHeight w:val="2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D1C7F" w:rsidRDefault="005F2E57" w:rsidP="008D1C7F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D1C7F" w:rsidRDefault="005F2E57" w:rsidP="008D1C7F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D1C7F" w:rsidRDefault="005F2E57" w:rsidP="008D1C7F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2026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D1C7F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2027 год</w:t>
            </w:r>
          </w:p>
        </w:tc>
      </w:tr>
      <w:tr w:rsidR="005F2E57" w:rsidRPr="008D1C7F" w:rsidTr="008D1C7F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880178" w:rsidRDefault="005F2E5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Кедровый "Реализация полномочий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37 815,4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39 335,5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13 358,9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13 418,9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 не отнесенные к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Прочие мероприятия органов местного самоуправления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1 239,6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1 299,6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1 291,6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1 291,6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Услуги в области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6800200000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Резервный фонд администрации сельского поселения Кедровый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6800300000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370,8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370,8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346,7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346,7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6800400000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6800500000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 (ОБ)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Создание условий деятельности народных дружин (софинансирование сельских поселений)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6800600000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6800800000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в области жилищного хозяйства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6800900000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1 243,3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14 252,5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13 735,9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14 252,5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13 735,9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12 482,3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11 953,1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12 482,3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11 953,1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1 768,2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1 780,8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1 768,2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1 780,8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6801100000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6801200000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Пенсии муниципальным служащим за выслугу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881,5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1 763,0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Формирование условно утвержденных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881,5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1 763,0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881,5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1 763,0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881,5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1 763,0</w:t>
            </w:r>
          </w:p>
        </w:tc>
      </w:tr>
      <w:tr w:rsidR="005F2E57" w:rsidRPr="004F19E1" w:rsidTr="004F19E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F19E1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38 696,9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4F19E1" w:rsidRDefault="005F2E57" w:rsidP="004F19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41 098,5</w:t>
            </w:r>
          </w:p>
        </w:tc>
      </w:tr>
    </w:tbl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F2E57" w:rsidRPr="003E2008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5F2E57" w:rsidRPr="003E2008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00.00.2024 № 00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Pr="00A36B0E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 xml:space="preserve">Объём межбюджетных трансфертов, получаемых бюджетом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Кедровый</w:t>
      </w:r>
      <w:r w:rsidRPr="00A36B0E">
        <w:rPr>
          <w:rFonts w:ascii="Times New Roman" w:hAnsi="Times New Roman" w:cs="Times New Roman"/>
          <w:b/>
          <w:sz w:val="24"/>
          <w:szCs w:val="24"/>
        </w:rPr>
        <w:t xml:space="preserve"> из других бюджетов бюджетной системы Российской Федерации, </w:t>
      </w:r>
    </w:p>
    <w:p w:rsidR="005F2E57" w:rsidRPr="00A36B0E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9"/>
        <w:gridCol w:w="2153"/>
        <w:gridCol w:w="2790"/>
        <w:gridCol w:w="1066"/>
        <w:gridCol w:w="1984"/>
      </w:tblGrid>
      <w:tr w:rsidR="005F2E57" w:rsidRPr="002E1183" w:rsidTr="008D1C7F">
        <w:trPr>
          <w:trHeight w:val="2683"/>
        </w:trPr>
        <w:tc>
          <w:tcPr>
            <w:tcW w:w="1079" w:type="dxa"/>
            <w:vAlign w:val="bottom"/>
          </w:tcPr>
          <w:p w:rsidR="005F2E57" w:rsidRPr="002E1183" w:rsidRDefault="005F2E57" w:rsidP="008D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2153" w:type="dxa"/>
            <w:vAlign w:val="bottom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Субвенция из   федерального бюджета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790" w:type="dxa"/>
            <w:vAlign w:val="bottom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мероприятий:  </w:t>
            </w:r>
          </w:p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деятельности народных дружин на территории поселения;        </w:t>
            </w:r>
          </w:p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 - на реализацию мероприятий по устройству защитных противопожарных полос</w:t>
            </w:r>
          </w:p>
        </w:tc>
        <w:tc>
          <w:tcPr>
            <w:tcW w:w="1066" w:type="dxa"/>
          </w:tcPr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CD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984" w:type="dxa"/>
            <w:vAlign w:val="center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Межбюджетные трансферты, всего:</w:t>
            </w:r>
          </w:p>
        </w:tc>
      </w:tr>
      <w:tr w:rsidR="005F2E57" w:rsidRPr="002E1183" w:rsidTr="008D1C7F">
        <w:trPr>
          <w:trHeight w:val="315"/>
        </w:trPr>
        <w:tc>
          <w:tcPr>
            <w:tcW w:w="1079" w:type="dxa"/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F2E57" w:rsidRPr="002E1183" w:rsidTr="008D1C7F">
        <w:trPr>
          <w:trHeight w:val="315"/>
        </w:trPr>
        <w:tc>
          <w:tcPr>
            <w:tcW w:w="1079" w:type="dxa"/>
            <w:noWrap/>
            <w:vAlign w:val="bottom"/>
          </w:tcPr>
          <w:p w:rsidR="005F2E57" w:rsidRPr="000E0FCD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29 366,0</w:t>
            </w:r>
          </w:p>
        </w:tc>
        <w:tc>
          <w:tcPr>
            <w:tcW w:w="2153" w:type="dxa"/>
            <w:noWrap/>
            <w:vAlign w:val="bottom"/>
          </w:tcPr>
          <w:p w:rsidR="005F2E57" w:rsidRPr="000E0FCD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323,9</w:t>
            </w:r>
          </w:p>
        </w:tc>
        <w:tc>
          <w:tcPr>
            <w:tcW w:w="2790" w:type="dxa"/>
            <w:noWrap/>
            <w:vAlign w:val="bottom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1066" w:type="dxa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4 828,8</w:t>
            </w:r>
          </w:p>
        </w:tc>
        <w:tc>
          <w:tcPr>
            <w:tcW w:w="1984" w:type="dxa"/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34 681,2</w:t>
            </w:r>
          </w:p>
        </w:tc>
      </w:tr>
    </w:tbl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F2E57" w:rsidRPr="003E2008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5F2E57" w:rsidRPr="003E2008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00.00.2024 № 00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Pr="00A36B0E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 xml:space="preserve">Объём межбюджетных трансфертов, получаемых бюджетом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Кедровый</w:t>
      </w:r>
      <w:r w:rsidRPr="00A36B0E">
        <w:rPr>
          <w:rFonts w:ascii="Times New Roman" w:hAnsi="Times New Roman" w:cs="Times New Roman"/>
          <w:b/>
          <w:sz w:val="24"/>
          <w:szCs w:val="24"/>
        </w:rPr>
        <w:t xml:space="preserve"> из других бюджетов бюджетной системы Российской Федерации, </w:t>
      </w:r>
    </w:p>
    <w:p w:rsidR="005F2E57" w:rsidRPr="00A36B0E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>на плановый период 2026 и 2027 годов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072" w:type="dxa"/>
        <w:tblInd w:w="108" w:type="dxa"/>
        <w:tblLook w:val="00A0"/>
      </w:tblPr>
      <w:tblGrid>
        <w:gridCol w:w="987"/>
        <w:gridCol w:w="1079"/>
        <w:gridCol w:w="2187"/>
        <w:gridCol w:w="2835"/>
        <w:gridCol w:w="1984"/>
      </w:tblGrid>
      <w:tr w:rsidR="005F2E57" w:rsidRPr="002E1183" w:rsidTr="008D1C7F">
        <w:trPr>
          <w:trHeight w:val="26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Субвенция из   федерального бюджета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мероприятий:  </w:t>
            </w:r>
          </w:p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народных дружин на территории поселения;        </w:t>
            </w:r>
          </w:p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183">
              <w:rPr>
                <w:rFonts w:ascii="Times New Roman" w:hAnsi="Times New Roman"/>
                <w:sz w:val="24"/>
                <w:szCs w:val="24"/>
              </w:rPr>
              <w:t>на реализацию мероприятий по устройству защитных противопожарных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2E57" w:rsidRPr="002E1183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Межбюджетные трансферты, всего:</w:t>
            </w:r>
          </w:p>
        </w:tc>
      </w:tr>
      <w:tr w:rsidR="005F2E57" w:rsidRPr="002E1183" w:rsidTr="008D1C7F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F2E57" w:rsidRPr="002E1183" w:rsidTr="008D1C7F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29 305,9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357,1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29 825,5</w:t>
            </w:r>
          </w:p>
        </w:tc>
      </w:tr>
      <w:tr w:rsidR="005F2E57" w:rsidRPr="002E1183" w:rsidTr="008D1C7F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29 730,8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370,8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E57" w:rsidRPr="00880178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30 264,1</w:t>
            </w:r>
          </w:p>
        </w:tc>
      </w:tr>
    </w:tbl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5F2E57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F2E57" w:rsidRPr="003E2008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5F2E57" w:rsidRPr="003E2008" w:rsidRDefault="005F2E5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00.00.2024 № 00</w:t>
      </w:r>
    </w:p>
    <w:p w:rsidR="005F2E57" w:rsidRPr="005B0AEB" w:rsidRDefault="005F2E57" w:rsidP="00D35CC2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 w:rsidRPr="005B0AEB">
        <w:rPr>
          <w:rFonts w:ascii="Times New Roman" w:hAnsi="Times New Roman" w:cs="Times New Roman"/>
        </w:rPr>
        <w:t xml:space="preserve">       </w:t>
      </w:r>
    </w:p>
    <w:p w:rsidR="005F2E57" w:rsidRPr="005B0AEB" w:rsidRDefault="005F2E57" w:rsidP="00D35CC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B0AEB">
        <w:rPr>
          <w:rFonts w:ascii="Times New Roman" w:hAnsi="Times New Roman" w:cs="Times New Roman"/>
          <w:b/>
          <w:sz w:val="24"/>
          <w:szCs w:val="24"/>
        </w:rPr>
        <w:t>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EB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</w:t>
      </w:r>
    </w:p>
    <w:p w:rsidR="005F2E57" w:rsidRDefault="005F2E57" w:rsidP="00D35CC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Кедровый на 2025 г</w:t>
      </w:r>
      <w:r w:rsidRPr="005B0AEB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E57" w:rsidRDefault="005F2E57" w:rsidP="00D35CC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2026 и 2027 годов</w:t>
      </w:r>
    </w:p>
    <w:p w:rsidR="005F2E57" w:rsidRPr="005B0AEB" w:rsidRDefault="005F2E57" w:rsidP="00D35CC2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tbl>
      <w:tblPr>
        <w:tblW w:w="9824" w:type="dxa"/>
        <w:tblInd w:w="-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8"/>
        <w:gridCol w:w="3969"/>
        <w:gridCol w:w="993"/>
        <w:gridCol w:w="992"/>
        <w:gridCol w:w="992"/>
      </w:tblGrid>
      <w:tr w:rsidR="005F2E57" w:rsidRPr="005B0AEB" w:rsidTr="001C47A2">
        <w:trPr>
          <w:trHeight w:val="72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Наименование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 xml:space="preserve">Сумма, </w:t>
            </w:r>
            <w:r w:rsidRPr="001C47A2">
              <w:rPr>
                <w:rFonts w:ascii="Times New Roman" w:hAnsi="Times New Roman" w:cs="Times New Roman"/>
                <w:sz w:val="23"/>
                <w:szCs w:val="23"/>
              </w:rPr>
              <w:br/>
              <w:t>тыс. руб. 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 xml:space="preserve">Сумма, </w:t>
            </w:r>
            <w:r w:rsidRPr="001C47A2">
              <w:rPr>
                <w:rFonts w:ascii="Times New Roman" w:hAnsi="Times New Roman" w:cs="Times New Roman"/>
                <w:sz w:val="23"/>
                <w:szCs w:val="23"/>
              </w:rPr>
              <w:br/>
              <w:t>тыс. руб.  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 xml:space="preserve">Сумма, </w:t>
            </w:r>
            <w:r w:rsidRPr="001C47A2">
              <w:rPr>
                <w:rFonts w:ascii="Times New Roman" w:hAnsi="Times New Roman" w:cs="Times New Roman"/>
                <w:sz w:val="23"/>
                <w:szCs w:val="23"/>
              </w:rPr>
              <w:br/>
              <w:t>тыс. руб. 2027 год</w:t>
            </w:r>
          </w:p>
        </w:tc>
      </w:tr>
      <w:tr w:rsidR="005F2E57" w:rsidRPr="005B0AEB" w:rsidTr="00880178">
        <w:trPr>
          <w:trHeight w:val="30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5F2E57" w:rsidRPr="00475744" w:rsidTr="001C47A2">
        <w:trPr>
          <w:trHeight w:val="60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650 01 03 00 00 00 0000 000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5F2E57" w:rsidRPr="004C2033" w:rsidTr="001C47A2">
        <w:trPr>
          <w:trHeight w:val="60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650 01 03 00 00 10 0000 710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F2E57" w:rsidRPr="003B0533" w:rsidTr="001C47A2">
        <w:trPr>
          <w:trHeight w:val="48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650 01 03 00 00 10 0000 810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F2E57" w:rsidRPr="003B0533" w:rsidTr="001C47A2">
        <w:trPr>
          <w:trHeight w:val="24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650 01 05 00 00 00 0000 000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Изменение остатков средств на счетах по учету средств бюджета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F2E57" w:rsidRPr="003B0533" w:rsidTr="001C47A2">
        <w:trPr>
          <w:trHeight w:val="24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650 01 05 02 01 10 0000 510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47A2">
              <w:rPr>
                <w:rFonts w:ascii="Times New Roman" w:hAnsi="Times New Roman"/>
                <w:sz w:val="23"/>
                <w:szCs w:val="23"/>
              </w:rPr>
              <w:t>43 391,3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47A2">
              <w:rPr>
                <w:rFonts w:ascii="Times New Roman" w:hAnsi="Times New Roman"/>
                <w:sz w:val="23"/>
                <w:szCs w:val="23"/>
              </w:rPr>
              <w:t>38 696,9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47A2">
              <w:rPr>
                <w:rFonts w:ascii="Times New Roman" w:hAnsi="Times New Roman"/>
                <w:sz w:val="23"/>
                <w:szCs w:val="23"/>
              </w:rPr>
              <w:t>41 098,5</w:t>
            </w:r>
          </w:p>
        </w:tc>
      </w:tr>
      <w:tr w:rsidR="005F2E57" w:rsidRPr="003B0533" w:rsidTr="001C47A2">
        <w:trPr>
          <w:trHeight w:val="531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650 01 05 02 01 10 0000 610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Уменьшение прочих остатков денежных средств бюджетов поселений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47A2">
              <w:rPr>
                <w:rFonts w:ascii="Times New Roman" w:hAnsi="Times New Roman"/>
                <w:sz w:val="23"/>
                <w:szCs w:val="23"/>
              </w:rPr>
              <w:t>43 391,3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47A2">
              <w:rPr>
                <w:rFonts w:ascii="Times New Roman" w:hAnsi="Times New Roman"/>
                <w:sz w:val="23"/>
                <w:szCs w:val="23"/>
              </w:rPr>
              <w:t>38 696,9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1C47A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47A2">
              <w:rPr>
                <w:rFonts w:ascii="Times New Roman" w:hAnsi="Times New Roman"/>
                <w:sz w:val="23"/>
                <w:szCs w:val="23"/>
              </w:rPr>
              <w:t>41 098,5</w:t>
            </w:r>
          </w:p>
        </w:tc>
      </w:tr>
      <w:tr w:rsidR="005F2E57" w:rsidRPr="003B0533" w:rsidTr="001C47A2">
        <w:trPr>
          <w:trHeight w:val="36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650 01 06 05 00 00 0000 000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5F2E57" w:rsidRPr="003B0533" w:rsidTr="001C47A2">
        <w:trPr>
          <w:trHeight w:val="36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650 01 06 05 01 10 0000 640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F2E57" w:rsidRPr="003B0533" w:rsidTr="001C47A2">
        <w:trPr>
          <w:trHeight w:val="36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650 01 06 05 01 10 0000 540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F2E57" w:rsidRPr="003B0533" w:rsidTr="001C47A2">
        <w:trPr>
          <w:trHeight w:val="360"/>
        </w:trPr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E57" w:rsidRPr="001C47A2" w:rsidRDefault="005F2E57" w:rsidP="008D1C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E57" w:rsidRPr="001C47A2" w:rsidRDefault="005F2E5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5F2E57" w:rsidRPr="00556AFB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 xml:space="preserve">Приложение 12 </w:t>
      </w:r>
    </w:p>
    <w:p w:rsidR="005F2E57" w:rsidRPr="00556AFB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к проекту решения Совета депутатов</w:t>
      </w:r>
    </w:p>
    <w:p w:rsidR="005F2E57" w:rsidRPr="00556AFB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Кедровый</w:t>
      </w:r>
    </w:p>
    <w:p w:rsidR="005F2E57" w:rsidRPr="00556AFB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00.00.2024 № 00</w:t>
      </w:r>
    </w:p>
    <w:p w:rsidR="005F2E57" w:rsidRPr="00556AFB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556AFB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556AFB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F9606A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>ПЕРЕЧЕНЬ</w:t>
      </w:r>
    </w:p>
    <w:p w:rsidR="005F2E57" w:rsidRPr="00F9606A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 xml:space="preserve">главных распорядителей средств бюджета </w:t>
      </w:r>
    </w:p>
    <w:p w:rsidR="005F2E57" w:rsidRPr="00F9606A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sz w:val="24"/>
          <w:szCs w:val="24"/>
        </w:rPr>
        <w:t>Кедровый</w:t>
      </w:r>
      <w:r w:rsidRPr="00F9606A">
        <w:rPr>
          <w:rFonts w:ascii="Times New Roman" w:hAnsi="Times New Roman"/>
          <w:b/>
          <w:sz w:val="24"/>
          <w:szCs w:val="24"/>
        </w:rPr>
        <w:t xml:space="preserve"> </w:t>
      </w:r>
    </w:p>
    <w:p w:rsidR="005F2E57" w:rsidRPr="00F9606A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>на 2025 год и плановый период 2026 и 2027 годов</w:t>
      </w:r>
    </w:p>
    <w:p w:rsidR="005F2E57" w:rsidRPr="00F9606A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8352"/>
      </w:tblGrid>
      <w:tr w:rsidR="005F2E57" w:rsidRPr="00F9606A" w:rsidTr="008D1C7F">
        <w:trPr>
          <w:trHeight w:val="607"/>
        </w:trPr>
        <w:tc>
          <w:tcPr>
            <w:tcW w:w="1392" w:type="dxa"/>
          </w:tcPr>
          <w:p w:rsidR="005F2E57" w:rsidRPr="00F9606A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2" w:type="dxa"/>
          </w:tcPr>
          <w:p w:rsidR="005F2E57" w:rsidRPr="00F9606A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5F2E57" w:rsidRPr="00F9606A" w:rsidTr="008D1C7F">
        <w:trPr>
          <w:trHeight w:val="252"/>
        </w:trPr>
        <w:tc>
          <w:tcPr>
            <w:tcW w:w="1392" w:type="dxa"/>
          </w:tcPr>
          <w:p w:rsidR="005F2E57" w:rsidRPr="00F9606A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2" w:type="dxa"/>
          </w:tcPr>
          <w:p w:rsidR="005F2E57" w:rsidRPr="00F9606A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E57" w:rsidRPr="00F9606A" w:rsidTr="008D1C7F">
        <w:trPr>
          <w:trHeight w:val="695"/>
        </w:trPr>
        <w:tc>
          <w:tcPr>
            <w:tcW w:w="1392" w:type="dxa"/>
          </w:tcPr>
          <w:p w:rsidR="005F2E57" w:rsidRPr="00F9606A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Pr="00F9606A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352" w:type="dxa"/>
          </w:tcPr>
          <w:p w:rsidR="005F2E57" w:rsidRPr="00F9606A" w:rsidRDefault="005F2E57" w:rsidP="008D1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Pr="00F9606A" w:rsidRDefault="005F2E57" w:rsidP="008D1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Кедровый</w:t>
            </w:r>
          </w:p>
        </w:tc>
      </w:tr>
    </w:tbl>
    <w:p w:rsidR="005F2E57" w:rsidRPr="00556AFB" w:rsidRDefault="005F2E57" w:rsidP="00D35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E57" w:rsidRPr="00556AFB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556AFB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556AFB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556AFB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>Приложение 13</w:t>
      </w:r>
    </w:p>
    <w:p w:rsidR="005F2E57" w:rsidRPr="006C15EE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>к проекту решения Совета депутатов</w:t>
      </w:r>
    </w:p>
    <w:p w:rsidR="005F2E57" w:rsidRPr="006C15EE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Кедровый</w:t>
      </w:r>
    </w:p>
    <w:p w:rsidR="005F2E57" w:rsidRPr="006C15EE" w:rsidRDefault="005F2E5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00.00.2024 № 00</w:t>
      </w:r>
    </w:p>
    <w:p w:rsidR="005F2E57" w:rsidRPr="006C15EE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6C15EE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Pr="006C15EE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E57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5EE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передаваемых из бюджета сельского поселения </w:t>
      </w:r>
      <w:r>
        <w:rPr>
          <w:rFonts w:ascii="Times New Roman" w:hAnsi="Times New Roman"/>
          <w:b/>
          <w:sz w:val="28"/>
          <w:szCs w:val="28"/>
        </w:rPr>
        <w:t>Кедровый</w:t>
      </w:r>
      <w:r w:rsidRPr="006C15EE">
        <w:rPr>
          <w:rFonts w:ascii="Times New Roman" w:hAnsi="Times New Roman"/>
          <w:b/>
          <w:sz w:val="28"/>
          <w:szCs w:val="28"/>
        </w:rPr>
        <w:t xml:space="preserve"> бюджету Ханты-Мансийского муниципального района на 2025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2E57" w:rsidRPr="006C15EE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5EE">
        <w:rPr>
          <w:rFonts w:ascii="Times New Roman" w:hAnsi="Times New Roman"/>
          <w:b/>
          <w:sz w:val="28"/>
          <w:szCs w:val="28"/>
        </w:rPr>
        <w:t>и плановый период 2026 и 2027 годов</w:t>
      </w:r>
    </w:p>
    <w:p w:rsidR="005F2E57" w:rsidRPr="006C15EE" w:rsidRDefault="005F2E5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5"/>
        <w:gridCol w:w="1214"/>
        <w:gridCol w:w="1214"/>
        <w:gridCol w:w="1214"/>
      </w:tblGrid>
      <w:tr w:rsidR="005F2E57" w:rsidRPr="006C15EE" w:rsidTr="008D1C7F">
        <w:tc>
          <w:tcPr>
            <w:tcW w:w="6062" w:type="dxa"/>
            <w:vAlign w:val="center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2025 год, тыс.руб.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2026 год, тыс.руб.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2027 год, тыс.руб.</w:t>
            </w:r>
          </w:p>
        </w:tc>
      </w:tr>
      <w:tr w:rsidR="005F2E57" w:rsidRPr="006C15EE" w:rsidTr="008D1C7F">
        <w:tc>
          <w:tcPr>
            <w:tcW w:w="6062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F2E57" w:rsidRPr="006C15EE" w:rsidTr="008D1C7F">
        <w:tc>
          <w:tcPr>
            <w:tcW w:w="6062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по соглашениям из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Кедровый</w:t>
            </w:r>
            <w:r w:rsidRPr="006C15EE">
              <w:rPr>
                <w:rFonts w:ascii="Times New Roman" w:hAnsi="Times New Roman"/>
                <w:sz w:val="24"/>
                <w:szCs w:val="24"/>
              </w:rPr>
              <w:t xml:space="preserve"> бюджету Ханты-Мансийского муниципального района</w:t>
            </w:r>
          </w:p>
        </w:tc>
        <w:tc>
          <w:tcPr>
            <w:tcW w:w="1134" w:type="dxa"/>
          </w:tcPr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35CC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2E57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F2E57" w:rsidRPr="006C15EE" w:rsidTr="008D1C7F">
        <w:tc>
          <w:tcPr>
            <w:tcW w:w="6062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35CC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2E57" w:rsidRPr="006C15EE" w:rsidRDefault="005F2E5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Pr="006C15EE" w:rsidRDefault="005F2E5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57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E57" w:rsidRPr="00FB1D72" w:rsidRDefault="005F2E5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F2E57" w:rsidRPr="00FB1D72" w:rsidSect="00D215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57" w:rsidRDefault="005F2E57" w:rsidP="00023790">
      <w:pPr>
        <w:spacing w:after="0" w:line="240" w:lineRule="auto"/>
      </w:pPr>
      <w:r>
        <w:separator/>
      </w:r>
    </w:p>
  </w:endnote>
  <w:endnote w:type="continuationSeparator" w:id="0">
    <w:p w:rsidR="005F2E57" w:rsidRDefault="005F2E57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57" w:rsidRDefault="005F2E57" w:rsidP="00023790">
      <w:pPr>
        <w:spacing w:after="0" w:line="240" w:lineRule="auto"/>
      </w:pPr>
      <w:r>
        <w:separator/>
      </w:r>
    </w:p>
  </w:footnote>
  <w:footnote w:type="continuationSeparator" w:id="0">
    <w:p w:rsidR="005F2E57" w:rsidRDefault="005F2E57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57" w:rsidRDefault="005F2E57">
    <w:pPr>
      <w:pStyle w:val="Header"/>
      <w:jc w:val="center"/>
    </w:pPr>
    <w:fldSimple w:instr="PAGE   \* MERGEFORMAT">
      <w:r>
        <w:rPr>
          <w:noProof/>
        </w:rPr>
        <w:t>49</w:t>
      </w:r>
    </w:fldSimple>
  </w:p>
  <w:p w:rsidR="005F2E57" w:rsidRDefault="005F2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39BA"/>
    <w:multiLevelType w:val="hybridMultilevel"/>
    <w:tmpl w:val="FBF0DD10"/>
    <w:lvl w:ilvl="0" w:tplc="8D06C2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6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6F122F"/>
    <w:multiLevelType w:val="hybridMultilevel"/>
    <w:tmpl w:val="FE4C502C"/>
    <w:lvl w:ilvl="0" w:tplc="8D06C2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default"/>
      </w:rPr>
    </w:lvl>
  </w:abstractNum>
  <w:abstractNum w:abstractNumId="14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9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341E7"/>
    <w:multiLevelType w:val="multilevel"/>
    <w:tmpl w:val="5B36995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6"/>
  </w:num>
  <w:num w:numId="6">
    <w:abstractNumId w:val="18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22"/>
  </w:num>
  <w:num w:numId="13">
    <w:abstractNumId w:val="20"/>
  </w:num>
  <w:num w:numId="14">
    <w:abstractNumId w:val="12"/>
  </w:num>
  <w:num w:numId="15">
    <w:abstractNumId w:val="15"/>
  </w:num>
  <w:num w:numId="16">
    <w:abstractNumId w:val="14"/>
  </w:num>
  <w:num w:numId="17">
    <w:abstractNumId w:val="25"/>
  </w:num>
  <w:num w:numId="18">
    <w:abstractNumId w:val="21"/>
  </w:num>
  <w:num w:numId="19">
    <w:abstractNumId w:val="16"/>
  </w:num>
  <w:num w:numId="20">
    <w:abstractNumId w:val="0"/>
  </w:num>
  <w:num w:numId="21">
    <w:abstractNumId w:val="19"/>
  </w:num>
  <w:num w:numId="22">
    <w:abstractNumId w:val="2"/>
  </w:num>
  <w:num w:numId="23">
    <w:abstractNumId w:val="10"/>
  </w:num>
  <w:num w:numId="24">
    <w:abstractNumId w:val="26"/>
  </w:num>
  <w:num w:numId="25">
    <w:abstractNumId w:val="23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6F5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1781D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27E9B"/>
    <w:rsid w:val="00030413"/>
    <w:rsid w:val="00030564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7D51"/>
    <w:rsid w:val="00060561"/>
    <w:rsid w:val="00060AE6"/>
    <w:rsid w:val="0006142F"/>
    <w:rsid w:val="000618A5"/>
    <w:rsid w:val="000621ED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724F"/>
    <w:rsid w:val="000777E3"/>
    <w:rsid w:val="0008016B"/>
    <w:rsid w:val="00080588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829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4742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0FCD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0A99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6D57"/>
    <w:rsid w:val="000F7BF4"/>
    <w:rsid w:val="00100628"/>
    <w:rsid w:val="00103476"/>
    <w:rsid w:val="00103483"/>
    <w:rsid w:val="001041FC"/>
    <w:rsid w:val="001046CA"/>
    <w:rsid w:val="00104F03"/>
    <w:rsid w:val="001055AE"/>
    <w:rsid w:val="001057A6"/>
    <w:rsid w:val="001076C0"/>
    <w:rsid w:val="00107A00"/>
    <w:rsid w:val="0011007A"/>
    <w:rsid w:val="0011081A"/>
    <w:rsid w:val="00110820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5DD7"/>
    <w:rsid w:val="00116B80"/>
    <w:rsid w:val="00116C20"/>
    <w:rsid w:val="0011726E"/>
    <w:rsid w:val="00117523"/>
    <w:rsid w:val="00117881"/>
    <w:rsid w:val="00117979"/>
    <w:rsid w:val="00117AF9"/>
    <w:rsid w:val="00117D0C"/>
    <w:rsid w:val="001207E0"/>
    <w:rsid w:val="0012114A"/>
    <w:rsid w:val="001211E8"/>
    <w:rsid w:val="00121319"/>
    <w:rsid w:val="001216C2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672E"/>
    <w:rsid w:val="00136D2B"/>
    <w:rsid w:val="0013708A"/>
    <w:rsid w:val="00140260"/>
    <w:rsid w:val="00140DDD"/>
    <w:rsid w:val="0014109A"/>
    <w:rsid w:val="001414BB"/>
    <w:rsid w:val="0014257B"/>
    <w:rsid w:val="00143386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6B0"/>
    <w:rsid w:val="00152E14"/>
    <w:rsid w:val="00153571"/>
    <w:rsid w:val="00153AB1"/>
    <w:rsid w:val="001548F0"/>
    <w:rsid w:val="00155F39"/>
    <w:rsid w:val="00155F5D"/>
    <w:rsid w:val="00156B92"/>
    <w:rsid w:val="00157209"/>
    <w:rsid w:val="001577E0"/>
    <w:rsid w:val="00157C00"/>
    <w:rsid w:val="00160783"/>
    <w:rsid w:val="0016140D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766E1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3A8E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3367"/>
    <w:rsid w:val="001A33C4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7A2"/>
    <w:rsid w:val="001C497F"/>
    <w:rsid w:val="001C521E"/>
    <w:rsid w:val="001C5803"/>
    <w:rsid w:val="001C6153"/>
    <w:rsid w:val="001C7233"/>
    <w:rsid w:val="001C7F75"/>
    <w:rsid w:val="001D0610"/>
    <w:rsid w:val="001D0B88"/>
    <w:rsid w:val="001D15C7"/>
    <w:rsid w:val="001D187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4350"/>
    <w:rsid w:val="00204D55"/>
    <w:rsid w:val="00205567"/>
    <w:rsid w:val="002058A3"/>
    <w:rsid w:val="00205C45"/>
    <w:rsid w:val="00206AB3"/>
    <w:rsid w:val="00206C4F"/>
    <w:rsid w:val="00206D3D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20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6E98"/>
    <w:rsid w:val="0022752F"/>
    <w:rsid w:val="00227C3F"/>
    <w:rsid w:val="00227DD0"/>
    <w:rsid w:val="00227DD4"/>
    <w:rsid w:val="00230000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2CE3"/>
    <w:rsid w:val="0023377B"/>
    <w:rsid w:val="00233AD2"/>
    <w:rsid w:val="00233DAE"/>
    <w:rsid w:val="00233DD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3E0E"/>
    <w:rsid w:val="002544B2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5E3D"/>
    <w:rsid w:val="00265E66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70E"/>
    <w:rsid w:val="00273FC9"/>
    <w:rsid w:val="002741F9"/>
    <w:rsid w:val="00274462"/>
    <w:rsid w:val="00275339"/>
    <w:rsid w:val="00275865"/>
    <w:rsid w:val="00275A2F"/>
    <w:rsid w:val="00276169"/>
    <w:rsid w:val="00276944"/>
    <w:rsid w:val="00276E10"/>
    <w:rsid w:val="002770BA"/>
    <w:rsid w:val="002772C2"/>
    <w:rsid w:val="00277CB9"/>
    <w:rsid w:val="00277E84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2EBC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183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381A"/>
    <w:rsid w:val="002F41F9"/>
    <w:rsid w:val="002F5679"/>
    <w:rsid w:val="002F5752"/>
    <w:rsid w:val="002F5A8B"/>
    <w:rsid w:val="002F63A3"/>
    <w:rsid w:val="003001DE"/>
    <w:rsid w:val="0030152C"/>
    <w:rsid w:val="00301DD6"/>
    <w:rsid w:val="00302CB8"/>
    <w:rsid w:val="00304522"/>
    <w:rsid w:val="00304C10"/>
    <w:rsid w:val="00304E2F"/>
    <w:rsid w:val="00305B71"/>
    <w:rsid w:val="0030756C"/>
    <w:rsid w:val="00307AEB"/>
    <w:rsid w:val="003109E4"/>
    <w:rsid w:val="003116D5"/>
    <w:rsid w:val="0031187F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0823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112"/>
    <w:rsid w:val="0036269F"/>
    <w:rsid w:val="003649CE"/>
    <w:rsid w:val="003654AB"/>
    <w:rsid w:val="00365CDA"/>
    <w:rsid w:val="00366228"/>
    <w:rsid w:val="00366290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BCE"/>
    <w:rsid w:val="003A3FBC"/>
    <w:rsid w:val="003A45D9"/>
    <w:rsid w:val="003A55DF"/>
    <w:rsid w:val="003A56F9"/>
    <w:rsid w:val="003A58B9"/>
    <w:rsid w:val="003A5948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53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2778"/>
    <w:rsid w:val="003C3B31"/>
    <w:rsid w:val="003C3FDC"/>
    <w:rsid w:val="003C4BC0"/>
    <w:rsid w:val="003C5395"/>
    <w:rsid w:val="003C5AA9"/>
    <w:rsid w:val="003C68FB"/>
    <w:rsid w:val="003C70C2"/>
    <w:rsid w:val="003C784F"/>
    <w:rsid w:val="003C7FD0"/>
    <w:rsid w:val="003D0158"/>
    <w:rsid w:val="003D033A"/>
    <w:rsid w:val="003D0A54"/>
    <w:rsid w:val="003D0A98"/>
    <w:rsid w:val="003D137A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2008"/>
    <w:rsid w:val="003E3734"/>
    <w:rsid w:val="003E4B6F"/>
    <w:rsid w:val="003E4E8C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2F2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DA9"/>
    <w:rsid w:val="004074F0"/>
    <w:rsid w:val="004121F2"/>
    <w:rsid w:val="004126DA"/>
    <w:rsid w:val="0041274A"/>
    <w:rsid w:val="00412DC2"/>
    <w:rsid w:val="00412EAC"/>
    <w:rsid w:val="00413150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6FA"/>
    <w:rsid w:val="00424878"/>
    <w:rsid w:val="00424F71"/>
    <w:rsid w:val="0042505A"/>
    <w:rsid w:val="00425DD8"/>
    <w:rsid w:val="004261C3"/>
    <w:rsid w:val="0042620B"/>
    <w:rsid w:val="00427332"/>
    <w:rsid w:val="00427C6A"/>
    <w:rsid w:val="00430CC0"/>
    <w:rsid w:val="00431005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129"/>
    <w:rsid w:val="00475531"/>
    <w:rsid w:val="00475744"/>
    <w:rsid w:val="00477012"/>
    <w:rsid w:val="00477AF6"/>
    <w:rsid w:val="004801FC"/>
    <w:rsid w:val="004807A6"/>
    <w:rsid w:val="00481BE6"/>
    <w:rsid w:val="00481C0E"/>
    <w:rsid w:val="00481DA1"/>
    <w:rsid w:val="0048211A"/>
    <w:rsid w:val="004823FB"/>
    <w:rsid w:val="00482986"/>
    <w:rsid w:val="00482B82"/>
    <w:rsid w:val="00484116"/>
    <w:rsid w:val="004850C8"/>
    <w:rsid w:val="004860A0"/>
    <w:rsid w:val="0048761F"/>
    <w:rsid w:val="00487BEB"/>
    <w:rsid w:val="00487C48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559"/>
    <w:rsid w:val="00493A8B"/>
    <w:rsid w:val="00493E74"/>
    <w:rsid w:val="00494378"/>
    <w:rsid w:val="004943DF"/>
    <w:rsid w:val="004946A5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3954"/>
    <w:rsid w:val="004B51D8"/>
    <w:rsid w:val="004B57A8"/>
    <w:rsid w:val="004B68F4"/>
    <w:rsid w:val="004B6DDA"/>
    <w:rsid w:val="004B760D"/>
    <w:rsid w:val="004B78E1"/>
    <w:rsid w:val="004C075D"/>
    <w:rsid w:val="004C077C"/>
    <w:rsid w:val="004C0E58"/>
    <w:rsid w:val="004C12D1"/>
    <w:rsid w:val="004C2033"/>
    <w:rsid w:val="004C25A0"/>
    <w:rsid w:val="004C3AE0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AF"/>
    <w:rsid w:val="004E2FD7"/>
    <w:rsid w:val="004E4A74"/>
    <w:rsid w:val="004E7017"/>
    <w:rsid w:val="004E72AB"/>
    <w:rsid w:val="004F01C7"/>
    <w:rsid w:val="004F144F"/>
    <w:rsid w:val="004F15B0"/>
    <w:rsid w:val="004F19E1"/>
    <w:rsid w:val="004F2342"/>
    <w:rsid w:val="004F3304"/>
    <w:rsid w:val="004F333E"/>
    <w:rsid w:val="004F3970"/>
    <w:rsid w:val="004F3AA7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8A1"/>
    <w:rsid w:val="00506E04"/>
    <w:rsid w:val="005073A9"/>
    <w:rsid w:val="00507560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6C3E"/>
    <w:rsid w:val="005176B8"/>
    <w:rsid w:val="005177DB"/>
    <w:rsid w:val="00517D6A"/>
    <w:rsid w:val="005200E4"/>
    <w:rsid w:val="00521944"/>
    <w:rsid w:val="00521D72"/>
    <w:rsid w:val="00523360"/>
    <w:rsid w:val="00523513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A32"/>
    <w:rsid w:val="00526EDC"/>
    <w:rsid w:val="005277DA"/>
    <w:rsid w:val="00527F9E"/>
    <w:rsid w:val="005300BB"/>
    <w:rsid w:val="0053040D"/>
    <w:rsid w:val="00530D2E"/>
    <w:rsid w:val="00531818"/>
    <w:rsid w:val="0053245E"/>
    <w:rsid w:val="00533B56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47BFA"/>
    <w:rsid w:val="0055015F"/>
    <w:rsid w:val="005507C8"/>
    <w:rsid w:val="00550B79"/>
    <w:rsid w:val="005510D1"/>
    <w:rsid w:val="0055233E"/>
    <w:rsid w:val="005523C5"/>
    <w:rsid w:val="00552FA0"/>
    <w:rsid w:val="0055318D"/>
    <w:rsid w:val="00554200"/>
    <w:rsid w:val="00555297"/>
    <w:rsid w:val="005569E7"/>
    <w:rsid w:val="00556AFB"/>
    <w:rsid w:val="00556E11"/>
    <w:rsid w:val="00557770"/>
    <w:rsid w:val="00557849"/>
    <w:rsid w:val="00557FAA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67E2D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75F8"/>
    <w:rsid w:val="00577D05"/>
    <w:rsid w:val="00577FB9"/>
    <w:rsid w:val="00580365"/>
    <w:rsid w:val="00580543"/>
    <w:rsid w:val="005807BE"/>
    <w:rsid w:val="005812D3"/>
    <w:rsid w:val="00582020"/>
    <w:rsid w:val="00582188"/>
    <w:rsid w:val="00582BB9"/>
    <w:rsid w:val="00582F38"/>
    <w:rsid w:val="00583C1C"/>
    <w:rsid w:val="005842FC"/>
    <w:rsid w:val="00584587"/>
    <w:rsid w:val="00584FF0"/>
    <w:rsid w:val="0058501F"/>
    <w:rsid w:val="0058543A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0AEB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5F5"/>
    <w:rsid w:val="005B6B06"/>
    <w:rsid w:val="005B6CF1"/>
    <w:rsid w:val="005B6F0A"/>
    <w:rsid w:val="005B7475"/>
    <w:rsid w:val="005C0AAA"/>
    <w:rsid w:val="005C0CFC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0F50"/>
    <w:rsid w:val="005D101F"/>
    <w:rsid w:val="005D1F1F"/>
    <w:rsid w:val="005D2285"/>
    <w:rsid w:val="005D233A"/>
    <w:rsid w:val="005D2D9C"/>
    <w:rsid w:val="005D2E30"/>
    <w:rsid w:val="005D3009"/>
    <w:rsid w:val="005D3816"/>
    <w:rsid w:val="005D3FB7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C00"/>
    <w:rsid w:val="005E7E43"/>
    <w:rsid w:val="005F1CB5"/>
    <w:rsid w:val="005F2D66"/>
    <w:rsid w:val="005F2E57"/>
    <w:rsid w:val="005F3642"/>
    <w:rsid w:val="005F425D"/>
    <w:rsid w:val="005F4FC1"/>
    <w:rsid w:val="005F5F74"/>
    <w:rsid w:val="005F6220"/>
    <w:rsid w:val="005F629E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B31"/>
    <w:rsid w:val="006249C2"/>
    <w:rsid w:val="0062535F"/>
    <w:rsid w:val="00625F13"/>
    <w:rsid w:val="006264E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1A4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29DA"/>
    <w:rsid w:val="0066383F"/>
    <w:rsid w:val="00664BE3"/>
    <w:rsid w:val="00664CB4"/>
    <w:rsid w:val="006650E9"/>
    <w:rsid w:val="006656C1"/>
    <w:rsid w:val="00665878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15EE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265D"/>
    <w:rsid w:val="006E345B"/>
    <w:rsid w:val="006E3C73"/>
    <w:rsid w:val="006E4D9C"/>
    <w:rsid w:val="006E5380"/>
    <w:rsid w:val="006E6C11"/>
    <w:rsid w:val="006E71B8"/>
    <w:rsid w:val="006E7F68"/>
    <w:rsid w:val="006F15A2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3054"/>
    <w:rsid w:val="0070311B"/>
    <w:rsid w:val="0070368C"/>
    <w:rsid w:val="007049FA"/>
    <w:rsid w:val="00705DE5"/>
    <w:rsid w:val="007061F0"/>
    <w:rsid w:val="0070737B"/>
    <w:rsid w:val="00707BCE"/>
    <w:rsid w:val="00707BF7"/>
    <w:rsid w:val="007100AA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A4A"/>
    <w:rsid w:val="00716D2D"/>
    <w:rsid w:val="00717B33"/>
    <w:rsid w:val="00720263"/>
    <w:rsid w:val="00721192"/>
    <w:rsid w:val="0072268D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1A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E25"/>
    <w:rsid w:val="00782608"/>
    <w:rsid w:val="00782BD9"/>
    <w:rsid w:val="007833E9"/>
    <w:rsid w:val="00784020"/>
    <w:rsid w:val="00784B3B"/>
    <w:rsid w:val="00784D2E"/>
    <w:rsid w:val="00784EB8"/>
    <w:rsid w:val="007856EB"/>
    <w:rsid w:val="007867BC"/>
    <w:rsid w:val="007868B0"/>
    <w:rsid w:val="00786B06"/>
    <w:rsid w:val="00786D72"/>
    <w:rsid w:val="007871AD"/>
    <w:rsid w:val="007879B9"/>
    <w:rsid w:val="00791BEF"/>
    <w:rsid w:val="00791E0E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1B34"/>
    <w:rsid w:val="007B24AC"/>
    <w:rsid w:val="007B2C52"/>
    <w:rsid w:val="007B31A2"/>
    <w:rsid w:val="007B38A0"/>
    <w:rsid w:val="007B392C"/>
    <w:rsid w:val="007B5B6C"/>
    <w:rsid w:val="007B6D8B"/>
    <w:rsid w:val="007B7D7B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660F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167"/>
    <w:rsid w:val="007E47A7"/>
    <w:rsid w:val="007E51AE"/>
    <w:rsid w:val="007E5287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39D8"/>
    <w:rsid w:val="007F46D1"/>
    <w:rsid w:val="007F5497"/>
    <w:rsid w:val="007F5972"/>
    <w:rsid w:val="007F5BD4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4ED0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50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4BA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3AD3"/>
    <w:rsid w:val="0085441A"/>
    <w:rsid w:val="00855751"/>
    <w:rsid w:val="00856554"/>
    <w:rsid w:val="00856590"/>
    <w:rsid w:val="0085666F"/>
    <w:rsid w:val="00856C23"/>
    <w:rsid w:val="00857955"/>
    <w:rsid w:val="00857B46"/>
    <w:rsid w:val="00860145"/>
    <w:rsid w:val="00860998"/>
    <w:rsid w:val="008628CC"/>
    <w:rsid w:val="00863326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D79"/>
    <w:rsid w:val="00872E56"/>
    <w:rsid w:val="0087492F"/>
    <w:rsid w:val="00874935"/>
    <w:rsid w:val="008757FD"/>
    <w:rsid w:val="00877C0C"/>
    <w:rsid w:val="00877C50"/>
    <w:rsid w:val="00880077"/>
    <w:rsid w:val="00880178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77D0"/>
    <w:rsid w:val="008A7DE8"/>
    <w:rsid w:val="008B014C"/>
    <w:rsid w:val="008B052F"/>
    <w:rsid w:val="008B0928"/>
    <w:rsid w:val="008B302F"/>
    <w:rsid w:val="008B382B"/>
    <w:rsid w:val="008B497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530"/>
    <w:rsid w:val="008C46F8"/>
    <w:rsid w:val="008C6623"/>
    <w:rsid w:val="008C7094"/>
    <w:rsid w:val="008C7418"/>
    <w:rsid w:val="008C7CCB"/>
    <w:rsid w:val="008D0A1E"/>
    <w:rsid w:val="008D1B1B"/>
    <w:rsid w:val="008D1C7F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B85"/>
    <w:rsid w:val="0090407B"/>
    <w:rsid w:val="009063E5"/>
    <w:rsid w:val="009067F0"/>
    <w:rsid w:val="00907332"/>
    <w:rsid w:val="00907DD5"/>
    <w:rsid w:val="00910D83"/>
    <w:rsid w:val="00911376"/>
    <w:rsid w:val="00911969"/>
    <w:rsid w:val="00913AB7"/>
    <w:rsid w:val="0091429E"/>
    <w:rsid w:val="00914A8B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DA9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04D7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8B2"/>
    <w:rsid w:val="00967D83"/>
    <w:rsid w:val="00971EDB"/>
    <w:rsid w:val="00972585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2713"/>
    <w:rsid w:val="00982ABC"/>
    <w:rsid w:val="009834A7"/>
    <w:rsid w:val="00983A5F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630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6182"/>
    <w:rsid w:val="009B7C6F"/>
    <w:rsid w:val="009C02F8"/>
    <w:rsid w:val="009C0B9E"/>
    <w:rsid w:val="009C0D97"/>
    <w:rsid w:val="009C144C"/>
    <w:rsid w:val="009C155B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4AD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0A3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5A57"/>
    <w:rsid w:val="00A074E7"/>
    <w:rsid w:val="00A07E88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D27"/>
    <w:rsid w:val="00A3014F"/>
    <w:rsid w:val="00A30E35"/>
    <w:rsid w:val="00A313F4"/>
    <w:rsid w:val="00A31BB6"/>
    <w:rsid w:val="00A31C60"/>
    <w:rsid w:val="00A32C67"/>
    <w:rsid w:val="00A32FC0"/>
    <w:rsid w:val="00A339FF"/>
    <w:rsid w:val="00A33EC8"/>
    <w:rsid w:val="00A34EE1"/>
    <w:rsid w:val="00A35ADC"/>
    <w:rsid w:val="00A3660A"/>
    <w:rsid w:val="00A369D5"/>
    <w:rsid w:val="00A36B0E"/>
    <w:rsid w:val="00A37F09"/>
    <w:rsid w:val="00A37F18"/>
    <w:rsid w:val="00A4058A"/>
    <w:rsid w:val="00A405C2"/>
    <w:rsid w:val="00A4149B"/>
    <w:rsid w:val="00A41AB9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AC"/>
    <w:rsid w:val="00A867CA"/>
    <w:rsid w:val="00A87574"/>
    <w:rsid w:val="00A87BDE"/>
    <w:rsid w:val="00A90DC9"/>
    <w:rsid w:val="00A9188D"/>
    <w:rsid w:val="00A92102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5DC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A7AD8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89"/>
    <w:rsid w:val="00AC0A9E"/>
    <w:rsid w:val="00AC0C23"/>
    <w:rsid w:val="00AC10FE"/>
    <w:rsid w:val="00AC17DE"/>
    <w:rsid w:val="00AC216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37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F3F"/>
    <w:rsid w:val="00B232FA"/>
    <w:rsid w:val="00B258C8"/>
    <w:rsid w:val="00B26174"/>
    <w:rsid w:val="00B265E5"/>
    <w:rsid w:val="00B265FF"/>
    <w:rsid w:val="00B26F72"/>
    <w:rsid w:val="00B27767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5F1F"/>
    <w:rsid w:val="00B36352"/>
    <w:rsid w:val="00B363BF"/>
    <w:rsid w:val="00B367D0"/>
    <w:rsid w:val="00B375FA"/>
    <w:rsid w:val="00B37994"/>
    <w:rsid w:val="00B37BAE"/>
    <w:rsid w:val="00B40131"/>
    <w:rsid w:val="00B40464"/>
    <w:rsid w:val="00B41AF1"/>
    <w:rsid w:val="00B41CEE"/>
    <w:rsid w:val="00B4254B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191F"/>
    <w:rsid w:val="00B91992"/>
    <w:rsid w:val="00B92056"/>
    <w:rsid w:val="00B924D7"/>
    <w:rsid w:val="00B936AF"/>
    <w:rsid w:val="00B947CA"/>
    <w:rsid w:val="00B94A91"/>
    <w:rsid w:val="00B9558A"/>
    <w:rsid w:val="00B956B4"/>
    <w:rsid w:val="00B96155"/>
    <w:rsid w:val="00BA00B0"/>
    <w:rsid w:val="00BA0262"/>
    <w:rsid w:val="00BA03D6"/>
    <w:rsid w:val="00BA05FD"/>
    <w:rsid w:val="00BA070F"/>
    <w:rsid w:val="00BA07D4"/>
    <w:rsid w:val="00BA17C7"/>
    <w:rsid w:val="00BA3717"/>
    <w:rsid w:val="00BA3FC1"/>
    <w:rsid w:val="00BA4079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556"/>
    <w:rsid w:val="00BC2BA4"/>
    <w:rsid w:val="00BC376E"/>
    <w:rsid w:val="00BC47EA"/>
    <w:rsid w:val="00BC49F8"/>
    <w:rsid w:val="00BC4CC1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C3A"/>
    <w:rsid w:val="00BD7410"/>
    <w:rsid w:val="00BD741E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6AF"/>
    <w:rsid w:val="00BF58DD"/>
    <w:rsid w:val="00BF58ED"/>
    <w:rsid w:val="00BF6020"/>
    <w:rsid w:val="00BF60D4"/>
    <w:rsid w:val="00BF648B"/>
    <w:rsid w:val="00BF6CE4"/>
    <w:rsid w:val="00BF705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0FC"/>
    <w:rsid w:val="00C20D7D"/>
    <w:rsid w:val="00C20EAE"/>
    <w:rsid w:val="00C21B8F"/>
    <w:rsid w:val="00C227DB"/>
    <w:rsid w:val="00C229E3"/>
    <w:rsid w:val="00C22D5C"/>
    <w:rsid w:val="00C2380A"/>
    <w:rsid w:val="00C23AC2"/>
    <w:rsid w:val="00C23B6A"/>
    <w:rsid w:val="00C24AAC"/>
    <w:rsid w:val="00C25580"/>
    <w:rsid w:val="00C25594"/>
    <w:rsid w:val="00C25C7F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ECA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7091"/>
    <w:rsid w:val="00C776A6"/>
    <w:rsid w:val="00C778F7"/>
    <w:rsid w:val="00C77CC7"/>
    <w:rsid w:val="00C80AA9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A7A"/>
    <w:rsid w:val="00CA4199"/>
    <w:rsid w:val="00CA6641"/>
    <w:rsid w:val="00CB0647"/>
    <w:rsid w:val="00CB0B19"/>
    <w:rsid w:val="00CB0D42"/>
    <w:rsid w:val="00CB12AB"/>
    <w:rsid w:val="00CB22ED"/>
    <w:rsid w:val="00CB31A9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4F3A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0E3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4F8B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32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8E8"/>
    <w:rsid w:val="00D21565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A20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5CC2"/>
    <w:rsid w:val="00D360AF"/>
    <w:rsid w:val="00D36136"/>
    <w:rsid w:val="00D36284"/>
    <w:rsid w:val="00D36678"/>
    <w:rsid w:val="00D36E58"/>
    <w:rsid w:val="00D37675"/>
    <w:rsid w:val="00D41ABC"/>
    <w:rsid w:val="00D41E98"/>
    <w:rsid w:val="00D41EE2"/>
    <w:rsid w:val="00D4245A"/>
    <w:rsid w:val="00D42EF5"/>
    <w:rsid w:val="00D43B65"/>
    <w:rsid w:val="00D449E7"/>
    <w:rsid w:val="00D45200"/>
    <w:rsid w:val="00D45222"/>
    <w:rsid w:val="00D45BCA"/>
    <w:rsid w:val="00D47D27"/>
    <w:rsid w:val="00D50206"/>
    <w:rsid w:val="00D50B4F"/>
    <w:rsid w:val="00D516DF"/>
    <w:rsid w:val="00D5176C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34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5E5"/>
    <w:rsid w:val="00D76D02"/>
    <w:rsid w:val="00D77546"/>
    <w:rsid w:val="00D806C2"/>
    <w:rsid w:val="00D806DC"/>
    <w:rsid w:val="00D80AA2"/>
    <w:rsid w:val="00D81263"/>
    <w:rsid w:val="00D81411"/>
    <w:rsid w:val="00D820EC"/>
    <w:rsid w:val="00D8210E"/>
    <w:rsid w:val="00D827B5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830"/>
    <w:rsid w:val="00D93AF9"/>
    <w:rsid w:val="00D9451F"/>
    <w:rsid w:val="00D949B8"/>
    <w:rsid w:val="00D94C94"/>
    <w:rsid w:val="00D95FDD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535D"/>
    <w:rsid w:val="00DA5498"/>
    <w:rsid w:val="00DA5FED"/>
    <w:rsid w:val="00DA71D3"/>
    <w:rsid w:val="00DA7CFE"/>
    <w:rsid w:val="00DA7DB0"/>
    <w:rsid w:val="00DB0767"/>
    <w:rsid w:val="00DB0808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60E"/>
    <w:rsid w:val="00DB46E1"/>
    <w:rsid w:val="00DB475A"/>
    <w:rsid w:val="00DB4EA6"/>
    <w:rsid w:val="00DB56F1"/>
    <w:rsid w:val="00DB5AFB"/>
    <w:rsid w:val="00DB64AB"/>
    <w:rsid w:val="00DB6750"/>
    <w:rsid w:val="00DB6F7B"/>
    <w:rsid w:val="00DB74D0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081B"/>
    <w:rsid w:val="00DD167F"/>
    <w:rsid w:val="00DD22AD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95B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A1A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DA6"/>
    <w:rsid w:val="00E300C3"/>
    <w:rsid w:val="00E3073B"/>
    <w:rsid w:val="00E30D99"/>
    <w:rsid w:val="00E32453"/>
    <w:rsid w:val="00E3299B"/>
    <w:rsid w:val="00E33A4C"/>
    <w:rsid w:val="00E34517"/>
    <w:rsid w:val="00E3473B"/>
    <w:rsid w:val="00E348CF"/>
    <w:rsid w:val="00E35114"/>
    <w:rsid w:val="00E36678"/>
    <w:rsid w:val="00E36F12"/>
    <w:rsid w:val="00E3730A"/>
    <w:rsid w:val="00E379E2"/>
    <w:rsid w:val="00E40624"/>
    <w:rsid w:val="00E40766"/>
    <w:rsid w:val="00E413E7"/>
    <w:rsid w:val="00E415AF"/>
    <w:rsid w:val="00E41861"/>
    <w:rsid w:val="00E41C11"/>
    <w:rsid w:val="00E4207B"/>
    <w:rsid w:val="00E42AB3"/>
    <w:rsid w:val="00E42D6A"/>
    <w:rsid w:val="00E43199"/>
    <w:rsid w:val="00E43B6D"/>
    <w:rsid w:val="00E44FCB"/>
    <w:rsid w:val="00E4508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2342"/>
    <w:rsid w:val="00E62CA1"/>
    <w:rsid w:val="00E63398"/>
    <w:rsid w:val="00E639B0"/>
    <w:rsid w:val="00E64ACB"/>
    <w:rsid w:val="00E65239"/>
    <w:rsid w:val="00E6547A"/>
    <w:rsid w:val="00E6578A"/>
    <w:rsid w:val="00E65DEE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97F96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6BA7"/>
    <w:rsid w:val="00EA7828"/>
    <w:rsid w:val="00EB05B0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081"/>
    <w:rsid w:val="00EC4AFB"/>
    <w:rsid w:val="00EC5365"/>
    <w:rsid w:val="00EC58A3"/>
    <w:rsid w:val="00EC69AF"/>
    <w:rsid w:val="00EC6F0A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039E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6D5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2DD5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247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6A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152"/>
    <w:rsid w:val="00FA7E6E"/>
    <w:rsid w:val="00FB0B03"/>
    <w:rsid w:val="00FB15B4"/>
    <w:rsid w:val="00FB1C88"/>
    <w:rsid w:val="00FB1D72"/>
    <w:rsid w:val="00FB338F"/>
    <w:rsid w:val="00FB390F"/>
    <w:rsid w:val="00FB3987"/>
    <w:rsid w:val="00FB482F"/>
    <w:rsid w:val="00FB4D4D"/>
    <w:rsid w:val="00FB5678"/>
    <w:rsid w:val="00FB591F"/>
    <w:rsid w:val="00FB5BE4"/>
    <w:rsid w:val="00FB6CC4"/>
    <w:rsid w:val="00FB7187"/>
    <w:rsid w:val="00FB7657"/>
    <w:rsid w:val="00FC02C5"/>
    <w:rsid w:val="00FC0EC3"/>
    <w:rsid w:val="00FC2678"/>
    <w:rsid w:val="00FC2942"/>
    <w:rsid w:val="00FC2A25"/>
    <w:rsid w:val="00FC3197"/>
    <w:rsid w:val="00FC3817"/>
    <w:rsid w:val="00FC4A0E"/>
    <w:rsid w:val="00FC5028"/>
    <w:rsid w:val="00FC6783"/>
    <w:rsid w:val="00FC6AC5"/>
    <w:rsid w:val="00FC6B09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2E0D"/>
    <w:rsid w:val="00FE420B"/>
    <w:rsid w:val="00FE49E2"/>
    <w:rsid w:val="00FE5B5B"/>
    <w:rsid w:val="00FE665A"/>
    <w:rsid w:val="00FE709C"/>
    <w:rsid w:val="00FE7467"/>
    <w:rsid w:val="00FE75F5"/>
    <w:rsid w:val="00FE78BD"/>
    <w:rsid w:val="00FF0BA1"/>
    <w:rsid w:val="00FF10F2"/>
    <w:rsid w:val="00FF1566"/>
    <w:rsid w:val="00FF174F"/>
    <w:rsid w:val="00FF243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1D2"/>
    <w:rPr>
      <w:rFonts w:ascii="Cambria" w:hAnsi="Cambria"/>
      <w:b/>
      <w:color w:val="365F9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0DDE"/>
    <w:rPr>
      <w:rFonts w:ascii="Times New Roman" w:hAnsi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A0DDE"/>
    <w:rPr>
      <w:rFonts w:ascii="Times New Roman" w:hAnsi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A0DDE"/>
    <w:rPr>
      <w:rFonts w:ascii="Times New Roman" w:hAnsi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0DDE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A0DDE"/>
    <w:rPr>
      <w:rFonts w:ascii="Times New Roman" w:hAnsi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A0DDE"/>
    <w:rPr>
      <w:rFonts w:ascii="Arial" w:hAnsi="Arial"/>
    </w:rPr>
  </w:style>
  <w:style w:type="paragraph" w:customStyle="1" w:styleId="ConsPlusNormal">
    <w:name w:val="ConsPlusNormal"/>
    <w:uiPriority w:val="99"/>
    <w:rsid w:val="00CA0D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CA0DDE"/>
    <w:pPr>
      <w:spacing w:after="120" w:line="240" w:lineRule="auto"/>
      <w:ind w:left="284" w:hanging="284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DDE"/>
    <w:rPr>
      <w:rFonts w:ascii="Calibri" w:eastAsia="Times New Roman" w:hAnsi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94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4A91"/>
    <w:rPr>
      <w:rFonts w:cs="Times New Roman"/>
    </w:rPr>
  </w:style>
  <w:style w:type="paragraph" w:customStyle="1" w:styleId="1">
    <w:name w:val="Заголовок1"/>
    <w:basedOn w:val="Normal"/>
    <w:uiPriority w:val="99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uiPriority w:val="99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Статья"/>
    <w:basedOn w:val="1"/>
    <w:uiPriority w:val="99"/>
    <w:rsid w:val="00531818"/>
    <w:pPr>
      <w:ind w:left="708"/>
      <w:jc w:val="left"/>
    </w:pPr>
  </w:style>
  <w:style w:type="paragraph" w:styleId="Header">
    <w:name w:val="header"/>
    <w:basedOn w:val="Normal"/>
    <w:link w:val="HeaderChar"/>
    <w:uiPriority w:val="99"/>
    <w:rsid w:val="000237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790"/>
    <w:rPr>
      <w:sz w:val="22"/>
    </w:rPr>
  </w:style>
  <w:style w:type="paragraph" w:styleId="Footer">
    <w:name w:val="footer"/>
    <w:basedOn w:val="Normal"/>
    <w:link w:val="FooterChar"/>
    <w:uiPriority w:val="99"/>
    <w:rsid w:val="000237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790"/>
    <w:rPr>
      <w:sz w:val="22"/>
    </w:rPr>
  </w:style>
  <w:style w:type="paragraph" w:styleId="BalloonText">
    <w:name w:val="Balloon Text"/>
    <w:basedOn w:val="Normal"/>
    <w:link w:val="BalloonTextChar"/>
    <w:uiPriority w:val="99"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B1BC6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D34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A16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55297"/>
    <w:rPr>
      <w:rFonts w:cs="Times New Roman"/>
      <w:color w:val="800080"/>
      <w:u w:val="single"/>
    </w:rPr>
  </w:style>
  <w:style w:type="paragraph" w:customStyle="1" w:styleId="xl73">
    <w:name w:val="xl7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uiPriority w:val="99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Normal"/>
    <w:uiPriority w:val="99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Normal"/>
    <w:uiPriority w:val="99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Normal"/>
    <w:uiPriority w:val="99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Normal"/>
    <w:uiPriority w:val="99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Normal"/>
    <w:uiPriority w:val="99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Normal"/>
    <w:uiPriority w:val="99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Normal"/>
    <w:uiPriority w:val="99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Normal"/>
    <w:uiPriority w:val="99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Normal"/>
    <w:uiPriority w:val="99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Normal"/>
    <w:uiPriority w:val="99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Normal"/>
    <w:uiPriority w:val="99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924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9244A"/>
    <w:rPr>
      <w:sz w:val="22"/>
    </w:rPr>
  </w:style>
  <w:style w:type="paragraph" w:customStyle="1" w:styleId="xl66">
    <w:name w:val="xl66"/>
    <w:basedOn w:val="Normal"/>
    <w:uiPriority w:val="99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Normal"/>
    <w:uiPriority w:val="99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Normal"/>
    <w:uiPriority w:val="99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Normal"/>
    <w:uiPriority w:val="99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Normal"/>
    <w:uiPriority w:val="99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Normal"/>
    <w:uiPriority w:val="99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Normal"/>
    <w:uiPriority w:val="99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DC51A1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C51A1"/>
    <w:rPr>
      <w:rFonts w:ascii="Tahoma" w:hAnsi="Tahoma"/>
      <w:sz w:val="16"/>
    </w:rPr>
  </w:style>
  <w:style w:type="paragraph" w:customStyle="1" w:styleId="xl63">
    <w:name w:val="xl63"/>
    <w:basedOn w:val="Normal"/>
    <w:uiPriority w:val="99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62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5F629E"/>
    <w:rPr>
      <w:rFonts w:ascii="Times New Roman" w:hAnsi="Times New Roman"/>
      <w:sz w:val="26"/>
    </w:rPr>
  </w:style>
  <w:style w:type="table" w:customStyle="1" w:styleId="10">
    <w:name w:val="Сетка таблицы1"/>
    <w:uiPriority w:val="99"/>
    <w:rsid w:val="005F62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1"/>
    <w:basedOn w:val="Normal"/>
    <w:uiPriority w:val="99"/>
    <w:rsid w:val="005F629E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table" w:customStyle="1" w:styleId="110">
    <w:name w:val="Сетка таблицы11"/>
    <w:uiPriority w:val="99"/>
    <w:rsid w:val="005F62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uiPriority w:val="99"/>
    <w:rsid w:val="00027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49</Pages>
  <Words>14792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Lashova</dc:creator>
  <cp:keywords/>
  <dc:description/>
  <cp:lastModifiedBy>1</cp:lastModifiedBy>
  <cp:revision>2</cp:revision>
  <cp:lastPrinted>2024-10-29T09:04:00Z</cp:lastPrinted>
  <dcterms:created xsi:type="dcterms:W3CDTF">2024-10-29T11:46:00Z</dcterms:created>
  <dcterms:modified xsi:type="dcterms:W3CDTF">2024-10-29T11:46:00Z</dcterms:modified>
</cp:coreProperties>
</file>