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проверок, пр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веденных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2015 году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103133" w:rsidRPr="00103133" w:rsidTr="000F168A">
        <w:tc>
          <w:tcPr>
            <w:tcW w:w="2970" w:type="dxa"/>
          </w:tcPr>
          <w:p w:rsidR="00103133" w:rsidRPr="00103133" w:rsidRDefault="00103133" w:rsidP="00103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прок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лице п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мощника Ханты-Мансийского межрайо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прокурора Евдок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мовой Е.Л., с привлечен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специалистов – пре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ставителей МБУ «Упра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 эксплуат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служебных зданий», Ха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ты-Мансийского отдела инспектирования Службы жилищного и строител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надзора ХМАО – Югры</w:t>
            </w:r>
          </w:p>
        </w:tc>
        <w:tc>
          <w:tcPr>
            <w:tcW w:w="2251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10.03.2015г.</w:t>
            </w:r>
          </w:p>
        </w:tc>
        <w:tc>
          <w:tcPr>
            <w:tcW w:w="4792" w:type="dxa"/>
          </w:tcPr>
          <w:p w:rsidR="00103133" w:rsidRPr="00103133" w:rsidRDefault="00103133" w:rsidP="00103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 объекта – здания Дома культуры в п.Горноправдинск на предмет физическ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состояния здания, а также соблюдения тр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бований законодательства Российской Ф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 к эксплуатации зданий и сооруж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4773" w:type="dxa"/>
          </w:tcPr>
          <w:p w:rsidR="00103133" w:rsidRDefault="003C17FB" w:rsidP="00103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проверки выявлено, что капитал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ремонт здания не проводился, согласно техническому обследованию в 2013г. 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новлено аварийное состояние несущих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струкций, проведение капитального 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по стоимости выразится в 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ительство нового здания, визуальное исследование провести не удалось из-за отключения электричества, эксплуатационный контроль здания надлежащим образом не проводится, ремонтные работы проводились по 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договорам (основание: акт проверки от 10.03.2015г.).</w:t>
            </w:r>
            <w:proofErr w:type="gramEnd"/>
          </w:p>
          <w:p w:rsidR="003C17FB" w:rsidRPr="003C17FB" w:rsidRDefault="003C17FB" w:rsidP="003C1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Внесено представление исполняющего об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занности межрайо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прокурора Ханты-Мансийской межрайонной прокуратуры Май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 А.А. об устранении нарушений закона (исх. № 07-08-2015 (ХА № 005897) от 10.03.2015, поступило главе сельского поселения Горноправдинск 27.04.2015 вх. № 747), ра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смотрено 20 мая 2015 года.</w:t>
            </w:r>
          </w:p>
          <w:p w:rsidR="003C17FB" w:rsidRDefault="003C17FB" w:rsidP="003C1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июля 2015 года эксплуатация здания Муниципального бюджетного учреждения культуры, молодежной политики, физкул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 и спорта «Культурно-досуговый центр «Геолог» сельского поселения Горнопра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динск, расположенного в п.Горноп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равдинск по ул.Киевская д.10а, </w:t>
            </w:r>
            <w:r w:rsidRPr="003C1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прекращена.</w:t>
            </w:r>
          </w:p>
          <w:p w:rsidR="00DE617B" w:rsidRPr="00DE617B" w:rsidRDefault="00DE617B" w:rsidP="00DE6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Директору учреждения Крамаренко С.И. сделано устное замечание за нарушения з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конодательства, указанные в представл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в отношении учреждения и по недопущ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впредь п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добных нарушений.</w:t>
            </w:r>
          </w:p>
          <w:p w:rsidR="00DE617B" w:rsidRPr="00DE617B" w:rsidRDefault="00DE617B" w:rsidP="00DE617B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Главе сельского поселения Горноправдинск Зайцеву С.А.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выговор за наруш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законодательства и по недопущ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E6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впредь подобных нарушений.</w:t>
            </w:r>
          </w:p>
        </w:tc>
      </w:tr>
      <w:tr w:rsidR="00103133" w:rsidRPr="00103133" w:rsidTr="000F168A">
        <w:tc>
          <w:tcPr>
            <w:tcW w:w="2970" w:type="dxa"/>
          </w:tcPr>
          <w:p w:rsidR="00103133" w:rsidRPr="00D55076" w:rsidRDefault="00D55076" w:rsidP="00D55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 надзорной деятел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(по г. Ха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ты-Мансийску и Ха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ты-Мансийскому району) Управления надзорной деятельности и профила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работы Главного управления Мин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стерства Российской Федерации по делам гражданской об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роны, чрезвычайным с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туациям и ликвидации п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следствий стихийных бе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ствий по Ханты-Мансийскому автономн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округу – Югре</w:t>
            </w:r>
          </w:p>
        </w:tc>
        <w:tc>
          <w:tcPr>
            <w:tcW w:w="2251" w:type="dxa"/>
          </w:tcPr>
          <w:p w:rsidR="00D55076" w:rsidRPr="00D55076" w:rsidRDefault="00D55076" w:rsidP="00D55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11 часов 30 минут по 15 часов 00 м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 07 июля 2015г., с 11 часов 00 минут по 12 часов 30 м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 09 июля 2015г., продолжительность пр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верки 2 рабочих дня/6 часов.</w:t>
            </w:r>
          </w:p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2" w:type="dxa"/>
          </w:tcPr>
          <w:p w:rsidR="00103133" w:rsidRPr="00D55076" w:rsidRDefault="00D55076" w:rsidP="00103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лановая проверка по реализации полном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чий органом местного самоуправления сельского поселения по обеспечению пе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вичных мер пожарной безопасности</w:t>
            </w:r>
          </w:p>
        </w:tc>
        <w:tc>
          <w:tcPr>
            <w:tcW w:w="4773" w:type="dxa"/>
          </w:tcPr>
          <w:p w:rsidR="00103133" w:rsidRDefault="00437713" w:rsidP="00437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проверки выявлены нарушения: п.Бобровский не в полном объеме обесп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 запасом воды для целей пожаротуш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 не определен порядок оповещения населения о пожаре; п.Горноправдинск не в полном объеме оборудован противопожа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(объединенным с хозяйственно-питьевым или производственным) водопр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водом (основание: акт № 201 от 10.07.2015г.</w:t>
            </w:r>
            <w:proofErr w:type="gramEnd"/>
          </w:p>
          <w:p w:rsidR="00437713" w:rsidRDefault="00437713" w:rsidP="00437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Выдано предписание № 201/1/1 от 10.07.2015г. об устранении нарушений.</w:t>
            </w:r>
          </w:p>
          <w:p w:rsidR="00437713" w:rsidRDefault="00437713" w:rsidP="00437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 Горноправдинск Зайцев С.А.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влечен к административной ответственности в виде предупр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ждения.</w:t>
            </w:r>
          </w:p>
          <w:p w:rsidR="00437713" w:rsidRPr="00103133" w:rsidRDefault="00437713" w:rsidP="00437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ноправдинск привлечен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администрати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ответственности в виде предупрежд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</w:tr>
      <w:tr w:rsidR="00103133" w:rsidRPr="00103133" w:rsidTr="000F168A">
        <w:tc>
          <w:tcPr>
            <w:tcW w:w="2970" w:type="dxa"/>
          </w:tcPr>
          <w:p w:rsidR="00103133" w:rsidRPr="00D55076" w:rsidRDefault="00D55076" w:rsidP="00D55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делам нес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вершеннолетних и защите их прав при Правител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 Ха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ты-Мансийского автономного округа – 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Югры</w:t>
            </w:r>
          </w:p>
        </w:tc>
        <w:tc>
          <w:tcPr>
            <w:tcW w:w="2251" w:type="dxa"/>
          </w:tcPr>
          <w:p w:rsidR="00103133" w:rsidRPr="00103133" w:rsidRDefault="00D55076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 июля 2015г.</w:t>
            </w:r>
          </w:p>
        </w:tc>
        <w:tc>
          <w:tcPr>
            <w:tcW w:w="4792" w:type="dxa"/>
          </w:tcPr>
          <w:p w:rsidR="00103133" w:rsidRPr="00103133" w:rsidRDefault="00D55076" w:rsidP="00D55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омплексная межведо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ственная окружная проверка по изучению на территории сел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поселения Горн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правдинск наличия детских игровых площадок, спо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 сооружений (пл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щадок) и их соответствие 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требованиям безопасности для жизни и зд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ровья несовершеннолетних; деятельн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дворовой педагогики; вопросов организ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досуга и занятости несовершенноле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них, в том числе нах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дящихся в социально опа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55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полож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ении, в летний период 2015 года</w:t>
            </w:r>
          </w:p>
        </w:tc>
        <w:tc>
          <w:tcPr>
            <w:tcW w:w="4773" w:type="dxa"/>
          </w:tcPr>
          <w:p w:rsidR="00A7652E" w:rsidRDefault="00A7652E" w:rsidP="00A765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Выявлены нарушения по детским игровым и спортивным площадкам, по дворовой п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дагогике нарушений не выявлено, но им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лись некоторые замечания по отсутствию документов, по 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досуга 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занятости несовершеннолетних, в том числе находящихся в социально опасном полож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ении, в летний период 2015 года, ук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заны замечания, указано о нев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полнении некоторых решений 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 по делам несоверше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нолетних и защите их прав при админ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страции Ханты-Мансийского района</w:t>
            </w:r>
            <w:proofErr w:type="gramEnd"/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2013-2015 годы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внесены предложения главе сельского поселения Горноправдинск предл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76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по рассмотренным вопросам (основание: справка от 20.07.2015г.)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716CA" w:rsidRPr="00A23137" w:rsidRDefault="00D716CA" w:rsidP="00A23137">
            <w:pPr>
              <w:pStyle w:val="2"/>
              <w:outlineLvl w:val="1"/>
              <w:rPr>
                <w:sz w:val="24"/>
              </w:rPr>
            </w:pPr>
            <w:proofErr w:type="gramStart"/>
            <w:r w:rsidRPr="00A23137">
              <w:rPr>
                <w:sz w:val="24"/>
              </w:rPr>
              <w:t>Результаты проверки рассмотрены 17.06.2015г. на Комиссии по делам нес</w:t>
            </w:r>
            <w:r w:rsidRPr="00A23137">
              <w:rPr>
                <w:sz w:val="24"/>
              </w:rPr>
              <w:t>о</w:t>
            </w:r>
            <w:r w:rsidRPr="00A23137">
              <w:rPr>
                <w:sz w:val="24"/>
              </w:rPr>
              <w:t>вершеннолетних и защите их прав при Пр</w:t>
            </w:r>
            <w:r w:rsidRPr="00A23137">
              <w:rPr>
                <w:sz w:val="24"/>
              </w:rPr>
              <w:t>а</w:t>
            </w:r>
            <w:r w:rsidRPr="00A23137">
              <w:rPr>
                <w:sz w:val="24"/>
              </w:rPr>
              <w:t>вительстве Ханты-Мансийского автономн</w:t>
            </w:r>
            <w:r w:rsidRPr="00A23137">
              <w:rPr>
                <w:sz w:val="24"/>
              </w:rPr>
              <w:t>о</w:t>
            </w:r>
            <w:r w:rsidRPr="00A23137">
              <w:rPr>
                <w:sz w:val="24"/>
              </w:rPr>
              <w:t>го округа – Югры (протокол № 15 п.4(4.1, 4.2) и направлено требование об исполн</w:t>
            </w:r>
            <w:r w:rsidRPr="00A23137">
              <w:rPr>
                <w:sz w:val="24"/>
              </w:rPr>
              <w:t>е</w:t>
            </w:r>
            <w:r w:rsidRPr="00A23137">
              <w:rPr>
                <w:sz w:val="24"/>
              </w:rPr>
              <w:t>нии.</w:t>
            </w:r>
            <w:proofErr w:type="gramEnd"/>
          </w:p>
          <w:p w:rsidR="00D716CA" w:rsidRPr="00A23137" w:rsidRDefault="00A23137" w:rsidP="00A23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231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Нарушения по детским игровым и спорти</w:t>
            </w:r>
            <w:r w:rsidRPr="00A231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231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ным площадкам устранены.</w:t>
            </w:r>
          </w:p>
          <w:p w:rsidR="00A23137" w:rsidRPr="00A23137" w:rsidRDefault="00A23137" w:rsidP="00A23137">
            <w:pPr>
              <w:jc w:val="both"/>
              <w:rPr>
                <w:lang w:val="ru-RU" w:eastAsia="ru-RU"/>
              </w:rPr>
            </w:pPr>
            <w:r w:rsidRPr="00A2313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исполнении пунктов 4.1, 4.2 постановления комиссии (протокол № 15 от 17 июня 2015г.) отказано, как противоречащее требованиям закона.</w:t>
            </w:r>
          </w:p>
        </w:tc>
      </w:tr>
      <w:tr w:rsidR="00103133" w:rsidRPr="00103133" w:rsidTr="000F168A">
        <w:tc>
          <w:tcPr>
            <w:tcW w:w="2970" w:type="dxa"/>
          </w:tcPr>
          <w:p w:rsidR="00103133" w:rsidRPr="00D55076" w:rsidRDefault="00CF5F7F" w:rsidP="00CF5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инспе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 ДН ОГИБДД МОМВД России «Ханты-Мансийский» капитан п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лиции </w:t>
            </w:r>
            <w:proofErr w:type="spellStart"/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Л.Р.Хабибулин</w:t>
            </w:r>
            <w:proofErr w:type="spellEnd"/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103133" w:rsidRPr="00103133" w:rsidRDefault="00CF5F7F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августа 2015г.</w:t>
            </w:r>
          </w:p>
        </w:tc>
        <w:tc>
          <w:tcPr>
            <w:tcW w:w="4792" w:type="dxa"/>
          </w:tcPr>
          <w:p w:rsidR="00CF5F7F" w:rsidRPr="00CF5F7F" w:rsidRDefault="00CF5F7F" w:rsidP="00CF5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 улично-дорожной сети у образ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вательных учреждений Ханты-Мансийского района по обеспечению безопасности д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движения</w:t>
            </w:r>
          </w:p>
          <w:p w:rsidR="00103133" w:rsidRPr="00103133" w:rsidRDefault="00103133" w:rsidP="00103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3" w:type="dxa"/>
          </w:tcPr>
          <w:p w:rsidR="00103133" w:rsidRPr="00103133" w:rsidRDefault="00A23137" w:rsidP="00103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Выявлены нарушения в части отсутствия дорожной разметки, дорожных знаков.</w:t>
            </w:r>
          </w:p>
        </w:tc>
      </w:tr>
      <w:tr w:rsidR="00103133" w:rsidRPr="00103133" w:rsidTr="000F168A">
        <w:tc>
          <w:tcPr>
            <w:tcW w:w="2970" w:type="dxa"/>
          </w:tcPr>
          <w:p w:rsidR="00103133" w:rsidRPr="009665F9" w:rsidRDefault="009665F9" w:rsidP="00966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контролю и надзору в сфере охраны окружающей среды, об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 ж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вотного мира и 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лесных отношений Ха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ты-Мансийского автоно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округа – Югры</w:t>
            </w:r>
          </w:p>
        </w:tc>
        <w:tc>
          <w:tcPr>
            <w:tcW w:w="2251" w:type="dxa"/>
          </w:tcPr>
          <w:p w:rsidR="00103133" w:rsidRPr="009665F9" w:rsidRDefault="009665F9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16 ноября 2015г. по 18 ноября 2015г.</w:t>
            </w:r>
          </w:p>
        </w:tc>
        <w:tc>
          <w:tcPr>
            <w:tcW w:w="4792" w:type="dxa"/>
          </w:tcPr>
          <w:p w:rsidR="00103133" w:rsidRPr="009665F9" w:rsidRDefault="009665F9" w:rsidP="00966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неплановая, документарная/выездная пр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верка с целью исполнения Требования Ха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ты-Мансийской ме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районной прокуратуры о проведении внеплановой проверки от 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09.11.2015 исх. № 07-01-2015, с задачей обеспечения соблюдения требований пр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родоохранного законодательства на терр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тории </w:t>
            </w:r>
            <w:proofErr w:type="spellStart"/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орноправдинск</w:t>
            </w:r>
            <w:proofErr w:type="spellEnd"/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Ха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66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ты-Мансийского района.</w:t>
            </w:r>
          </w:p>
        </w:tc>
        <w:tc>
          <w:tcPr>
            <w:tcW w:w="4773" w:type="dxa"/>
          </w:tcPr>
          <w:p w:rsidR="00103133" w:rsidRPr="00103133" w:rsidRDefault="00ED17E4" w:rsidP="00103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Нарушений не выявлено</w:t>
            </w:r>
            <w:bookmarkStart w:id="0" w:name="_GoBack"/>
            <w:bookmarkEnd w:id="0"/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68A" w:rsidRPr="000F168A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главным специалистом администрации сельского поселения Горноправдинск Репановой Ириной Борисовной (контактные данные: телефон – 8 (3467) 374-884,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F168A"/>
    <w:rsid w:val="00103133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3C17FB"/>
    <w:rsid w:val="00437713"/>
    <w:rsid w:val="00463864"/>
    <w:rsid w:val="004C63DD"/>
    <w:rsid w:val="004D3A29"/>
    <w:rsid w:val="00541E62"/>
    <w:rsid w:val="00544281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12</cp:revision>
  <dcterms:created xsi:type="dcterms:W3CDTF">2016-07-13T07:13:00Z</dcterms:created>
  <dcterms:modified xsi:type="dcterms:W3CDTF">2016-07-13T09:56:00Z</dcterms:modified>
</cp:coreProperties>
</file>