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r w:rsidRPr="00EE1F07">
        <w:rPr>
          <w:b/>
          <w:bCs/>
        </w:rPr>
        <w:t xml:space="preserve">Проект постановления администрации сельского поселения </w:t>
      </w:r>
      <w:proofErr w:type="spellStart"/>
      <w:r w:rsidRPr="00EE1F07">
        <w:rPr>
          <w:b/>
          <w:bCs/>
        </w:rPr>
        <w:t>Горноправдинск</w:t>
      </w:r>
      <w:proofErr w:type="spellEnd"/>
      <w:r w:rsidRPr="00EE1F07">
        <w:rPr>
          <w:b/>
          <w:bCs/>
        </w:rPr>
        <w:t>, пояснительная записка, заключение антикоррупционной экспертизы к нему.</w:t>
      </w: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E1F07">
        <w:rPr>
          <w:b/>
          <w:bCs/>
        </w:rPr>
        <w:t xml:space="preserve">Срок, отведенный для проведения независимой экспертизы проекта постановления, составляет один месяц,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E1F07">
          <w:rPr>
            <w:rStyle w:val="a4"/>
            <w:b/>
            <w:bCs/>
          </w:rPr>
          <w:t>www.hmrn.ru</w:t>
        </w:r>
      </w:hyperlink>
      <w:r w:rsidRPr="00EE1F07">
        <w:rPr>
          <w:b/>
          <w:bCs/>
        </w:rPr>
        <w:t xml:space="preserve"> раздел для сельских поселений подраздел </w:t>
      </w:r>
      <w:proofErr w:type="spellStart"/>
      <w:r w:rsidRPr="00EE1F07">
        <w:rPr>
          <w:b/>
          <w:bCs/>
        </w:rPr>
        <w:t>Горноправдинск</w:t>
      </w:r>
      <w:proofErr w:type="spellEnd"/>
      <w:r w:rsidRPr="00EE1F07">
        <w:rPr>
          <w:b/>
          <w:bCs/>
        </w:rPr>
        <w:t>.</w:t>
      </w:r>
      <w:proofErr w:type="gramEnd"/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r w:rsidRPr="00EE1F07">
        <w:rPr>
          <w:b/>
          <w:bCs/>
        </w:rPr>
        <w:t>Заключения независимой экспертизы, замечания и предложения по проекту предоставляются по адресу: 628520, Тюменская область, ХМАО – Югра, Ханты-Мансийский р-</w:t>
      </w:r>
      <w:proofErr w:type="spellStart"/>
      <w:r w:rsidRPr="00EE1F07">
        <w:rPr>
          <w:b/>
          <w:bCs/>
        </w:rPr>
        <w:t>н,п</w:t>
      </w:r>
      <w:proofErr w:type="gramStart"/>
      <w:r w:rsidRPr="00EE1F07">
        <w:rPr>
          <w:b/>
          <w:bCs/>
        </w:rPr>
        <w:t>.Г</w:t>
      </w:r>
      <w:proofErr w:type="gramEnd"/>
      <w:r w:rsidRPr="00EE1F07">
        <w:rPr>
          <w:b/>
          <w:bCs/>
        </w:rPr>
        <w:t>орноправдинск</w:t>
      </w:r>
      <w:proofErr w:type="spellEnd"/>
      <w:r w:rsidRPr="00EE1F07">
        <w:rPr>
          <w:b/>
          <w:bCs/>
        </w:rPr>
        <w:t xml:space="preserve">, </w:t>
      </w:r>
      <w:proofErr w:type="spellStart"/>
      <w:r w:rsidRPr="00EE1F07">
        <w:rPr>
          <w:b/>
          <w:bCs/>
        </w:rPr>
        <w:t>ул.Вертолетная</w:t>
      </w:r>
      <w:proofErr w:type="spellEnd"/>
      <w:r w:rsidRPr="00EE1F07">
        <w:rPr>
          <w:b/>
          <w:bCs/>
        </w:rPr>
        <w:t xml:space="preserve">, д.34 или по адресу электронной почты </w:t>
      </w:r>
      <w:hyperlink r:id="rId8" w:history="1">
        <w:r w:rsidRPr="00EE1F07">
          <w:rPr>
            <w:rStyle w:val="a4"/>
            <w:b/>
            <w:bCs/>
            <w:lang w:val="en-US"/>
          </w:rPr>
          <w:t>gpr</w:t>
        </w:r>
        <w:r w:rsidRPr="00EE1F07">
          <w:rPr>
            <w:rStyle w:val="a4"/>
            <w:b/>
            <w:bCs/>
          </w:rPr>
          <w:t>@</w:t>
        </w:r>
        <w:r w:rsidRPr="00EE1F07">
          <w:rPr>
            <w:rStyle w:val="a4"/>
            <w:b/>
            <w:bCs/>
            <w:lang w:val="en-US"/>
          </w:rPr>
          <w:t>hmrn</w:t>
        </w:r>
        <w:r w:rsidRPr="00EE1F07">
          <w:rPr>
            <w:rStyle w:val="a4"/>
            <w:b/>
            <w:bCs/>
          </w:rPr>
          <w:t>.</w:t>
        </w:r>
        <w:proofErr w:type="spellStart"/>
        <w:r w:rsidRPr="00EE1F07">
          <w:rPr>
            <w:rStyle w:val="a4"/>
            <w:b/>
            <w:bCs/>
            <w:lang w:val="en-US"/>
          </w:rPr>
          <w:t>ru</w:t>
        </w:r>
        <w:proofErr w:type="spellEnd"/>
      </w:hyperlink>
      <w:r w:rsidRPr="00EE1F07">
        <w:rPr>
          <w:b/>
          <w:bCs/>
        </w:rPr>
        <w:t>.</w:t>
      </w: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pStyle w:val="1"/>
        <w:rPr>
          <w:b w:val="0"/>
          <w:sz w:val="24"/>
          <w:szCs w:val="24"/>
        </w:rPr>
      </w:pPr>
      <w:r w:rsidRPr="00EE1F07">
        <w:rPr>
          <w:b w:val="0"/>
          <w:bCs w:val="0"/>
          <w:sz w:val="24"/>
          <w:szCs w:val="24"/>
        </w:rPr>
        <w:t xml:space="preserve">Разработчик проекта – </w:t>
      </w:r>
      <w:r w:rsidR="003B7D59">
        <w:rPr>
          <w:b w:val="0"/>
          <w:sz w:val="24"/>
          <w:szCs w:val="24"/>
        </w:rPr>
        <w:t>начальник</w:t>
      </w:r>
      <w:r w:rsidRPr="00EE1F07">
        <w:rPr>
          <w:b w:val="0"/>
          <w:sz w:val="24"/>
          <w:szCs w:val="24"/>
        </w:rPr>
        <w:t xml:space="preserve"> отдела имущественных жилищных и земельных отношений </w:t>
      </w:r>
      <w:r w:rsidR="003B7D59">
        <w:rPr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="003B7D59">
        <w:rPr>
          <w:b w:val="0"/>
          <w:sz w:val="24"/>
          <w:szCs w:val="24"/>
        </w:rPr>
        <w:t>Горноправдинск</w:t>
      </w:r>
      <w:proofErr w:type="spellEnd"/>
      <w:r w:rsidR="003B7D59">
        <w:rPr>
          <w:b w:val="0"/>
          <w:sz w:val="24"/>
          <w:szCs w:val="24"/>
        </w:rPr>
        <w:t xml:space="preserve"> Васильева Н.Г.</w:t>
      </w:r>
    </w:p>
    <w:p w:rsidR="003A6CF8" w:rsidRPr="004A5CFA" w:rsidRDefault="003A6CF8" w:rsidP="003A6CF8">
      <w:pPr>
        <w:pStyle w:val="1"/>
        <w:rPr>
          <w:b w:val="0"/>
          <w:bCs w:val="0"/>
          <w:sz w:val="24"/>
          <w:szCs w:val="24"/>
        </w:rPr>
      </w:pPr>
    </w:p>
    <w:p w:rsidR="003A6CF8" w:rsidRDefault="003A6CF8" w:rsidP="003A6CF8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Default="003A6CF8" w:rsidP="00482195">
      <w:pPr>
        <w:pStyle w:val="1"/>
        <w:ind w:firstLine="0"/>
        <w:rPr>
          <w:b w:val="0"/>
          <w:bCs w:val="0"/>
          <w:sz w:val="24"/>
          <w:szCs w:val="24"/>
        </w:rPr>
      </w:pPr>
    </w:p>
    <w:p w:rsidR="003A6CF8" w:rsidRPr="0035237B" w:rsidRDefault="003A6CF8" w:rsidP="003A6CF8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3A6CF8" w:rsidRPr="0035237B" w:rsidRDefault="003A6CF8" w:rsidP="003A6CF8">
      <w:pPr>
        <w:jc w:val="center"/>
      </w:pPr>
      <w:r w:rsidRPr="0035237B">
        <w:t>Ханты-Мансийский муниципальный район</w:t>
      </w:r>
    </w:p>
    <w:p w:rsidR="003A6CF8" w:rsidRPr="0035237B" w:rsidRDefault="003A6CF8" w:rsidP="003A6CF8">
      <w:pPr>
        <w:jc w:val="center"/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3A6CF8">
      <w:pPr>
        <w:jc w:val="center"/>
        <w:rPr>
          <w:sz w:val="28"/>
          <w:szCs w:val="28"/>
        </w:rPr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3A6CF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3A6CF8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>от 00.00.201</w:t>
      </w:r>
      <w:r>
        <w:rPr>
          <w:sz w:val="28"/>
          <w:szCs w:val="28"/>
        </w:rPr>
        <w:t>7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EE1F07">
        <w:rPr>
          <w:sz w:val="28"/>
          <w:szCs w:val="28"/>
        </w:rPr>
        <w:t>№ 00</w:t>
      </w:r>
    </w:p>
    <w:p w:rsidR="003A6CF8" w:rsidRPr="001457A7" w:rsidRDefault="003A6CF8" w:rsidP="003A6CF8">
      <w:pPr>
        <w:jc w:val="both"/>
        <w:rPr>
          <w:sz w:val="28"/>
          <w:szCs w:val="28"/>
        </w:rPr>
      </w:pPr>
      <w:proofErr w:type="spellStart"/>
      <w:r w:rsidRPr="00EE1F07">
        <w:rPr>
          <w:i/>
          <w:iCs/>
          <w:sz w:val="28"/>
          <w:szCs w:val="28"/>
        </w:rPr>
        <w:t>п</w:t>
      </w:r>
      <w:proofErr w:type="gramStart"/>
      <w:r w:rsidRPr="00EE1F07">
        <w:rPr>
          <w:i/>
          <w:iCs/>
          <w:sz w:val="28"/>
          <w:szCs w:val="28"/>
        </w:rPr>
        <w:t>.Г</w:t>
      </w:r>
      <w:proofErr w:type="gramEnd"/>
      <w:r w:rsidRPr="00EE1F07">
        <w:rPr>
          <w:i/>
          <w:iCs/>
          <w:sz w:val="28"/>
          <w:szCs w:val="28"/>
        </w:rPr>
        <w:t>орноправдинск</w:t>
      </w:r>
      <w:proofErr w:type="spellEnd"/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3A6CF8" w:rsidRPr="00F028C4" w:rsidRDefault="003A6CF8" w:rsidP="003A6CF8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от 14.06.2016 №159 «</w:t>
      </w:r>
      <w:r w:rsidRPr="00EE1F07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</w:t>
      </w:r>
      <w:r w:rsidRPr="00EE1F07">
        <w:rPr>
          <w:sz w:val="28"/>
          <w:szCs w:val="28"/>
        </w:rPr>
        <w:t xml:space="preserve">егламента предоставления муниципальной услуги </w:t>
      </w:r>
      <w:r w:rsidRPr="00F028C4">
        <w:rPr>
          <w:sz w:val="28"/>
          <w:szCs w:val="28"/>
        </w:rPr>
        <w:t>«Подготовка и выдача разрешения на строительство, разрешения на ввод объекта в эксплуатацию»</w:t>
      </w:r>
      <w:r>
        <w:rPr>
          <w:sz w:val="28"/>
          <w:szCs w:val="28"/>
        </w:rPr>
        <w:t>»</w:t>
      </w:r>
    </w:p>
    <w:p w:rsidR="003A6CF8" w:rsidRPr="00EE1F07" w:rsidRDefault="003A6CF8" w:rsidP="003A6CF8">
      <w:pPr>
        <w:spacing w:line="360" w:lineRule="auto"/>
        <w:jc w:val="both"/>
        <w:rPr>
          <w:sz w:val="28"/>
          <w:szCs w:val="28"/>
        </w:rPr>
      </w:pPr>
    </w:p>
    <w:p w:rsidR="003A6CF8" w:rsidRPr="00D32966" w:rsidRDefault="003A6CF8" w:rsidP="003B7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966">
        <w:rPr>
          <w:sz w:val="28"/>
          <w:szCs w:val="28"/>
        </w:rPr>
        <w:t xml:space="preserve">В соответствии с Федеральным </w:t>
      </w:r>
      <w:hyperlink r:id="rId9" w:history="1">
        <w:r w:rsidRPr="00D32966">
          <w:rPr>
            <w:sz w:val="28"/>
            <w:szCs w:val="28"/>
          </w:rPr>
          <w:t>законом</w:t>
        </w:r>
      </w:hyperlink>
      <w:r w:rsidRPr="00D3296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D32966">
          <w:rPr>
            <w:sz w:val="28"/>
            <w:szCs w:val="28"/>
          </w:rPr>
          <w:t>законом</w:t>
        </w:r>
      </w:hyperlink>
      <w:r w:rsidR="006E4A97">
        <w:rPr>
          <w:sz w:val="28"/>
          <w:szCs w:val="28"/>
        </w:rPr>
        <w:t xml:space="preserve"> от 09.02.2009 №</w:t>
      </w:r>
      <w:r w:rsidRPr="00D32966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постановлением администрации сельского поселения </w:t>
      </w:r>
      <w:proofErr w:type="spellStart"/>
      <w:r w:rsidRPr="00D32966">
        <w:rPr>
          <w:sz w:val="28"/>
          <w:szCs w:val="28"/>
        </w:rPr>
        <w:lastRenderedPageBreak/>
        <w:t>Горноправдинск</w:t>
      </w:r>
      <w:proofErr w:type="spellEnd"/>
      <w:r w:rsidRPr="00D32966">
        <w:rPr>
          <w:sz w:val="28"/>
          <w:szCs w:val="28"/>
        </w:rPr>
        <w:t xml:space="preserve"> от 03.10.2011 № 152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 </w:t>
      </w:r>
      <w:r w:rsidR="006E4A97">
        <w:rPr>
          <w:sz w:val="28"/>
          <w:szCs w:val="28"/>
        </w:rPr>
        <w:t xml:space="preserve">в </w:t>
      </w:r>
      <w:r w:rsidR="003B7D59">
        <w:rPr>
          <w:sz w:val="28"/>
          <w:szCs w:val="28"/>
        </w:rPr>
        <w:t>целях приведения нормативного правового акта в соответствие с</w:t>
      </w:r>
      <w:proofErr w:type="gramEnd"/>
      <w:r w:rsidR="003B7D59">
        <w:rPr>
          <w:sz w:val="28"/>
          <w:szCs w:val="28"/>
        </w:rPr>
        <w:t xml:space="preserve"> </w:t>
      </w:r>
      <w:proofErr w:type="gramStart"/>
      <w:r w:rsidR="003B7D59">
        <w:rPr>
          <w:sz w:val="28"/>
          <w:szCs w:val="28"/>
        </w:rPr>
        <w:t xml:space="preserve">действующим законодательством в </w:t>
      </w:r>
      <w:r w:rsidR="006E4A97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вступлени</w:t>
      </w:r>
      <w:r w:rsidR="003B7D59">
        <w:rPr>
          <w:sz w:val="28"/>
          <w:szCs w:val="28"/>
        </w:rPr>
        <w:t>ем в силу Федерального закона</w:t>
      </w:r>
      <w:r>
        <w:rPr>
          <w:sz w:val="28"/>
          <w:szCs w:val="28"/>
        </w:rPr>
        <w:t xml:space="preserve"> </w:t>
      </w:r>
      <w:r w:rsidR="003B7D59">
        <w:rPr>
          <w:sz w:val="28"/>
          <w:szCs w:val="28"/>
        </w:rPr>
        <w:t>от 03.07.2016 № 373</w:t>
      </w:r>
      <w:r w:rsidRPr="00BB6EC7">
        <w:rPr>
          <w:sz w:val="28"/>
          <w:szCs w:val="28"/>
        </w:rPr>
        <w:t>-ФЗ «</w:t>
      </w:r>
      <w:r w:rsidR="003B7D59">
        <w:rPr>
          <w:sz w:val="28"/>
          <w:szCs w:val="28"/>
        </w:rPr>
        <w:t xml:space="preserve">О </w:t>
      </w:r>
      <w:r w:rsidR="003B7D59" w:rsidRPr="003B7D59">
        <w:rPr>
          <w:sz w:val="28"/>
          <w:szCs w:val="28"/>
        </w:rPr>
        <w:t>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</w:t>
      </w:r>
      <w:r w:rsidR="003B7D59">
        <w:rPr>
          <w:sz w:val="28"/>
          <w:szCs w:val="28"/>
        </w:rPr>
        <w:t>льных актов Российской Федерации</w:t>
      </w:r>
      <w:r w:rsidRPr="00F25F08">
        <w:rPr>
          <w:sz w:val="28"/>
          <w:szCs w:val="28"/>
        </w:rPr>
        <w:t>»</w:t>
      </w:r>
      <w:r w:rsidRPr="00D32966">
        <w:rPr>
          <w:sz w:val="28"/>
          <w:szCs w:val="28"/>
        </w:rPr>
        <w:t>:</w:t>
      </w:r>
      <w:proofErr w:type="gramEnd"/>
    </w:p>
    <w:p w:rsidR="003A6CF8" w:rsidRPr="00EE1F07" w:rsidRDefault="003A6CF8" w:rsidP="003A6CF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0B296B" w:rsidRDefault="003B7D59" w:rsidP="000B296B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3A6CF8" w:rsidRPr="00735694">
        <w:rPr>
          <w:sz w:val="28"/>
          <w:szCs w:val="28"/>
        </w:rPr>
        <w:t xml:space="preserve"> </w:t>
      </w:r>
      <w:r w:rsidR="003A6CF8" w:rsidRPr="00BB6EC7">
        <w:rPr>
          <w:sz w:val="28"/>
          <w:szCs w:val="28"/>
        </w:rPr>
        <w:t xml:space="preserve">администрации сельского поселения </w:t>
      </w:r>
      <w:proofErr w:type="spellStart"/>
      <w:r w:rsidR="003A6CF8" w:rsidRPr="00BB6EC7">
        <w:rPr>
          <w:sz w:val="28"/>
          <w:szCs w:val="28"/>
        </w:rPr>
        <w:t>Горноправдинск</w:t>
      </w:r>
      <w:proofErr w:type="spellEnd"/>
      <w:r w:rsidR="003A6CF8" w:rsidRPr="00BB6EC7">
        <w:rPr>
          <w:sz w:val="28"/>
          <w:szCs w:val="28"/>
        </w:rPr>
        <w:t xml:space="preserve">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</w:t>
      </w:r>
      <w:r w:rsidR="006E4A97">
        <w:rPr>
          <w:sz w:val="28"/>
          <w:szCs w:val="28"/>
        </w:rPr>
        <w:t>на ввод объекта в эксплуатацию»</w:t>
      </w:r>
      <w:r w:rsidR="003A6CF8" w:rsidRPr="00BB6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B296B" w:rsidRPr="000B296B" w:rsidRDefault="000B296B" w:rsidP="000B29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296B">
        <w:rPr>
          <w:sz w:val="28"/>
          <w:szCs w:val="28"/>
        </w:rPr>
        <w:t xml:space="preserve">- пункт 2 подпункта 2.7.2 раздела 2 приложения к постановлению изложить в </w:t>
      </w:r>
      <w:r>
        <w:rPr>
          <w:sz w:val="28"/>
          <w:szCs w:val="28"/>
        </w:rPr>
        <w:t xml:space="preserve">новой </w:t>
      </w:r>
      <w:r w:rsidRPr="000B296B">
        <w:rPr>
          <w:sz w:val="28"/>
          <w:szCs w:val="28"/>
        </w:rPr>
        <w:t>редакции «</w:t>
      </w:r>
      <w:r w:rsidRPr="000B296B">
        <w:rPr>
          <w:rFonts w:eastAsiaTheme="minorHAnsi"/>
          <w:sz w:val="28"/>
          <w:szCs w:val="28"/>
          <w:lang w:eastAsia="en-US"/>
        </w:rPr>
        <w:t xml:space="preserve">2. </w:t>
      </w:r>
      <w:r w:rsidRPr="000B296B"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0B296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A6CF8" w:rsidRDefault="003A6CF8" w:rsidP="000B296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A6CF8" w:rsidRPr="00EE1F07" w:rsidRDefault="003A6CF8" w:rsidP="003A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EE1F07" w:rsidRDefault="003A6CF8" w:rsidP="003A6CF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A6CF8" w:rsidRPr="00EE1F07" w:rsidRDefault="003A6CF8" w:rsidP="000B2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CF8" w:rsidRPr="00EE1F07" w:rsidRDefault="003A6CF8" w:rsidP="003A6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F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E1F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E1F0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EE1F07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6E4A97" w:rsidRDefault="006E4A97" w:rsidP="00531F28">
      <w:pPr>
        <w:autoSpaceDE w:val="0"/>
        <w:autoSpaceDN w:val="0"/>
        <w:adjustRightInd w:val="0"/>
        <w:ind w:left="5580" w:firstLine="540"/>
        <w:jc w:val="right"/>
      </w:pPr>
    </w:p>
    <w:p w:rsidR="00F56594" w:rsidRDefault="00F56594" w:rsidP="000B296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56594" w:rsidRDefault="00F56594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94" w:rsidRPr="00A21E58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6594" w:rsidRPr="003E6262" w:rsidRDefault="00F56594" w:rsidP="00F56594">
      <w:pPr>
        <w:jc w:val="center"/>
      </w:pPr>
      <w:r w:rsidRPr="003E6262">
        <w:t xml:space="preserve">к проекту постановления администрации сельского поселения </w:t>
      </w:r>
      <w:proofErr w:type="spellStart"/>
      <w:r w:rsidRPr="003E6262">
        <w:t>Горноправдинск</w:t>
      </w:r>
      <w:proofErr w:type="spellEnd"/>
    </w:p>
    <w:p w:rsidR="00F56594" w:rsidRPr="003E6262" w:rsidRDefault="00F56594" w:rsidP="00F56594">
      <w:pPr>
        <w:jc w:val="center"/>
      </w:pPr>
      <w:r w:rsidRPr="003E6262">
        <w:t>«</w:t>
      </w:r>
      <w:r w:rsidRPr="00F56594">
        <w:t xml:space="preserve">О внесении изменений в постановление администрации сельского поселения </w:t>
      </w:r>
      <w:proofErr w:type="spellStart"/>
      <w:r w:rsidRPr="00F56594">
        <w:t>Горноправдинск</w:t>
      </w:r>
      <w:proofErr w:type="spellEnd"/>
      <w:r w:rsidRPr="00F56594">
        <w:t xml:space="preserve">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эксплуатацию»»»</w:t>
      </w:r>
    </w:p>
    <w:p w:rsidR="00F56594" w:rsidRPr="00A8686B" w:rsidRDefault="00F56594" w:rsidP="00F56594">
      <w:pPr>
        <w:autoSpaceDE w:val="0"/>
        <w:autoSpaceDN w:val="0"/>
        <w:adjustRightInd w:val="0"/>
        <w:jc w:val="center"/>
      </w:pPr>
    </w:p>
    <w:p w:rsidR="00F56594" w:rsidRDefault="000B296B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</w:t>
      </w:r>
      <w:r w:rsidR="00F56594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659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 w:rsidRPr="00A8686B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56594" w:rsidRPr="00A868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6594" w:rsidRPr="00A868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6594" w:rsidRPr="00A8686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56594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Pr="00282E58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E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2E58">
        <w:rPr>
          <w:rFonts w:ascii="Times New Roman" w:hAnsi="Times New Roman" w:cs="Times New Roman"/>
          <w:sz w:val="24"/>
          <w:szCs w:val="24"/>
        </w:rPr>
        <w:t xml:space="preserve">Мной, </w:t>
      </w:r>
      <w:r w:rsidR="000B296B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58">
        <w:rPr>
          <w:rFonts w:ascii="Times New Roman" w:hAnsi="Times New Roman" w:cs="Times New Roman"/>
          <w:sz w:val="24"/>
          <w:szCs w:val="24"/>
        </w:rPr>
        <w:t xml:space="preserve">отдела имущественных, жилищных и земельных отношений администрации сельского поселения </w:t>
      </w:r>
      <w:proofErr w:type="spellStart"/>
      <w:r w:rsidRPr="00282E5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2E58">
        <w:rPr>
          <w:rFonts w:ascii="Times New Roman" w:hAnsi="Times New Roman" w:cs="Times New Roman"/>
          <w:sz w:val="24"/>
          <w:szCs w:val="24"/>
        </w:rPr>
        <w:t xml:space="preserve"> </w:t>
      </w:r>
      <w:r w:rsidR="000B296B">
        <w:rPr>
          <w:rFonts w:ascii="Times New Roman" w:hAnsi="Times New Roman" w:cs="Times New Roman"/>
          <w:sz w:val="24"/>
          <w:szCs w:val="24"/>
        </w:rPr>
        <w:t>Васильевой Натальей Георгиевной</w:t>
      </w:r>
      <w:r w:rsidRPr="00282E58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</w:t>
      </w:r>
      <w:proofErr w:type="spellStart"/>
      <w:r w:rsidRPr="00282E5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82E58">
        <w:rPr>
          <w:rFonts w:ascii="Times New Roman" w:hAnsi="Times New Roman" w:cs="Times New Roman"/>
          <w:sz w:val="24"/>
          <w:szCs w:val="24"/>
        </w:rPr>
        <w:t xml:space="preserve"> «</w:t>
      </w:r>
      <w:r w:rsidRPr="00F5659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F5659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6594">
        <w:rPr>
          <w:rFonts w:ascii="Times New Roman" w:hAnsi="Times New Roman" w:cs="Times New Roman"/>
          <w:sz w:val="24"/>
          <w:szCs w:val="24"/>
        </w:rPr>
        <w:t xml:space="preserve">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</w:t>
      </w:r>
      <w:r w:rsidR="000B296B">
        <w:rPr>
          <w:rFonts w:ascii="Times New Roman" w:hAnsi="Times New Roman" w:cs="Times New Roman"/>
          <w:sz w:val="24"/>
          <w:szCs w:val="24"/>
        </w:rPr>
        <w:t>а ввод объекта в эксплуатацию»</w:t>
      </w:r>
      <w:r w:rsidRPr="00282E58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  <w:proofErr w:type="gramEnd"/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proofErr w:type="gramStart"/>
      <w:r w:rsidRPr="00DD04EC">
        <w:t>Согласно пункту 2 статьи 2 Федерального закона от 27.07.2010 № 210-ФЗ «Об организации</w:t>
      </w:r>
      <w:r w:rsidRPr="00814790">
        <w:t xml:space="preserve"> предоставления государственных и муниципальных услуг» 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814790">
        <w:t xml:space="preserve"> общих </w:t>
      </w:r>
      <w:proofErr w:type="gramStart"/>
      <w:r w:rsidRPr="00814790">
        <w:t>принципах</w:t>
      </w:r>
      <w:proofErr w:type="gramEnd"/>
      <w:r w:rsidRPr="00814790">
        <w:t xml:space="preserve"> организации местного самоуправления в Российской Федерации» и уставами муниципальных образований.</w:t>
      </w:r>
    </w:p>
    <w:p w:rsidR="00F56594" w:rsidRPr="00F83A32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>Согласно части 1, пункту 5 части 2 статьи 12 Феде</w:t>
      </w:r>
      <w:r>
        <w:t>рального закона от 27.07.2010 №</w:t>
      </w:r>
      <w:r w:rsidRPr="00814790">
        <w:t xml:space="preserve">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 </w:t>
      </w:r>
    </w:p>
    <w:p w:rsidR="00F56594" w:rsidRPr="00094A80" w:rsidRDefault="00F56594" w:rsidP="00F56594">
      <w:pPr>
        <w:ind w:firstLine="720"/>
        <w:jc w:val="both"/>
      </w:pPr>
      <w:r w:rsidRPr="00094A80">
        <w:t xml:space="preserve">Необходимость принятия указанного муниципального нормативного правового акта возникла </w:t>
      </w:r>
      <w:r w:rsidR="000B296B">
        <w:t xml:space="preserve">в целях приведения </w:t>
      </w:r>
      <w:r w:rsidR="00991772">
        <w:t>действующего нормативного правового акта об утверждении административного р</w:t>
      </w:r>
      <w:r>
        <w:t xml:space="preserve">егламента предоставления муниципальной услуги </w:t>
      </w:r>
      <w:r w:rsidRPr="00F56594">
        <w:t>«Подготовка и выдача разрешения на строительство, разрешения на ввод объекта в эксплуатацию»</w:t>
      </w:r>
      <w:r>
        <w:t xml:space="preserve"> в соответствие с действующим законодательством.</w:t>
      </w: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Pr="00A8686B" w:rsidRDefault="00F56594" w:rsidP="00F56594">
      <w:pPr>
        <w:jc w:val="both"/>
      </w:pPr>
    </w:p>
    <w:p w:rsidR="00F56594" w:rsidRPr="00A8686B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Default="00991772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56594">
        <w:rPr>
          <w:rFonts w:ascii="Times New Roman" w:hAnsi="Times New Roman" w:cs="Times New Roman"/>
          <w:sz w:val="24"/>
          <w:szCs w:val="24"/>
        </w:rPr>
        <w:t xml:space="preserve"> </w:t>
      </w:r>
      <w:r w:rsidR="00F56594" w:rsidRPr="0081479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F56594" w:rsidRPr="00814790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F56594" w:rsidRPr="00814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991772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772" w:rsidRDefault="00991772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772" w:rsidRDefault="00991772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Pr="0053283D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56594" w:rsidRPr="0053283D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56594" w:rsidRDefault="00F56594" w:rsidP="00F56594">
      <w:pPr>
        <w:jc w:val="center"/>
      </w:pPr>
      <w:r w:rsidRPr="0053283D">
        <w:t xml:space="preserve"> на проект постановления администрации сельского поселения </w:t>
      </w:r>
      <w:proofErr w:type="spellStart"/>
      <w:r w:rsidRPr="0053283D">
        <w:t>Горноправдинск</w:t>
      </w:r>
      <w:proofErr w:type="spellEnd"/>
      <w:r w:rsidRPr="0053283D">
        <w:t xml:space="preserve"> </w:t>
      </w:r>
    </w:p>
    <w:p w:rsidR="00F56594" w:rsidRPr="003E6262" w:rsidRDefault="00F56594" w:rsidP="00F56594">
      <w:pPr>
        <w:jc w:val="center"/>
      </w:pPr>
      <w:r w:rsidRPr="003E6262">
        <w:t>«</w:t>
      </w:r>
      <w:r w:rsidRPr="00F56594">
        <w:t xml:space="preserve">О внесении изменений в постановление администрации сельского поселения </w:t>
      </w:r>
      <w:proofErr w:type="spellStart"/>
      <w:r w:rsidRPr="00F56594">
        <w:t>Горноправдинск</w:t>
      </w:r>
      <w:proofErr w:type="spellEnd"/>
      <w:r w:rsidRPr="00F56594">
        <w:t xml:space="preserve">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эксплуатацию»»»</w:t>
      </w:r>
    </w:p>
    <w:p w:rsidR="00F56594" w:rsidRPr="0053283D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Pr="00814790" w:rsidRDefault="00991772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714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56594">
        <w:rPr>
          <w:rFonts w:ascii="Times New Roman" w:hAnsi="Times New Roman" w:cs="Times New Roman"/>
          <w:sz w:val="24"/>
          <w:szCs w:val="24"/>
        </w:rPr>
        <w:t xml:space="preserve"> 2017</w:t>
      </w:r>
      <w:r w:rsidR="00F56594" w:rsidRPr="005328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F565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6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6594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 xml:space="preserve"> Васильева Наталья Георгиевна, рассмотрев </w:t>
      </w:r>
      <w:r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Pr="0081479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 xml:space="preserve"> </w:t>
      </w:r>
      <w:r w:rsidRPr="00F5659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  <w:proofErr w:type="spellStart"/>
      <w:r w:rsidRPr="00F5659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6594">
        <w:rPr>
          <w:rFonts w:ascii="Times New Roman" w:hAnsi="Times New Roman" w:cs="Times New Roman"/>
          <w:sz w:val="24"/>
          <w:szCs w:val="24"/>
        </w:rPr>
        <w:t xml:space="preserve">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эксплуатацию»»»</w:t>
      </w:r>
      <w:r w:rsidRPr="00814790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814790">
        <w:rPr>
          <w:rFonts w:ascii="Times New Roman" w:hAnsi="Times New Roman" w:cs="Times New Roman"/>
          <w:sz w:val="24"/>
          <w:szCs w:val="24"/>
        </w:rPr>
        <w:t>) на соответствие Конституции Российской</w:t>
      </w:r>
      <w:proofErr w:type="gramEnd"/>
      <w:r w:rsidRPr="00814790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F56594" w:rsidRPr="00814790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Pr="00814790" w:rsidRDefault="00F56594" w:rsidP="00F56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УСТАНОВИЛА:</w:t>
      </w:r>
    </w:p>
    <w:p w:rsidR="00F56594" w:rsidRPr="00814790" w:rsidRDefault="00F56594" w:rsidP="00F565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594" w:rsidRPr="00991772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4790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81479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5714A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4A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814790">
        <w:rPr>
          <w:rFonts w:ascii="Times New Roman" w:hAnsi="Times New Roman" w:cs="Times New Roman"/>
          <w:sz w:val="24"/>
          <w:szCs w:val="24"/>
        </w:rPr>
        <w:t xml:space="preserve">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</w:t>
      </w:r>
      <w:r>
        <w:rPr>
          <w:rFonts w:ascii="Times New Roman" w:hAnsi="Times New Roman"/>
          <w:sz w:val="24"/>
          <w:szCs w:val="24"/>
        </w:rPr>
        <w:t>одготовке и выдаче</w:t>
      </w:r>
      <w:r w:rsidRPr="00CA5F5C">
        <w:rPr>
          <w:rFonts w:ascii="Times New Roman" w:hAnsi="Times New Roman"/>
          <w:sz w:val="24"/>
          <w:szCs w:val="24"/>
        </w:rPr>
        <w:t xml:space="preserve"> разрешени</w:t>
      </w:r>
      <w:r>
        <w:rPr>
          <w:rFonts w:ascii="Times New Roman" w:hAnsi="Times New Roman"/>
          <w:sz w:val="24"/>
          <w:szCs w:val="24"/>
        </w:rPr>
        <w:t>я</w:t>
      </w:r>
      <w:r w:rsidRPr="00CA5F5C">
        <w:rPr>
          <w:rFonts w:ascii="Times New Roman" w:hAnsi="Times New Roman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sz w:val="24"/>
          <w:szCs w:val="24"/>
        </w:rPr>
        <w:t>, разрешения на ввод объекта в эксплуатацию</w:t>
      </w:r>
      <w:r w:rsidR="0035714A">
        <w:rPr>
          <w:rFonts w:ascii="Times New Roman" w:hAnsi="Times New Roman" w:cs="Times New Roman"/>
          <w:sz w:val="24"/>
          <w:szCs w:val="24"/>
        </w:rPr>
        <w:t xml:space="preserve">, </w:t>
      </w:r>
      <w:r w:rsidR="0035714A" w:rsidRPr="0035714A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r w:rsidR="0035714A" w:rsidRPr="0035714A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35714A" w:rsidRPr="0035714A">
        <w:rPr>
          <w:rFonts w:ascii="Times New Roman" w:hAnsi="Times New Roman" w:cs="Times New Roman"/>
          <w:sz w:val="24"/>
          <w:szCs w:val="24"/>
        </w:rPr>
        <w:t xml:space="preserve"> от 14.06.2016 №159</w:t>
      </w:r>
      <w:r w:rsidR="0035714A">
        <w:rPr>
          <w:rFonts w:ascii="Times New Roman" w:hAnsi="Times New Roman" w:cs="Times New Roman"/>
          <w:sz w:val="24"/>
          <w:szCs w:val="24"/>
        </w:rPr>
        <w:t xml:space="preserve">, в связи с вступлением </w:t>
      </w:r>
      <w:r w:rsidR="00991772">
        <w:rPr>
          <w:rFonts w:ascii="Times New Roman" w:hAnsi="Times New Roman" w:cs="Times New Roman"/>
          <w:sz w:val="24"/>
          <w:szCs w:val="24"/>
        </w:rPr>
        <w:t>в силу Федерального закона</w:t>
      </w:r>
      <w:r w:rsidR="0035714A" w:rsidRPr="0035714A">
        <w:rPr>
          <w:rFonts w:ascii="Times New Roman" w:hAnsi="Times New Roman" w:cs="Times New Roman"/>
          <w:sz w:val="24"/>
          <w:szCs w:val="24"/>
        </w:rPr>
        <w:t xml:space="preserve"> от 03.07.2016 № 3</w:t>
      </w:r>
      <w:r w:rsidR="00991772">
        <w:rPr>
          <w:rFonts w:ascii="Times New Roman" w:hAnsi="Times New Roman" w:cs="Times New Roman"/>
          <w:sz w:val="24"/>
          <w:szCs w:val="24"/>
        </w:rPr>
        <w:t>73</w:t>
      </w:r>
      <w:r w:rsidR="0035714A" w:rsidRPr="0035714A">
        <w:rPr>
          <w:rFonts w:ascii="Times New Roman" w:hAnsi="Times New Roman" w:cs="Times New Roman"/>
          <w:sz w:val="24"/>
          <w:szCs w:val="24"/>
        </w:rPr>
        <w:t>-</w:t>
      </w:r>
      <w:r w:rsidR="0035714A" w:rsidRPr="00991772">
        <w:rPr>
          <w:rFonts w:ascii="Times New Roman" w:hAnsi="Times New Roman" w:cs="Times New Roman"/>
          <w:sz w:val="24"/>
          <w:szCs w:val="24"/>
        </w:rPr>
        <w:t>ФЗ «</w:t>
      </w:r>
      <w:r w:rsidR="00991772" w:rsidRPr="00991772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Федерации, отдельные законодательные акты Российской Федерации в</w:t>
      </w:r>
      <w:proofErr w:type="gramEnd"/>
      <w:r w:rsidR="00991772" w:rsidRPr="00991772">
        <w:rPr>
          <w:rFonts w:ascii="Times New Roman" w:hAnsi="Times New Roman" w:cs="Times New Roman"/>
          <w:sz w:val="24"/>
          <w:szCs w:val="24"/>
        </w:rPr>
        <w:t xml:space="preserve">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="00991772" w:rsidRPr="0099177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991772" w:rsidRPr="00991772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</w:t>
      </w:r>
      <w:r w:rsidR="0035714A" w:rsidRPr="00991772">
        <w:rPr>
          <w:rFonts w:ascii="Times New Roman" w:hAnsi="Times New Roman" w:cs="Times New Roman"/>
          <w:sz w:val="24"/>
          <w:szCs w:val="24"/>
        </w:rPr>
        <w:t>»</w:t>
      </w:r>
      <w:r w:rsidRPr="00991772">
        <w:rPr>
          <w:rFonts w:ascii="Times New Roman" w:hAnsi="Times New Roman" w:cs="Times New Roman"/>
          <w:sz w:val="24"/>
          <w:szCs w:val="24"/>
        </w:rPr>
        <w:t>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56594" w:rsidRDefault="00F56594" w:rsidP="00F56594">
      <w:pPr>
        <w:autoSpaceDE w:val="0"/>
        <w:autoSpaceDN w:val="0"/>
        <w:adjustRightInd w:val="0"/>
        <w:ind w:firstLine="708"/>
        <w:jc w:val="both"/>
      </w:pPr>
      <w:r w:rsidRPr="00AC4B06"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AC4B06">
        <w:t>в</w:t>
      </w:r>
      <w:proofErr w:type="gramEnd"/>
      <w:r w:rsidRPr="00AC4B06">
        <w:t xml:space="preserve"> </w:t>
      </w:r>
      <w:proofErr w:type="gramStart"/>
      <w:r w:rsidRPr="00AC4B06">
        <w:t>Ханты-Мансийском</w:t>
      </w:r>
      <w:proofErr w:type="gramEnd"/>
      <w:r w:rsidRPr="00AC4B06">
        <w:t xml:space="preserve"> автономном округе – Югре» определены вопросы местног</w:t>
      </w:r>
      <w:r>
        <w:t>о значения сельского поселения.</w:t>
      </w:r>
    </w:p>
    <w:p w:rsidR="00F56594" w:rsidRPr="0019432A" w:rsidRDefault="00F56594" w:rsidP="00F565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731A8">
        <w:t>Согласно пункту 20 раздела 1 статьи 14 Федерального</w:t>
      </w:r>
      <w:r w:rsidR="0035714A">
        <w:t xml:space="preserve"> закона от 06.10.2003 № 131-ФЗ </w:t>
      </w:r>
      <w:r w:rsidRPr="000731A8">
        <w:t>«Об общих принципах организации местного самоуправления в Российской Федерации»</w:t>
      </w:r>
      <w:r>
        <w:t xml:space="preserve"> </w:t>
      </w:r>
      <w:r w:rsidRPr="00407CC4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407CC4">
          <w:rPr>
            <w:rFonts w:eastAsiaTheme="minorHAnsi"/>
            <w:color w:val="0000FF"/>
            <w:lang w:eastAsia="en-US"/>
          </w:rPr>
          <w:t>кодексом</w:t>
        </w:r>
      </w:hyperlink>
      <w:r w:rsidRPr="00407CC4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eastAsiaTheme="minorHAnsi"/>
          <w:lang w:eastAsia="en-US"/>
        </w:rPr>
        <w:t xml:space="preserve"> относится к вопросам местного значения сельского поселения.</w:t>
      </w:r>
      <w:proofErr w:type="gramEnd"/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proofErr w:type="gramStart"/>
      <w:r w:rsidRPr="00814790">
        <w:t xml:space="preserve">Согласно пункту 2 статьи 2 Федерального закона от 27.07.2010 № 210-ФЗ «Об организации предоставления государственных и муниципальных услуг» муниципальная </w:t>
      </w:r>
      <w:r w:rsidRPr="00814790">
        <w:lastRenderedPageBreak/>
        <w:t>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814790">
        <w:t xml:space="preserve"> общих </w:t>
      </w:r>
      <w:proofErr w:type="gramStart"/>
      <w:r w:rsidRPr="00814790">
        <w:t>принципах</w:t>
      </w:r>
      <w:proofErr w:type="gramEnd"/>
      <w:r w:rsidRPr="00814790">
        <w:t xml:space="preserve"> организации местного самоуправления в Российской Федерации» и уставами муниципальных образований.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>Согласно части 1 статьи 12 Федерального закона от 27.07.</w:t>
      </w:r>
      <w:r>
        <w:t>2010 №</w:t>
      </w:r>
      <w:r w:rsidRPr="00814790">
        <w:t xml:space="preserve">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 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 xml:space="preserve">Согласно подпункту 3 пункта 1 статьи 2 Устава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администрация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является исполнительно-распорядительным органом местного самоуправления муниципального образования сельское поселение </w:t>
      </w:r>
      <w:proofErr w:type="spellStart"/>
      <w:r w:rsidRPr="00814790">
        <w:t>Горноправдинск</w:t>
      </w:r>
      <w:proofErr w:type="spellEnd"/>
      <w:r w:rsidRPr="00814790">
        <w:t>.</w:t>
      </w:r>
    </w:p>
    <w:p w:rsidR="00F56594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 xml:space="preserve">Согласно статьям 18, 28 Устава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к полномочиям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</w:t>
      </w:r>
      <w:proofErr w:type="spellStart"/>
      <w:r w:rsidRPr="00814790">
        <w:t>Горноправдинск</w:t>
      </w:r>
      <w:proofErr w:type="spellEnd"/>
      <w:r w:rsidRPr="00814790">
        <w:t>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F56594" w:rsidRDefault="00F56594" w:rsidP="00F56594">
      <w:pPr>
        <w:autoSpaceDE w:val="0"/>
        <w:autoSpaceDN w:val="0"/>
        <w:adjustRightInd w:val="0"/>
        <w:ind w:firstLine="540"/>
        <w:jc w:val="both"/>
      </w:pPr>
      <w:r w:rsidRPr="00814790">
        <w:t xml:space="preserve">Согласно </w:t>
      </w:r>
      <w:r>
        <w:t>части 15 статьи 13</w:t>
      </w:r>
      <w:r w:rsidRPr="00814790">
        <w:t xml:space="preserve"> Федерального закона от 27.07.2010 № 210-ФЗ «Об организации предоставления государственных и муниципальных услуг»</w:t>
      </w:r>
      <w:r>
        <w:t xml:space="preserve"> п</w:t>
      </w:r>
      <w:r w:rsidRPr="00955B3E">
        <w:t>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>
        <w:t xml:space="preserve">Согласно части 4 раздела 1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03.10.2011 № 152, регламенты утверждаются постановлением администрации сельского поселения </w:t>
      </w:r>
      <w:proofErr w:type="spellStart"/>
      <w:r>
        <w:t>Горноправдинск</w:t>
      </w:r>
      <w:proofErr w:type="spellEnd"/>
      <w:r w:rsidRPr="00E76034">
        <w:t>, если иное не установлено федеральным законом</w:t>
      </w:r>
      <w:r>
        <w:t>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 xml:space="preserve">Таким образом, </w:t>
      </w:r>
      <w:r>
        <w:t>Проект</w:t>
      </w:r>
      <w:r w:rsidRPr="00814790">
        <w:t xml:space="preserve"> разработан в соответствии с полномочиями органа местного самоуправления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-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>.</w:t>
      </w:r>
    </w:p>
    <w:p w:rsidR="00F56594" w:rsidRPr="002024F1" w:rsidRDefault="00F56594" w:rsidP="002024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4F1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</w:t>
      </w:r>
      <w:r w:rsidR="0035714A" w:rsidRPr="002024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="0035714A" w:rsidRPr="002024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714A" w:rsidRPr="002024F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3" w:history="1">
        <w:r w:rsidR="0035714A" w:rsidRPr="002024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714A" w:rsidRPr="002024F1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постановлением администрации сельского поселения </w:t>
      </w:r>
      <w:proofErr w:type="spellStart"/>
      <w:r w:rsidR="0035714A" w:rsidRPr="002024F1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35714A" w:rsidRPr="002024F1">
        <w:rPr>
          <w:rFonts w:ascii="Times New Roman" w:hAnsi="Times New Roman" w:cs="Times New Roman"/>
          <w:sz w:val="24"/>
          <w:szCs w:val="24"/>
        </w:rPr>
        <w:t xml:space="preserve"> от 03.10.2011 № 152 «О Порядке разработки и утверждения административных регламентов предоставления муниципальных услуг», </w:t>
      </w:r>
      <w:r w:rsidR="002024F1" w:rsidRPr="002024F1">
        <w:rPr>
          <w:rFonts w:ascii="Times New Roman" w:hAnsi="Times New Roman" w:cs="Times New Roman"/>
          <w:sz w:val="24"/>
          <w:szCs w:val="24"/>
        </w:rPr>
        <w:t>в связи</w:t>
      </w:r>
      <w:proofErr w:type="gramEnd"/>
      <w:r w:rsidR="002024F1" w:rsidRPr="00202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4F1" w:rsidRPr="002024F1">
        <w:rPr>
          <w:rFonts w:ascii="Times New Roman" w:hAnsi="Times New Roman" w:cs="Times New Roman"/>
          <w:sz w:val="24"/>
          <w:szCs w:val="24"/>
        </w:rPr>
        <w:t>с вступлением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Федерации».</w:t>
      </w:r>
      <w:proofErr w:type="gramEnd"/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proofErr w:type="gramStart"/>
      <w:r>
        <w:t>Изучение Проекта</w:t>
      </w:r>
      <w:r w:rsidRPr="00814790">
        <w:t xml:space="preserve"> на наличие </w:t>
      </w:r>
      <w:proofErr w:type="spellStart"/>
      <w:r w:rsidRPr="00814790">
        <w:t>коррупциогенных</w:t>
      </w:r>
      <w:proofErr w:type="spellEnd"/>
      <w:r w:rsidRPr="00814790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</w:t>
      </w:r>
      <w:r>
        <w:t>в Постановлении отсутствует предусмотренный</w:t>
      </w:r>
      <w:r w:rsidRPr="00814790">
        <w:t xml:space="preserve"> </w:t>
      </w:r>
      <w:proofErr w:type="spellStart"/>
      <w:r w:rsidRPr="00814790">
        <w:t>п.п</w:t>
      </w:r>
      <w:proofErr w:type="spellEnd"/>
      <w:r w:rsidRPr="00814790">
        <w:t>. «д</w:t>
      </w:r>
      <w:r>
        <w:t xml:space="preserve">» п. 3 Методики </w:t>
      </w:r>
      <w:proofErr w:type="spellStart"/>
      <w:r>
        <w:t>корру</w:t>
      </w:r>
      <w:bookmarkStart w:id="0" w:name="_GoBack"/>
      <w:bookmarkEnd w:id="0"/>
      <w:r>
        <w:t>пциогенный</w:t>
      </w:r>
      <w:proofErr w:type="spellEnd"/>
      <w:r w:rsidRPr="00814790">
        <w:t xml:space="preserve"> фактор, устанавливающ</w:t>
      </w:r>
      <w:r>
        <w:t>ий</w:t>
      </w:r>
      <w:r w:rsidRPr="00814790">
        <w:t xml:space="preserve"> для </w:t>
      </w:r>
      <w:proofErr w:type="spellStart"/>
      <w:r w:rsidRPr="00814790">
        <w:t>правоприменителя</w:t>
      </w:r>
      <w:proofErr w:type="spellEnd"/>
      <w:r w:rsidRPr="00814790">
        <w:t xml:space="preserve"> необоснованно широкие</w:t>
      </w:r>
      <w:r>
        <w:t xml:space="preserve"> пределы усмотрения, выраженный</w:t>
      </w:r>
      <w:r w:rsidRPr="00814790">
        <w:t xml:space="preserve"> в принятии нормативного правового акта за</w:t>
      </w:r>
      <w:proofErr w:type="gramEnd"/>
      <w:r w:rsidRPr="00814790">
        <w:t xml:space="preserve"> пределами компетенции.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lastRenderedPageBreak/>
        <w:t xml:space="preserve">В ходе изучения </w:t>
      </w:r>
      <w:r>
        <w:t>Проекта</w:t>
      </w:r>
      <w:r w:rsidRPr="00814790">
        <w:t xml:space="preserve"> установлено, что он не содержит предпосылок и условий для коррупционных действий и решений.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</w:p>
    <w:p w:rsidR="00F56594" w:rsidRPr="00814790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Pr="00814790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14790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56594" w:rsidRPr="00814790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F56594" w:rsidRPr="00814790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F56594" w:rsidRPr="00814790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F56594" w:rsidRDefault="00F56594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C7" w:rsidRDefault="004F06C7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6C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6FD5"/>
    <w:rsid w:val="00081C07"/>
    <w:rsid w:val="000862F8"/>
    <w:rsid w:val="000866FE"/>
    <w:rsid w:val="00091E4F"/>
    <w:rsid w:val="00095BB4"/>
    <w:rsid w:val="000B296B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16A9"/>
    <w:rsid w:val="00167D07"/>
    <w:rsid w:val="00173F79"/>
    <w:rsid w:val="0019432A"/>
    <w:rsid w:val="001A1B44"/>
    <w:rsid w:val="001C2EBA"/>
    <w:rsid w:val="001E4650"/>
    <w:rsid w:val="002024F1"/>
    <w:rsid w:val="00206E46"/>
    <w:rsid w:val="00210EC9"/>
    <w:rsid w:val="0021570E"/>
    <w:rsid w:val="00225318"/>
    <w:rsid w:val="0023592A"/>
    <w:rsid w:val="0024210A"/>
    <w:rsid w:val="0024302C"/>
    <w:rsid w:val="002477E5"/>
    <w:rsid w:val="002479F9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5062F"/>
    <w:rsid w:val="0035714A"/>
    <w:rsid w:val="00366EF9"/>
    <w:rsid w:val="0039304B"/>
    <w:rsid w:val="003A6CF8"/>
    <w:rsid w:val="003B7D59"/>
    <w:rsid w:val="003E706F"/>
    <w:rsid w:val="003E7B70"/>
    <w:rsid w:val="00407CC4"/>
    <w:rsid w:val="004465F2"/>
    <w:rsid w:val="00451930"/>
    <w:rsid w:val="004734B5"/>
    <w:rsid w:val="0047496B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B7546"/>
    <w:rsid w:val="005C0585"/>
    <w:rsid w:val="005D03A4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F2477"/>
    <w:rsid w:val="008F6AAC"/>
    <w:rsid w:val="008F7D95"/>
    <w:rsid w:val="00920640"/>
    <w:rsid w:val="00930FC9"/>
    <w:rsid w:val="00933E75"/>
    <w:rsid w:val="00952904"/>
    <w:rsid w:val="00991772"/>
    <w:rsid w:val="00992B28"/>
    <w:rsid w:val="00993A95"/>
    <w:rsid w:val="009D279A"/>
    <w:rsid w:val="009D7286"/>
    <w:rsid w:val="009F5B1B"/>
    <w:rsid w:val="009F72DE"/>
    <w:rsid w:val="00A331CA"/>
    <w:rsid w:val="00A34844"/>
    <w:rsid w:val="00A51802"/>
    <w:rsid w:val="00A522E6"/>
    <w:rsid w:val="00A65592"/>
    <w:rsid w:val="00A759F7"/>
    <w:rsid w:val="00A76F06"/>
    <w:rsid w:val="00AA7AC6"/>
    <w:rsid w:val="00AF289B"/>
    <w:rsid w:val="00B4599A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608A"/>
    <w:rsid w:val="00D3773A"/>
    <w:rsid w:val="00D639E4"/>
    <w:rsid w:val="00D83938"/>
    <w:rsid w:val="00D85390"/>
    <w:rsid w:val="00D9436E"/>
    <w:rsid w:val="00D94A4C"/>
    <w:rsid w:val="00DB4F74"/>
    <w:rsid w:val="00DE1C70"/>
    <w:rsid w:val="00DE6D19"/>
    <w:rsid w:val="00E665FC"/>
    <w:rsid w:val="00E70329"/>
    <w:rsid w:val="00E77EBC"/>
    <w:rsid w:val="00EB62F9"/>
    <w:rsid w:val="00EC5D14"/>
    <w:rsid w:val="00ED6B70"/>
    <w:rsid w:val="00EE1C37"/>
    <w:rsid w:val="00F028C4"/>
    <w:rsid w:val="00F21B43"/>
    <w:rsid w:val="00F532FD"/>
    <w:rsid w:val="00F56594"/>
    <w:rsid w:val="00F63A2A"/>
    <w:rsid w:val="00F656CB"/>
    <w:rsid w:val="00FA0F23"/>
    <w:rsid w:val="00FC498F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hyperlink" Target="consultantplus://offline/ref=5AF88640E3BA68F894A0F9EBB5B6848D3DA41F9F7224B8CE48009DE18723P6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12" Type="http://schemas.openxmlformats.org/officeDocument/2006/relationships/hyperlink" Target="consultantplus://offline/ref=CDA1E26F6BB3BF3190C316AB908A22BC532F3157A4B2C9F64A1586EE76597CF5140D8F1FCCFFF098z4w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8F5440B7BB2DAB0DC4A7DC3CA38D2F2C04521DF037E23861AB48596C44772CF539216B3p1u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F88640E3BA68F894A0F9EBB5B6848D3DA41F9F7224B8CE48009DE18723P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32F3157A4B2C9F64A1586EE76597CF5140D8F1FCCFFF098z4w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5371-F6F7-42DC-AF25-F23F032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4</cp:revision>
  <cp:lastPrinted>2016-03-15T10:03:00Z</cp:lastPrinted>
  <dcterms:created xsi:type="dcterms:W3CDTF">2017-02-20T09:43:00Z</dcterms:created>
  <dcterms:modified xsi:type="dcterms:W3CDTF">2017-02-20T10:23:00Z</dcterms:modified>
</cp:coreProperties>
</file>