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5DF">
        <w:rPr>
          <w:rFonts w:ascii="Times New Roman" w:hAnsi="Times New Roman" w:cs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нему.</w:t>
      </w:r>
    </w:p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5DF">
        <w:rPr>
          <w:rFonts w:ascii="Times New Roman" w:hAnsi="Times New Roman" w:cs="Times New Roman"/>
          <w:b/>
          <w:bCs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355DF">
          <w:rPr>
            <w:rStyle w:val="a3"/>
            <w:rFonts w:ascii="Times New Roman" w:hAnsi="Times New Roman" w:cs="Times New Roman"/>
            <w:b/>
            <w:bCs/>
          </w:rPr>
          <w:t>www.hmrn.ru</w:t>
        </w:r>
      </w:hyperlink>
      <w:r w:rsidRPr="001355DF">
        <w:rPr>
          <w:rFonts w:ascii="Times New Roman" w:hAnsi="Times New Roman" w:cs="Times New Roman"/>
          <w:b/>
          <w:bCs/>
        </w:rPr>
        <w:t xml:space="preserve"> раздел для сельских поселений подраздел Горноправдинск </w:t>
      </w:r>
      <w:r w:rsidRPr="001355DF">
        <w:rPr>
          <w:rFonts w:ascii="Times New Roman" w:hAnsi="Times New Roman" w:cs="Times New Roman"/>
          <w:b/>
        </w:rPr>
        <w:t>«Проекты МПА»</w:t>
      </w:r>
    </w:p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5DF">
        <w:rPr>
          <w:rFonts w:ascii="Times New Roman" w:hAnsi="Times New Roman" w:cs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355DF">
        <w:rPr>
          <w:rFonts w:ascii="Times New Roman" w:hAnsi="Times New Roman" w:cs="Times New Roman"/>
          <w:b/>
          <w:bCs/>
        </w:rPr>
        <w:t>п</w:t>
      </w:r>
      <w:proofErr w:type="gramStart"/>
      <w:r w:rsidRPr="001355DF">
        <w:rPr>
          <w:rFonts w:ascii="Times New Roman" w:hAnsi="Times New Roman" w:cs="Times New Roman"/>
          <w:b/>
          <w:bCs/>
        </w:rPr>
        <w:t>.Г</w:t>
      </w:r>
      <w:proofErr w:type="gramEnd"/>
      <w:r w:rsidRPr="001355DF">
        <w:rPr>
          <w:rFonts w:ascii="Times New Roman" w:hAnsi="Times New Roman" w:cs="Times New Roman"/>
          <w:b/>
          <w:bCs/>
        </w:rPr>
        <w:t>орноправдинскул.Вертолетная</w:t>
      </w:r>
      <w:proofErr w:type="spellEnd"/>
      <w:r w:rsidRPr="001355DF">
        <w:rPr>
          <w:rFonts w:ascii="Times New Roman" w:hAnsi="Times New Roman" w:cs="Times New Roman"/>
          <w:b/>
          <w:bCs/>
        </w:rPr>
        <w:t xml:space="preserve"> д.34 или по адресу электронной почты </w:t>
      </w:r>
      <w:hyperlink r:id="rId9" w:history="1">
        <w:r w:rsidRPr="001355DF">
          <w:rPr>
            <w:rStyle w:val="a3"/>
            <w:rFonts w:ascii="Times New Roman" w:hAnsi="Times New Roman" w:cs="Times New Roman"/>
            <w:b/>
            <w:bCs/>
            <w:lang w:val="en-US"/>
          </w:rPr>
          <w:t>gpr</w:t>
        </w:r>
        <w:r w:rsidRPr="001355DF">
          <w:rPr>
            <w:rStyle w:val="a3"/>
            <w:rFonts w:ascii="Times New Roman" w:hAnsi="Times New Roman" w:cs="Times New Roman"/>
            <w:b/>
            <w:bCs/>
          </w:rPr>
          <w:t>@</w:t>
        </w:r>
        <w:r w:rsidRPr="001355DF">
          <w:rPr>
            <w:rStyle w:val="a3"/>
            <w:rFonts w:ascii="Times New Roman" w:hAnsi="Times New Roman" w:cs="Times New Roman"/>
            <w:b/>
            <w:bCs/>
            <w:lang w:val="en-US"/>
          </w:rPr>
          <w:t>hmrn</w:t>
        </w:r>
        <w:r w:rsidRPr="001355DF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1355DF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:rsidR="001355DF" w:rsidRPr="001355DF" w:rsidRDefault="001355DF" w:rsidP="006C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55DF" w:rsidRPr="001355DF" w:rsidRDefault="001355DF" w:rsidP="006C0F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1355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Разработчики проекта – заместитель главы сельского поселения Горноправдинск Высочанский Виталий Анатольевич, </w:t>
      </w:r>
      <w:r w:rsidRPr="001355DF">
        <w:rPr>
          <w:rFonts w:ascii="Times New Roman" w:hAnsi="Times New Roman" w:cs="Times New Roman"/>
          <w:b w:val="0"/>
          <w:sz w:val="24"/>
        </w:rPr>
        <w:t xml:space="preserve"> начальник финансово-экономического отдела администрации сельского поселения Горноправдинск Кисельникова Наталья Алексеевна</w:t>
      </w:r>
    </w:p>
    <w:p w:rsidR="001355DF" w:rsidRPr="001355DF" w:rsidRDefault="001355DF" w:rsidP="006C0F8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DF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D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DF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5DF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0F8D" w:rsidRDefault="006C0F8D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5DF">
        <w:rPr>
          <w:rFonts w:ascii="Times New Roman" w:eastAsia="Calibri" w:hAnsi="Times New Roman" w:cs="Times New Roman"/>
          <w:sz w:val="28"/>
          <w:szCs w:val="28"/>
        </w:rPr>
        <w:t>от __.__.2017                                                                                               №  ___</w:t>
      </w:r>
    </w:p>
    <w:p w:rsidR="001355DF" w:rsidRPr="001355DF" w:rsidRDefault="001355DF" w:rsidP="006C0F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55DF">
        <w:rPr>
          <w:rFonts w:ascii="Times New Roman" w:eastAsia="Calibri" w:hAnsi="Times New Roman" w:cs="Times New Roman"/>
          <w:i/>
          <w:sz w:val="28"/>
          <w:szCs w:val="28"/>
        </w:rPr>
        <w:t>п.Горноправдинск</w:t>
      </w:r>
    </w:p>
    <w:p w:rsidR="001355DF" w:rsidRPr="001355DF" w:rsidRDefault="001355DF" w:rsidP="001355DF">
      <w:pPr>
        <w:rPr>
          <w:rFonts w:ascii="Times New Roman" w:hAnsi="Times New Roman" w:cs="Times New Roman"/>
          <w:noProof/>
          <w:sz w:val="28"/>
          <w:szCs w:val="28"/>
        </w:rPr>
      </w:pPr>
    </w:p>
    <w:p w:rsidR="001355DF" w:rsidRDefault="001355DF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5DF" w:rsidRPr="00DF32C8" w:rsidRDefault="001355DF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1"/>
        <w:gridCol w:w="2116"/>
      </w:tblGrid>
      <w:tr w:rsidR="00DF32C8" w:rsidRPr="00DF32C8" w:rsidTr="00513261">
        <w:tc>
          <w:tcPr>
            <w:tcW w:w="7196" w:type="dxa"/>
            <w:shd w:val="clear" w:color="auto" w:fill="auto"/>
          </w:tcPr>
          <w:p w:rsidR="00DF32C8" w:rsidRPr="00DF32C8" w:rsidRDefault="000236D9" w:rsidP="007A3C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DF32C8" w:rsidRPr="00DF32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  <w:r w:rsidR="007A3C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Горноправдинск</w:t>
              </w:r>
            </w:hyperlink>
          </w:p>
        </w:tc>
        <w:tc>
          <w:tcPr>
            <w:tcW w:w="2126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2C8" w:rsidRPr="00F25629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 44-ФЗ «Об участии граждан в </w:t>
      </w:r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охране общественного порядка», </w:t>
      </w:r>
      <w:hyperlink r:id="rId11" w:history="1">
        <w:r w:rsidRPr="00F25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="00F714A1"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Горноправдинск</w:t>
      </w:r>
      <w:r w:rsidR="00F71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A1" w:rsidRPr="00F25629">
        <w:rPr>
          <w:rFonts w:ascii="Times New Roman" w:hAnsi="Times New Roman"/>
          <w:sz w:val="28"/>
          <w:szCs w:val="28"/>
        </w:rPr>
        <w:t xml:space="preserve"> </w:t>
      </w:r>
      <w:r w:rsidR="00F25629" w:rsidRPr="00F25629">
        <w:rPr>
          <w:rFonts w:ascii="Times New Roman" w:hAnsi="Times New Roman"/>
          <w:sz w:val="28"/>
          <w:szCs w:val="28"/>
        </w:rPr>
        <w:t>муниципальной программой</w:t>
      </w:r>
      <w:r w:rsidR="00F25629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="00F25629" w:rsidRPr="00F25629">
        <w:rPr>
          <w:rFonts w:ascii="Times New Roman" w:hAnsi="Times New Roman"/>
          <w:sz w:val="28"/>
          <w:szCs w:val="28"/>
        </w:rPr>
        <w:t xml:space="preserve"> «Комплексные</w:t>
      </w:r>
      <w:proofErr w:type="gramEnd"/>
      <w:r w:rsidR="00F25629" w:rsidRPr="00F25629">
        <w:rPr>
          <w:rFonts w:ascii="Times New Roman" w:hAnsi="Times New Roman"/>
          <w:sz w:val="28"/>
          <w:szCs w:val="28"/>
        </w:rPr>
        <w:t xml:space="preserve"> мероприятия </w:t>
      </w:r>
      <w:r w:rsidR="00F25629" w:rsidRPr="00F25629">
        <w:rPr>
          <w:rFonts w:ascii="Times New Roman" w:hAnsi="Times New Roman" w:cs="Times New Roman"/>
          <w:sz w:val="28"/>
          <w:szCs w:val="28"/>
        </w:rPr>
        <w:t>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</w:r>
      <w:r w:rsidRPr="00F25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Pr="00DF32C8" w:rsidRDefault="007A3C58" w:rsidP="00DF32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AA" w:rsidRDefault="00B403AA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B39B0" w:rsidRDefault="00DF32C8" w:rsidP="000B7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                       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В.А. Высочанский</w:t>
      </w: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29" w:rsidRDefault="00F25629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8" w:rsidRDefault="007A3C5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F2" w:rsidRDefault="005246F2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стимулирования граждан, 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 в мероприятиях</w:t>
      </w:r>
    </w:p>
    <w:p w:rsidR="007A3C5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граждан, являющихся членами народных дружин).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</w:t>
      </w:r>
      <w:r w:rsidR="004E4BD2"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proofErr w:type="gramEnd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</w:t>
      </w:r>
      <w:r w:rsidR="00B403AA" w:rsidRP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программой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2014-2019 годы</w:t>
      </w:r>
      <w:r w:rsidR="00B4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403AA" w:rsidRPr="00F25629">
        <w:rPr>
          <w:rFonts w:ascii="Times New Roman" w:hAnsi="Times New Roman"/>
          <w:sz w:val="28"/>
          <w:szCs w:val="28"/>
        </w:rPr>
        <w:t>муниципальной программой</w:t>
      </w:r>
      <w:r w:rsidR="00B403AA">
        <w:rPr>
          <w:rFonts w:ascii="Times New Roman" w:hAnsi="Times New Roman"/>
          <w:sz w:val="28"/>
          <w:szCs w:val="28"/>
        </w:rPr>
        <w:t xml:space="preserve"> сельского поселения Горноправдинск</w:t>
      </w:r>
      <w:r w:rsidR="00B403AA" w:rsidRPr="00F25629">
        <w:rPr>
          <w:rFonts w:ascii="Times New Roman" w:hAnsi="Times New Roman"/>
          <w:sz w:val="28"/>
          <w:szCs w:val="28"/>
        </w:rPr>
        <w:t xml:space="preserve"> «Комплексные мероприятия </w:t>
      </w:r>
      <w:r w:rsidR="00B403AA" w:rsidRPr="00F25629">
        <w:rPr>
          <w:rFonts w:ascii="Times New Roman" w:hAnsi="Times New Roman" w:cs="Times New Roman"/>
          <w:sz w:val="28"/>
          <w:szCs w:val="28"/>
        </w:rPr>
        <w:t>по профилактике правонарушений, терроризма и экстремизма, а также минимизации и (или) ликвидации</w:t>
      </w:r>
      <w:proofErr w:type="gramEnd"/>
      <w:r w:rsidR="00B403AA" w:rsidRPr="00F25629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 и экстремизма в сельском поселении Горноправдинск на 2014 – 2020 годы»</w:t>
      </w:r>
      <w:r w:rsidR="00B403AA">
        <w:rPr>
          <w:rFonts w:ascii="Times New Roman" w:hAnsi="Times New Roman" w:cs="Times New Roman"/>
          <w:sz w:val="28"/>
          <w:szCs w:val="28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Привлечение к охране общественного порядка всех слоев населения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При начислении материального стимулирования районный коэффициент и северная надбавка не учитываются.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Материальное стимулирование осуществляется за участие граждан, являющихся членами народных дружин, выразившееся в выходе на охрану общественного порядка совместно с сотрудниками Муниципального отдела Министерства внутренних дел России по Ханты-Мансийскому району в соответствии с утвержденным графиком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FA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</w:t>
      </w:r>
      <w:r w:rsidR="009E655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Материальное стимулирование граждан, являющихся членами народных дружин, осуществляется ежеквартально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материальном стимулировании граждан, явл</w:t>
      </w:r>
      <w:r w:rsidR="004E4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членами народных дружин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с учетом итогов работы за период с января по июнь (включительно) и с июля по ноябрь (включительно)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01622C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отчета по форме </w:t>
      </w:r>
      <w:r w:rsidR="0001622C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1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4 </w:t>
      </w:r>
      <w:r w:rsidR="0001622C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F46" w:rsidRPr="00DF32C8" w:rsidRDefault="00793F46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задержки финансирования обеспечения мероприятий программ, обозначенных в пункте 1.2. настоящего Порядка в рамках межбюджетных отношений, выплата материального стимулирования производится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9736B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(трех) рабочих дней, след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</w:t>
      </w:r>
      <w:r w:rsidR="00F9736B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7AE5" w:rsidRPr="0002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поступления финансирования в бюджет сельского поселения Горноправдинск.</w:t>
      </w:r>
      <w:bookmarkStart w:id="0" w:name="_GoBack"/>
      <w:bookmarkEnd w:id="0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24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ежеквартального материального стимулирования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24" w:rsidRPr="003C7AE5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Список граждан для ежеквартального материального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 формируется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 народных дружин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3C7AE5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1, 2, 3 квартал текущего года в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10 числа месяца, следующего за истекшим кварталом, командир народной дружины</w:t>
      </w:r>
      <w:r w:rsidRPr="003C7A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администрацию сельского поселения </w:t>
      </w:r>
      <w:r w:rsidR="007A3C5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список граждан для материального стимулирования</w:t>
      </w:r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</w:t>
      </w:r>
      <w:proofErr w:type="gramStart"/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 учета времени выхода членов народных</w:t>
      </w:r>
      <w:proofErr w:type="gramEnd"/>
      <w:r w:rsidR="00F721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="000F3195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охране общественного порядка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квартал текущего года список граждан представляется до 15 декабря текущего года.</w:t>
      </w:r>
    </w:p>
    <w:p w:rsidR="000F3195" w:rsidRDefault="000F3195" w:rsidP="000F319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F32C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Выплата производится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сельского поселения Горноправдинск</w:t>
      </w:r>
      <w:r w:rsidR="00DF32C8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отработанное время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для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ежеквартального материального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табелей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времени выхода членов народных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охране общественного порядка в течение квартала. </w:t>
      </w:r>
    </w:p>
    <w:p w:rsidR="00DF32C8" w:rsidRPr="00DF32C8" w:rsidRDefault="000F3195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материального стимулирования определяется из расчета 27 рублей за 1 час дежурства.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Перечисление выплаты на счет получателя, открытый в кредитно-финансовой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FA0924"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 2, 3 квартал текущего года </w:t>
      </w:r>
      <w:r w:rsidRPr="003C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числа месяца, с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истекшим кварталом</w:t>
      </w:r>
      <w:r w:rsidR="000B7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EC6" w:rsidRPr="000B7EC6">
        <w:rPr>
          <w:rFonts w:ascii="Times New Roman" w:hAnsi="Times New Roman" w:cs="Times New Roman"/>
          <w:sz w:val="28"/>
          <w:szCs w:val="28"/>
        </w:rPr>
        <w:t xml:space="preserve"> </w:t>
      </w:r>
      <w:r w:rsidR="000B7EC6"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</w:t>
      </w:r>
      <w:r w:rsidR="000F3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B0" w:rsidRDefault="00DB39B0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9B0" w:rsidSect="00AC4A25">
          <w:headerReference w:type="defaul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220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МО МВД «Ханты-Мансийский»_________________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7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7A3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7A3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</w:t>
      </w: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гр</w:t>
      </w:r>
      <w:proofErr w:type="gramEnd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3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20__г.</w:t>
      </w:r>
    </w:p>
    <w:p w:rsidR="00681E28" w:rsidRPr="00681E28" w:rsidRDefault="00681E2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Pr="00681E28">
        <w:rPr>
          <w:rFonts w:ascii="Times New Roman" w:eastAsia="Times New Roman" w:hAnsi="Times New Roman" w:cs="Times New Roman"/>
          <w:sz w:val="18"/>
          <w:szCs w:val="18"/>
          <w:lang w:eastAsia="ru-RU"/>
        </w:rPr>
        <w:t>( месяц)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F32C8" w:rsidRPr="00DF32C8" w:rsidTr="00DF32C8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2C8" w:rsidRPr="00DF32C8" w:rsidTr="00DF32C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681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являющихся членами народных дружин,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мероприятиях по охране общественного порядка 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 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материального стимулир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 итогам работы за ______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</w:t>
      </w:r>
    </w:p>
    <w:p w:rsidR="00681E28" w:rsidRPr="00681E28" w:rsidRDefault="00681E2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(квартал)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1417"/>
        <w:gridCol w:w="2127"/>
        <w:gridCol w:w="3260"/>
        <w:gridCol w:w="2268"/>
        <w:gridCol w:w="3043"/>
      </w:tblGrid>
      <w:tr w:rsidR="0001622C" w:rsidRPr="00DF32C8" w:rsidTr="00681E28">
        <w:trPr>
          <w:trHeight w:val="1849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народной дружины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материального стимулирования за 1 час дежурства.</w:t>
            </w:r>
          </w:p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9E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 материального стимулирования</w:t>
            </w:r>
          </w:p>
        </w:tc>
      </w:tr>
      <w:tr w:rsidR="0001622C" w:rsidRPr="00DF32C8" w:rsidTr="00681E28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22C" w:rsidRPr="00DF32C8" w:rsidTr="00681E28">
        <w:trPr>
          <w:trHeight w:val="30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58" w:rsidRPr="00DF32C8" w:rsidRDefault="009E655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народной дружины ____________</w:t>
      </w:r>
    </w:p>
    <w:p w:rsidR="00FA0924" w:rsidRDefault="00FA092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Default="00DF32C8" w:rsidP="00681E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68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681E28" w:rsidRPr="00DF32C8" w:rsidRDefault="00681E28" w:rsidP="00681E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681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681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времени выхода членов ДНД,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охране общественного порядка, за _______________________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DF32C8" w:rsidRPr="00DF32C8" w:rsidTr="0051326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часов</w:t>
            </w:r>
          </w:p>
        </w:tc>
      </w:tr>
      <w:tr w:rsidR="00DF32C8" w:rsidRPr="00DF32C8" w:rsidTr="00513261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32C8" w:rsidRPr="00DF32C8" w:rsidTr="00513261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</w:p>
    <w:p w:rsidR="00DF32C8" w:rsidRPr="00DF32C8" w:rsidRDefault="00DF32C8" w:rsidP="00016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94" w:rsidRDefault="009B3794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материального</w:t>
      </w:r>
      <w:proofErr w:type="gramEnd"/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граждан, являющихся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дружин, участвующих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7277"/>
      </w:tblGrid>
      <w:tr w:rsidR="00DF32C8" w:rsidRPr="00DF32C8" w:rsidTr="00513261">
        <w:tc>
          <w:tcPr>
            <w:tcW w:w="7393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394" w:type="dxa"/>
            <w:shd w:val="clear" w:color="auto" w:fill="auto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9B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r w:rsidR="009B3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F3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  <w:r w:rsidR="009B3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Зайцев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 20__ г.</w:t>
            </w:r>
          </w:p>
        </w:tc>
      </w:tr>
    </w:tbl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членов ДНД, участвующих в охране общественного порядка</w:t>
      </w:r>
    </w:p>
    <w:p w:rsidR="00DF32C8" w:rsidRPr="00DF32C8" w:rsidRDefault="0001622C" w:rsidP="00DF32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с___________________</w:t>
      </w:r>
      <w:r w:rsidR="00DF32C8"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841"/>
      </w:tblGrid>
      <w:tr w:rsidR="00DF32C8" w:rsidRPr="00DF32C8" w:rsidTr="00DB39B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дружинника</w:t>
            </w:r>
          </w:p>
        </w:tc>
        <w:tc>
          <w:tcPr>
            <w:tcW w:w="1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работы</w:t>
            </w:r>
          </w:p>
        </w:tc>
      </w:tr>
      <w:tr w:rsidR="00DF32C8" w:rsidRPr="00DF32C8" w:rsidTr="00DB39B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9B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правил благоустройства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торговых организаций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внеплановых мероприятиях</w:t>
            </w: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C8" w:rsidRPr="00DF32C8" w:rsidTr="00DB39B0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8" w:rsidRPr="00DF32C8" w:rsidRDefault="00DF32C8" w:rsidP="00DF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9B0" w:rsidRDefault="00DB39B0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F32C8" w:rsidRP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ДНД ___________________________________</w:t>
      </w:r>
    </w:p>
    <w:p w:rsidR="00DF32C8" w:rsidRDefault="00DF32C8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МО МВД «Ханты-Мансийский»_________________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373AE" wp14:editId="6719AA88">
            <wp:extent cx="1333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D" w:rsidRDefault="004C315D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5D" w:rsidRDefault="004C315D" w:rsidP="00DF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315D" w:rsidSect="00DF32C8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4C315D" w:rsidRPr="00CF195E" w:rsidRDefault="004C315D" w:rsidP="004C3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C315D" w:rsidRPr="00CF195E" w:rsidRDefault="004C315D" w:rsidP="004C31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195E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4C315D" w:rsidRPr="00CF195E" w:rsidRDefault="004C315D" w:rsidP="004C31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195E"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r w:rsidR="00CF195E" w:rsidRPr="00CF195E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</w:t>
      </w:r>
    </w:p>
    <w:p w:rsidR="004C315D" w:rsidRPr="00224843" w:rsidRDefault="004C315D" w:rsidP="004C315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C315D" w:rsidRPr="000A5497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0514E">
        <w:rPr>
          <w:rFonts w:ascii="Times New Roman" w:hAnsi="Times New Roman" w:cs="Times New Roman"/>
          <w:sz w:val="24"/>
          <w:szCs w:val="24"/>
        </w:rPr>
        <w:t>8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CF195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4C315D" w:rsidRPr="000A5497" w:rsidRDefault="004C315D" w:rsidP="004C3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95E" w:rsidRDefault="00CF195E" w:rsidP="00CF19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Pr="00CF195E" w:rsidRDefault="004C315D" w:rsidP="00CF19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95E">
        <w:rPr>
          <w:rFonts w:ascii="Times New Roman" w:hAnsi="Times New Roman" w:cs="Times New Roman"/>
          <w:sz w:val="24"/>
          <w:szCs w:val="24"/>
        </w:rPr>
        <w:t xml:space="preserve">Мной, начальником финансово-экономического отдела администрации сельского поселения Горноправдинск  Кисельниковой Натальей Алексеевной и </w:t>
      </w:r>
      <w:r w:rsidRPr="00CF195E">
        <w:rPr>
          <w:rFonts w:ascii="Times New Roman" w:hAnsi="Times New Roman" w:cs="Times New Roman"/>
          <w:bCs/>
          <w:sz w:val="24"/>
          <w:szCs w:val="24"/>
        </w:rPr>
        <w:t>заместителем главы сельского поселения Горноправдинск Высочанским Виталием Анатольевичем</w:t>
      </w:r>
      <w:r w:rsidRPr="00CF195E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 «</w:t>
      </w:r>
      <w:hyperlink r:id="rId15" w:history="1">
        <w:r w:rsidR="00CF195E" w:rsidRPr="00CF195E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</w:t>
      </w:r>
      <w:r w:rsidR="00CF195E" w:rsidRPr="00CF195E">
        <w:rPr>
          <w:rFonts w:ascii="Times New Roman" w:hAnsi="Times New Roman" w:cs="Times New Roman"/>
          <w:sz w:val="24"/>
          <w:szCs w:val="24"/>
        </w:rPr>
        <w:t xml:space="preserve"> </w:t>
      </w:r>
      <w:r w:rsidRPr="00CF195E">
        <w:rPr>
          <w:rFonts w:ascii="Times New Roman" w:hAnsi="Times New Roman" w:cs="Times New Roman"/>
          <w:sz w:val="24"/>
          <w:szCs w:val="24"/>
        </w:rPr>
        <w:t>(далее по тексту – Проект).</w:t>
      </w:r>
      <w:proofErr w:type="gramEnd"/>
    </w:p>
    <w:p w:rsidR="004C315D" w:rsidRPr="00CF195E" w:rsidRDefault="004C315D" w:rsidP="00CF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95E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="00CF195E" w:rsidRPr="00CF195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F195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F195E" w:rsidRPr="00CF19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F195E" w:rsidRPr="00CF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</w:t>
      </w:r>
      <w:r w:rsidR="00CF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95E" w:rsidRPr="00877006">
        <w:rPr>
          <w:rFonts w:ascii="Times New Roman" w:hAnsi="Times New Roman"/>
          <w:sz w:val="24"/>
          <w:szCs w:val="24"/>
        </w:rPr>
        <w:t>муниципальной программ</w:t>
      </w:r>
      <w:r w:rsidR="00CF195E">
        <w:rPr>
          <w:rFonts w:ascii="Times New Roman" w:hAnsi="Times New Roman"/>
          <w:sz w:val="24"/>
          <w:szCs w:val="24"/>
        </w:rPr>
        <w:t xml:space="preserve">ой </w:t>
      </w:r>
      <w:r w:rsidR="00CF195E" w:rsidRPr="00877006">
        <w:rPr>
          <w:rFonts w:ascii="Times New Roman" w:hAnsi="Times New Roman"/>
          <w:sz w:val="24"/>
          <w:szCs w:val="24"/>
        </w:rPr>
        <w:t xml:space="preserve">«Комплексные мероприятия </w:t>
      </w:r>
      <w:r w:rsidR="00CF195E" w:rsidRPr="00877006">
        <w:rPr>
          <w:rFonts w:ascii="Times New Roman" w:hAnsi="Times New Roman" w:cs="Times New Roman"/>
          <w:sz w:val="24"/>
          <w:szCs w:val="24"/>
        </w:rPr>
        <w:t>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</w:t>
      </w:r>
      <w:r w:rsidR="00CF195E" w:rsidRPr="00224843">
        <w:rPr>
          <w:rFonts w:ascii="Times New Roman" w:hAnsi="Times New Roman" w:cs="Times New Roman"/>
          <w:sz w:val="24"/>
          <w:szCs w:val="24"/>
        </w:rPr>
        <w:t xml:space="preserve"> поселении Горноправдинск на 2014 – 2020 годы</w:t>
      </w:r>
      <w:r w:rsidR="00CF195E">
        <w:rPr>
          <w:rFonts w:ascii="Times New Roman" w:hAnsi="Times New Roman" w:cs="Times New Roman"/>
          <w:sz w:val="24"/>
          <w:szCs w:val="24"/>
        </w:rPr>
        <w:t xml:space="preserve">» </w:t>
      </w:r>
      <w:r w:rsidRPr="00CF195E">
        <w:rPr>
          <w:rFonts w:ascii="Times New Roman" w:hAnsi="Times New Roman" w:cs="Times New Roman"/>
          <w:sz w:val="24"/>
          <w:szCs w:val="24"/>
        </w:rPr>
        <w:t>и  в соответствии</w:t>
      </w:r>
      <w:proofErr w:type="gramEnd"/>
      <w:r w:rsidRPr="00CF195E">
        <w:rPr>
          <w:rFonts w:ascii="Times New Roman" w:hAnsi="Times New Roman" w:cs="Times New Roman"/>
          <w:sz w:val="24"/>
          <w:szCs w:val="24"/>
        </w:rPr>
        <w:t xml:space="preserve">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4C315D" w:rsidRPr="00CF195E" w:rsidRDefault="004C315D" w:rsidP="00CF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5E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CF195E">
        <w:rPr>
          <w:rFonts w:ascii="Times New Roman" w:hAnsi="Times New Roman" w:cs="Times New Roman"/>
          <w:sz w:val="24"/>
          <w:szCs w:val="24"/>
        </w:rPr>
        <w:t xml:space="preserve">разработки настоящего постановления </w:t>
      </w:r>
      <w:r w:rsidRPr="00CF195E">
        <w:rPr>
          <w:rFonts w:ascii="Times New Roman" w:hAnsi="Times New Roman" w:cs="Times New Roman"/>
          <w:sz w:val="24"/>
          <w:szCs w:val="24"/>
        </w:rPr>
        <w:t xml:space="preserve">возникла в  </w:t>
      </w:r>
      <w:r w:rsidR="00CF195E">
        <w:rPr>
          <w:rFonts w:ascii="Times New Roman" w:hAnsi="Times New Roman" w:cs="Times New Roman"/>
          <w:sz w:val="24"/>
          <w:szCs w:val="24"/>
        </w:rPr>
        <w:t xml:space="preserve">связи с организацией </w:t>
      </w:r>
      <w:r w:rsidR="00A117A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CF195E">
        <w:rPr>
          <w:rFonts w:ascii="Times New Roman" w:hAnsi="Times New Roman" w:cs="Times New Roman"/>
          <w:sz w:val="24"/>
          <w:szCs w:val="24"/>
        </w:rPr>
        <w:t>добровольных народных дружин</w:t>
      </w:r>
      <w:r w:rsidR="00A117A4">
        <w:rPr>
          <w:rFonts w:ascii="Times New Roman" w:hAnsi="Times New Roman" w:cs="Times New Roman"/>
          <w:sz w:val="24"/>
          <w:szCs w:val="24"/>
        </w:rPr>
        <w:t>,</w:t>
      </w:r>
      <w:r w:rsidR="00CF195E">
        <w:rPr>
          <w:rFonts w:ascii="Times New Roman" w:hAnsi="Times New Roman" w:cs="Times New Roman"/>
          <w:sz w:val="24"/>
          <w:szCs w:val="24"/>
        </w:rPr>
        <w:t xml:space="preserve"> </w:t>
      </w:r>
      <w:r w:rsidR="00A117A4">
        <w:rPr>
          <w:rFonts w:ascii="Times New Roman" w:hAnsi="Times New Roman" w:cs="Times New Roman"/>
          <w:sz w:val="24"/>
          <w:szCs w:val="24"/>
        </w:rPr>
        <w:t>члены которых участвуют</w:t>
      </w:r>
      <w:r w:rsidR="00A117A4" w:rsidRPr="00A117A4">
        <w:rPr>
          <w:rFonts w:ascii="Times New Roman" w:hAnsi="Times New Roman" w:cs="Times New Roman"/>
          <w:sz w:val="24"/>
          <w:szCs w:val="24"/>
        </w:rPr>
        <w:t xml:space="preserve"> в мероприятиях по охране общественного порядка на территории сельского поселения Горноправдинск</w:t>
      </w:r>
      <w:r w:rsidRPr="00CF195E">
        <w:rPr>
          <w:rFonts w:ascii="Times New Roman" w:hAnsi="Times New Roman" w:cs="Times New Roman"/>
          <w:sz w:val="24"/>
          <w:szCs w:val="24"/>
        </w:rPr>
        <w:t>.</w:t>
      </w:r>
      <w:r w:rsidR="00A117A4">
        <w:rPr>
          <w:rFonts w:ascii="Times New Roman" w:hAnsi="Times New Roman" w:cs="Times New Roman"/>
          <w:sz w:val="24"/>
          <w:szCs w:val="24"/>
        </w:rPr>
        <w:t xml:space="preserve"> Предполагается, что некоторое материальное стимулирование повысит заинтересованность жителей поселения в участии в данных мероприятиях.</w:t>
      </w:r>
    </w:p>
    <w:p w:rsidR="004C315D" w:rsidRPr="00877006" w:rsidRDefault="004C315D" w:rsidP="004C31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315D" w:rsidRPr="007E5A1F" w:rsidRDefault="004C315D" w:rsidP="004C315D">
      <w:pPr>
        <w:ind w:firstLine="709"/>
        <w:jc w:val="both"/>
      </w:pPr>
    </w:p>
    <w:p w:rsidR="004C315D" w:rsidRPr="000A5497" w:rsidRDefault="004C315D" w:rsidP="004C3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Pr="000A5497" w:rsidRDefault="004C315D" w:rsidP="004C31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  <w:r w:rsidRPr="00D6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15BC">
        <w:rPr>
          <w:rFonts w:ascii="Times New Roman" w:hAnsi="Times New Roman" w:cs="Times New Roman"/>
          <w:sz w:val="24"/>
          <w:szCs w:val="24"/>
        </w:rPr>
        <w:t>Н.А. Кисельникова</w:t>
      </w: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                                                      В.А. Высочанский</w:t>
      </w: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A0924" w:rsidRPr="00FA0924" w:rsidRDefault="00FA0924" w:rsidP="00FA092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24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A0924" w:rsidRPr="00FA0924" w:rsidRDefault="00FA0924" w:rsidP="00FA09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A0924" w:rsidRPr="00CF195E" w:rsidRDefault="00FA0924" w:rsidP="00FA09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195E"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Pr="00CF195E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</w:t>
      </w:r>
    </w:p>
    <w:p w:rsidR="00FA0924" w:rsidRPr="00224843" w:rsidRDefault="00FA0924" w:rsidP="00FA092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A0924" w:rsidRPr="00FA0924" w:rsidRDefault="00FA0924" w:rsidP="00F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08 июня 2017 года</w:t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0924">
        <w:rPr>
          <w:rFonts w:ascii="Times New Roman" w:hAnsi="Times New Roman" w:cs="Times New Roman"/>
          <w:sz w:val="24"/>
          <w:szCs w:val="24"/>
        </w:rPr>
        <w:tab/>
        <w:t xml:space="preserve">                        п.Горноправдинск</w:t>
      </w:r>
    </w:p>
    <w:p w:rsidR="00FA0924" w:rsidRPr="00FA0924" w:rsidRDefault="00FA0924" w:rsidP="00FA09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EB08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2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EB08C9" w:rsidRPr="00CF195E">
        <w:rPr>
          <w:rFonts w:ascii="Times New Roman" w:hAnsi="Times New Roman" w:cs="Times New Roman"/>
          <w:sz w:val="24"/>
          <w:szCs w:val="24"/>
        </w:rPr>
        <w:t>«</w:t>
      </w:r>
      <w:hyperlink r:id="rId18" w:history="1">
        <w:r w:rsidR="00EB08C9" w:rsidRPr="00CF195E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="00EB08C9" w:rsidRPr="00CF195E">
        <w:rPr>
          <w:rFonts w:ascii="Times New Roman" w:hAnsi="Times New Roman" w:cs="Times New Roman"/>
          <w:sz w:val="24"/>
          <w:szCs w:val="24"/>
        </w:rPr>
        <w:t>»</w:t>
      </w:r>
      <w:r w:rsidRPr="00FA0924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</w:t>
      </w:r>
      <w:r w:rsidR="00EB08C9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Юры,</w:t>
      </w:r>
      <w:r w:rsidRPr="00FA0924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</w:t>
      </w:r>
      <w:r w:rsidR="00EB08C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A0924" w:rsidRPr="00FA0924" w:rsidRDefault="00FA0924" w:rsidP="00FA09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EB08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УСТАНОВИЛ:</w:t>
      </w: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Предметом правового регулирования Проекта является</w:t>
      </w:r>
      <w:r w:rsidR="00EB08C9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hyperlink r:id="rId19" w:history="1">
        <w:r w:rsidR="00EB08C9" w:rsidRPr="00CF195E">
          <w:rPr>
            <w:rFonts w:ascii="Times New Roman" w:hAnsi="Times New Roman" w:cs="Times New Roman"/>
            <w:sz w:val="24"/>
            <w:szCs w:val="24"/>
          </w:rPr>
          <w:t xml:space="preserve">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="00EB08C9">
        <w:rPr>
          <w:rFonts w:ascii="Times New Roman" w:hAnsi="Times New Roman" w:cs="Times New Roman"/>
          <w:sz w:val="24"/>
          <w:szCs w:val="24"/>
        </w:rPr>
        <w:t>, в целях устранения пробела муниципального нормативного регулирования и исполнение расходной части бюджета поселения</w:t>
      </w:r>
      <w:r w:rsidRPr="00FA0924">
        <w:rPr>
          <w:rFonts w:ascii="Times New Roman" w:hAnsi="Times New Roman" w:cs="Times New Roman"/>
          <w:sz w:val="24"/>
          <w:szCs w:val="24"/>
        </w:rPr>
        <w:t>.</w:t>
      </w:r>
    </w:p>
    <w:p w:rsidR="00FA0924" w:rsidRPr="00FA0924" w:rsidRDefault="00FA0924" w:rsidP="00FA09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A0924" w:rsidRPr="00FA0924" w:rsidRDefault="00FA0924" w:rsidP="00F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FA0924" w:rsidRPr="00FA0924" w:rsidRDefault="00FA0924" w:rsidP="00EB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Согласно пункту 15 части 1 статьи 14.1 Федерального закона от 6 октября 2003 года № 131-ФЗ «Об общих принципах организации местного самоуправления в Российской Федерации», органы местного самоуправления сельского поселения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FA0924" w:rsidRPr="00D029E1" w:rsidRDefault="00FA0924" w:rsidP="00D0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 xml:space="preserve">Согласно части 2 статьи 7 Федерального закона от 23 июня 2016 года № 182-ФЗ «Об основах системы профилактики правонарушений в Российской Федерации» органы местного самоуправления вправе разрабатывать муниципальные программы в </w:t>
      </w:r>
      <w:r w:rsidRPr="00D029E1">
        <w:rPr>
          <w:rFonts w:ascii="Times New Roman" w:hAnsi="Times New Roman" w:cs="Times New Roman"/>
          <w:sz w:val="24"/>
          <w:szCs w:val="24"/>
        </w:rPr>
        <w:t>сфере профилактики правонарушений.</w:t>
      </w:r>
    </w:p>
    <w:p w:rsidR="00D029E1" w:rsidRDefault="00D029E1" w:rsidP="00D02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6 Федерального закона от 02.04.2014 № 44-ФЗ «Об участии граждан в охране общественного порядка», о</w:t>
      </w:r>
      <w:r w:rsidRPr="00D029E1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в соответствии с полномочиями, установленными настоящим Федеральным законом,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D029E1">
        <w:rPr>
          <w:rFonts w:ascii="Times New Roman" w:hAnsi="Times New Roman" w:cs="Times New Roman"/>
          <w:sz w:val="24"/>
          <w:szCs w:val="24"/>
        </w:rPr>
        <w:t xml:space="preserve">от 6 октября 2003 года </w:t>
      </w:r>
      <w:r w:rsidR="00077C5D">
        <w:rPr>
          <w:rFonts w:ascii="Times New Roman" w:hAnsi="Times New Roman" w:cs="Times New Roman"/>
          <w:sz w:val="24"/>
          <w:szCs w:val="24"/>
        </w:rPr>
        <w:t>№</w:t>
      </w:r>
      <w:r w:rsidRPr="00D029E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другими</w:t>
      </w:r>
      <w:r w:rsidR="00C638C6"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законами субъектов Российской Федерации и муниципальными нормативными правовыми актами, оказывают поддержку гражданам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и их объединениям, участвующим в охране общественного порядка, создают условия для деятельности народных дружин.</w:t>
      </w:r>
    </w:p>
    <w:p w:rsidR="000A2A58" w:rsidRDefault="000A2A58" w:rsidP="000A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2 статьи 21 Федерального закона от 02.04.2014 № 44-ФЗ «Об участии граждан в охране общественного порядка»,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2A58">
        <w:rPr>
          <w:rFonts w:ascii="Times New Roman" w:hAnsi="Times New Roman" w:cs="Times New Roman"/>
          <w:sz w:val="24"/>
          <w:szCs w:val="24"/>
        </w:rPr>
        <w:t>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0A2A58" w:rsidRPr="00DD43FF" w:rsidRDefault="000A2A58" w:rsidP="000A2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26 Федерального закона от 02.04.2014 № 44-ФЗ «Об участии граждан в охране общественного порядка», </w:t>
      </w:r>
      <w:r w:rsidRPr="000A2A5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за счет средств соответствующих бюджетов могут осуществлять материальное </w:t>
      </w:r>
      <w:r w:rsidRPr="00DD43FF">
        <w:rPr>
          <w:rFonts w:ascii="Times New Roman" w:hAnsi="Times New Roman" w:cs="Times New Roman"/>
          <w:sz w:val="24"/>
          <w:szCs w:val="24"/>
        </w:rPr>
        <w:t>стимулирование деятельности народных дружинников.</w:t>
      </w:r>
    </w:p>
    <w:p w:rsidR="00DD43FF" w:rsidRDefault="00DD43FF" w:rsidP="00DD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3FF">
        <w:rPr>
          <w:rFonts w:ascii="Times New Roman" w:hAnsi="Times New Roman" w:cs="Times New Roman"/>
          <w:sz w:val="24"/>
          <w:szCs w:val="24"/>
        </w:rPr>
        <w:t xml:space="preserve">Согласно пунктам 1, 6, 7 статьи 6 </w:t>
      </w:r>
      <w:hyperlink r:id="rId20" w:history="1">
        <w:proofErr w:type="gramStart"/>
        <w:r w:rsidR="00D029E1" w:rsidRPr="00DD4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DD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9E1" w:rsidRPr="00DD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Pr="00DD43F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автономного округа могут осуществлять материальное стимулирование де</w:t>
      </w:r>
      <w:r>
        <w:rPr>
          <w:rFonts w:ascii="Times New Roman" w:hAnsi="Times New Roman" w:cs="Times New Roman"/>
          <w:sz w:val="24"/>
          <w:szCs w:val="24"/>
        </w:rPr>
        <w:t>ятельности народных дружинников;</w:t>
      </w:r>
      <w:r w:rsidRPr="00DD43FF">
        <w:rPr>
          <w:rFonts w:ascii="Times New Roman" w:hAnsi="Times New Roman" w:cs="Times New Roman"/>
          <w:sz w:val="24"/>
          <w:szCs w:val="24"/>
        </w:rPr>
        <w:t xml:space="preserve"> могут использовать иные меры поддержки и стимулирования деятельности народных дружин, не противоречащие федеральному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D43FF">
        <w:rPr>
          <w:rFonts w:ascii="Times New Roman" w:hAnsi="Times New Roman" w:cs="Times New Roman"/>
          <w:sz w:val="24"/>
          <w:szCs w:val="24"/>
        </w:rPr>
        <w:t>поддержка и стимулирование деятельности народных дружин могут осуществляться за счет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F714A1" w:rsidRPr="00FA0924" w:rsidRDefault="00F714A1" w:rsidP="00F7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Согласно подпункту 15 пункта 1 статьи 4 Устава сельского поселения Горноправдинск органы местного самоуправления сельского поселения Горноправдинск имеют право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F714A1" w:rsidRPr="00FA0924" w:rsidRDefault="00F714A1" w:rsidP="00F71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F714A1" w:rsidRPr="00FA0924" w:rsidRDefault="00F714A1" w:rsidP="00F7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24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FA0924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F714A1" w:rsidRPr="00FA0924" w:rsidRDefault="00F714A1" w:rsidP="00F7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24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F714A1" w:rsidRPr="00DD43FF" w:rsidRDefault="00F714A1" w:rsidP="00DD4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9E1" w:rsidRPr="00F714A1" w:rsidRDefault="00DD43FF" w:rsidP="00F71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D029E1" w:rsidRPr="00DD43FF">
        <w:rPr>
          <w:rFonts w:ascii="Times New Roman" w:hAnsi="Times New Roman" w:cs="Times New Roman"/>
          <w:sz w:val="24"/>
          <w:szCs w:val="24"/>
        </w:rPr>
        <w:t>униципальной программой сельского поселения Горноправдинск</w:t>
      </w:r>
      <w:r w:rsidR="00D029E1" w:rsidRPr="00DD43FF">
        <w:rPr>
          <w:rFonts w:ascii="Times New Roman" w:hAnsi="Times New Roman"/>
          <w:sz w:val="24"/>
          <w:szCs w:val="24"/>
        </w:rPr>
        <w:t xml:space="preserve"> «Комплексные мероприятия </w:t>
      </w:r>
      <w:r w:rsidR="00D029E1" w:rsidRPr="00DD43FF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правонарушений, терроризма и экстремизма, а также минимизации и (или) ликвидации последствий проявлений </w:t>
      </w:r>
      <w:r w:rsidR="00D029E1" w:rsidRPr="00F714A1">
        <w:rPr>
          <w:rFonts w:ascii="Times New Roman" w:hAnsi="Times New Roman" w:cs="Times New Roman"/>
          <w:sz w:val="24"/>
          <w:szCs w:val="24"/>
        </w:rPr>
        <w:t>терроризма и экстремизма в сельском поселении Горноправдинск на 2014 – 2020 годы»,</w:t>
      </w:r>
      <w:r w:rsidR="00F714A1" w:rsidRP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F714A1" w:rsidRP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A1" w:rsidRP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</w:t>
      </w:r>
      <w:r w:rsid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A1" w:rsidRPr="00F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</w:r>
      <w:r w:rsidR="00F71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9E1" w:rsidRPr="00DD43FF" w:rsidRDefault="00F714A1" w:rsidP="00FA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сельского поселения Горноправдинск предусмотрены средства на указанное материальное стимулирование.</w:t>
      </w:r>
    </w:p>
    <w:p w:rsidR="00FA0924" w:rsidRPr="005246F2" w:rsidRDefault="00FA0924" w:rsidP="00524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органа </w:t>
      </w:r>
      <w:r w:rsidRPr="005246F2">
        <w:rPr>
          <w:rFonts w:ascii="Times New Roman" w:hAnsi="Times New Roman" w:cs="Times New Roman"/>
          <w:sz w:val="24"/>
          <w:szCs w:val="24"/>
        </w:rPr>
        <w:t>местного самоуправления сельского поселения Горноправдинск - администрации сельского поселения Горноправдинск.</w:t>
      </w:r>
    </w:p>
    <w:p w:rsidR="00F714A1" w:rsidRPr="005246F2" w:rsidRDefault="00FA0924" w:rsidP="00524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F2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F714A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2C57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714A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C5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14A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02.04.2014 № 44-ФЗ «Об участии граждан в охране общественного порядка», </w:t>
      </w:r>
      <w:hyperlink r:id="rId21" w:history="1">
        <w:proofErr w:type="gramStart"/>
        <w:r w:rsidR="00F714A1" w:rsidRPr="00524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="002C57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4A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="002C576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C57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761" w:rsidRPr="0052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Горноправдинск</w:t>
      </w:r>
      <w:r w:rsidR="002C5761">
        <w:rPr>
          <w:rFonts w:ascii="Times New Roman" w:hAnsi="Times New Roman" w:cs="Times New Roman"/>
          <w:sz w:val="24"/>
          <w:szCs w:val="24"/>
        </w:rPr>
        <w:t xml:space="preserve">, </w:t>
      </w:r>
      <w:r w:rsidR="00F714A1" w:rsidRPr="005246F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2C5761">
        <w:rPr>
          <w:rFonts w:ascii="Times New Roman" w:hAnsi="Times New Roman" w:cs="Times New Roman"/>
          <w:sz w:val="24"/>
          <w:szCs w:val="24"/>
        </w:rPr>
        <w:t>ы</w:t>
      </w:r>
      <w:r w:rsidR="00F714A1" w:rsidRPr="005246F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</w:r>
      <w:r w:rsidR="002C5761">
        <w:rPr>
          <w:rFonts w:ascii="Times New Roman" w:hAnsi="Times New Roman" w:cs="Times New Roman"/>
          <w:sz w:val="24"/>
          <w:szCs w:val="24"/>
        </w:rPr>
        <w:t>.</w:t>
      </w:r>
    </w:p>
    <w:p w:rsidR="00FA0924" w:rsidRPr="00FA0924" w:rsidRDefault="00FA0924" w:rsidP="00524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F2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</w:t>
      </w:r>
      <w:r w:rsidRPr="00FA0924">
        <w:rPr>
          <w:rFonts w:ascii="Times New Roman" w:hAnsi="Times New Roman" w:cs="Times New Roman"/>
          <w:sz w:val="24"/>
          <w:szCs w:val="24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A092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A092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A092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FA0924" w:rsidRPr="00FA0924" w:rsidRDefault="00FA0924" w:rsidP="00F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A0924" w:rsidRPr="00FA0924" w:rsidRDefault="00FA0924" w:rsidP="00F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A0924" w:rsidRPr="00FA0924" w:rsidRDefault="00FA0924" w:rsidP="00FA092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92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</w:r>
      <w:r w:rsidRPr="00FA0924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FA0924" w:rsidRPr="00976DD8" w:rsidRDefault="00FA0924" w:rsidP="00FA0924">
      <w:pPr>
        <w:jc w:val="center"/>
        <w:rPr>
          <w:b/>
          <w:bCs/>
        </w:rPr>
      </w:pPr>
    </w:p>
    <w:p w:rsidR="00FA0924" w:rsidRDefault="00FA0924" w:rsidP="00FA0924">
      <w:pPr>
        <w:jc w:val="center"/>
        <w:rPr>
          <w:b/>
          <w:bCs/>
        </w:rPr>
      </w:pPr>
    </w:p>
    <w:p w:rsidR="00FA0924" w:rsidRDefault="00FA0924" w:rsidP="00FA0924">
      <w:pPr>
        <w:jc w:val="center"/>
        <w:rPr>
          <w:b/>
          <w:bCs/>
        </w:rPr>
      </w:pPr>
    </w:p>
    <w:p w:rsidR="00FA0924" w:rsidRDefault="00FA0924" w:rsidP="00FA0924">
      <w:pPr>
        <w:jc w:val="center"/>
        <w:rPr>
          <w:b/>
          <w:bCs/>
        </w:rPr>
      </w:pPr>
    </w:p>
    <w:p w:rsidR="00FA0924" w:rsidRPr="00D615BC" w:rsidRDefault="00FA0924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Default="004C315D" w:rsidP="004C31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315D" w:rsidRDefault="004C315D" w:rsidP="004C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6B" w:rsidRPr="00177E6B" w:rsidRDefault="00177E6B" w:rsidP="00177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177E6B" w:rsidRPr="00177E6B" w:rsidRDefault="00177E6B" w:rsidP="00177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6B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177E6B" w:rsidRPr="00177E6B" w:rsidRDefault="00177E6B" w:rsidP="00177E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177E6B" w:rsidRPr="00CF195E" w:rsidRDefault="00177E6B" w:rsidP="00177E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195E">
        <w:rPr>
          <w:rFonts w:ascii="Times New Roman" w:hAnsi="Times New Roman" w:cs="Times New Roman"/>
          <w:sz w:val="24"/>
          <w:szCs w:val="24"/>
        </w:rPr>
        <w:t>«</w:t>
      </w:r>
      <w:hyperlink r:id="rId22" w:history="1">
        <w:r w:rsidRPr="00CF195E">
          <w:rPr>
            <w:rFonts w:ascii="Times New Roman" w:hAnsi="Times New Roman" w:cs="Times New Roman"/>
            <w:sz w:val="24"/>
            <w:szCs w:val="24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</w:t>
      </w:r>
    </w:p>
    <w:p w:rsidR="00177E6B" w:rsidRPr="00177E6B" w:rsidRDefault="00177E6B" w:rsidP="00177E6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6B" w:rsidRPr="00177E6B" w:rsidRDefault="00177E6B" w:rsidP="00177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>п.Горноправдинск                                                                                           0</w:t>
      </w:r>
      <w:r w:rsidR="00C0514E">
        <w:rPr>
          <w:rFonts w:ascii="Times New Roman" w:hAnsi="Times New Roman" w:cs="Times New Roman"/>
          <w:sz w:val="24"/>
          <w:szCs w:val="24"/>
        </w:rPr>
        <w:t>8</w:t>
      </w:r>
      <w:r w:rsidRPr="00177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77E6B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177E6B" w:rsidRPr="00177E6B" w:rsidRDefault="00177E6B" w:rsidP="0017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E6B" w:rsidRPr="00177E6B" w:rsidRDefault="00177E6B" w:rsidP="0017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E6B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Pr="00CF195E">
        <w:rPr>
          <w:rFonts w:ascii="Times New Roman" w:hAnsi="Times New Roman" w:cs="Times New Roman"/>
          <w:sz w:val="24"/>
          <w:szCs w:val="24"/>
        </w:rPr>
        <w:t>«</w:t>
      </w:r>
      <w:hyperlink r:id="rId23" w:history="1">
        <w:r w:rsidRPr="00CF19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Горноправдинск</w:t>
        </w:r>
      </w:hyperlink>
      <w:r w:rsidRPr="00CF195E">
        <w:rPr>
          <w:rFonts w:ascii="Times New Roman" w:hAnsi="Times New Roman" w:cs="Times New Roman"/>
          <w:sz w:val="24"/>
          <w:szCs w:val="24"/>
        </w:rPr>
        <w:t>»</w:t>
      </w:r>
      <w:r w:rsidRPr="00177E6B">
        <w:rPr>
          <w:rFonts w:ascii="Times New Roman" w:hAnsi="Times New Roman" w:cs="Times New Roman"/>
          <w:sz w:val="24"/>
          <w:szCs w:val="24"/>
        </w:rPr>
        <w:t xml:space="preserve">, разработанный в соответствии </w:t>
      </w:r>
      <w:r w:rsidRPr="00CF195E">
        <w:rPr>
          <w:rFonts w:ascii="Times New Roman" w:hAnsi="Times New Roman" w:cs="Times New Roman"/>
          <w:sz w:val="24"/>
          <w:szCs w:val="24"/>
        </w:rPr>
        <w:t xml:space="preserve">с </w:t>
      </w:r>
      <w:hyperlink r:id="rId24" w:history="1">
        <w:r w:rsidRPr="00CF19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F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19.11.2014 № 95-оз «О регулировании отдельных вопросов участия граждан в охране общественного порядка в Ханты-Мансийском автономном округе – Югре»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006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77006">
        <w:rPr>
          <w:rFonts w:ascii="Times New Roman" w:hAnsi="Times New Roman"/>
          <w:sz w:val="24"/>
          <w:szCs w:val="24"/>
        </w:rPr>
        <w:t>«Комплексные мероприятия</w:t>
      </w:r>
      <w:proofErr w:type="gramEnd"/>
      <w:r w:rsidRPr="00877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006">
        <w:rPr>
          <w:rFonts w:ascii="Times New Roman" w:hAnsi="Times New Roman" w:cs="Times New Roman"/>
          <w:sz w:val="24"/>
          <w:szCs w:val="24"/>
        </w:rPr>
        <w:t>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</w:t>
      </w:r>
      <w:r w:rsidRPr="00224843">
        <w:rPr>
          <w:rFonts w:ascii="Times New Roman" w:hAnsi="Times New Roman" w:cs="Times New Roman"/>
          <w:sz w:val="24"/>
          <w:szCs w:val="24"/>
        </w:rPr>
        <w:t xml:space="preserve"> поселении Горноправдинск на 2014 – 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7E6B">
        <w:rPr>
          <w:rFonts w:ascii="Times New Roman" w:hAnsi="Times New Roman" w:cs="Times New Roman"/>
          <w:sz w:val="24"/>
          <w:szCs w:val="24"/>
        </w:rPr>
        <w:t>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 я, начальник финансово-экономического отдела администрации сельского поселения Горноправдинск (Кисельникова Наталья Алексеевна) отмечаю следующее:</w:t>
      </w:r>
      <w:proofErr w:type="gramEnd"/>
    </w:p>
    <w:p w:rsidR="00177E6B" w:rsidRPr="00177E6B" w:rsidRDefault="00177E6B" w:rsidP="0017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177E6B" w:rsidRPr="00177E6B" w:rsidRDefault="00177E6B" w:rsidP="00177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6B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177E6B" w:rsidRPr="000A5497" w:rsidRDefault="00177E6B" w:rsidP="00177E6B">
      <w:pPr>
        <w:ind w:firstLine="709"/>
        <w:jc w:val="both"/>
      </w:pPr>
    </w:p>
    <w:p w:rsidR="00177E6B" w:rsidRPr="000A5497" w:rsidRDefault="00177E6B" w:rsidP="00177E6B">
      <w:pPr>
        <w:ind w:firstLine="709"/>
        <w:jc w:val="both"/>
      </w:pPr>
    </w:p>
    <w:p w:rsidR="00177E6B" w:rsidRDefault="00177E6B" w:rsidP="00177E6B">
      <w:pPr>
        <w:jc w:val="both"/>
      </w:pPr>
    </w:p>
    <w:p w:rsidR="00177E6B" w:rsidRDefault="00177E6B" w:rsidP="00177E6B">
      <w:pPr>
        <w:jc w:val="both"/>
      </w:pPr>
    </w:p>
    <w:p w:rsidR="00177E6B" w:rsidRDefault="00177E6B" w:rsidP="00177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177E6B" w:rsidRDefault="00177E6B" w:rsidP="00177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</w:t>
      </w:r>
      <w:r w:rsidRPr="00D6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77E6B" w:rsidRPr="00D615BC" w:rsidRDefault="00177E6B" w:rsidP="00177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 w:rsidRPr="00D615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5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15BC">
        <w:rPr>
          <w:rFonts w:ascii="Times New Roman" w:hAnsi="Times New Roman" w:cs="Times New Roman"/>
          <w:sz w:val="24"/>
          <w:szCs w:val="24"/>
        </w:rPr>
        <w:t>Н.А. Кисельникова</w:t>
      </w:r>
    </w:p>
    <w:p w:rsidR="00177E6B" w:rsidRPr="00B1397F" w:rsidRDefault="00177E6B" w:rsidP="00177E6B"/>
    <w:p w:rsidR="00177E6B" w:rsidRPr="00DF32C8" w:rsidRDefault="00177E6B" w:rsidP="004C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E6B" w:rsidRPr="00DF32C8" w:rsidSect="004C315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3A" w:rsidRDefault="0027753A" w:rsidP="00CC260C">
      <w:pPr>
        <w:spacing w:after="0" w:line="240" w:lineRule="auto"/>
      </w:pPr>
      <w:r>
        <w:separator/>
      </w:r>
    </w:p>
  </w:endnote>
  <w:endnote w:type="continuationSeparator" w:id="0">
    <w:p w:rsidR="0027753A" w:rsidRDefault="0027753A" w:rsidP="00C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3A" w:rsidRDefault="0027753A" w:rsidP="00CC260C">
      <w:pPr>
        <w:spacing w:after="0" w:line="240" w:lineRule="auto"/>
      </w:pPr>
      <w:r>
        <w:separator/>
      </w:r>
    </w:p>
  </w:footnote>
  <w:footnote w:type="continuationSeparator" w:id="0">
    <w:p w:rsidR="0027753A" w:rsidRDefault="0027753A" w:rsidP="00C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C8" w:rsidRDefault="00DF32C8" w:rsidP="00A9175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1"/>
    <w:rsid w:val="00006191"/>
    <w:rsid w:val="0001622C"/>
    <w:rsid w:val="000236D9"/>
    <w:rsid w:val="00077C5D"/>
    <w:rsid w:val="000A2A58"/>
    <w:rsid w:val="000B140A"/>
    <w:rsid w:val="000B7EC6"/>
    <w:rsid w:val="000F3195"/>
    <w:rsid w:val="001355DF"/>
    <w:rsid w:val="00150949"/>
    <w:rsid w:val="00177E6B"/>
    <w:rsid w:val="00185CE7"/>
    <w:rsid w:val="001C52B4"/>
    <w:rsid w:val="001E5305"/>
    <w:rsid w:val="0027753A"/>
    <w:rsid w:val="00292F11"/>
    <w:rsid w:val="002C5761"/>
    <w:rsid w:val="00313CCF"/>
    <w:rsid w:val="003A3185"/>
    <w:rsid w:val="003B1E38"/>
    <w:rsid w:val="003C51CC"/>
    <w:rsid w:val="003C6442"/>
    <w:rsid w:val="003C7AE5"/>
    <w:rsid w:val="003F3864"/>
    <w:rsid w:val="004C315D"/>
    <w:rsid w:val="004E4BD2"/>
    <w:rsid w:val="004F16F7"/>
    <w:rsid w:val="005246F2"/>
    <w:rsid w:val="00554249"/>
    <w:rsid w:val="00584D77"/>
    <w:rsid w:val="005F58B7"/>
    <w:rsid w:val="00624546"/>
    <w:rsid w:val="00681E28"/>
    <w:rsid w:val="006C0021"/>
    <w:rsid w:val="006C0F8D"/>
    <w:rsid w:val="00747931"/>
    <w:rsid w:val="00793F46"/>
    <w:rsid w:val="007A3C58"/>
    <w:rsid w:val="007D2710"/>
    <w:rsid w:val="007F2B1E"/>
    <w:rsid w:val="008059C3"/>
    <w:rsid w:val="00805A58"/>
    <w:rsid w:val="008A019D"/>
    <w:rsid w:val="00904CD4"/>
    <w:rsid w:val="00933022"/>
    <w:rsid w:val="009B3794"/>
    <w:rsid w:val="009E6558"/>
    <w:rsid w:val="00A078F4"/>
    <w:rsid w:val="00A117A4"/>
    <w:rsid w:val="00AC4A25"/>
    <w:rsid w:val="00B403AA"/>
    <w:rsid w:val="00C0514E"/>
    <w:rsid w:val="00C638C6"/>
    <w:rsid w:val="00CA1BF0"/>
    <w:rsid w:val="00CC260C"/>
    <w:rsid w:val="00CF195E"/>
    <w:rsid w:val="00D029E1"/>
    <w:rsid w:val="00DA4656"/>
    <w:rsid w:val="00DB1D05"/>
    <w:rsid w:val="00DB39B0"/>
    <w:rsid w:val="00DC66D5"/>
    <w:rsid w:val="00DD43FF"/>
    <w:rsid w:val="00DF32C8"/>
    <w:rsid w:val="00E202C3"/>
    <w:rsid w:val="00E500B1"/>
    <w:rsid w:val="00EB0290"/>
    <w:rsid w:val="00EB08C9"/>
    <w:rsid w:val="00F25629"/>
    <w:rsid w:val="00F714A1"/>
    <w:rsid w:val="00F72124"/>
    <w:rsid w:val="00F93F91"/>
    <w:rsid w:val="00F9736B"/>
    <w:rsid w:val="00FA0924"/>
    <w:rsid w:val="00FA3EBD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A1"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C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31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A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A1"/>
  </w:style>
  <w:style w:type="paragraph" w:styleId="1">
    <w:name w:val="heading 1"/>
    <w:basedOn w:val="a"/>
    <w:next w:val="a"/>
    <w:link w:val="10"/>
    <w:uiPriority w:val="99"/>
    <w:qFormat/>
    <w:rsid w:val="003C6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CCF"/>
    <w:rPr>
      <w:color w:val="0563C1"/>
      <w:u w:val="single"/>
    </w:rPr>
  </w:style>
  <w:style w:type="table" w:styleId="a4">
    <w:name w:val="Table Grid"/>
    <w:basedOn w:val="a1"/>
    <w:uiPriority w:val="59"/>
    <w:rsid w:val="0055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60C"/>
  </w:style>
  <w:style w:type="paragraph" w:styleId="a9">
    <w:name w:val="footer"/>
    <w:basedOn w:val="a"/>
    <w:link w:val="aa"/>
    <w:uiPriority w:val="99"/>
    <w:unhideWhenUsed/>
    <w:rsid w:val="00C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60C"/>
  </w:style>
  <w:style w:type="character" w:customStyle="1" w:styleId="ab">
    <w:name w:val="Гипертекстовая ссылка"/>
    <w:uiPriority w:val="99"/>
    <w:rsid w:val="004F16F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C644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F32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F32C8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F32C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C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4C31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A0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municipal.garant.ru/document?id=162418663&amp;sub=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8836864&amp;sub=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unicipal.garant.ru/document?id=162418663&amp;sub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8836864&amp;sub=0" TargetMode="External"/><Relationship Id="rId20" Type="http://schemas.openxmlformats.org/officeDocument/2006/relationships/hyperlink" Target="http://municipal.garant.ru/document?id=1883686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8836864&amp;sub=0" TargetMode="External"/><Relationship Id="rId24" Type="http://schemas.openxmlformats.org/officeDocument/2006/relationships/hyperlink" Target="http://municipal.garant.ru/document?id=188368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62418663&amp;sub=0" TargetMode="External"/><Relationship Id="rId23" Type="http://schemas.openxmlformats.org/officeDocument/2006/relationships/hyperlink" Target="http://municipal.garant.ru/document?id=162418663&amp;sub=0" TargetMode="External"/><Relationship Id="rId10" Type="http://schemas.openxmlformats.org/officeDocument/2006/relationships/hyperlink" Target="http://municipal.garant.ru/document?id=162418663&amp;sub=0" TargetMode="External"/><Relationship Id="rId19" Type="http://schemas.openxmlformats.org/officeDocument/2006/relationships/hyperlink" Target="http://municipal.garant.ru/document?id=16241866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Relationship Id="rId14" Type="http://schemas.openxmlformats.org/officeDocument/2006/relationships/hyperlink" Target="http://municipal.garant.ru/document?id=162418663&amp;sub=0" TargetMode="External"/><Relationship Id="rId22" Type="http://schemas.openxmlformats.org/officeDocument/2006/relationships/hyperlink" Target="http://municipal.garant.ru/document?id=1624186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9421-81D0-4D43-BC7A-7731C1A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Борисовна</cp:lastModifiedBy>
  <cp:revision>22</cp:revision>
  <dcterms:created xsi:type="dcterms:W3CDTF">2017-05-29T05:30:00Z</dcterms:created>
  <dcterms:modified xsi:type="dcterms:W3CDTF">2017-06-08T11:13:00Z</dcterms:modified>
</cp:coreProperties>
</file>