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B150B5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911B2E">
        <w:rPr>
          <w:rFonts w:ascii="Times New Roman" w:hAnsi="Times New Roman"/>
          <w:sz w:val="28"/>
          <w:szCs w:val="28"/>
        </w:rPr>
        <w:t xml:space="preserve">Горноправдинск от </w:t>
      </w:r>
      <w:r w:rsidR="001D168A">
        <w:rPr>
          <w:rFonts w:ascii="Times New Roman" w:hAnsi="Times New Roman"/>
          <w:sz w:val="28"/>
          <w:szCs w:val="28"/>
        </w:rPr>
        <w:t>16</w:t>
      </w:r>
      <w:r w:rsidR="00911B2E">
        <w:rPr>
          <w:rFonts w:ascii="Times New Roman" w:hAnsi="Times New Roman"/>
          <w:sz w:val="28"/>
          <w:szCs w:val="28"/>
        </w:rPr>
        <w:t>.</w:t>
      </w:r>
      <w:r w:rsidR="001D168A">
        <w:rPr>
          <w:rFonts w:ascii="Times New Roman" w:hAnsi="Times New Roman"/>
          <w:sz w:val="28"/>
          <w:szCs w:val="28"/>
        </w:rPr>
        <w:t>03</w:t>
      </w:r>
      <w:r w:rsidRPr="00057EBD">
        <w:rPr>
          <w:rFonts w:ascii="Times New Roman" w:hAnsi="Times New Roman"/>
          <w:sz w:val="28"/>
          <w:szCs w:val="28"/>
        </w:rPr>
        <w:t>.201</w:t>
      </w:r>
      <w:r w:rsidR="001D168A">
        <w:rPr>
          <w:rFonts w:ascii="Times New Roman" w:hAnsi="Times New Roman"/>
          <w:sz w:val="28"/>
          <w:szCs w:val="28"/>
        </w:rPr>
        <w:t>8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1D168A">
        <w:rPr>
          <w:rFonts w:ascii="Times New Roman" w:hAnsi="Times New Roman"/>
          <w:sz w:val="28"/>
          <w:szCs w:val="28"/>
        </w:rPr>
        <w:t>42</w:t>
      </w:r>
    </w:p>
    <w:p w:rsidR="001D168A" w:rsidRDefault="00697289" w:rsidP="001D168A">
      <w:pPr>
        <w:jc w:val="both"/>
        <w:rPr>
          <w:sz w:val="26"/>
          <w:szCs w:val="26"/>
        </w:rPr>
      </w:pPr>
      <w:r w:rsidRPr="00AC38BE">
        <w:rPr>
          <w:sz w:val="28"/>
          <w:szCs w:val="28"/>
        </w:rPr>
        <w:t>«</w:t>
      </w:r>
      <w:r w:rsidR="001D168A">
        <w:rPr>
          <w:sz w:val="26"/>
          <w:szCs w:val="26"/>
        </w:rPr>
        <w:t xml:space="preserve">Об утверждении Положения системы оплаты труда работников </w:t>
      </w:r>
    </w:p>
    <w:p w:rsidR="001D168A" w:rsidRDefault="001D168A" w:rsidP="001D16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бюджетных учреждений культуры </w:t>
      </w:r>
    </w:p>
    <w:p w:rsidR="007C231C" w:rsidRDefault="001D168A" w:rsidP="001D168A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>сельского поселения Горноправдинск</w:t>
      </w:r>
      <w:r w:rsidR="007C231C">
        <w:rPr>
          <w:bCs/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8A211B" w:rsidRDefault="001D168A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C84619">
        <w:rPr>
          <w:sz w:val="26"/>
          <w:szCs w:val="26"/>
        </w:rPr>
        <w:t xml:space="preserve">В соответствии со </w:t>
      </w:r>
      <w:hyperlink r:id="rId11" w:history="1">
        <w:r w:rsidRPr="00722E7E">
          <w:rPr>
            <w:rStyle w:val="ae"/>
            <w:color w:val="000000"/>
            <w:sz w:val="26"/>
            <w:szCs w:val="26"/>
            <w:u w:val="none"/>
          </w:rPr>
          <w:t>статьями 144</w:t>
        </w:r>
      </w:hyperlink>
      <w:r w:rsidRPr="00722E7E">
        <w:rPr>
          <w:color w:val="000000"/>
          <w:sz w:val="26"/>
          <w:szCs w:val="26"/>
        </w:rPr>
        <w:t xml:space="preserve">, </w:t>
      </w:r>
      <w:hyperlink r:id="rId12" w:history="1">
        <w:r w:rsidRPr="00722E7E">
          <w:rPr>
            <w:rStyle w:val="ae"/>
            <w:color w:val="000000"/>
            <w:sz w:val="26"/>
            <w:szCs w:val="26"/>
            <w:u w:val="none"/>
          </w:rPr>
          <w:t>145</w:t>
        </w:r>
      </w:hyperlink>
      <w:r w:rsidRPr="00722E7E">
        <w:rPr>
          <w:color w:val="000000"/>
          <w:sz w:val="26"/>
          <w:szCs w:val="26"/>
        </w:rPr>
        <w:t xml:space="preserve"> </w:t>
      </w:r>
      <w:r w:rsidRPr="00C84619">
        <w:rPr>
          <w:color w:val="000000"/>
          <w:sz w:val="26"/>
          <w:szCs w:val="26"/>
        </w:rPr>
        <w:t>Т</w:t>
      </w:r>
      <w:r w:rsidRPr="00C84619">
        <w:rPr>
          <w:sz w:val="26"/>
          <w:szCs w:val="26"/>
        </w:rPr>
        <w:t>рудового кодекса Российской Фед</w:t>
      </w:r>
      <w:r w:rsidRPr="00C84619">
        <w:rPr>
          <w:sz w:val="26"/>
          <w:szCs w:val="26"/>
        </w:rPr>
        <w:t>е</w:t>
      </w:r>
      <w:r w:rsidRPr="00C84619">
        <w:rPr>
          <w:sz w:val="26"/>
          <w:szCs w:val="26"/>
        </w:rPr>
        <w:t>рации, пунктом 4 статьи 86 Бюджетного кодекса Российской Федерации, Фед</w:t>
      </w:r>
      <w:r w:rsidRPr="00C84619">
        <w:rPr>
          <w:sz w:val="26"/>
          <w:szCs w:val="26"/>
        </w:rPr>
        <w:t>е</w:t>
      </w:r>
      <w:r w:rsidRPr="00C84619">
        <w:rPr>
          <w:sz w:val="26"/>
          <w:szCs w:val="26"/>
        </w:rPr>
        <w:t>ральным законом от 6 октября 2003 года № 131-ФЗ «Об общих принципах орган</w:t>
      </w:r>
      <w:r w:rsidRPr="00C84619">
        <w:rPr>
          <w:sz w:val="26"/>
          <w:szCs w:val="26"/>
        </w:rPr>
        <w:t>и</w:t>
      </w:r>
      <w:r w:rsidRPr="00C84619">
        <w:rPr>
          <w:sz w:val="26"/>
          <w:szCs w:val="26"/>
        </w:rPr>
        <w:t>зации местного самоуправления в Российской Федерации», Уставом сельского п</w:t>
      </w:r>
      <w:r w:rsidRPr="00C84619">
        <w:rPr>
          <w:sz w:val="26"/>
          <w:szCs w:val="26"/>
        </w:rPr>
        <w:t>о</w:t>
      </w:r>
      <w:r w:rsidRPr="00C84619">
        <w:rPr>
          <w:sz w:val="26"/>
          <w:szCs w:val="26"/>
        </w:rPr>
        <w:t>селения Горноправдинск</w:t>
      </w:r>
      <w:r w:rsidR="008A211B" w:rsidRPr="00C84619">
        <w:rPr>
          <w:sz w:val="28"/>
          <w:szCs w:val="28"/>
        </w:rPr>
        <w:t>:</w:t>
      </w:r>
    </w:p>
    <w:p w:rsidR="00C84619" w:rsidRDefault="00C84619" w:rsidP="001D168A">
      <w:pPr>
        <w:jc w:val="both"/>
        <w:rPr>
          <w:sz w:val="28"/>
          <w:szCs w:val="28"/>
        </w:rPr>
      </w:pPr>
    </w:p>
    <w:p w:rsidR="00057EBD" w:rsidRDefault="00057EBD" w:rsidP="00722E7E">
      <w:pPr>
        <w:ind w:firstLine="709"/>
        <w:jc w:val="both"/>
        <w:rPr>
          <w:sz w:val="28"/>
          <w:szCs w:val="28"/>
        </w:rPr>
      </w:pPr>
      <w:r w:rsidRPr="00DD2C4C">
        <w:rPr>
          <w:sz w:val="28"/>
          <w:szCs w:val="28"/>
        </w:rPr>
        <w:t xml:space="preserve">1. </w:t>
      </w:r>
      <w:r w:rsidR="00697289" w:rsidRPr="00DD2C4C">
        <w:rPr>
          <w:sz w:val="28"/>
          <w:szCs w:val="28"/>
        </w:rPr>
        <w:t xml:space="preserve">Внести в </w:t>
      </w:r>
      <w:r w:rsidR="00722E7E" w:rsidRPr="00DD2C4C">
        <w:rPr>
          <w:sz w:val="28"/>
          <w:szCs w:val="28"/>
        </w:rPr>
        <w:t xml:space="preserve">приложение к </w:t>
      </w:r>
      <w:r w:rsidR="007C231C" w:rsidRPr="00DD2C4C">
        <w:rPr>
          <w:sz w:val="28"/>
          <w:szCs w:val="28"/>
        </w:rPr>
        <w:t>постановлени</w:t>
      </w:r>
      <w:r w:rsidR="00722E7E" w:rsidRPr="00DD2C4C">
        <w:rPr>
          <w:sz w:val="28"/>
          <w:szCs w:val="28"/>
        </w:rPr>
        <w:t>ю</w:t>
      </w:r>
      <w:r w:rsidR="00697289" w:rsidRPr="00DD2C4C">
        <w:rPr>
          <w:sz w:val="28"/>
          <w:szCs w:val="28"/>
        </w:rPr>
        <w:t xml:space="preserve"> администрации сельског</w:t>
      </w:r>
      <w:r w:rsidR="00E912AF" w:rsidRPr="00DD2C4C">
        <w:rPr>
          <w:sz w:val="28"/>
          <w:szCs w:val="28"/>
        </w:rPr>
        <w:t>о</w:t>
      </w:r>
      <w:r w:rsidR="00E912AF" w:rsidRPr="007C231C">
        <w:rPr>
          <w:sz w:val="28"/>
          <w:szCs w:val="28"/>
        </w:rPr>
        <w:t xml:space="preserve"> по</w:t>
      </w:r>
      <w:r w:rsidR="007744ED" w:rsidRPr="007C231C">
        <w:rPr>
          <w:sz w:val="28"/>
          <w:szCs w:val="28"/>
        </w:rPr>
        <w:t xml:space="preserve">селения Горноправдинск от </w:t>
      </w:r>
      <w:r w:rsidR="001D168A">
        <w:rPr>
          <w:sz w:val="28"/>
          <w:szCs w:val="28"/>
        </w:rPr>
        <w:t>16</w:t>
      </w:r>
      <w:r w:rsidR="00697289" w:rsidRPr="007C231C">
        <w:rPr>
          <w:sz w:val="28"/>
          <w:szCs w:val="28"/>
        </w:rPr>
        <w:t>.</w:t>
      </w:r>
      <w:r w:rsidR="001D168A">
        <w:rPr>
          <w:sz w:val="28"/>
          <w:szCs w:val="28"/>
        </w:rPr>
        <w:t>03</w:t>
      </w:r>
      <w:r w:rsidR="00697289" w:rsidRPr="007C231C">
        <w:rPr>
          <w:sz w:val="28"/>
          <w:szCs w:val="28"/>
        </w:rPr>
        <w:t>.201</w:t>
      </w:r>
      <w:r w:rsidR="001D168A">
        <w:rPr>
          <w:sz w:val="28"/>
          <w:szCs w:val="28"/>
        </w:rPr>
        <w:t>8</w:t>
      </w:r>
      <w:r w:rsidR="00697289" w:rsidRPr="007C231C">
        <w:rPr>
          <w:sz w:val="28"/>
          <w:szCs w:val="28"/>
        </w:rPr>
        <w:t xml:space="preserve"> года № </w:t>
      </w:r>
      <w:r w:rsidR="001D168A">
        <w:rPr>
          <w:sz w:val="28"/>
          <w:szCs w:val="28"/>
        </w:rPr>
        <w:t>42</w:t>
      </w:r>
      <w:r w:rsidR="00697289" w:rsidRPr="007C231C">
        <w:rPr>
          <w:sz w:val="28"/>
          <w:szCs w:val="28"/>
        </w:rPr>
        <w:t xml:space="preserve"> </w:t>
      </w:r>
      <w:r w:rsidR="007C231C">
        <w:rPr>
          <w:sz w:val="28"/>
          <w:szCs w:val="28"/>
        </w:rPr>
        <w:t>«</w:t>
      </w:r>
      <w:r w:rsidR="001D168A">
        <w:rPr>
          <w:sz w:val="26"/>
          <w:szCs w:val="26"/>
        </w:rPr>
        <w:t>Об утверждении Полож</w:t>
      </w:r>
      <w:r w:rsidR="001D168A">
        <w:rPr>
          <w:sz w:val="26"/>
          <w:szCs w:val="26"/>
        </w:rPr>
        <w:t>е</w:t>
      </w:r>
      <w:r w:rsidR="001D168A">
        <w:rPr>
          <w:sz w:val="26"/>
          <w:szCs w:val="26"/>
        </w:rPr>
        <w:lastRenderedPageBreak/>
        <w:t>ния системы оплаты труда работников муниципальных бюджетных учреждений культуры сельского поселения Горноправдинск</w:t>
      </w:r>
      <w:r w:rsidR="00697289" w:rsidRPr="007C231C">
        <w:rPr>
          <w:sz w:val="28"/>
          <w:szCs w:val="28"/>
        </w:rPr>
        <w:t>» следующие изменения:</w:t>
      </w:r>
    </w:p>
    <w:p w:rsidR="00722E7E" w:rsidRDefault="00722E7E" w:rsidP="00722E7E">
      <w:pPr>
        <w:ind w:firstLine="709"/>
        <w:jc w:val="both"/>
        <w:rPr>
          <w:sz w:val="28"/>
          <w:szCs w:val="28"/>
        </w:rPr>
      </w:pPr>
    </w:p>
    <w:p w:rsidR="00DD2C4C" w:rsidRDefault="00722E7E" w:rsidP="00DD2C4C">
      <w:pPr>
        <w:ind w:firstLine="709"/>
        <w:jc w:val="both"/>
        <w:rPr>
          <w:sz w:val="28"/>
          <w:szCs w:val="28"/>
        </w:rPr>
      </w:pPr>
      <w:r w:rsidRPr="00DD2C4C">
        <w:rPr>
          <w:sz w:val="28"/>
          <w:szCs w:val="28"/>
        </w:rPr>
        <w:t xml:space="preserve">1.1. </w:t>
      </w:r>
      <w:r w:rsidR="00DD2C4C">
        <w:rPr>
          <w:sz w:val="28"/>
          <w:szCs w:val="28"/>
        </w:rPr>
        <w:t>В названии слово «утверждении» заменить словом «установл</w:t>
      </w:r>
      <w:r w:rsidR="00DD2C4C">
        <w:rPr>
          <w:sz w:val="28"/>
          <w:szCs w:val="28"/>
        </w:rPr>
        <w:t>е</w:t>
      </w:r>
      <w:r w:rsidR="00DD2C4C">
        <w:rPr>
          <w:sz w:val="28"/>
          <w:szCs w:val="28"/>
        </w:rPr>
        <w:t>нии»;</w:t>
      </w:r>
    </w:p>
    <w:p w:rsidR="00DD2C4C" w:rsidRDefault="00DD2C4C" w:rsidP="00DD2C4C">
      <w:pPr>
        <w:ind w:firstLine="709"/>
        <w:jc w:val="both"/>
        <w:rPr>
          <w:sz w:val="28"/>
          <w:szCs w:val="28"/>
        </w:rPr>
      </w:pPr>
    </w:p>
    <w:p w:rsidR="00DD2C4C" w:rsidRDefault="00DD2C4C" w:rsidP="00DD2C4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 Абзац пятый пункта 2 раздела </w:t>
      </w:r>
      <w:r>
        <w:rPr>
          <w:sz w:val="26"/>
          <w:szCs w:val="26"/>
          <w:lang w:val="en-US"/>
        </w:rPr>
        <w:t>I</w:t>
      </w:r>
      <w:r w:rsidRPr="00C26B0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C26B06">
        <w:rPr>
          <w:sz w:val="28"/>
          <w:szCs w:val="28"/>
        </w:rPr>
        <w:t xml:space="preserve"> редакции:</w:t>
      </w:r>
    </w:p>
    <w:p w:rsidR="00614C82" w:rsidRDefault="00DD2C4C" w:rsidP="00614C8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Профессиональные квалификационные группы - группы профессий рабочих и должностей служащих, сформированные с учетом сферы деятел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ности на основе требований к уровню квалификации, которые необходимы для осуществления соответствующей профессиональной деятельности.»;</w:t>
      </w:r>
    </w:p>
    <w:p w:rsidR="00614C82" w:rsidRDefault="00614C82" w:rsidP="00614C82">
      <w:pPr>
        <w:ind w:firstLine="709"/>
        <w:jc w:val="both"/>
        <w:rPr>
          <w:rFonts w:eastAsia="Calibri"/>
          <w:sz w:val="28"/>
          <w:szCs w:val="28"/>
        </w:rPr>
      </w:pPr>
    </w:p>
    <w:p w:rsidR="00614C82" w:rsidRDefault="00614C82" w:rsidP="00614C82">
      <w:pPr>
        <w:ind w:firstLine="709"/>
        <w:jc w:val="both"/>
        <w:rPr>
          <w:sz w:val="28"/>
          <w:szCs w:val="28"/>
        </w:rPr>
      </w:pPr>
      <w:r w:rsidRPr="00614C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14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Pr="00614C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14C8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614C82">
        <w:rPr>
          <w:sz w:val="28"/>
          <w:szCs w:val="28"/>
        </w:rPr>
        <w:t xml:space="preserve"> </w:t>
      </w:r>
      <w:r w:rsidRPr="00614C8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14C82" w:rsidRDefault="00614C82" w:rsidP="00614C82">
      <w:pPr>
        <w:ind w:firstLine="709"/>
        <w:jc w:val="both"/>
        <w:rPr>
          <w:sz w:val="28"/>
          <w:szCs w:val="28"/>
        </w:rPr>
      </w:pPr>
    </w:p>
    <w:p w:rsidR="00614C82" w:rsidRPr="00614C82" w:rsidRDefault="00614C82" w:rsidP="00614C8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1.3.1.</w:t>
      </w:r>
      <w:r w:rsidRPr="0061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14C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14C82">
        <w:rPr>
          <w:sz w:val="28"/>
          <w:szCs w:val="28"/>
        </w:rPr>
        <w:t xml:space="preserve"> 8 таблицу 1 изложить в </w:t>
      </w:r>
      <w:r>
        <w:rPr>
          <w:sz w:val="28"/>
          <w:szCs w:val="28"/>
        </w:rPr>
        <w:t>следующей</w:t>
      </w:r>
      <w:r w:rsidRPr="00614C82">
        <w:rPr>
          <w:sz w:val="28"/>
          <w:szCs w:val="28"/>
        </w:rPr>
        <w:t xml:space="preserve"> редакции:</w:t>
      </w:r>
    </w:p>
    <w:p w:rsidR="00614C82" w:rsidRDefault="00614C82" w:rsidP="00614C82">
      <w:pPr>
        <w:pStyle w:val="a3"/>
        <w:ind w:left="6381" w:firstLine="709"/>
        <w:jc w:val="right"/>
        <w:rPr>
          <w:rFonts w:cs="Arial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«Таблица 1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Профессиональные квалификационные группы должностей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культуры, искусства и кинематографии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и размеры окладов (должностных окладов)</w:t>
      </w:r>
    </w:p>
    <w:p w:rsidR="00614C82" w:rsidRDefault="00614C82" w:rsidP="00614C82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4"/>
        <w:gridCol w:w="5052"/>
        <w:gridCol w:w="1694"/>
      </w:tblGrid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  <w:p w:rsidR="00614C82" w:rsidRDefault="00614C82" w:rsidP="00A8773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  <w:rPr>
                <w:lang w:val="en-US"/>
              </w:rPr>
            </w:pPr>
            <w:r>
              <w:t>Внутридолжностные квалификационные кат</w:t>
            </w:r>
            <w:r>
              <w:t>е</w:t>
            </w:r>
            <w:r>
              <w:t>гории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Размеры окладов (должностных окладов)</w:t>
            </w:r>
          </w:p>
          <w:p w:rsidR="00614C82" w:rsidRDefault="00614C82" w:rsidP="00A87734">
            <w:pPr>
              <w:pStyle w:val="ConsPlusNormal"/>
              <w:jc w:val="center"/>
            </w:pPr>
            <w:r>
              <w:t>(рублей)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Смотритель музейный; контролер билетов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6019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bCs w:val="0"/>
              </w:rPr>
              <w:br w:type="page"/>
            </w:r>
            <w:r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Заведующий билетными кассами; заведующий костюмерной; организатор экскурсий; расп</w:t>
            </w:r>
            <w:r>
              <w:t>о</w:t>
            </w:r>
            <w:r>
              <w:t>рядитель танцевального вечера, ведущий ди</w:t>
            </w:r>
            <w:r>
              <w:t>с</w:t>
            </w:r>
            <w:r>
              <w:t>котеки, руководитель музыкальной части ди</w:t>
            </w:r>
            <w:r>
              <w:t>с</w:t>
            </w:r>
            <w:r>
              <w:t>котеки; аккомпаниатор; руководитель кружка, любительского объединения, клуба по интер</w:t>
            </w:r>
            <w:r>
              <w:t>е</w:t>
            </w:r>
            <w:r>
              <w:t>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6696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Руководитель кружка, любительского объед</w:t>
            </w:r>
            <w:r>
              <w:t>и</w:t>
            </w:r>
            <w:r>
              <w:t>нения, клуба по интересам;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7031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Руководитель кружка, любительского объед</w:t>
            </w:r>
            <w:r>
              <w:t>и</w:t>
            </w:r>
            <w:r>
              <w:t>нения, клуба по интересам;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7366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Художник-реставратор; художник-фотограф; администратор (старший администратор); з</w:t>
            </w:r>
            <w:r>
              <w:t>а</w:t>
            </w:r>
            <w:r>
              <w:t>ведующий аттракционом; библиотекарь; би</w:t>
            </w:r>
            <w:r>
              <w:t>б</w:t>
            </w:r>
            <w:r>
              <w:t xml:space="preserve">лиограф; методист библиотеки, клубного учреждения, музея, научно-методического </w:t>
            </w:r>
            <w:r>
              <w:lastRenderedPageBreak/>
              <w:t>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</w:t>
            </w:r>
            <w:r>
              <w:t>о</w:t>
            </w:r>
            <w:r>
              <w:t>гичных учреждений и организаций; лектор (экскурсовод); хранитель фондов; методист по составлению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9239</w:t>
            </w:r>
          </w:p>
        </w:tc>
      </w:tr>
      <w:tr w:rsidR="00614C82" w:rsidTr="00A87734">
        <w:trPr>
          <w:trHeight w:val="68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  <w:rPr>
                <w:highlight w:val="cyan"/>
              </w:rPr>
            </w:pPr>
            <w:r>
              <w:t xml:space="preserve">Концертмейстер по классу вокала; художник-бутафор; художник-гример; художник-декоратор; художник по свету; художник-реставратор; </w:t>
            </w:r>
            <w:r w:rsidRPr="00ED5822">
              <w:t>художник-модельер театрального костюма</w:t>
            </w:r>
            <w:r>
              <w:rPr>
                <w:rFonts w:ascii="Arial" w:hAnsi="Arial" w:cs="Arial"/>
              </w:rPr>
              <w:t xml:space="preserve"> </w:t>
            </w:r>
            <w:r>
              <w:t>художник-фотограф; аккомпаниатор-концертмейстер; библиотекарь; библиограф; методист библиотеки, клубного учреждения, музея, научно-методического центра народн</w:t>
            </w:r>
            <w:r>
              <w:t>о</w:t>
            </w:r>
            <w:r>
              <w:t>го творчества, дома народного творчества, центра народной культуры (культуры и дос</w:t>
            </w:r>
            <w:r>
              <w:t>у</w:t>
            </w:r>
            <w:r>
              <w:t>га) и других аналогичных учреждений и орг</w:t>
            </w:r>
            <w:r>
              <w:t>а</w:t>
            </w:r>
            <w:r>
              <w:t>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(музыкал</w:t>
            </w:r>
            <w:r>
              <w:t>ь</w:t>
            </w:r>
            <w:r>
              <w:t>ный редактор); лектор (экскурсовод); артист-вокалист(солист); специалист по фольклору; специалист по жанрам творчества; специалист по методике клубной работы; методист по с</w:t>
            </w:r>
            <w:r>
              <w:t>о</w:t>
            </w:r>
            <w:r>
              <w:t>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9701</w:t>
            </w:r>
          </w:p>
          <w:p w:rsidR="00614C82" w:rsidRDefault="00614C82" w:rsidP="00A8773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Концертмейстер по классу вокала; художник-бутафор; художник-гример; художник-декоратор; художник по свету; художник-реставратор; художник-фотограф; аккомпан</w:t>
            </w:r>
            <w:r>
              <w:t>и</w:t>
            </w:r>
            <w:r>
              <w:t>атор-концертмейстер; библиотекарь; библи</w:t>
            </w:r>
            <w:r>
              <w:t>о</w:t>
            </w:r>
            <w:r>
              <w:t>граф; методист библиотеки, клубного учр</w:t>
            </w:r>
            <w:r>
              <w:t>е</w:t>
            </w:r>
            <w:r>
              <w:t>ждения, музея, научно-методического центра народного творчества, дома народного творч</w:t>
            </w:r>
            <w:r>
              <w:t>е</w:t>
            </w:r>
            <w:r>
              <w:t xml:space="preserve">ства, центра народной культуры (культуры и досуга) и других аналогичных учреждений и организаций; редактор библиотеки, клубного </w:t>
            </w:r>
            <w:r>
              <w:lastRenderedPageBreak/>
              <w:t>учреждения, музея, научно-методического 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(музыкал</w:t>
            </w:r>
            <w:r>
              <w:t>ь</w:t>
            </w:r>
            <w:r>
              <w:t>ный редактор); лектор (экскурсовод); артист-вокалист(солист); специалист по фольклору; специалист по жанрам творчества; специалист по методике клубной работы; методист по с</w:t>
            </w:r>
            <w:r>
              <w:t>о</w:t>
            </w:r>
            <w:r>
              <w:t>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пертуару; художник-постановщик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10163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Высшая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  <w:rPr>
                <w:color w:val="FF0000"/>
                <w:highlight w:val="green"/>
              </w:rPr>
            </w:pPr>
            <w:r>
              <w:t>Художник-бутафор; художник-гример; х</w:t>
            </w:r>
            <w:r>
              <w:t>у</w:t>
            </w:r>
            <w:r>
              <w:t>дожник-декоратор; художник по свету; кин</w:t>
            </w:r>
            <w:r>
              <w:t>о</w:t>
            </w:r>
            <w:r>
              <w:t>оператор; артист-вокалист (солист); звукооп</w:t>
            </w:r>
            <w:r>
              <w:t>е</w:t>
            </w:r>
            <w:r>
              <w:t>ратор; аккомпаниатор-концертмейстер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10625</w:t>
            </w:r>
          </w:p>
          <w:p w:rsidR="00614C82" w:rsidRDefault="00614C82" w:rsidP="00A8773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Должности специал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стов, по которым уст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навливается произво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ное должностное наим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нование «Ведущий»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Библиотекарь; библиограф; методист библи</w:t>
            </w:r>
            <w:r>
              <w:t>о</w:t>
            </w:r>
            <w:r>
              <w:t>теки, музея, дома народного творчества, це</w:t>
            </w:r>
            <w:r>
              <w:t>н</w:t>
            </w:r>
            <w:r>
              <w:t>тра народной культуры (культуры и досуга) и других аналогичных учреждений и организ</w:t>
            </w:r>
            <w:r>
              <w:t>а</w:t>
            </w:r>
            <w:r>
              <w:t>ций; методист по составлению кинопрограмм; специалист по учетно-хранительской док</w:t>
            </w:r>
            <w:r>
              <w:t>у</w:t>
            </w:r>
            <w:r>
              <w:t>ментации; редактор по репертуару; специалист по фольклору; специалист по жанрам творч</w:t>
            </w:r>
            <w:r>
              <w:t>е</w:t>
            </w:r>
            <w:r>
              <w:t>ства; специалист по методике клубной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2" w:rsidRDefault="00614C82" w:rsidP="00A87734">
            <w:pPr>
              <w:rPr>
                <w:bCs/>
                <w:kern w:val="28"/>
                <w:sz w:val="24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«Ведущий мастер сц</w:t>
            </w:r>
            <w:r>
              <w:t>е</w:t>
            </w:r>
            <w:r>
              <w:t>ны»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Аккомпаниатор-концертмейстер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11087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 массовых представлений; руковод</w:t>
            </w:r>
            <w:r>
              <w:t>и</w:t>
            </w:r>
            <w:r>
              <w:t>тель клубного формирования - любительского объединения, студии, коллектива самоде</w:t>
            </w:r>
            <w:r>
              <w:t>я</w:t>
            </w:r>
            <w:r>
              <w:t>тельного искусства, клуба по интересам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11643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Режиссер; балетмейстер; хормейстер; звук</w:t>
            </w:r>
            <w:r>
              <w:t>о</w:t>
            </w:r>
            <w:r>
              <w:t>режиссер; режиссер массовых представлений; руководитель клубного формирования - люб</w:t>
            </w:r>
            <w:r>
              <w:t>и</w:t>
            </w:r>
            <w:r>
              <w:t>тельского объединения, студии, коллектива самодеятельного искусства, клуба по интер</w:t>
            </w:r>
            <w:r>
              <w:t>е</w:t>
            </w:r>
            <w:r>
              <w:t>сам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12225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Режиссер; балетмейстер; хормейстер; звук</w:t>
            </w:r>
            <w:r>
              <w:t>о</w:t>
            </w:r>
            <w:r>
              <w:t>режиссер; режиссер массовых представлений; руководитель клубного формирования - люб</w:t>
            </w:r>
            <w:r>
              <w:t>и</w:t>
            </w:r>
            <w:r>
              <w:t>тельского объединения, студии, коллектива самодеятельного искусства, клуба по интер</w:t>
            </w:r>
            <w:r>
              <w:t>е</w:t>
            </w:r>
            <w:r>
              <w:t>сам; режиссер-постановщик; балетмейстер-постановщик; дирижер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12807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режиссер-постановщик; балетмейстер-постановщик; 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рижер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13389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Должности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лей, по которым не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предусмотрена квалиф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кационная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Заведующий музыкальной частью; заведу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щий отделом (сектором) библиотеки; завед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ющий отделом (сектором) музея; заведующий передвижной выставкой музея; заведующий реставрационной мастерской; заведующий 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гичных учреждений и организаций; заведу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щий отделением (пунктом) по прокату кино- и видеофильмов; заведующий художественно-оформительской мастерской; директор тво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ческого коллектива; заведующий отделом по эксплуатации аттракционной техники; зав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дующий художественно-постановочной ч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стью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14554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Должности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лей, по которым уст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навливается произво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ное должностное наим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нование «Главный»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балетмейстер; главный хормейстер; главный художник; главный дирижер; гла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ный хранитель фондов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2" w:rsidRPr="00CA3B6D" w:rsidRDefault="00614C82" w:rsidP="00A87734">
            <w:pPr>
              <w:rPr>
                <w:bCs/>
                <w:kern w:val="28"/>
                <w:sz w:val="24"/>
                <w:szCs w:val="24"/>
              </w:rPr>
            </w:pPr>
          </w:p>
        </w:tc>
      </w:tr>
    </w:tbl>
    <w:p w:rsidR="00614C82" w:rsidRDefault="00614C82" w:rsidP="00614C82">
      <w:pPr>
        <w:jc w:val="both"/>
        <w:rPr>
          <w:rFonts w:cs="Arial"/>
          <w:bCs/>
          <w:kern w:val="28"/>
          <w:sz w:val="26"/>
          <w:szCs w:val="26"/>
        </w:rPr>
      </w:pPr>
      <w:r>
        <w:rPr>
          <w:rFonts w:cs="Arial"/>
          <w:bCs/>
          <w:kern w:val="28"/>
          <w:sz w:val="26"/>
          <w:szCs w:val="26"/>
        </w:rPr>
        <w:t>»;</w:t>
      </w:r>
    </w:p>
    <w:p w:rsidR="006D38F8" w:rsidRDefault="006D38F8" w:rsidP="00614C82">
      <w:pPr>
        <w:jc w:val="both"/>
        <w:rPr>
          <w:rFonts w:cs="Arial"/>
          <w:bCs/>
          <w:kern w:val="28"/>
          <w:sz w:val="26"/>
          <w:szCs w:val="26"/>
        </w:rPr>
      </w:pPr>
    </w:p>
    <w:p w:rsidR="006D38F8" w:rsidRPr="000D68A5" w:rsidRDefault="006D38F8" w:rsidP="006D38F8">
      <w:pPr>
        <w:widowControl/>
        <w:ind w:firstLine="709"/>
        <w:jc w:val="both"/>
        <w:rPr>
          <w:sz w:val="28"/>
          <w:szCs w:val="28"/>
        </w:rPr>
      </w:pPr>
      <w:r w:rsidRPr="006D38F8">
        <w:rPr>
          <w:color w:val="000000"/>
          <w:sz w:val="28"/>
          <w:szCs w:val="28"/>
        </w:rPr>
        <w:t>1.3.2.</w:t>
      </w:r>
      <w:r w:rsidRPr="006D38F8">
        <w:rPr>
          <w:sz w:val="28"/>
          <w:szCs w:val="28"/>
        </w:rPr>
        <w:t xml:space="preserve"> В пункте 12 таблицу 5 изложить в следующей редакции:</w:t>
      </w:r>
    </w:p>
    <w:p w:rsidR="006D38F8" w:rsidRDefault="006D38F8" w:rsidP="006D38F8">
      <w:pPr>
        <w:pStyle w:val="a3"/>
        <w:ind w:left="6381"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«</w:t>
      </w:r>
      <w:r w:rsidRPr="005D0893">
        <w:rPr>
          <w:rFonts w:ascii="Times New Roman" w:hAnsi="Times New Roman" w:cs="Times New Roman"/>
          <w:bCs/>
          <w:kern w:val="28"/>
          <w:sz w:val="26"/>
          <w:szCs w:val="26"/>
        </w:rPr>
        <w:t>Таблица 5</w:t>
      </w:r>
    </w:p>
    <w:p w:rsidR="006D38F8" w:rsidRDefault="006D38F8" w:rsidP="006D38F8">
      <w:pPr>
        <w:widowControl/>
        <w:jc w:val="center"/>
        <w:rPr>
          <w:rFonts w:eastAsia="Calibri"/>
          <w:sz w:val="26"/>
          <w:szCs w:val="26"/>
        </w:rPr>
      </w:pPr>
    </w:p>
    <w:p w:rsidR="006D38F8" w:rsidRPr="005D0893" w:rsidRDefault="006D38F8" w:rsidP="006D38F8">
      <w:pPr>
        <w:widowControl/>
        <w:jc w:val="center"/>
        <w:rPr>
          <w:rFonts w:eastAsia="Calibri"/>
          <w:sz w:val="26"/>
          <w:szCs w:val="26"/>
        </w:rPr>
      </w:pPr>
      <w:r w:rsidRPr="005D0893">
        <w:rPr>
          <w:rFonts w:eastAsia="Calibri"/>
          <w:sz w:val="26"/>
          <w:szCs w:val="26"/>
        </w:rPr>
        <w:t xml:space="preserve">Профессиональные квалификационные группы общеотраслевых </w:t>
      </w:r>
    </w:p>
    <w:p w:rsidR="006D38F8" w:rsidRPr="005D0893" w:rsidRDefault="006D38F8" w:rsidP="006D38F8">
      <w:pPr>
        <w:widowControl/>
        <w:jc w:val="center"/>
        <w:rPr>
          <w:bCs/>
          <w:kern w:val="28"/>
          <w:sz w:val="26"/>
          <w:szCs w:val="26"/>
        </w:rPr>
      </w:pPr>
      <w:r w:rsidRPr="005D0893">
        <w:rPr>
          <w:rFonts w:eastAsia="Calibri"/>
          <w:sz w:val="26"/>
          <w:szCs w:val="26"/>
        </w:rPr>
        <w:t>профессий рабочих и размеры окладов (должностных окладов)</w:t>
      </w:r>
    </w:p>
    <w:p w:rsidR="006D38F8" w:rsidRPr="005D0893" w:rsidRDefault="006D38F8" w:rsidP="006D38F8">
      <w:pPr>
        <w:widowControl/>
        <w:jc w:val="both"/>
        <w:outlineLvl w:val="0"/>
        <w:rPr>
          <w:rFonts w:eastAsia="Calibri"/>
          <w:sz w:val="24"/>
          <w:szCs w:val="24"/>
        </w:rPr>
      </w:pPr>
    </w:p>
    <w:tbl>
      <w:tblPr>
        <w:tblW w:w="9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732"/>
        <w:gridCol w:w="3734"/>
        <w:gridCol w:w="1644"/>
        <w:gridCol w:w="1494"/>
      </w:tblGrid>
      <w:tr w:rsidR="006D38F8" w:rsidRPr="005D0893" w:rsidTr="00A87734">
        <w:trPr>
          <w:trHeight w:val="145"/>
        </w:trPr>
        <w:tc>
          <w:tcPr>
            <w:tcW w:w="9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N п/п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Квалификац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 xml:space="preserve">онные уровни </w:t>
            </w:r>
          </w:p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(квалификац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онные катег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рии)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Разряд в соо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 xml:space="preserve">ветствии с </w:t>
            </w:r>
            <w:hyperlink r:id="rId13" w:history="1">
              <w:r w:rsidRPr="005D0893">
                <w:rPr>
                  <w:rFonts w:eastAsia="Calibri"/>
                  <w:color w:val="0000FF"/>
                  <w:sz w:val="24"/>
                  <w:szCs w:val="24"/>
                </w:rPr>
                <w:t>ЕТКС</w:t>
              </w:r>
            </w:hyperlink>
            <w:r w:rsidRPr="005D0893">
              <w:rPr>
                <w:rFonts w:eastAsia="Calibri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Размеры окладов (должнос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 xml:space="preserve">ных окладов) (рублей)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1.1.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1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Гардеробщик; грузчик; дворник; демонстратор одежды; демонстр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тор причесок; кассир билетный; кастелянша; киоскер; кладовщик; контролер-кассир; сторож (ва</w:t>
            </w:r>
            <w:r w:rsidRPr="005D0893">
              <w:rPr>
                <w:rFonts w:eastAsia="Calibri"/>
                <w:sz w:val="24"/>
                <w:szCs w:val="24"/>
              </w:rPr>
              <w:t>х</w:t>
            </w:r>
            <w:r w:rsidRPr="005D0893">
              <w:rPr>
                <w:rFonts w:eastAsia="Calibri"/>
                <w:sz w:val="24"/>
                <w:szCs w:val="24"/>
              </w:rPr>
              <w:t>тер); уборщик служебных пом</w:t>
            </w:r>
            <w:r w:rsidRPr="005D0893">
              <w:rPr>
                <w:rFonts w:eastAsia="Calibri"/>
                <w:sz w:val="24"/>
                <w:szCs w:val="24"/>
              </w:rPr>
              <w:t>е</w:t>
            </w:r>
            <w:r w:rsidRPr="005D0893">
              <w:rPr>
                <w:rFonts w:eastAsia="Calibri"/>
                <w:sz w:val="24"/>
                <w:szCs w:val="24"/>
              </w:rPr>
              <w:t>щений; уборщик территорий; ф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тооператор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4141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1.2.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Грузчик; дворник; демонстратор одежды; демонстратор причесок; </w:t>
            </w:r>
            <w:r w:rsidRPr="005D0893">
              <w:rPr>
                <w:rFonts w:eastAsia="Calibri"/>
                <w:sz w:val="24"/>
                <w:szCs w:val="24"/>
              </w:rPr>
              <w:lastRenderedPageBreak/>
              <w:t>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сторож (вахтер); уборщик служебных помещений; уборщик производственных помещений; уборщик территорий; фотоопер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тор; швея; рабочий по комплек</w:t>
            </w:r>
            <w:r w:rsidRPr="005D0893">
              <w:rPr>
                <w:rFonts w:eastAsia="Calibri"/>
                <w:sz w:val="24"/>
                <w:szCs w:val="24"/>
              </w:rPr>
              <w:t>с</w:t>
            </w:r>
            <w:r w:rsidRPr="005D0893">
              <w:rPr>
                <w:rFonts w:eastAsia="Calibri"/>
                <w:sz w:val="24"/>
                <w:szCs w:val="24"/>
              </w:rPr>
              <w:t xml:space="preserve">ному обслуживанию и ремонту зданий;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lastRenderedPageBreak/>
              <w:t xml:space="preserve">2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4210 </w:t>
            </w:r>
          </w:p>
        </w:tc>
      </w:tr>
      <w:tr w:rsidR="006D38F8" w:rsidRPr="005D0893" w:rsidTr="00A87734">
        <w:trPr>
          <w:trHeight w:val="306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Грузчик; дворник; демонстратор одежды; демонстратор причесок; 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сторож (вахтер); уборщик служебных помещений; уборщик территорий; фотооператор; швея; рабочий по комплексному обсл</w:t>
            </w:r>
            <w:r w:rsidRPr="005D0893">
              <w:rPr>
                <w:rFonts w:eastAsia="Calibri"/>
                <w:sz w:val="24"/>
                <w:szCs w:val="24"/>
              </w:rPr>
              <w:t>у</w:t>
            </w:r>
            <w:r w:rsidRPr="005D0893">
              <w:rPr>
                <w:rFonts w:eastAsia="Calibri"/>
                <w:sz w:val="24"/>
                <w:szCs w:val="24"/>
              </w:rPr>
              <w:t>живанию и ремонту зданий; п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рикмахер;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3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4410 </w:t>
            </w:r>
          </w:p>
        </w:tc>
      </w:tr>
      <w:tr w:rsidR="006D38F8" w:rsidRPr="005D0893" w:rsidTr="00A87734">
        <w:trPr>
          <w:trHeight w:val="2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6D38F8" w:rsidRPr="005D0893" w:rsidTr="00A87734">
        <w:trPr>
          <w:trHeight w:val="2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2.1.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1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Грузчик; дворник; демонстратор одежды; демонстратор причесок; 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оператор аппаратов ми</w:t>
            </w:r>
            <w:r w:rsidRPr="005D0893">
              <w:rPr>
                <w:rFonts w:eastAsia="Calibri"/>
                <w:sz w:val="24"/>
                <w:szCs w:val="24"/>
              </w:rPr>
              <w:t>к</w:t>
            </w:r>
            <w:r w:rsidRPr="005D0893">
              <w:rPr>
                <w:rFonts w:eastAsia="Calibri"/>
                <w:sz w:val="24"/>
                <w:szCs w:val="24"/>
              </w:rPr>
              <w:t>рофильмирования и копирования; оператор копировальных и мн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жительных машин; сторож (ва</w:t>
            </w:r>
            <w:r w:rsidRPr="005D0893">
              <w:rPr>
                <w:rFonts w:eastAsia="Calibri"/>
                <w:sz w:val="24"/>
                <w:szCs w:val="24"/>
              </w:rPr>
              <w:t>х</w:t>
            </w:r>
            <w:r w:rsidRPr="005D0893">
              <w:rPr>
                <w:rFonts w:eastAsia="Calibri"/>
                <w:sz w:val="24"/>
                <w:szCs w:val="24"/>
              </w:rPr>
              <w:t>тер); уборщик служебных пом</w:t>
            </w:r>
            <w:r w:rsidRPr="005D0893">
              <w:rPr>
                <w:rFonts w:eastAsia="Calibri"/>
                <w:sz w:val="24"/>
                <w:szCs w:val="24"/>
              </w:rPr>
              <w:t>е</w:t>
            </w:r>
            <w:r w:rsidRPr="005D0893">
              <w:rPr>
                <w:rFonts w:eastAsia="Calibri"/>
                <w:sz w:val="24"/>
                <w:szCs w:val="24"/>
              </w:rPr>
              <w:t>щений; уборщик производстве</w:t>
            </w:r>
            <w:r w:rsidRPr="005D0893">
              <w:rPr>
                <w:rFonts w:eastAsia="Calibri"/>
                <w:sz w:val="24"/>
                <w:szCs w:val="24"/>
              </w:rPr>
              <w:t>н</w:t>
            </w:r>
            <w:r w:rsidRPr="005D0893">
              <w:rPr>
                <w:rFonts w:eastAsia="Calibri"/>
                <w:sz w:val="24"/>
                <w:szCs w:val="24"/>
              </w:rPr>
              <w:t>ных помещений; уборщик терр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торий; фотооператор; швея; раб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чий по комплексному обслужив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нию и ремонту зданий; парикм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хер; закройщик; портной; плотник, водитель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4620 </w:t>
            </w:r>
          </w:p>
        </w:tc>
      </w:tr>
      <w:tr w:rsidR="006D38F8" w:rsidRPr="005D0893" w:rsidTr="00A87734">
        <w:trPr>
          <w:trHeight w:val="39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2.2.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5009 </w:t>
            </w:r>
          </w:p>
        </w:tc>
      </w:tr>
      <w:tr w:rsidR="006D38F8" w:rsidRPr="005D0893" w:rsidTr="00A87734">
        <w:trPr>
          <w:trHeight w:val="22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2.3.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2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Кондитер; водитель, швея, слесарь по ремонту автомобилей; пекарь-мастер; повар; слесарь-сантехник; слесарь-электрик по ремонту эле</w:t>
            </w:r>
            <w:r w:rsidRPr="005D0893">
              <w:rPr>
                <w:rFonts w:eastAsia="Calibri"/>
                <w:sz w:val="24"/>
                <w:szCs w:val="24"/>
              </w:rPr>
              <w:t>к</w:t>
            </w:r>
            <w:r w:rsidRPr="005D0893">
              <w:rPr>
                <w:rFonts w:eastAsia="Calibri"/>
                <w:sz w:val="24"/>
                <w:szCs w:val="24"/>
              </w:rPr>
              <w:t xml:space="preserve">трооборудования; электросварщик ручной сварки; маляр по отделке декораций; закройщик;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6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5208 </w:t>
            </w:r>
          </w:p>
        </w:tc>
      </w:tr>
      <w:tr w:rsidR="006D38F8" w:rsidRPr="005D0893" w:rsidTr="00A87734">
        <w:trPr>
          <w:trHeight w:val="11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Водитель, оператор магнитной з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писи; механик по обслуживанию звуковой техники; закройщик; портной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7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5418 </w:t>
            </w:r>
          </w:p>
        </w:tc>
      </w:tr>
      <w:tr w:rsidR="006D38F8" w:rsidRPr="005D0893" w:rsidTr="00A87734">
        <w:trPr>
          <w:trHeight w:val="19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2.5.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3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Наименования профессий раб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4" w:history="1">
              <w:r w:rsidRPr="00EF6FEC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EF6FEC">
              <w:rPr>
                <w:rFonts w:eastAsia="Calibri"/>
                <w:sz w:val="24"/>
                <w:szCs w:val="24"/>
              </w:rPr>
              <w:t xml:space="preserve"> ра</w:t>
            </w:r>
            <w:r w:rsidRPr="005D0893">
              <w:rPr>
                <w:rFonts w:eastAsia="Calibri"/>
                <w:sz w:val="24"/>
                <w:szCs w:val="24"/>
              </w:rPr>
              <w:t xml:space="preserve">бот и профессий рабочих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8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6017 </w:t>
            </w:r>
          </w:p>
        </w:tc>
      </w:tr>
      <w:tr w:rsidR="006D38F8" w:rsidRPr="005D0893" w:rsidTr="00A87734">
        <w:trPr>
          <w:trHeight w:val="25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2.6.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4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Профессии рабочих, предусмо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>ренных 1 - 3 квалификационными уровнями настоящей професси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нальной квалификационной гру</w:t>
            </w:r>
            <w:r w:rsidRPr="005D0893">
              <w:rPr>
                <w:rFonts w:eastAsia="Calibri"/>
                <w:sz w:val="24"/>
                <w:szCs w:val="24"/>
              </w:rPr>
              <w:t>п</w:t>
            </w:r>
            <w:r w:rsidRPr="005D0893">
              <w:rPr>
                <w:rFonts w:eastAsia="Calibri"/>
                <w:sz w:val="24"/>
                <w:szCs w:val="24"/>
              </w:rPr>
              <w:t xml:space="preserve">пы, выполняющих важные (особо важные) и ответственные (особо </w:t>
            </w:r>
            <w:r w:rsidRPr="00A614E5">
              <w:rPr>
                <w:rFonts w:eastAsia="Calibri"/>
                <w:sz w:val="24"/>
                <w:szCs w:val="24"/>
              </w:rPr>
              <w:t xml:space="preserve">ответственные работы) согласно </w:t>
            </w:r>
            <w:hyperlink r:id="rId15" w:history="1">
              <w:r w:rsidRPr="00A614E5">
                <w:rPr>
                  <w:rFonts w:eastAsia="Calibri"/>
                  <w:sz w:val="24"/>
                  <w:szCs w:val="24"/>
                </w:rPr>
                <w:t>приложению</w:t>
              </w:r>
            </w:hyperlink>
            <w:r w:rsidRPr="00A614E5">
              <w:rPr>
                <w:rFonts w:eastAsia="Calibri"/>
                <w:sz w:val="24"/>
                <w:szCs w:val="24"/>
              </w:rPr>
              <w:t xml:space="preserve"> к настоящему Пол</w:t>
            </w:r>
            <w:r w:rsidRPr="00A614E5">
              <w:rPr>
                <w:rFonts w:eastAsia="Calibri"/>
                <w:sz w:val="24"/>
                <w:szCs w:val="24"/>
              </w:rPr>
              <w:t>о</w:t>
            </w:r>
            <w:r w:rsidRPr="00A614E5">
              <w:rPr>
                <w:rFonts w:eastAsia="Calibri"/>
                <w:sz w:val="24"/>
                <w:szCs w:val="24"/>
              </w:rPr>
              <w:t>жению</w:t>
            </w:r>
            <w:r w:rsidRPr="005D089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7822,1 </w:t>
            </w:r>
          </w:p>
        </w:tc>
      </w:tr>
    </w:tbl>
    <w:p w:rsidR="006D38F8" w:rsidRDefault="006D38F8" w:rsidP="006D38F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DD2C4C" w:rsidRDefault="00DD2C4C" w:rsidP="00DD2C4C">
      <w:pPr>
        <w:ind w:firstLine="709"/>
        <w:jc w:val="both"/>
        <w:rPr>
          <w:rFonts w:eastAsia="Calibri"/>
          <w:sz w:val="28"/>
          <w:szCs w:val="28"/>
        </w:rPr>
      </w:pPr>
    </w:p>
    <w:p w:rsidR="00DD2C4C" w:rsidRPr="009A5BA6" w:rsidRDefault="00DD2C4C" w:rsidP="009A5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4C82" w:rsidRPr="009A5B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5B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5BA6">
        <w:rPr>
          <w:rFonts w:ascii="Times New Roman" w:hAnsi="Times New Roman" w:cs="Times New Roman"/>
          <w:sz w:val="28"/>
          <w:szCs w:val="28"/>
        </w:rPr>
        <w:t xml:space="preserve"> </w:t>
      </w:r>
      <w:r w:rsidR="009A5BA6" w:rsidRPr="009A5BA6">
        <w:rPr>
          <w:rFonts w:ascii="Times New Roman" w:hAnsi="Times New Roman" w:cs="Times New Roman"/>
          <w:sz w:val="28"/>
          <w:szCs w:val="28"/>
        </w:rPr>
        <w:t>В</w:t>
      </w:r>
      <w:r w:rsidR="001414A3" w:rsidRPr="009A5BA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5BA6" w:rsidRPr="009A5BA6">
        <w:rPr>
          <w:rFonts w:ascii="Times New Roman" w:hAnsi="Times New Roman" w:cs="Times New Roman"/>
          <w:sz w:val="28"/>
          <w:szCs w:val="28"/>
        </w:rPr>
        <w:t>е</w:t>
      </w:r>
      <w:r w:rsidR="001414A3" w:rsidRPr="009A5BA6">
        <w:rPr>
          <w:rFonts w:ascii="Times New Roman" w:hAnsi="Times New Roman" w:cs="Times New Roman"/>
          <w:sz w:val="28"/>
          <w:szCs w:val="28"/>
        </w:rPr>
        <w:t xml:space="preserve"> 26 р</w:t>
      </w:r>
      <w:r w:rsidRPr="009A5BA6">
        <w:rPr>
          <w:rFonts w:ascii="Times New Roman" w:hAnsi="Times New Roman" w:cs="Times New Roman"/>
          <w:sz w:val="28"/>
          <w:szCs w:val="28"/>
        </w:rPr>
        <w:t>аздел</w:t>
      </w:r>
      <w:r w:rsidR="001414A3" w:rsidRPr="009A5BA6">
        <w:rPr>
          <w:rFonts w:ascii="Times New Roman" w:hAnsi="Times New Roman" w:cs="Times New Roman"/>
          <w:sz w:val="28"/>
          <w:szCs w:val="28"/>
        </w:rPr>
        <w:t>а</w:t>
      </w:r>
      <w:r w:rsidRPr="009A5BA6">
        <w:rPr>
          <w:rFonts w:ascii="Times New Roman" w:hAnsi="Times New Roman" w:cs="Times New Roman"/>
          <w:sz w:val="28"/>
          <w:szCs w:val="28"/>
        </w:rPr>
        <w:t xml:space="preserve"> </w:t>
      </w:r>
      <w:r w:rsidRPr="009A5B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5BA6" w:rsidRPr="009A5BA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A5BA6" w:rsidRPr="009A5BA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рабочих профессий включаются периоды работы в учреждениях культуры» заменить словами </w:t>
      </w:r>
      <w:r w:rsidRPr="009A5BA6">
        <w:rPr>
          <w:rFonts w:ascii="Times New Roman" w:hAnsi="Times New Roman" w:cs="Times New Roman"/>
          <w:sz w:val="28"/>
          <w:szCs w:val="28"/>
        </w:rPr>
        <w:t>«должностей рабочих профессий включаются периоды работы во всех орг</w:t>
      </w:r>
      <w:r w:rsidRPr="009A5BA6">
        <w:rPr>
          <w:rFonts w:ascii="Times New Roman" w:hAnsi="Times New Roman" w:cs="Times New Roman"/>
          <w:sz w:val="28"/>
          <w:szCs w:val="28"/>
        </w:rPr>
        <w:t>а</w:t>
      </w:r>
      <w:r w:rsidRPr="009A5BA6">
        <w:rPr>
          <w:rFonts w:ascii="Times New Roman" w:hAnsi="Times New Roman" w:cs="Times New Roman"/>
          <w:sz w:val="28"/>
          <w:szCs w:val="28"/>
        </w:rPr>
        <w:t>низациях, независимо от их форм собственности»</w:t>
      </w:r>
      <w:r w:rsidR="009A5BA6">
        <w:rPr>
          <w:rFonts w:ascii="Times New Roman" w:hAnsi="Times New Roman" w:cs="Times New Roman"/>
          <w:sz w:val="28"/>
          <w:szCs w:val="28"/>
        </w:rPr>
        <w:t>;</w:t>
      </w:r>
    </w:p>
    <w:p w:rsidR="00DD2C4C" w:rsidRDefault="00DD2C4C" w:rsidP="0036076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8A211B" w:rsidRPr="002857EA" w:rsidRDefault="008A211B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62AE4">
        <w:rPr>
          <w:color w:val="000000"/>
          <w:sz w:val="28"/>
          <w:szCs w:val="28"/>
        </w:rPr>
        <w:t>1.</w:t>
      </w:r>
      <w:r w:rsidR="00614C82" w:rsidRPr="00062AE4">
        <w:rPr>
          <w:color w:val="000000"/>
          <w:sz w:val="28"/>
          <w:szCs w:val="28"/>
        </w:rPr>
        <w:t>5</w:t>
      </w:r>
      <w:r w:rsidRPr="00062AE4">
        <w:rPr>
          <w:color w:val="000000"/>
          <w:sz w:val="28"/>
          <w:szCs w:val="28"/>
        </w:rPr>
        <w:t>.</w:t>
      </w:r>
      <w:r w:rsidRPr="00062AE4">
        <w:rPr>
          <w:sz w:val="28"/>
          <w:szCs w:val="28"/>
        </w:rPr>
        <w:t xml:space="preserve"> </w:t>
      </w:r>
      <w:r w:rsidR="001D168A" w:rsidRPr="00062AE4">
        <w:rPr>
          <w:sz w:val="28"/>
          <w:szCs w:val="28"/>
        </w:rPr>
        <w:t>Пункт 37</w:t>
      </w:r>
      <w:r w:rsidR="007C231C" w:rsidRPr="00062AE4">
        <w:rPr>
          <w:sz w:val="28"/>
          <w:szCs w:val="28"/>
        </w:rPr>
        <w:t xml:space="preserve"> </w:t>
      </w:r>
      <w:r w:rsidRPr="00062AE4">
        <w:rPr>
          <w:sz w:val="28"/>
          <w:szCs w:val="28"/>
        </w:rPr>
        <w:t>раздела</w:t>
      </w:r>
      <w:r w:rsidR="00614C82" w:rsidRPr="00062AE4">
        <w:rPr>
          <w:sz w:val="28"/>
          <w:szCs w:val="28"/>
        </w:rPr>
        <w:t xml:space="preserve"> </w:t>
      </w:r>
      <w:r w:rsidR="00614C82" w:rsidRPr="00062AE4">
        <w:rPr>
          <w:sz w:val="28"/>
          <w:szCs w:val="28"/>
          <w:lang w:val="en-US"/>
        </w:rPr>
        <w:t>V</w:t>
      </w:r>
      <w:r w:rsidRPr="00062AE4">
        <w:rPr>
          <w:sz w:val="28"/>
          <w:szCs w:val="28"/>
        </w:rPr>
        <w:t xml:space="preserve"> </w:t>
      </w:r>
      <w:r w:rsidR="007E6297" w:rsidRPr="00062AE4">
        <w:rPr>
          <w:sz w:val="28"/>
          <w:szCs w:val="28"/>
        </w:rPr>
        <w:t>изложить в</w:t>
      </w:r>
      <w:r w:rsidRPr="00062AE4">
        <w:rPr>
          <w:sz w:val="28"/>
          <w:szCs w:val="28"/>
        </w:rPr>
        <w:t xml:space="preserve"> </w:t>
      </w:r>
      <w:r w:rsidR="001414A3" w:rsidRPr="00062AE4">
        <w:rPr>
          <w:sz w:val="28"/>
          <w:szCs w:val="28"/>
        </w:rPr>
        <w:t>следующей</w:t>
      </w:r>
      <w:r w:rsidRPr="00062AE4">
        <w:rPr>
          <w:sz w:val="28"/>
          <w:szCs w:val="28"/>
        </w:rPr>
        <w:t xml:space="preserve"> </w:t>
      </w:r>
      <w:r w:rsidR="007E6297" w:rsidRPr="00062AE4">
        <w:rPr>
          <w:sz w:val="28"/>
          <w:szCs w:val="28"/>
        </w:rPr>
        <w:t>редакции</w:t>
      </w:r>
      <w:r w:rsidRPr="00062AE4">
        <w:rPr>
          <w:sz w:val="28"/>
          <w:szCs w:val="28"/>
        </w:rPr>
        <w:t>:</w:t>
      </w:r>
    </w:p>
    <w:p w:rsidR="001D168A" w:rsidRDefault="008A211B" w:rsidP="001D168A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857EA">
        <w:rPr>
          <w:sz w:val="28"/>
          <w:szCs w:val="28"/>
        </w:rPr>
        <w:t>«</w:t>
      </w:r>
      <w:r w:rsidR="001D168A">
        <w:rPr>
          <w:color w:val="000000"/>
          <w:sz w:val="26"/>
          <w:szCs w:val="26"/>
        </w:rPr>
        <w:t>37. Руководителю муниципального учреждения устанавливаются следу</w:t>
      </w:r>
      <w:r w:rsidR="001D168A">
        <w:rPr>
          <w:color w:val="000000"/>
          <w:sz w:val="26"/>
          <w:szCs w:val="26"/>
        </w:rPr>
        <w:t>ю</w:t>
      </w:r>
      <w:r w:rsidR="001D168A">
        <w:rPr>
          <w:color w:val="000000"/>
          <w:sz w:val="26"/>
          <w:szCs w:val="26"/>
        </w:rPr>
        <w:t>щие виды стимулирующих выплат:</w:t>
      </w:r>
    </w:p>
    <w:p w:rsidR="001D168A" w:rsidRPr="00062AE4" w:rsidRDefault="00F95798" w:rsidP="00F95798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3B0A" w:rsidRPr="00062AE4">
        <w:rPr>
          <w:rFonts w:ascii="Times New Roman" w:hAnsi="Times New Roman"/>
          <w:color w:val="000000"/>
          <w:sz w:val="26"/>
          <w:szCs w:val="26"/>
          <w:u w:val="single"/>
        </w:rPr>
        <w:t>П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ремирование по итогам работы за месяц</w:t>
      </w:r>
      <w:r w:rsidR="008A3B0A" w:rsidRPr="00062AE4">
        <w:rPr>
          <w:rFonts w:ascii="Times New Roman" w:hAnsi="Times New Roman"/>
          <w:color w:val="000000"/>
          <w:sz w:val="26"/>
          <w:szCs w:val="26"/>
          <w:u w:val="single"/>
        </w:rPr>
        <w:t>: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Премиальные выплаты по итогам работы за месяц (далее - ежемесячная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 xml:space="preserve">мия) руководителю учреждения выплачиваются в размере до 20 процентов от </w:t>
      </w:r>
      <w:r w:rsidRPr="00F95798">
        <w:rPr>
          <w:sz w:val="26"/>
          <w:szCs w:val="26"/>
        </w:rPr>
        <w:t>уст</w:t>
      </w:r>
      <w:r w:rsidRPr="00F95798">
        <w:rPr>
          <w:sz w:val="26"/>
          <w:szCs w:val="26"/>
        </w:rPr>
        <w:t>а</w:t>
      </w:r>
      <w:r w:rsidRPr="00F95798">
        <w:rPr>
          <w:sz w:val="26"/>
          <w:szCs w:val="26"/>
        </w:rPr>
        <w:t>новленного трудовым договором должностного оклада.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r w:rsidRPr="00F95798">
        <w:rPr>
          <w:sz w:val="26"/>
          <w:szCs w:val="26"/>
        </w:rPr>
        <w:t>Ежемесячная премия выплачивается при условии качественного и своевр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менного выполнения руководителем учреждения обязанностей, предусмотренных трудовым договором, осуществления задач и функций, определенных уставом учреждения.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bookmarkStart w:id="0" w:name="Par6"/>
      <w:bookmarkEnd w:id="0"/>
      <w:r w:rsidRPr="00F95798">
        <w:rPr>
          <w:sz w:val="26"/>
          <w:szCs w:val="26"/>
        </w:rPr>
        <w:t>Ежемесячная премия руководителю учреждения не выплачивается или выпл</w:t>
      </w:r>
      <w:r w:rsidRPr="00F95798">
        <w:rPr>
          <w:sz w:val="26"/>
          <w:szCs w:val="26"/>
        </w:rPr>
        <w:t>а</w:t>
      </w:r>
      <w:r w:rsidRPr="00F95798">
        <w:rPr>
          <w:sz w:val="26"/>
          <w:szCs w:val="26"/>
        </w:rPr>
        <w:t>чивается в меньшем размере, чем предусмотрено в трудовом договоре, по следу</w:t>
      </w:r>
      <w:r w:rsidRPr="00F95798">
        <w:rPr>
          <w:sz w:val="26"/>
          <w:szCs w:val="26"/>
        </w:rPr>
        <w:t>ю</w:t>
      </w:r>
      <w:r w:rsidRPr="00F95798">
        <w:rPr>
          <w:sz w:val="26"/>
          <w:szCs w:val="26"/>
        </w:rPr>
        <w:t>щим основаниям: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F95798">
        <w:rPr>
          <w:sz w:val="26"/>
          <w:szCs w:val="26"/>
        </w:rPr>
        <w:t>- при неисполнении или ненадлежащем исполнении своих должностных</w:t>
      </w:r>
      <w:r w:rsidRPr="008A3B0A">
        <w:rPr>
          <w:sz w:val="26"/>
          <w:szCs w:val="26"/>
        </w:rPr>
        <w:t xml:space="preserve"> об</w:t>
      </w:r>
      <w:r w:rsidRPr="008A3B0A">
        <w:rPr>
          <w:sz w:val="26"/>
          <w:szCs w:val="26"/>
        </w:rPr>
        <w:t>я</w:t>
      </w:r>
      <w:r w:rsidRPr="008A3B0A">
        <w:rPr>
          <w:sz w:val="26"/>
          <w:szCs w:val="26"/>
        </w:rPr>
        <w:t>занностей ежемесячная премия уменьшается до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допущении фактов нарушения трудовой, финансово-хозяйственной, налоговой дисциплины, а также нанесения учреждению своей деятельностью и (или) бездеятельностью материального ущерба ежемесячная премия уменьшается на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lastRenderedPageBreak/>
        <w:t>- при установлении фактов нецелевого использования бюджетных средств ежемесячная премия уменьшается на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или некачественном выполнении решений, поручений, указаний учредителя учреждения ежемесячная премия уменьшается до 100 пр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нарушении правил охраны труда, техники безопасности, противопожа</w:t>
      </w:r>
      <w:r w:rsidRPr="008A3B0A">
        <w:rPr>
          <w:sz w:val="26"/>
          <w:szCs w:val="26"/>
        </w:rPr>
        <w:t>р</w:t>
      </w:r>
      <w:r w:rsidRPr="008A3B0A">
        <w:rPr>
          <w:sz w:val="26"/>
          <w:szCs w:val="26"/>
        </w:rPr>
        <w:t>ной безопасности ежемесячная премия уменьшается до 80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муниципальных правовых актов органов местного сам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управления сельского поселения Горноправдинск ежемесячная премия уменьшае</w:t>
      </w:r>
      <w:r w:rsidRPr="008A3B0A">
        <w:rPr>
          <w:sz w:val="26"/>
          <w:szCs w:val="26"/>
        </w:rPr>
        <w:t>т</w:t>
      </w:r>
      <w:r w:rsidRPr="008A3B0A">
        <w:rPr>
          <w:sz w:val="26"/>
          <w:szCs w:val="26"/>
        </w:rPr>
        <w:t>ся до 50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нарушении установленных стандартов, параметров, норм, требований качества, оказываемых учреждением услуг, выполняемых работ ежемесячная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>мия уменьшается до 50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обязанностей эффективного и целевого использования муниципального имущества, закрепленного за учреждением, непринятии мер по обеспечению сохранности имущества ежемесячная премия уменьшается до 50 пр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нарушении сроков представления установленной отчетности, при пре</w:t>
      </w:r>
      <w:r w:rsidRPr="008A3B0A">
        <w:rPr>
          <w:sz w:val="26"/>
          <w:szCs w:val="26"/>
        </w:rPr>
        <w:t>д</w:t>
      </w:r>
      <w:r w:rsidRPr="008A3B0A">
        <w:rPr>
          <w:sz w:val="26"/>
          <w:szCs w:val="26"/>
        </w:rPr>
        <w:t>ставлении недостоверных данных в отчетных документах ежемесячная премия уменьшается на 10 процентов.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D4617">
        <w:rPr>
          <w:sz w:val="26"/>
          <w:szCs w:val="26"/>
        </w:rPr>
        <w:t xml:space="preserve">Решение о выплате ежемесячной премии, о выплате ежемесячной премии в меньшем размере, чем предусмотрено настоящим Положением, или невыплате </w:t>
      </w:r>
      <w:r w:rsidR="008D4617" w:rsidRPr="008D4617">
        <w:rPr>
          <w:sz w:val="26"/>
          <w:szCs w:val="26"/>
        </w:rPr>
        <w:t>премии</w:t>
      </w:r>
      <w:r w:rsidRPr="008D4617">
        <w:rPr>
          <w:sz w:val="26"/>
          <w:szCs w:val="26"/>
        </w:rPr>
        <w:t>, принимается главой сельского поселения Горноправдинск в форме расп</w:t>
      </w:r>
      <w:r w:rsidRPr="008D4617">
        <w:rPr>
          <w:sz w:val="26"/>
          <w:szCs w:val="26"/>
        </w:rPr>
        <w:t>о</w:t>
      </w:r>
      <w:r w:rsidRPr="008D4617">
        <w:rPr>
          <w:sz w:val="26"/>
          <w:szCs w:val="26"/>
        </w:rPr>
        <w:t>ряжения администрации сельского поселения Горноправдинск.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Ежемесячная премия выплачивается за фактически отработанное время в к</w:t>
      </w:r>
      <w:r w:rsidRPr="008A3B0A">
        <w:rPr>
          <w:sz w:val="26"/>
          <w:szCs w:val="26"/>
        </w:rPr>
        <w:t>а</w:t>
      </w:r>
      <w:r w:rsidRPr="008A3B0A">
        <w:rPr>
          <w:sz w:val="26"/>
          <w:szCs w:val="26"/>
        </w:rPr>
        <w:t>лендарном месяце. Фактически отработанное время для расчета ежемесячной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>мии определяется согласно табелю рабочего времени.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Ежемесячная премия выплачивается при наличии бюджетных ассигнований в части оплаты труда.</w:t>
      </w:r>
    </w:p>
    <w:p w:rsidR="008A3B0A" w:rsidRPr="00062AE4" w:rsidRDefault="008A3B0A" w:rsidP="008A3B0A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 xml:space="preserve">Премирование по итогам работы </w:t>
      </w:r>
      <w:r w:rsidR="00F95798" w:rsidRPr="00062AE4">
        <w:rPr>
          <w:rFonts w:ascii="Times New Roman" w:hAnsi="Times New Roman"/>
          <w:color w:val="000000"/>
          <w:sz w:val="26"/>
          <w:szCs w:val="26"/>
          <w:u w:val="single"/>
        </w:rPr>
        <w:t xml:space="preserve">за </w:t>
      </w: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год: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Премиальная выплата по итогам работы за год (далее - премия по итогам года) выплачивается руководителям учреждений при выполнении целевых показателей эффективности работы учреждения, а также при выполнении обязанностей, пред</w:t>
      </w:r>
      <w:r w:rsidRPr="00F95798">
        <w:rPr>
          <w:sz w:val="26"/>
          <w:szCs w:val="26"/>
        </w:rPr>
        <w:t>у</w:t>
      </w:r>
      <w:r w:rsidRPr="00F95798">
        <w:rPr>
          <w:sz w:val="26"/>
          <w:szCs w:val="26"/>
        </w:rPr>
        <w:t>смотренных трудовым договором.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 в размере не более одного месячного фонда оплаты труда.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Месячный фонд оплаты труда 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стимулирующие и иные выплаты, районный коэ</w:t>
      </w:r>
      <w:r w:rsidRPr="00F95798">
        <w:rPr>
          <w:sz w:val="26"/>
          <w:szCs w:val="26"/>
        </w:rPr>
        <w:t>ф</w:t>
      </w:r>
      <w:r w:rsidRPr="00F95798">
        <w:rPr>
          <w:sz w:val="26"/>
          <w:szCs w:val="26"/>
        </w:rPr>
        <w:t>фициент и процентная надбавка за работу в районах Крайнего Севера и приравне</w:t>
      </w:r>
      <w:r w:rsidRPr="00F95798">
        <w:rPr>
          <w:sz w:val="26"/>
          <w:szCs w:val="26"/>
        </w:rPr>
        <w:t>н</w:t>
      </w:r>
      <w:r w:rsidRPr="00F95798">
        <w:rPr>
          <w:sz w:val="26"/>
          <w:szCs w:val="26"/>
        </w:rPr>
        <w:t>ных к ним местностях).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учреждения, прораб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тавшему полный календарный год.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учреждения, прораб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тавшему неполный календарный год, по следующим основаниям: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- вновь принятому на работу;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062AE4">
        <w:rPr>
          <w:sz w:val="26"/>
          <w:szCs w:val="26"/>
        </w:rPr>
        <w:t>-  в отпуске по уходу за ребенком до достижения им возраста трех лет;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 xml:space="preserve">- в случаях расторжения трудового договора по собственному желанию, когда </w:t>
      </w:r>
      <w:r w:rsidRPr="00F95798">
        <w:rPr>
          <w:sz w:val="26"/>
          <w:szCs w:val="26"/>
        </w:rPr>
        <w:lastRenderedPageBreak/>
        <w:t>увольнение обусловлено невозможностью продолжения им работы (призыв на в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енную службу, выход на пенсию, в соответствии с медицинским заключением, п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реход на выборную работу (должность), перевод в другое муниципальное учр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- в случаях увольнения по иным причинам (ликвидация учреждения, истеч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за фактически отработанное время в календарном году.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В отработанное время в календарном году для расчета размера премии по ит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Руководитель учреждения обязан не по</w:t>
      </w:r>
      <w:r w:rsidR="00F95798">
        <w:rPr>
          <w:sz w:val="26"/>
          <w:szCs w:val="26"/>
        </w:rPr>
        <w:t>зднее 20 декабря представить в а</w:t>
      </w:r>
      <w:r w:rsidRPr="00F95798">
        <w:rPr>
          <w:sz w:val="26"/>
          <w:szCs w:val="26"/>
        </w:rPr>
        <w:t>дм</w:t>
      </w:r>
      <w:r w:rsidRPr="00F95798">
        <w:rPr>
          <w:sz w:val="26"/>
          <w:szCs w:val="26"/>
        </w:rPr>
        <w:t>и</w:t>
      </w:r>
      <w:r w:rsidRPr="00F95798">
        <w:rPr>
          <w:sz w:val="26"/>
          <w:szCs w:val="26"/>
        </w:rPr>
        <w:t xml:space="preserve">нистрацию </w:t>
      </w:r>
      <w:r w:rsidR="00F95798">
        <w:rPr>
          <w:sz w:val="26"/>
          <w:szCs w:val="26"/>
        </w:rPr>
        <w:t xml:space="preserve">сельского поселения Горноправдинск </w:t>
      </w:r>
      <w:r w:rsidRPr="00F95798">
        <w:rPr>
          <w:sz w:val="26"/>
          <w:szCs w:val="26"/>
        </w:rPr>
        <w:t xml:space="preserve"> отчет о выполнении целевых п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казателей эффективности работы учреждения.</w:t>
      </w:r>
    </w:p>
    <w:p w:rsidR="00F95798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 xml:space="preserve">Администрация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 </w:t>
      </w:r>
      <w:r w:rsidRPr="00F95798">
        <w:rPr>
          <w:sz w:val="26"/>
          <w:szCs w:val="26"/>
        </w:rPr>
        <w:t xml:space="preserve"> до 25 декабря проводит анализ выполнения (невыполнения) показателей за год, определяет степень их и</w:t>
      </w:r>
      <w:r w:rsidRPr="00F95798">
        <w:rPr>
          <w:sz w:val="26"/>
          <w:szCs w:val="26"/>
        </w:rPr>
        <w:t>с</w:t>
      </w:r>
      <w:r w:rsidRPr="00F95798">
        <w:rPr>
          <w:sz w:val="26"/>
          <w:szCs w:val="26"/>
        </w:rPr>
        <w:t>полнения, оценивая процентами от общего количества баллов.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5985"/>
      </w:tblGrid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процентах)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100 - 95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94 - 90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89 - 85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84 - 80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79 -75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74 - 70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69 - 65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64 - 60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60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премируется                 </w:t>
            </w:r>
          </w:p>
        </w:tc>
      </w:tr>
    </w:tbl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При сумме баллов, равной выполнению всех целевых показателей эффекти</w:t>
      </w:r>
      <w:r w:rsidRPr="00F95798">
        <w:rPr>
          <w:sz w:val="26"/>
          <w:szCs w:val="26"/>
        </w:rPr>
        <w:t>в</w:t>
      </w:r>
      <w:r w:rsidRPr="00F95798">
        <w:rPr>
          <w:sz w:val="26"/>
          <w:szCs w:val="26"/>
        </w:rPr>
        <w:t>ности работы учреждения, размер премии по итогам года руководителю учрежд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ния равен 100 процентам.</w:t>
      </w:r>
    </w:p>
    <w:p w:rsidR="008A3B0A" w:rsidRPr="00F95798" w:rsidRDefault="00F95798" w:rsidP="008A3B0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установлении а</w:t>
      </w:r>
      <w:r w:rsidR="008A3B0A" w:rsidRPr="00F95798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сельского </w:t>
      </w:r>
      <w:r w:rsidR="008A3B0A" w:rsidRPr="00F9579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Горноправдинск </w:t>
      </w:r>
      <w:r w:rsidR="008A3B0A" w:rsidRPr="00F95798">
        <w:rPr>
          <w:sz w:val="26"/>
          <w:szCs w:val="26"/>
        </w:rPr>
        <w:t xml:space="preserve"> р</w:t>
      </w:r>
      <w:r w:rsidR="008A3B0A" w:rsidRPr="00F95798">
        <w:rPr>
          <w:sz w:val="26"/>
          <w:szCs w:val="26"/>
        </w:rPr>
        <w:t>у</w:t>
      </w:r>
      <w:r w:rsidR="008A3B0A" w:rsidRPr="00F95798">
        <w:rPr>
          <w:sz w:val="26"/>
          <w:szCs w:val="26"/>
        </w:rPr>
        <w:t>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8A3B0A" w:rsidRPr="008D2574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По итогам рассмотрения отчета руководителя учреждения о выполнении ц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левых показателей эффек</w:t>
      </w:r>
      <w:r w:rsidR="00F95798">
        <w:rPr>
          <w:sz w:val="26"/>
          <w:szCs w:val="26"/>
        </w:rPr>
        <w:t>тивности работы а</w:t>
      </w:r>
      <w:r w:rsidRPr="00F95798">
        <w:rPr>
          <w:sz w:val="26"/>
          <w:szCs w:val="26"/>
        </w:rPr>
        <w:t xml:space="preserve">дминистрация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</w:t>
      </w:r>
      <w:r w:rsidRPr="00F95798">
        <w:rPr>
          <w:sz w:val="26"/>
          <w:szCs w:val="26"/>
        </w:rPr>
        <w:t xml:space="preserve"> принимает решение о размерах премии по итогам года в отнош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нии каждого руководителя учреждения</w:t>
      </w:r>
      <w:r w:rsidRPr="008D2574">
        <w:rPr>
          <w:sz w:val="26"/>
          <w:szCs w:val="26"/>
        </w:rPr>
        <w:t>, которое оформляется распоряжением а</w:t>
      </w:r>
      <w:r w:rsidRPr="008D2574">
        <w:rPr>
          <w:sz w:val="26"/>
          <w:szCs w:val="26"/>
        </w:rPr>
        <w:t>д</w:t>
      </w:r>
      <w:r w:rsidRPr="008D2574">
        <w:rPr>
          <w:sz w:val="26"/>
          <w:szCs w:val="26"/>
        </w:rPr>
        <w:t>министрации сельского поселения Горноправдинск.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8D2574">
        <w:rPr>
          <w:sz w:val="26"/>
          <w:szCs w:val="26"/>
        </w:rPr>
        <w:t>Премия по итогам года выплачивается руководителям учреждений при нал</w:t>
      </w:r>
      <w:r w:rsidRPr="008D2574">
        <w:rPr>
          <w:sz w:val="26"/>
          <w:szCs w:val="26"/>
        </w:rPr>
        <w:t>и</w:t>
      </w:r>
      <w:r w:rsidRPr="008D2574">
        <w:rPr>
          <w:sz w:val="26"/>
          <w:szCs w:val="26"/>
        </w:rPr>
        <w:t>чии экономии бюджетных ассигнований в части оплаты труда и (или) средств, п</w:t>
      </w:r>
      <w:r w:rsidRPr="008D2574">
        <w:rPr>
          <w:sz w:val="26"/>
          <w:szCs w:val="26"/>
        </w:rPr>
        <w:t>о</w:t>
      </w:r>
      <w:r w:rsidRPr="008D2574">
        <w:rPr>
          <w:sz w:val="26"/>
          <w:szCs w:val="26"/>
        </w:rPr>
        <w:t>лученных учреждением от приносящей доход деятельности.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Выплата премии по итогам года производится на основании представленной руководителем учрежде</w:t>
      </w:r>
      <w:r w:rsidR="00F95798">
        <w:rPr>
          <w:sz w:val="26"/>
          <w:szCs w:val="26"/>
        </w:rPr>
        <w:t>ния а</w:t>
      </w:r>
      <w:r w:rsidRPr="00F95798">
        <w:rPr>
          <w:sz w:val="26"/>
          <w:szCs w:val="26"/>
        </w:rPr>
        <w:t xml:space="preserve">дминистрации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</w:t>
      </w:r>
      <w:r w:rsidRPr="00F95798">
        <w:rPr>
          <w:sz w:val="26"/>
          <w:szCs w:val="26"/>
        </w:rPr>
        <w:t xml:space="preserve"> информации о наличии экономии.</w:t>
      </w:r>
    </w:p>
    <w:p w:rsidR="008A3B0A" w:rsidRDefault="008A3B0A" w:rsidP="001D168A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91A01" w:rsidRPr="00F95798" w:rsidRDefault="00991A01" w:rsidP="00991A01">
      <w:pPr>
        <w:jc w:val="center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lastRenderedPageBreak/>
        <w:t xml:space="preserve"> Целевые показатели эффективности работы руководителей</w:t>
      </w:r>
    </w:p>
    <w:p w:rsidR="00991A01" w:rsidRPr="00F95798" w:rsidRDefault="00991A01" w:rsidP="00991A01">
      <w:pPr>
        <w:jc w:val="center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муниципальных учреждений культуры и критерии их оценки</w:t>
      </w:r>
    </w:p>
    <w:p w:rsidR="00991A01" w:rsidRDefault="00991A01" w:rsidP="00991A01">
      <w:pPr>
        <w:ind w:firstLine="540"/>
        <w:jc w:val="both"/>
        <w:outlineLvl w:val="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780"/>
        <w:gridCol w:w="3870"/>
        <w:gridCol w:w="1080"/>
      </w:tblGrid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руководителя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 баллах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(макси-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можное)</w:t>
            </w:r>
          </w:p>
        </w:tc>
      </w:tr>
      <w:tr w:rsidR="00991A01" w:rsidTr="00991A0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Основная деятельность учреждения (реализация основных программ)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качества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1" w:rsidTr="00991A01">
        <w:trPr>
          <w:cantSplit/>
          <w:trHeight w:val="48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система»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Горноправдинск           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библиотечного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документов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 книговыдач)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библиотечного фонда,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в электронном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каталоге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80% от плана - 1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система»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Горноправдинск            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(замечаний) на качество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смотрах,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источников) ,библиотечного фонда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баллов,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Критерии по финансово-экономической деятельности и исполнительской дисциплине                     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баллов,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отчетности,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отсутствие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уволенных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балла,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- 0 баллов,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(жалоб)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балла,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991A01" w:rsidRDefault="00991A01" w:rsidP="00991A01">
      <w:pPr>
        <w:jc w:val="both"/>
        <w:outlineLvl w:val="2"/>
      </w:pPr>
    </w:p>
    <w:p w:rsidR="001D168A" w:rsidRPr="00062AE4" w:rsidRDefault="00A90E05" w:rsidP="001D168A">
      <w:pPr>
        <w:pStyle w:val="a3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диновременная премия за выполнение особо важных плановых меропри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я</w:t>
      </w: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тий, заданий, поручений:</w:t>
      </w:r>
    </w:p>
    <w:p w:rsidR="00872C45" w:rsidRPr="00872C45" w:rsidRDefault="006500ED" w:rsidP="00872C4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72C45">
        <w:rPr>
          <w:rFonts w:ascii="Times New Roman" w:hAnsi="Times New Roman" w:cs="Times New Roman"/>
          <w:sz w:val="26"/>
          <w:szCs w:val="26"/>
        </w:rPr>
        <w:t xml:space="preserve">Руководителю учреждения может быть выплачена единовременная премия за выполнения особо важного планового мероприятия, задания, поручения (далее - единовременная премия) </w:t>
      </w:r>
      <w:r w:rsidR="00872C45" w:rsidRPr="00872C45">
        <w:rPr>
          <w:rFonts w:ascii="Times New Roman" w:hAnsi="Times New Roman" w:cs="Times New Roman"/>
          <w:sz w:val="26"/>
          <w:szCs w:val="26"/>
        </w:rPr>
        <w:t>при наличии обоснованной экономии бюджетных средств по фонду оплаты труда</w:t>
      </w:r>
    </w:p>
    <w:p w:rsidR="006500ED" w:rsidRPr="00A90E05" w:rsidRDefault="006500ED" w:rsidP="00872C45">
      <w:pPr>
        <w:ind w:firstLine="540"/>
        <w:jc w:val="both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выплачиваются в размере не более одного месячного фонда оплаты труда.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Месячный фонд оплаты труда 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стимулирующие и иные выплаты, районный коэ</w:t>
      </w:r>
      <w:r w:rsidRPr="00A90E05">
        <w:rPr>
          <w:sz w:val="26"/>
          <w:szCs w:val="26"/>
        </w:rPr>
        <w:t>ф</w:t>
      </w:r>
      <w:r w:rsidRPr="00A90E05">
        <w:rPr>
          <w:sz w:val="26"/>
          <w:szCs w:val="26"/>
        </w:rPr>
        <w:t>фициент и процентная надбавка за работу в районах Крайнего Севера и приравне</w:t>
      </w:r>
      <w:r w:rsidRPr="00A90E05">
        <w:rPr>
          <w:sz w:val="26"/>
          <w:szCs w:val="26"/>
        </w:rPr>
        <w:t>н</w:t>
      </w:r>
      <w:r w:rsidRPr="00A90E05">
        <w:rPr>
          <w:sz w:val="26"/>
          <w:szCs w:val="26"/>
        </w:rPr>
        <w:t>ных к ним местностях).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выплачивается руководителю учреждения с целью поощрения за оперативность и качественный результат труда.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 xml:space="preserve">К особо важным плановым мероприятиям, заданиям, поручениям относятся плановые мероприятия, задания, поручения, социально значимые для </w:t>
      </w:r>
      <w:r w:rsidR="00760311">
        <w:rPr>
          <w:sz w:val="26"/>
          <w:szCs w:val="26"/>
        </w:rPr>
        <w:t xml:space="preserve">сельского </w:t>
      </w:r>
      <w:r w:rsidRPr="00A90E05">
        <w:rPr>
          <w:sz w:val="26"/>
          <w:szCs w:val="26"/>
        </w:rPr>
        <w:t>п</w:t>
      </w:r>
      <w:r w:rsidRPr="00A90E05">
        <w:rPr>
          <w:sz w:val="26"/>
          <w:szCs w:val="26"/>
        </w:rPr>
        <w:t>о</w:t>
      </w:r>
      <w:r w:rsidRPr="00A90E05">
        <w:rPr>
          <w:sz w:val="26"/>
          <w:szCs w:val="26"/>
        </w:rPr>
        <w:t>селения.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выплачивается руководителю учреждения на основ</w:t>
      </w:r>
      <w:r w:rsidRPr="00A90E05">
        <w:rPr>
          <w:sz w:val="26"/>
          <w:szCs w:val="26"/>
        </w:rPr>
        <w:t>а</w:t>
      </w:r>
      <w:r w:rsidRPr="00A90E05">
        <w:rPr>
          <w:sz w:val="26"/>
          <w:szCs w:val="26"/>
        </w:rPr>
        <w:t>ни</w:t>
      </w:r>
      <w:r w:rsidR="00760311">
        <w:rPr>
          <w:sz w:val="26"/>
          <w:szCs w:val="26"/>
        </w:rPr>
        <w:t>и представленного им а</w:t>
      </w:r>
      <w:r w:rsidRPr="00A90E05">
        <w:rPr>
          <w:sz w:val="26"/>
          <w:szCs w:val="26"/>
        </w:rPr>
        <w:t xml:space="preserve">дминистрации </w:t>
      </w:r>
      <w:r w:rsidR="00760311">
        <w:rPr>
          <w:sz w:val="26"/>
          <w:szCs w:val="26"/>
        </w:rPr>
        <w:t xml:space="preserve">сельского </w:t>
      </w:r>
      <w:r w:rsidRPr="00A90E05">
        <w:rPr>
          <w:sz w:val="26"/>
          <w:szCs w:val="26"/>
        </w:rPr>
        <w:t>поселения</w:t>
      </w:r>
      <w:r w:rsidR="00760311">
        <w:rPr>
          <w:sz w:val="26"/>
          <w:szCs w:val="26"/>
        </w:rPr>
        <w:t xml:space="preserve"> Горноправдинск</w:t>
      </w:r>
      <w:r w:rsidRPr="00A90E05">
        <w:rPr>
          <w:sz w:val="26"/>
          <w:szCs w:val="26"/>
        </w:rPr>
        <w:t xml:space="preserve"> о</w:t>
      </w:r>
      <w:r w:rsidRPr="00A90E05">
        <w:rPr>
          <w:sz w:val="26"/>
          <w:szCs w:val="26"/>
        </w:rPr>
        <w:t>т</w:t>
      </w:r>
      <w:r w:rsidRPr="00A90E05">
        <w:rPr>
          <w:sz w:val="26"/>
          <w:szCs w:val="26"/>
        </w:rPr>
        <w:lastRenderedPageBreak/>
        <w:t>чета о выполнении конкретного мероприятия, задания, поручения.</w:t>
      </w:r>
    </w:p>
    <w:p w:rsidR="006500ED" w:rsidRDefault="006500ED" w:rsidP="006500ED">
      <w:pPr>
        <w:ind w:firstLine="540"/>
        <w:jc w:val="both"/>
        <w:outlineLvl w:val="1"/>
      </w:pPr>
      <w:r w:rsidRPr="00872C45">
        <w:rPr>
          <w:sz w:val="26"/>
          <w:szCs w:val="26"/>
        </w:rPr>
        <w:t>Единовременная выплата производится на основании распоряжения админ</w:t>
      </w:r>
      <w:r w:rsidRPr="00872C45">
        <w:rPr>
          <w:sz w:val="26"/>
          <w:szCs w:val="26"/>
        </w:rPr>
        <w:t>и</w:t>
      </w:r>
      <w:r w:rsidRPr="00872C45">
        <w:rPr>
          <w:sz w:val="26"/>
          <w:szCs w:val="26"/>
        </w:rPr>
        <w:t>страции сельского поселения Горноправдинск</w:t>
      </w:r>
      <w:r w:rsidRPr="00872C45">
        <w:t>.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t>Стимулирующие выплаты руководителю муниципального учреждения сн</w:t>
      </w:r>
      <w:r w:rsidRPr="001972BC">
        <w:rPr>
          <w:rFonts w:ascii="Times New Roman" w:hAnsi="Times New Roman"/>
          <w:sz w:val="26"/>
          <w:szCs w:val="26"/>
        </w:rPr>
        <w:t>и</w:t>
      </w:r>
      <w:r w:rsidRPr="001972BC">
        <w:rPr>
          <w:rFonts w:ascii="Times New Roman" w:hAnsi="Times New Roman"/>
          <w:sz w:val="26"/>
          <w:szCs w:val="26"/>
        </w:rPr>
        <w:t>жаются в случаях: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t>неисполнения или ненадлежащего исполнения руководителем по его вине возложенных на него функций и полномочий в отчетном периоде, недостижения показателей эффективности и результативности работы муниципального учрежд</w:t>
      </w:r>
      <w:r w:rsidRPr="001972BC">
        <w:rPr>
          <w:rFonts w:ascii="Times New Roman" w:hAnsi="Times New Roman"/>
          <w:sz w:val="26"/>
          <w:szCs w:val="26"/>
        </w:rPr>
        <w:t>е</w:t>
      </w:r>
      <w:r w:rsidRPr="001972BC">
        <w:rPr>
          <w:rFonts w:ascii="Times New Roman" w:hAnsi="Times New Roman"/>
          <w:sz w:val="26"/>
          <w:szCs w:val="26"/>
        </w:rPr>
        <w:t>ния;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t>наличия фактов нарушения правил ведения бухгалтерского учета, бюдже</w:t>
      </w:r>
      <w:r w:rsidRPr="001972BC">
        <w:rPr>
          <w:rFonts w:ascii="Times New Roman" w:hAnsi="Times New Roman"/>
          <w:sz w:val="26"/>
          <w:szCs w:val="26"/>
        </w:rPr>
        <w:t>т</w:t>
      </w:r>
      <w:r w:rsidRPr="001972BC">
        <w:rPr>
          <w:rFonts w:ascii="Times New Roman" w:hAnsi="Times New Roman"/>
          <w:sz w:val="26"/>
          <w:szCs w:val="26"/>
        </w:rPr>
        <w:t>ного учета и иных нормативных правовых актов, регулирующих установление единых требований к бухгалтерскому учету, в том числе бухгалтерской и бюдже</w:t>
      </w:r>
      <w:r w:rsidRPr="001972BC">
        <w:rPr>
          <w:rFonts w:ascii="Times New Roman" w:hAnsi="Times New Roman"/>
          <w:sz w:val="26"/>
          <w:szCs w:val="26"/>
        </w:rPr>
        <w:t>т</w:t>
      </w:r>
      <w:r w:rsidRPr="001972BC">
        <w:rPr>
          <w:rFonts w:ascii="Times New Roman" w:hAnsi="Times New Roman"/>
          <w:sz w:val="26"/>
          <w:szCs w:val="26"/>
        </w:rPr>
        <w:t>ной (финансовой) отчетности;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</w:t>
      </w:r>
      <w:r w:rsidRPr="001972BC">
        <w:rPr>
          <w:rFonts w:ascii="Times New Roman" w:hAnsi="Times New Roman"/>
          <w:color w:val="000000"/>
          <w:sz w:val="26"/>
          <w:szCs w:val="26"/>
        </w:rPr>
        <w:t>е</w:t>
      </w:r>
      <w:r w:rsidRPr="001972BC">
        <w:rPr>
          <w:rFonts w:ascii="Times New Roman" w:hAnsi="Times New Roman"/>
          <w:color w:val="000000"/>
          <w:sz w:val="26"/>
          <w:szCs w:val="26"/>
        </w:rPr>
        <w:t>ния государственных и муниципальных нужд, о закупках товаров, работ, услуг о</w:t>
      </w:r>
      <w:r w:rsidRPr="001972BC">
        <w:rPr>
          <w:rFonts w:ascii="Times New Roman" w:hAnsi="Times New Roman"/>
          <w:color w:val="000000"/>
          <w:sz w:val="26"/>
          <w:szCs w:val="26"/>
        </w:rPr>
        <w:t>т</w:t>
      </w:r>
      <w:r w:rsidRPr="001972BC">
        <w:rPr>
          <w:rFonts w:ascii="Times New Roman" w:hAnsi="Times New Roman"/>
          <w:color w:val="000000"/>
          <w:sz w:val="26"/>
          <w:szCs w:val="26"/>
        </w:rPr>
        <w:t>дельными видами юридических лиц;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причинения ущерба муниципальному учреждению, выявленных в отчетном периоде по результатам контрольных мероприятий проведенных администрацией сельского поселения Горноправдинск, и других контрольно-надзорных органов в отношении муниципального учреждения или за предыдущие периоды, но не более чем за 2 года;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несоблюдения законодательства и иных нормативных правовых актов, рег</w:t>
      </w:r>
      <w:r w:rsidRPr="001972BC">
        <w:rPr>
          <w:rFonts w:ascii="Times New Roman" w:hAnsi="Times New Roman"/>
          <w:color w:val="000000"/>
          <w:sz w:val="26"/>
          <w:szCs w:val="26"/>
        </w:rPr>
        <w:t>у</w:t>
      </w:r>
      <w:r w:rsidRPr="001972BC">
        <w:rPr>
          <w:rFonts w:ascii="Times New Roman" w:hAnsi="Times New Roman"/>
          <w:color w:val="000000"/>
          <w:sz w:val="26"/>
          <w:szCs w:val="26"/>
        </w:rPr>
        <w:t>лирующих деятельность муниципального учреждения;</w:t>
      </w:r>
    </w:p>
    <w:p w:rsidR="00760311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несоблюдения настоящего Положения.</w:t>
      </w:r>
      <w:r w:rsidR="00614C82">
        <w:rPr>
          <w:rFonts w:ascii="Times New Roman" w:hAnsi="Times New Roman"/>
          <w:color w:val="000000"/>
          <w:sz w:val="26"/>
          <w:szCs w:val="26"/>
        </w:rPr>
        <w:t>».</w:t>
      </w:r>
    </w:p>
    <w:p w:rsidR="004143B3" w:rsidRDefault="004143B3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F6FEC" w:rsidRDefault="00BC038E" w:rsidP="00EF6FEC">
      <w:pPr>
        <w:ind w:firstLine="709"/>
        <w:jc w:val="both"/>
        <w:rPr>
          <w:sz w:val="26"/>
          <w:szCs w:val="26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 xml:space="preserve">. </w:t>
      </w:r>
      <w:r w:rsidR="00EF6FEC">
        <w:rPr>
          <w:sz w:val="26"/>
          <w:szCs w:val="26"/>
        </w:rPr>
        <w:t>Настоящее постановление вступает в силу после его официального опу</w:t>
      </w:r>
      <w:r w:rsidR="00EF6FEC">
        <w:rPr>
          <w:sz w:val="26"/>
          <w:szCs w:val="26"/>
        </w:rPr>
        <w:t>б</w:t>
      </w:r>
      <w:r w:rsidR="00EF6FEC">
        <w:rPr>
          <w:sz w:val="26"/>
          <w:szCs w:val="26"/>
        </w:rPr>
        <w:t>лик</w:t>
      </w:r>
      <w:r w:rsidR="00062AE4">
        <w:rPr>
          <w:sz w:val="26"/>
          <w:szCs w:val="26"/>
        </w:rPr>
        <w:t>ования (обнародования)</w:t>
      </w:r>
    </w:p>
    <w:p w:rsidR="00EF6FEC" w:rsidRDefault="00EF6FEC" w:rsidP="00EF6F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Действие подпункт</w:t>
      </w:r>
      <w:r w:rsidR="00042DB0">
        <w:rPr>
          <w:sz w:val="26"/>
          <w:szCs w:val="26"/>
        </w:rPr>
        <w:t>ов</w:t>
      </w:r>
      <w:r>
        <w:rPr>
          <w:sz w:val="26"/>
          <w:szCs w:val="26"/>
        </w:rPr>
        <w:t xml:space="preserve"> 1.</w:t>
      </w:r>
      <w:r w:rsidR="00042DB0">
        <w:rPr>
          <w:sz w:val="26"/>
          <w:szCs w:val="26"/>
        </w:rPr>
        <w:t>3, 1.4</w:t>
      </w:r>
      <w:r>
        <w:rPr>
          <w:sz w:val="26"/>
          <w:szCs w:val="26"/>
        </w:rPr>
        <w:t xml:space="preserve"> пункта 1 настоящего постановления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страняется на правоотношения, возникшие с 01 января 2018 года.</w:t>
      </w:r>
    </w:p>
    <w:p w:rsidR="008928DB" w:rsidRDefault="008928DB" w:rsidP="00EF6FE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233B4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3607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</w:t>
      </w:r>
      <w:r w:rsidR="008233B4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</w:t>
      </w:r>
      <w:r w:rsidR="008233B4">
        <w:rPr>
          <w:rFonts w:ascii="Times New Roman" w:hAnsi="Times New Roman" w:cs="Times New Roman"/>
          <w:sz w:val="28"/>
          <w:szCs w:val="28"/>
        </w:rPr>
        <w:tab/>
        <w:t>С</w:t>
      </w:r>
      <w:r w:rsidR="00496A81">
        <w:rPr>
          <w:rFonts w:ascii="Times New Roman" w:hAnsi="Times New Roman" w:cs="Times New Roman"/>
          <w:sz w:val="28"/>
          <w:szCs w:val="28"/>
        </w:rPr>
        <w:t xml:space="preserve">.А. </w:t>
      </w:r>
      <w:r w:rsidR="008233B4">
        <w:rPr>
          <w:rFonts w:ascii="Times New Roman" w:hAnsi="Times New Roman" w:cs="Times New Roman"/>
          <w:sz w:val="28"/>
          <w:szCs w:val="28"/>
        </w:rPr>
        <w:t>Зайцев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017040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017040" w:rsidRPr="00017040" w:rsidRDefault="00017040" w:rsidP="00017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04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</w:t>
      </w:r>
      <w:r w:rsidRPr="00017040">
        <w:rPr>
          <w:rFonts w:ascii="Times New Roman" w:hAnsi="Times New Roman" w:cs="Times New Roman"/>
          <w:sz w:val="24"/>
          <w:szCs w:val="24"/>
        </w:rPr>
        <w:t>в</w:t>
      </w:r>
      <w:r w:rsidRPr="00017040">
        <w:rPr>
          <w:rFonts w:ascii="Times New Roman" w:hAnsi="Times New Roman" w:cs="Times New Roman"/>
          <w:sz w:val="24"/>
          <w:szCs w:val="24"/>
        </w:rPr>
        <w:t>динск от 16.03.2018 № 42 «Об утверждении Положения системы оплаты труда работников</w:t>
      </w:r>
    </w:p>
    <w:p w:rsidR="00017040" w:rsidRPr="00017040" w:rsidRDefault="00017040" w:rsidP="00017040">
      <w:pPr>
        <w:jc w:val="center"/>
        <w:rPr>
          <w:bCs/>
          <w:sz w:val="24"/>
          <w:szCs w:val="24"/>
        </w:rPr>
      </w:pPr>
      <w:r w:rsidRPr="00017040">
        <w:rPr>
          <w:sz w:val="24"/>
          <w:szCs w:val="24"/>
        </w:rPr>
        <w:t>муниципальных бюджетных учреждений культуры сельского поселения Горноправдинск</w:t>
      </w:r>
      <w:r w:rsidRPr="00017040">
        <w:rPr>
          <w:bCs/>
          <w:sz w:val="24"/>
          <w:szCs w:val="24"/>
        </w:rPr>
        <w:t>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71354A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</w:t>
      </w:r>
      <w:r w:rsidR="00017040">
        <w:rPr>
          <w:rFonts w:ascii="Times New Roman" w:hAnsi="Times New Roman" w:cs="Times New Roman"/>
          <w:sz w:val="25"/>
          <w:szCs w:val="25"/>
        </w:rPr>
        <w:t xml:space="preserve"> июля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A27C09">
        <w:rPr>
          <w:rFonts w:ascii="Times New Roman" w:hAnsi="Times New Roman" w:cs="Times New Roman"/>
          <w:sz w:val="25"/>
          <w:szCs w:val="25"/>
        </w:rPr>
        <w:t>8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017040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4B78DD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4B78DD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4B78DD">
        <w:rPr>
          <w:rFonts w:ascii="Times New Roman" w:hAnsi="Times New Roman" w:cs="Times New Roman"/>
          <w:sz w:val="25"/>
          <w:szCs w:val="25"/>
        </w:rPr>
        <w:t>р</w:t>
      </w:r>
      <w:r w:rsidRPr="004B78DD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4B78DD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4B78DD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4B78DD">
        <w:rPr>
          <w:rFonts w:ascii="Times New Roman" w:hAnsi="Times New Roman" w:cs="Times New Roman"/>
          <w:sz w:val="25"/>
          <w:szCs w:val="25"/>
        </w:rPr>
        <w:t>в</w:t>
      </w:r>
      <w:r w:rsidRPr="004B78DD">
        <w:rPr>
          <w:rFonts w:ascii="Times New Roman" w:hAnsi="Times New Roman" w:cs="Times New Roman"/>
          <w:sz w:val="25"/>
          <w:szCs w:val="25"/>
        </w:rPr>
        <w:t xml:space="preserve">ления администрации сельского поселения Горноправдинск </w:t>
      </w:r>
      <w:r w:rsidR="00986239" w:rsidRPr="00986239">
        <w:rPr>
          <w:rFonts w:ascii="Times New Roman" w:hAnsi="Times New Roman" w:cs="Times New Roman"/>
          <w:sz w:val="24"/>
          <w:szCs w:val="24"/>
        </w:rPr>
        <w:t>«</w:t>
      </w:r>
      <w:r w:rsidR="00017040" w:rsidRPr="000170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</w:t>
      </w:r>
      <w:r w:rsidR="00017040">
        <w:rPr>
          <w:rFonts w:ascii="Times New Roman" w:hAnsi="Times New Roman" w:cs="Times New Roman"/>
          <w:sz w:val="24"/>
          <w:szCs w:val="24"/>
        </w:rPr>
        <w:t xml:space="preserve"> </w:t>
      </w:r>
      <w:r w:rsidR="00017040" w:rsidRPr="00017040">
        <w:rPr>
          <w:rFonts w:ascii="Times New Roman" w:hAnsi="Times New Roman" w:cs="Times New Roman"/>
          <w:sz w:val="24"/>
          <w:szCs w:val="24"/>
        </w:rPr>
        <w:t>муниципальных бю</w:t>
      </w:r>
      <w:r w:rsidR="00017040" w:rsidRPr="00017040">
        <w:rPr>
          <w:rFonts w:ascii="Times New Roman" w:hAnsi="Times New Roman" w:cs="Times New Roman"/>
          <w:sz w:val="24"/>
          <w:szCs w:val="24"/>
        </w:rPr>
        <w:t>д</w:t>
      </w:r>
      <w:r w:rsidR="00017040" w:rsidRPr="00017040">
        <w:rPr>
          <w:rFonts w:ascii="Times New Roman" w:hAnsi="Times New Roman" w:cs="Times New Roman"/>
          <w:sz w:val="24"/>
          <w:szCs w:val="24"/>
        </w:rPr>
        <w:t>жетных учреждений культуры сельского поселения Горноправдинск</w:t>
      </w:r>
      <w:r w:rsidR="00A27C09" w:rsidRPr="00A27C09">
        <w:rPr>
          <w:rFonts w:ascii="Times New Roman" w:hAnsi="Times New Roman" w:cs="Times New Roman"/>
          <w:bCs/>
          <w:sz w:val="25"/>
          <w:szCs w:val="25"/>
        </w:rPr>
        <w:t>»</w:t>
      </w:r>
      <w:r w:rsidR="00E2721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8DD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</w:p>
    <w:p w:rsidR="0038430D" w:rsidRPr="007020D7" w:rsidRDefault="0038430D" w:rsidP="007E6297">
      <w:pPr>
        <w:widowControl/>
        <w:ind w:firstLine="540"/>
        <w:jc w:val="both"/>
        <w:rPr>
          <w:sz w:val="24"/>
          <w:szCs w:val="24"/>
        </w:rPr>
      </w:pPr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</w:t>
      </w:r>
      <w:r w:rsidR="00017040">
        <w:rPr>
          <w:sz w:val="25"/>
          <w:szCs w:val="25"/>
        </w:rPr>
        <w:t>с действующим законодательством</w:t>
      </w:r>
      <w:r w:rsidR="007E6297">
        <w:rPr>
          <w:sz w:val="24"/>
          <w:szCs w:val="24"/>
        </w:rPr>
        <w:t>.</w:t>
      </w:r>
    </w:p>
    <w:p w:rsidR="0038430D" w:rsidRPr="004B78DD" w:rsidRDefault="0038430D" w:rsidP="0038430D">
      <w:pPr>
        <w:ind w:firstLine="72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                                                       </w:t>
      </w:r>
      <w:r w:rsidR="00121C08">
        <w:rPr>
          <w:sz w:val="25"/>
          <w:szCs w:val="25"/>
        </w:rPr>
        <w:t xml:space="preserve">    </w:t>
      </w:r>
      <w:r w:rsidRPr="004B78DD">
        <w:rPr>
          <w:sz w:val="25"/>
          <w:szCs w:val="25"/>
        </w:rPr>
        <w:t>В.В. Шестакова</w:t>
      </w:r>
    </w:p>
    <w:p w:rsidR="0038430D" w:rsidRPr="004B78DD" w:rsidRDefault="00121C08" w:rsidP="00121C08">
      <w:pPr>
        <w:pStyle w:val="ConsPlusNonformat"/>
        <w:widowControl/>
        <w:jc w:val="both"/>
        <w:rPr>
          <w:sz w:val="25"/>
          <w:szCs w:val="25"/>
        </w:rPr>
      </w:pPr>
      <w:r w:rsidRPr="004B78D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90" w:rsidRDefault="003D0C90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2C" w:rsidRDefault="00F1122C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2C" w:rsidRDefault="00F1122C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06" w:rsidRDefault="009E7C0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06" w:rsidRDefault="009E7C0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06" w:rsidRDefault="009E7C0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06" w:rsidRDefault="009E7C0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9E7C06" w:rsidRPr="00017040" w:rsidRDefault="00143536" w:rsidP="009E7C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«</w:t>
      </w:r>
      <w:r w:rsidR="009E7C06" w:rsidRPr="000170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9E7C06" w:rsidRPr="00017040">
        <w:rPr>
          <w:rFonts w:ascii="Times New Roman" w:hAnsi="Times New Roman" w:cs="Times New Roman"/>
          <w:sz w:val="24"/>
          <w:szCs w:val="24"/>
        </w:rPr>
        <w:t>в</w:t>
      </w:r>
      <w:r w:rsidR="009E7C06" w:rsidRPr="00017040">
        <w:rPr>
          <w:rFonts w:ascii="Times New Roman" w:hAnsi="Times New Roman" w:cs="Times New Roman"/>
          <w:sz w:val="24"/>
          <w:szCs w:val="24"/>
        </w:rPr>
        <w:t>динск от 16.03.2018 № 42 «Об утверждении Положения системы оплаты труда работников</w:t>
      </w:r>
    </w:p>
    <w:p w:rsidR="00143536" w:rsidRPr="007E6297" w:rsidRDefault="009E7C06" w:rsidP="009E7C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040">
        <w:rPr>
          <w:rFonts w:ascii="Times New Roman" w:hAnsi="Times New Roman" w:cs="Times New Roman"/>
          <w:sz w:val="24"/>
          <w:szCs w:val="24"/>
        </w:rPr>
        <w:t>муниципальных бюджетных учреждений культуры сельского поселения Горноправдинск</w:t>
      </w:r>
      <w:r w:rsidR="00143536" w:rsidRPr="007E6297">
        <w:rPr>
          <w:rFonts w:ascii="Times New Roman" w:hAnsi="Times New Roman" w:cs="Times New Roman"/>
          <w:sz w:val="24"/>
          <w:szCs w:val="24"/>
        </w:rPr>
        <w:t>»</w:t>
      </w:r>
    </w:p>
    <w:p w:rsidR="009E7C06" w:rsidRDefault="009E7C06" w:rsidP="009E7C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536" w:rsidRPr="007E6297" w:rsidRDefault="009E7C06" w:rsidP="009E7C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5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201</w:t>
      </w:r>
      <w:r w:rsidR="003D0C90" w:rsidRPr="007E6297">
        <w:rPr>
          <w:rFonts w:ascii="Times New Roman" w:hAnsi="Times New Roman" w:cs="Times New Roman"/>
          <w:sz w:val="24"/>
          <w:szCs w:val="24"/>
        </w:rPr>
        <w:t>8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6297" w:rsidRPr="007E62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36" w:rsidRPr="007E62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042D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E6297">
        <w:rPr>
          <w:rFonts w:ascii="Times New Roman" w:hAnsi="Times New Roman" w:cs="Times New Roman"/>
          <w:sz w:val="24"/>
          <w:szCs w:val="24"/>
        </w:rPr>
        <w:t>о</w:t>
      </w:r>
      <w:r w:rsidRPr="007E6297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E6297">
        <w:rPr>
          <w:rFonts w:ascii="Times New Roman" w:hAnsi="Times New Roman" w:cs="Times New Roman"/>
          <w:sz w:val="24"/>
          <w:szCs w:val="24"/>
        </w:rPr>
        <w:t>е</w:t>
      </w:r>
      <w:r w:rsidRPr="007E6297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042DB0" w:rsidRPr="007E6297">
        <w:rPr>
          <w:rFonts w:ascii="Times New Roman" w:hAnsi="Times New Roman" w:cs="Times New Roman"/>
          <w:sz w:val="24"/>
          <w:szCs w:val="24"/>
        </w:rPr>
        <w:t>«</w:t>
      </w:r>
      <w:r w:rsidR="00042DB0" w:rsidRPr="000170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</w:t>
      </w:r>
      <w:r w:rsidR="00042DB0">
        <w:rPr>
          <w:rFonts w:ascii="Times New Roman" w:hAnsi="Times New Roman" w:cs="Times New Roman"/>
          <w:sz w:val="24"/>
          <w:szCs w:val="24"/>
        </w:rPr>
        <w:t xml:space="preserve"> </w:t>
      </w:r>
      <w:r w:rsidR="00042DB0" w:rsidRPr="00017040">
        <w:rPr>
          <w:rFonts w:ascii="Times New Roman" w:hAnsi="Times New Roman" w:cs="Times New Roman"/>
          <w:sz w:val="24"/>
          <w:szCs w:val="24"/>
        </w:rPr>
        <w:t>муниципальных бюджетных учреждений культуры сельского поселения Горноправдинск</w:t>
      </w:r>
      <w:r w:rsidR="00042DB0" w:rsidRPr="007E6297">
        <w:rPr>
          <w:rFonts w:ascii="Times New Roman" w:hAnsi="Times New Roman" w:cs="Times New Roman"/>
          <w:sz w:val="24"/>
          <w:szCs w:val="24"/>
        </w:rPr>
        <w:t xml:space="preserve">» </w:t>
      </w:r>
      <w:r w:rsidRPr="007E629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733978" w:rsidRPr="007E6297" w:rsidRDefault="00733978" w:rsidP="00042D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3978" w:rsidRPr="000E3CF5" w:rsidRDefault="00733978" w:rsidP="00733978">
      <w:pPr>
        <w:ind w:firstLine="709"/>
        <w:jc w:val="both"/>
        <w:rPr>
          <w:sz w:val="24"/>
          <w:szCs w:val="24"/>
        </w:rPr>
      </w:pPr>
      <w:r w:rsidRPr="00042DB0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="00042DB0" w:rsidRPr="00042DB0">
          <w:rPr>
            <w:color w:val="000000"/>
            <w:sz w:val="24"/>
            <w:szCs w:val="24"/>
          </w:rPr>
          <w:t>П</w:t>
        </w:r>
        <w:r w:rsidR="00042DB0" w:rsidRPr="00042DB0">
          <w:rPr>
            <w:color w:val="000000"/>
            <w:sz w:val="24"/>
            <w:szCs w:val="24"/>
          </w:rPr>
          <w:t>о</w:t>
        </w:r>
        <w:r w:rsidR="00042DB0" w:rsidRPr="00042DB0">
          <w:rPr>
            <w:color w:val="000000"/>
            <w:sz w:val="24"/>
            <w:szCs w:val="24"/>
          </w:rPr>
          <w:t>ложение</w:t>
        </w:r>
      </w:hyperlink>
      <w:r w:rsidR="00042DB0" w:rsidRPr="00042DB0">
        <w:rPr>
          <w:sz w:val="24"/>
          <w:szCs w:val="24"/>
        </w:rPr>
        <w:t xml:space="preserve"> об установлении системы оплаты труда работников муниципальных бюджетных </w:t>
      </w:r>
      <w:r w:rsidR="00042DB0" w:rsidRPr="000E3CF5">
        <w:rPr>
          <w:sz w:val="24"/>
          <w:szCs w:val="24"/>
        </w:rPr>
        <w:t>учреждений культуры сельского поселения Горноправдинск</w:t>
      </w:r>
      <w:r w:rsidRPr="000E3CF5">
        <w:rPr>
          <w:sz w:val="24"/>
          <w:szCs w:val="24"/>
        </w:rPr>
        <w:t>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</w:t>
      </w:r>
      <w:r w:rsidRPr="000E3CF5">
        <w:rPr>
          <w:sz w:val="24"/>
          <w:szCs w:val="24"/>
        </w:rPr>
        <w:t>у</w:t>
      </w:r>
      <w:r w:rsidRPr="000E3CF5">
        <w:rPr>
          <w:sz w:val="24"/>
          <w:szCs w:val="24"/>
        </w:rPr>
        <w:t>ниципальных учреждений устанавливаются в муниципальных учреждениях - коллекти</w:t>
      </w:r>
      <w:r w:rsidRPr="000E3CF5">
        <w:rPr>
          <w:sz w:val="24"/>
          <w:szCs w:val="24"/>
        </w:rPr>
        <w:t>в</w:t>
      </w:r>
      <w:r w:rsidRPr="000E3CF5">
        <w:rPr>
          <w:sz w:val="24"/>
          <w:szCs w:val="24"/>
        </w:rPr>
        <w:t>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>ции, законами и иными нормативными правовыми актами субъектов Российской Федер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>ции и нормативными правовыми актами органов местного самоуправления; Правител</w:t>
      </w:r>
      <w:r w:rsidRPr="000E3CF5">
        <w:rPr>
          <w:sz w:val="24"/>
          <w:szCs w:val="24"/>
        </w:rPr>
        <w:t>ь</w:t>
      </w:r>
      <w:r w:rsidRPr="000E3CF5">
        <w:rPr>
          <w:sz w:val="24"/>
          <w:szCs w:val="24"/>
        </w:rPr>
        <w:t>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 xml:space="preserve">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0E3CF5" w:rsidRPr="000E3CF5" w:rsidRDefault="000E3CF5" w:rsidP="000E3CF5">
      <w:pPr>
        <w:ind w:firstLine="540"/>
        <w:jc w:val="both"/>
        <w:rPr>
          <w:sz w:val="24"/>
          <w:szCs w:val="24"/>
        </w:rPr>
      </w:pPr>
      <w:r w:rsidRPr="000E3CF5">
        <w:rPr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</w:t>
      </w:r>
      <w:r w:rsidRPr="000E3CF5">
        <w:rPr>
          <w:sz w:val="24"/>
          <w:szCs w:val="24"/>
        </w:rPr>
        <w:t>е</w:t>
      </w:r>
      <w:r w:rsidRPr="000E3CF5">
        <w:rPr>
          <w:sz w:val="24"/>
          <w:szCs w:val="24"/>
        </w:rPr>
        <w:t>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0E3CF5" w:rsidRPr="000E3CF5" w:rsidRDefault="000E3CF5" w:rsidP="000E3CF5">
      <w:pPr>
        <w:ind w:firstLine="540"/>
        <w:jc w:val="both"/>
        <w:rPr>
          <w:sz w:val="24"/>
          <w:szCs w:val="24"/>
        </w:rPr>
      </w:pPr>
      <w:r w:rsidRPr="000E3CF5">
        <w:rPr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0E3CF5" w:rsidRPr="000E3CF5" w:rsidRDefault="000E3CF5" w:rsidP="000E3CF5">
      <w:pPr>
        <w:ind w:firstLine="540"/>
        <w:jc w:val="both"/>
        <w:rPr>
          <w:sz w:val="24"/>
          <w:szCs w:val="24"/>
        </w:rPr>
      </w:pPr>
      <w:r w:rsidRPr="000E3CF5">
        <w:rPr>
          <w:sz w:val="24"/>
          <w:szCs w:val="24"/>
        </w:rPr>
        <w:lastRenderedPageBreak/>
        <w:tab/>
        <w:t>Согласно пунктам 11, 12 части 1, части 3 статьи 14 Федерального закона от 6 о</w:t>
      </w:r>
      <w:r w:rsidRPr="000E3CF5">
        <w:rPr>
          <w:sz w:val="24"/>
          <w:szCs w:val="24"/>
        </w:rPr>
        <w:t>к</w:t>
      </w:r>
      <w:r w:rsidRPr="000E3CF5">
        <w:rPr>
          <w:sz w:val="24"/>
          <w:szCs w:val="24"/>
        </w:rPr>
        <w:t>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 населения, ко</w:t>
      </w:r>
      <w:r w:rsidRPr="000E3CF5">
        <w:rPr>
          <w:sz w:val="24"/>
          <w:szCs w:val="24"/>
        </w:rPr>
        <w:t>м</w:t>
      </w:r>
      <w:r w:rsidRPr="000E3CF5">
        <w:rPr>
          <w:sz w:val="24"/>
          <w:szCs w:val="24"/>
        </w:rPr>
        <w:t>плектование и обеспечение сохранности библиотечных фондов библиотек поселения; с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здание условий для организации досуга и обеспечения жителей поселения услугами орг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>низаций культуры.</w:t>
      </w:r>
    </w:p>
    <w:p w:rsidR="000E3CF5" w:rsidRPr="000E3CF5" w:rsidRDefault="000E3CF5" w:rsidP="000E3CF5">
      <w:pPr>
        <w:ind w:firstLine="540"/>
        <w:jc w:val="both"/>
        <w:rPr>
          <w:sz w:val="24"/>
          <w:szCs w:val="24"/>
        </w:rPr>
      </w:pPr>
      <w:r w:rsidRPr="000E3CF5">
        <w:rPr>
          <w:sz w:val="24"/>
          <w:szCs w:val="24"/>
        </w:rPr>
        <w:tab/>
        <w:t>Согласно подпунктам 12, 13  пункта 1 статьи 3 Устава сельского поселения Горн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правдинск к вопросам местного значения отнесено организация библиотечного обслуж</w:t>
      </w:r>
      <w:r w:rsidRPr="000E3CF5">
        <w:rPr>
          <w:sz w:val="24"/>
          <w:szCs w:val="24"/>
        </w:rPr>
        <w:t>и</w:t>
      </w:r>
      <w:r w:rsidRPr="000E3CF5">
        <w:rPr>
          <w:sz w:val="24"/>
          <w:szCs w:val="24"/>
        </w:rPr>
        <w:t>вания населения, комплектование и обеспечение сохранности библиотечных фондов би</w:t>
      </w:r>
      <w:r w:rsidRPr="000E3CF5">
        <w:rPr>
          <w:sz w:val="24"/>
          <w:szCs w:val="24"/>
        </w:rPr>
        <w:t>б</w:t>
      </w:r>
      <w:r w:rsidRPr="000E3CF5">
        <w:rPr>
          <w:sz w:val="24"/>
          <w:szCs w:val="24"/>
        </w:rPr>
        <w:t>лиотек поселения; создание условий для организации досуга и обеспечения жителей пос</w:t>
      </w:r>
      <w:r w:rsidRPr="000E3CF5">
        <w:rPr>
          <w:sz w:val="24"/>
          <w:szCs w:val="24"/>
        </w:rPr>
        <w:t>е</w:t>
      </w:r>
      <w:r w:rsidRPr="000E3CF5">
        <w:rPr>
          <w:sz w:val="24"/>
          <w:szCs w:val="24"/>
        </w:rPr>
        <w:t>ления услугами организаций культуры.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На основании статьей 18, 28 Устава сельского поселения Горноправдинск к полн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</w:t>
      </w:r>
      <w:r w:rsidRPr="000E3CF5">
        <w:rPr>
          <w:sz w:val="24"/>
          <w:szCs w:val="24"/>
        </w:rPr>
        <w:t>н</w:t>
      </w:r>
      <w:r w:rsidRPr="000E3CF5">
        <w:rPr>
          <w:sz w:val="24"/>
          <w:szCs w:val="24"/>
        </w:rPr>
        <w:t>ных к исключительной компетенции Совета депутатов сельского поселения Горнопра</w:t>
      </w:r>
      <w:r w:rsidRPr="000E3CF5">
        <w:rPr>
          <w:sz w:val="24"/>
          <w:szCs w:val="24"/>
        </w:rPr>
        <w:t>в</w:t>
      </w:r>
      <w:r w:rsidRPr="000E3CF5">
        <w:rPr>
          <w:sz w:val="24"/>
          <w:szCs w:val="24"/>
        </w:rPr>
        <w:t>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Согласно подпункту 4 пункта 1 статьи 28 Устава сельского поселения Горнопра</w:t>
      </w:r>
      <w:r w:rsidRPr="000E3CF5">
        <w:rPr>
          <w:sz w:val="24"/>
          <w:szCs w:val="24"/>
        </w:rPr>
        <w:t>в</w:t>
      </w:r>
      <w:r w:rsidRPr="000E3CF5">
        <w:rPr>
          <w:sz w:val="24"/>
          <w:szCs w:val="24"/>
        </w:rPr>
        <w:t>динск, администрация поселения осуществляет функции и полномочия учредителя в о</w:t>
      </w:r>
      <w:r w:rsidRPr="000E3CF5">
        <w:rPr>
          <w:sz w:val="24"/>
          <w:szCs w:val="24"/>
        </w:rPr>
        <w:t>т</w:t>
      </w:r>
      <w:r w:rsidRPr="000E3CF5">
        <w:rPr>
          <w:sz w:val="24"/>
          <w:szCs w:val="24"/>
        </w:rPr>
        <w:t>ношении муниципальных учреждений.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селения Горноправдинск.</w:t>
      </w:r>
    </w:p>
    <w:p w:rsidR="000E3CF5" w:rsidRPr="000E3CF5" w:rsidRDefault="000E3CF5" w:rsidP="000E3CF5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В ходе проверки установлено, что Проект разработан на основании Трудового к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 xml:space="preserve">декса Российской Федерации, Бюджетного </w:t>
      </w:r>
      <w:hyperlink r:id="rId16" w:history="1">
        <w:r w:rsidRPr="000E3CF5">
          <w:rPr>
            <w:sz w:val="24"/>
            <w:szCs w:val="24"/>
          </w:rPr>
          <w:t>кодекс</w:t>
        </w:r>
      </w:hyperlink>
      <w:r w:rsidRPr="000E3CF5">
        <w:rPr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>моуправления в Российской Федерации», Устава сельского поселения Горноправдинск.</w:t>
      </w:r>
    </w:p>
    <w:p w:rsidR="00733978" w:rsidRPr="000E3CF5" w:rsidRDefault="00733978" w:rsidP="00733978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0E3CF5">
        <w:rPr>
          <w:sz w:val="24"/>
          <w:szCs w:val="24"/>
        </w:rPr>
        <w:t>о</w:t>
      </w:r>
      <w:r w:rsidRPr="000E3CF5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0E3CF5">
        <w:rPr>
          <w:sz w:val="24"/>
          <w:szCs w:val="24"/>
        </w:rPr>
        <w:t>к</w:t>
      </w:r>
      <w:r w:rsidRPr="000E3CF5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0E3CF5">
        <w:rPr>
          <w:sz w:val="24"/>
          <w:szCs w:val="24"/>
        </w:rPr>
        <w:t>й</w:t>
      </w:r>
      <w:r w:rsidRPr="000E3CF5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0E3CF5">
        <w:rPr>
          <w:sz w:val="24"/>
          <w:szCs w:val="24"/>
        </w:rPr>
        <w:t>а</w:t>
      </w:r>
      <w:r w:rsidRPr="000E3CF5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0E3CF5">
        <w:rPr>
          <w:sz w:val="24"/>
          <w:szCs w:val="24"/>
        </w:rPr>
        <w:t>у</w:t>
      </w:r>
      <w:r w:rsidRPr="000E3CF5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0E3CF5">
        <w:rPr>
          <w:sz w:val="24"/>
          <w:szCs w:val="24"/>
        </w:rPr>
        <w:t>я</w:t>
      </w:r>
      <w:r w:rsidRPr="000E3CF5">
        <w:rPr>
          <w:sz w:val="24"/>
          <w:szCs w:val="24"/>
        </w:rPr>
        <w:t>тии нормативного правового акта за пределами компетенции.</w:t>
      </w:r>
    </w:p>
    <w:p w:rsidR="00733978" w:rsidRPr="000E3CF5" w:rsidRDefault="00733978" w:rsidP="00733978">
      <w:pPr>
        <w:ind w:firstLine="708"/>
        <w:jc w:val="both"/>
        <w:rPr>
          <w:sz w:val="24"/>
          <w:szCs w:val="24"/>
        </w:rPr>
      </w:pPr>
      <w:r w:rsidRPr="000E3CF5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978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97" w:rsidRDefault="007E6297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F35FE6" w:rsidRDefault="0038430D" w:rsidP="009E7C06">
      <w:pPr>
        <w:pStyle w:val="a3"/>
        <w:jc w:val="center"/>
        <w:rPr>
          <w:sz w:val="26"/>
          <w:szCs w:val="26"/>
        </w:rPr>
      </w:pPr>
      <w:r w:rsidRPr="003D0C90">
        <w:rPr>
          <w:rFonts w:ascii="Times New Roman" w:hAnsi="Times New Roman" w:cs="Times New Roman"/>
          <w:sz w:val="25"/>
          <w:szCs w:val="25"/>
        </w:rPr>
        <w:t>на проект постановления администрации сельского поселения</w:t>
      </w:r>
      <w:r w:rsidR="001C631E" w:rsidRPr="003D0C90">
        <w:rPr>
          <w:rFonts w:ascii="Times New Roman" w:hAnsi="Times New Roman" w:cs="Times New Roman"/>
          <w:sz w:val="25"/>
          <w:szCs w:val="25"/>
        </w:rPr>
        <w:t xml:space="preserve"> </w:t>
      </w:r>
      <w:r w:rsidRPr="003D0C90">
        <w:rPr>
          <w:rFonts w:ascii="Times New Roman" w:hAnsi="Times New Roman" w:cs="Times New Roman"/>
          <w:sz w:val="25"/>
          <w:szCs w:val="25"/>
        </w:rPr>
        <w:t xml:space="preserve">Горноправдинск </w:t>
      </w:r>
      <w:r w:rsidR="001C631E" w:rsidRPr="003D0C90">
        <w:rPr>
          <w:rFonts w:ascii="Times New Roman" w:hAnsi="Times New Roman" w:cs="Times New Roman"/>
          <w:sz w:val="25"/>
          <w:szCs w:val="25"/>
        </w:rPr>
        <w:tab/>
      </w:r>
      <w:r w:rsidR="009E7C06">
        <w:rPr>
          <w:rFonts w:ascii="Times New Roman" w:hAnsi="Times New Roman" w:cs="Times New Roman"/>
          <w:sz w:val="25"/>
          <w:szCs w:val="25"/>
        </w:rPr>
        <w:t>«</w:t>
      </w:r>
      <w:r w:rsidR="009E7C06" w:rsidRPr="000170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</w:t>
      </w:r>
      <w:r w:rsidR="009E7C06" w:rsidRPr="00017040">
        <w:rPr>
          <w:rFonts w:ascii="Times New Roman" w:hAnsi="Times New Roman" w:cs="Times New Roman"/>
          <w:sz w:val="24"/>
          <w:szCs w:val="24"/>
        </w:rPr>
        <w:t>р</w:t>
      </w:r>
      <w:r w:rsidR="009E7C06" w:rsidRPr="00017040">
        <w:rPr>
          <w:rFonts w:ascii="Times New Roman" w:hAnsi="Times New Roman" w:cs="Times New Roman"/>
          <w:sz w:val="24"/>
          <w:szCs w:val="24"/>
        </w:rPr>
        <w:t>ноправдинск от 16.03.2018 № 42 «Об утверждении Положения системы оплаты труда р</w:t>
      </w:r>
      <w:r w:rsidR="009E7C06" w:rsidRPr="00017040">
        <w:rPr>
          <w:rFonts w:ascii="Times New Roman" w:hAnsi="Times New Roman" w:cs="Times New Roman"/>
          <w:sz w:val="24"/>
          <w:szCs w:val="24"/>
        </w:rPr>
        <w:t>а</w:t>
      </w:r>
      <w:r w:rsidR="009E7C06" w:rsidRPr="00017040">
        <w:rPr>
          <w:rFonts w:ascii="Times New Roman" w:hAnsi="Times New Roman" w:cs="Times New Roman"/>
          <w:sz w:val="24"/>
          <w:szCs w:val="24"/>
        </w:rPr>
        <w:t>ботников</w:t>
      </w:r>
      <w:r w:rsidR="009E7C06">
        <w:rPr>
          <w:rFonts w:ascii="Times New Roman" w:hAnsi="Times New Roman" w:cs="Times New Roman"/>
          <w:sz w:val="24"/>
          <w:szCs w:val="24"/>
        </w:rPr>
        <w:t xml:space="preserve"> </w:t>
      </w:r>
      <w:r w:rsidR="009E7C06" w:rsidRPr="00017040">
        <w:rPr>
          <w:rFonts w:ascii="Times New Roman" w:hAnsi="Times New Roman" w:cs="Times New Roman"/>
          <w:sz w:val="24"/>
          <w:szCs w:val="24"/>
        </w:rPr>
        <w:t>муниципальных бюджетных учреждений культуры сельского поселения Горн</w:t>
      </w:r>
      <w:r w:rsidR="009E7C06" w:rsidRPr="00017040">
        <w:rPr>
          <w:rFonts w:ascii="Times New Roman" w:hAnsi="Times New Roman" w:cs="Times New Roman"/>
          <w:sz w:val="24"/>
          <w:szCs w:val="24"/>
        </w:rPr>
        <w:t>о</w:t>
      </w:r>
      <w:r w:rsidR="009E7C06" w:rsidRPr="00017040">
        <w:rPr>
          <w:rFonts w:ascii="Times New Roman" w:hAnsi="Times New Roman" w:cs="Times New Roman"/>
          <w:sz w:val="24"/>
          <w:szCs w:val="24"/>
        </w:rPr>
        <w:t>правдинск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71354A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16</w:t>
      </w:r>
      <w:bookmarkStart w:id="1" w:name="_GoBack"/>
      <w:bookmarkEnd w:id="1"/>
      <w:r w:rsidR="009E7C06">
        <w:rPr>
          <w:rFonts w:ascii="Times New Roman" w:hAnsi="Times New Roman" w:cs="Times New Roman"/>
          <w:sz w:val="25"/>
          <w:szCs w:val="25"/>
        </w:rPr>
        <w:t xml:space="preserve"> июля </w:t>
      </w:r>
      <w:r w:rsidR="00986239" w:rsidRPr="004B78DD">
        <w:rPr>
          <w:rFonts w:ascii="Times New Roman" w:hAnsi="Times New Roman" w:cs="Times New Roman"/>
          <w:sz w:val="25"/>
          <w:szCs w:val="25"/>
        </w:rPr>
        <w:t>201</w:t>
      </w:r>
      <w:r w:rsidR="003D0C90">
        <w:rPr>
          <w:rFonts w:ascii="Times New Roman" w:hAnsi="Times New Roman" w:cs="Times New Roman"/>
          <w:sz w:val="25"/>
          <w:szCs w:val="25"/>
        </w:rPr>
        <w:t>8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</w:t>
      </w:r>
      <w:r w:rsidR="008B59F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121C08" w:rsidRDefault="0038430D" w:rsidP="009E7C0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121C08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сельского поселения Горнопра</w:t>
      </w:r>
      <w:r w:rsidRPr="00121C08">
        <w:rPr>
          <w:rFonts w:ascii="Times New Roman" w:hAnsi="Times New Roman" w:cs="Times New Roman"/>
          <w:sz w:val="25"/>
          <w:szCs w:val="25"/>
        </w:rPr>
        <w:t>в</w:t>
      </w:r>
      <w:r w:rsidRPr="00121C08">
        <w:rPr>
          <w:rFonts w:ascii="Times New Roman" w:hAnsi="Times New Roman" w:cs="Times New Roman"/>
          <w:sz w:val="25"/>
          <w:szCs w:val="25"/>
        </w:rPr>
        <w:t xml:space="preserve">динск </w:t>
      </w:r>
      <w:r w:rsidR="00E36B03" w:rsidRPr="00121C08">
        <w:rPr>
          <w:rFonts w:ascii="Times New Roman" w:hAnsi="Times New Roman" w:cs="Times New Roman"/>
          <w:sz w:val="25"/>
          <w:szCs w:val="25"/>
        </w:rPr>
        <w:t>«</w:t>
      </w:r>
      <w:r w:rsidR="009E7C06" w:rsidRPr="000170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</w:t>
      </w:r>
      <w:r w:rsidR="009E7C06" w:rsidRPr="00017040">
        <w:rPr>
          <w:rFonts w:ascii="Times New Roman" w:hAnsi="Times New Roman" w:cs="Times New Roman"/>
          <w:sz w:val="24"/>
          <w:szCs w:val="24"/>
        </w:rPr>
        <w:t>р</w:t>
      </w:r>
      <w:r w:rsidR="009E7C06" w:rsidRPr="00017040">
        <w:rPr>
          <w:rFonts w:ascii="Times New Roman" w:hAnsi="Times New Roman" w:cs="Times New Roman"/>
          <w:sz w:val="24"/>
          <w:szCs w:val="24"/>
        </w:rPr>
        <w:t>ноправдинск от 16.03.2018 № 42 «Об утверждении Положения системы оплаты труда р</w:t>
      </w:r>
      <w:r w:rsidR="009E7C06" w:rsidRPr="00017040">
        <w:rPr>
          <w:rFonts w:ascii="Times New Roman" w:hAnsi="Times New Roman" w:cs="Times New Roman"/>
          <w:sz w:val="24"/>
          <w:szCs w:val="24"/>
        </w:rPr>
        <w:t>а</w:t>
      </w:r>
      <w:r w:rsidR="009E7C06" w:rsidRPr="00017040">
        <w:rPr>
          <w:rFonts w:ascii="Times New Roman" w:hAnsi="Times New Roman" w:cs="Times New Roman"/>
          <w:sz w:val="24"/>
          <w:szCs w:val="24"/>
        </w:rPr>
        <w:t>ботников</w:t>
      </w:r>
      <w:r w:rsidR="009E7C06">
        <w:rPr>
          <w:rFonts w:ascii="Times New Roman" w:hAnsi="Times New Roman" w:cs="Times New Roman"/>
          <w:sz w:val="24"/>
          <w:szCs w:val="24"/>
        </w:rPr>
        <w:t xml:space="preserve"> </w:t>
      </w:r>
      <w:r w:rsidR="009E7C06" w:rsidRPr="00017040">
        <w:rPr>
          <w:rFonts w:ascii="Times New Roman" w:hAnsi="Times New Roman" w:cs="Times New Roman"/>
          <w:sz w:val="24"/>
          <w:szCs w:val="24"/>
        </w:rPr>
        <w:t>муниципальных бюджетных учреждений культуры сельского поселения Горн</w:t>
      </w:r>
      <w:r w:rsidR="009E7C06" w:rsidRPr="00017040">
        <w:rPr>
          <w:rFonts w:ascii="Times New Roman" w:hAnsi="Times New Roman" w:cs="Times New Roman"/>
          <w:sz w:val="24"/>
          <w:szCs w:val="24"/>
        </w:rPr>
        <w:t>о</w:t>
      </w:r>
      <w:r w:rsidR="009E7C06" w:rsidRPr="00017040">
        <w:rPr>
          <w:rFonts w:ascii="Times New Roman" w:hAnsi="Times New Roman" w:cs="Times New Roman"/>
          <w:sz w:val="24"/>
          <w:szCs w:val="24"/>
        </w:rPr>
        <w:t>правдинск</w:t>
      </w:r>
      <w:r w:rsidR="00E36B03" w:rsidRPr="00121C08">
        <w:rPr>
          <w:rFonts w:ascii="Times New Roman" w:hAnsi="Times New Roman" w:cs="Times New Roman"/>
          <w:sz w:val="25"/>
          <w:szCs w:val="25"/>
        </w:rPr>
        <w:t>»</w:t>
      </w:r>
      <w:r w:rsidRPr="00121C08">
        <w:rPr>
          <w:rFonts w:ascii="Times New Roman" w:hAnsi="Times New Roman" w:cs="Times New Roman"/>
          <w:sz w:val="25"/>
          <w:szCs w:val="25"/>
        </w:rPr>
        <w:t xml:space="preserve">, я, </w:t>
      </w:r>
      <w:r w:rsidR="00561555" w:rsidRPr="00121C08">
        <w:rPr>
          <w:rFonts w:ascii="Times New Roman" w:hAnsi="Times New Roman" w:cs="Times New Roman"/>
          <w:sz w:val="25"/>
          <w:szCs w:val="25"/>
        </w:rPr>
        <w:t>начальник</w:t>
      </w:r>
      <w:r w:rsidRPr="00121C08">
        <w:rPr>
          <w:rFonts w:ascii="Times New Roman" w:hAnsi="Times New Roman" w:cs="Times New Roman"/>
          <w:sz w:val="25"/>
          <w:szCs w:val="25"/>
        </w:rPr>
        <w:t xml:space="preserve"> финансово-экономического отдела </w:t>
      </w:r>
      <w:r w:rsidR="00561555" w:rsidRPr="00121C08">
        <w:rPr>
          <w:rFonts w:ascii="Times New Roman" w:hAnsi="Times New Roman" w:cs="Times New Roman"/>
          <w:sz w:val="25"/>
          <w:szCs w:val="25"/>
        </w:rPr>
        <w:t>Кисельникова Наталья Алексеевна</w:t>
      </w:r>
      <w:r w:rsidRPr="00121C08">
        <w:rPr>
          <w:rFonts w:ascii="Times New Roman" w:hAnsi="Times New Roman" w:cs="Times New Roman"/>
          <w:sz w:val="25"/>
          <w:szCs w:val="25"/>
        </w:rPr>
        <w:t>, отмечаю следующее, что представленный проект постановления разраб</w:t>
      </w:r>
      <w:r w:rsidRPr="00121C08">
        <w:rPr>
          <w:rFonts w:ascii="Times New Roman" w:hAnsi="Times New Roman" w:cs="Times New Roman"/>
          <w:sz w:val="25"/>
          <w:szCs w:val="25"/>
        </w:rPr>
        <w:t>о</w:t>
      </w:r>
      <w:r w:rsidRPr="00121C08">
        <w:rPr>
          <w:rFonts w:ascii="Times New Roman" w:hAnsi="Times New Roman" w:cs="Times New Roman"/>
          <w:sz w:val="25"/>
          <w:szCs w:val="25"/>
        </w:rPr>
        <w:t xml:space="preserve">тан на </w:t>
      </w:r>
      <w:r w:rsidRPr="009E7C06">
        <w:rPr>
          <w:rFonts w:ascii="Times New Roman" w:hAnsi="Times New Roman" w:cs="Times New Roman"/>
          <w:sz w:val="25"/>
          <w:szCs w:val="25"/>
        </w:rPr>
        <w:t xml:space="preserve">основании </w:t>
      </w:r>
      <w:r w:rsidR="00121C08" w:rsidRPr="009E7C06">
        <w:rPr>
          <w:rFonts w:ascii="Times New Roman" w:hAnsi="Times New Roman" w:cs="Times New Roman"/>
          <w:sz w:val="25"/>
          <w:szCs w:val="25"/>
        </w:rPr>
        <w:t xml:space="preserve">Бюджетного кодекса Российской Федерации, </w:t>
      </w:r>
      <w:r w:rsidR="002362B6" w:rsidRPr="009E7C06">
        <w:rPr>
          <w:rFonts w:ascii="Times New Roman" w:hAnsi="Times New Roman" w:cs="Times New Roman"/>
          <w:sz w:val="25"/>
          <w:szCs w:val="25"/>
        </w:rPr>
        <w:t>от 6 октября 2003 года № 131-ФЗ «Об общих принципах организации местного самоуправления в Российской Федерации»,</w:t>
      </w:r>
      <w:r w:rsidR="00121C08" w:rsidRPr="009E7C06">
        <w:rPr>
          <w:rFonts w:ascii="Times New Roman" w:hAnsi="Times New Roman" w:cs="Times New Roman"/>
          <w:sz w:val="25"/>
          <w:szCs w:val="25"/>
        </w:rPr>
        <w:t xml:space="preserve"> </w:t>
      </w:r>
      <w:r w:rsidR="009E7C06" w:rsidRPr="009E7C06">
        <w:rPr>
          <w:rFonts w:ascii="Times New Roman" w:hAnsi="Times New Roman" w:cs="Times New Roman"/>
          <w:sz w:val="26"/>
          <w:szCs w:val="26"/>
        </w:rPr>
        <w:t>Устава сельского поселения Горноправдинск</w:t>
      </w:r>
      <w:r w:rsidR="009E7C06" w:rsidRPr="00121C08">
        <w:rPr>
          <w:rFonts w:ascii="Times New Roman" w:hAnsi="Times New Roman" w:cs="Times New Roman"/>
          <w:sz w:val="25"/>
          <w:szCs w:val="25"/>
        </w:rPr>
        <w:t xml:space="preserve"> </w:t>
      </w:r>
      <w:r w:rsidRPr="00121C08">
        <w:rPr>
          <w:rFonts w:ascii="Times New Roman" w:hAnsi="Times New Roman" w:cs="Times New Roman"/>
          <w:sz w:val="25"/>
          <w:szCs w:val="25"/>
        </w:rPr>
        <w:t>и в соответствии с по</w:t>
      </w:r>
      <w:r w:rsidRPr="00121C08">
        <w:rPr>
          <w:rFonts w:ascii="Times New Roman" w:hAnsi="Times New Roman" w:cs="Times New Roman"/>
          <w:sz w:val="25"/>
          <w:szCs w:val="25"/>
        </w:rPr>
        <w:t>л</w:t>
      </w:r>
      <w:r w:rsidRPr="00121C08">
        <w:rPr>
          <w:rFonts w:ascii="Times New Roman" w:hAnsi="Times New Roman" w:cs="Times New Roman"/>
          <w:sz w:val="25"/>
          <w:szCs w:val="25"/>
        </w:rPr>
        <w:t>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</w:t>
      </w:r>
      <w:r w:rsidRPr="00121C08">
        <w:rPr>
          <w:rFonts w:ascii="Times New Roman" w:hAnsi="Times New Roman" w:cs="Times New Roman"/>
          <w:sz w:val="25"/>
          <w:szCs w:val="25"/>
        </w:rPr>
        <w:t>о</w:t>
      </w:r>
      <w:r w:rsidRPr="00121C08">
        <w:rPr>
          <w:rFonts w:ascii="Times New Roman" w:hAnsi="Times New Roman" w:cs="Times New Roman"/>
          <w:sz w:val="25"/>
          <w:szCs w:val="25"/>
        </w:rPr>
        <w:t xml:space="preserve">вых затрат. </w:t>
      </w:r>
    </w:p>
    <w:p w:rsidR="0038430D" w:rsidRPr="00121C08" w:rsidRDefault="0038430D" w:rsidP="009E7C06">
      <w:pPr>
        <w:ind w:firstLine="709"/>
        <w:jc w:val="both"/>
        <w:rPr>
          <w:sz w:val="25"/>
          <w:szCs w:val="25"/>
        </w:rPr>
      </w:pPr>
      <w:r w:rsidRPr="00121C08">
        <w:rPr>
          <w:sz w:val="25"/>
          <w:szCs w:val="25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121C08" w:rsidRDefault="00561555" w:rsidP="0038430D">
      <w:pPr>
        <w:jc w:val="both"/>
        <w:rPr>
          <w:sz w:val="25"/>
          <w:szCs w:val="25"/>
        </w:rPr>
      </w:pPr>
      <w:r w:rsidRPr="00121C08">
        <w:rPr>
          <w:sz w:val="25"/>
          <w:szCs w:val="25"/>
        </w:rPr>
        <w:t>Начальник</w:t>
      </w:r>
      <w:r w:rsidR="0038430D" w:rsidRPr="00121C08">
        <w:rPr>
          <w:sz w:val="25"/>
          <w:szCs w:val="25"/>
        </w:rPr>
        <w:t xml:space="preserve"> </w:t>
      </w:r>
    </w:p>
    <w:p w:rsidR="0038430D" w:rsidRPr="00121C08" w:rsidRDefault="0038430D" w:rsidP="0038430D">
      <w:pPr>
        <w:jc w:val="both"/>
        <w:rPr>
          <w:color w:val="000000"/>
          <w:sz w:val="25"/>
          <w:szCs w:val="25"/>
        </w:rPr>
      </w:pPr>
      <w:r w:rsidRPr="00121C08">
        <w:rPr>
          <w:sz w:val="25"/>
          <w:szCs w:val="25"/>
        </w:rPr>
        <w:t xml:space="preserve">финансово-экономического отдела                                         </w:t>
      </w:r>
      <w:r w:rsidR="00F35FE6" w:rsidRPr="00121C08">
        <w:rPr>
          <w:sz w:val="25"/>
          <w:szCs w:val="25"/>
        </w:rPr>
        <w:t xml:space="preserve">        </w:t>
      </w:r>
      <w:r w:rsidR="00121C08">
        <w:rPr>
          <w:sz w:val="25"/>
          <w:szCs w:val="25"/>
        </w:rPr>
        <w:t xml:space="preserve">        </w:t>
      </w:r>
      <w:r w:rsidR="00F35FE6" w:rsidRPr="00121C08">
        <w:rPr>
          <w:sz w:val="25"/>
          <w:szCs w:val="25"/>
        </w:rPr>
        <w:t xml:space="preserve"> </w:t>
      </w:r>
      <w:r w:rsidRPr="00121C08">
        <w:rPr>
          <w:sz w:val="25"/>
          <w:szCs w:val="25"/>
        </w:rPr>
        <w:t>Н.А.Кисельникова</w:t>
      </w:r>
    </w:p>
    <w:p w:rsidR="0038430D" w:rsidRPr="00F35FE6" w:rsidRDefault="00121C08" w:rsidP="00121C08">
      <w:pPr>
        <w:pStyle w:val="ConsPlusNonformat"/>
        <w:widowControl/>
        <w:jc w:val="both"/>
        <w:rPr>
          <w:sz w:val="26"/>
          <w:szCs w:val="26"/>
        </w:rPr>
      </w:pPr>
      <w:r w:rsidRPr="00121C08">
        <w:rPr>
          <w:rFonts w:ascii="Times New Roman" w:hAnsi="Times New Roman" w:cs="Times New Roman"/>
          <w:sz w:val="25"/>
          <w:szCs w:val="25"/>
        </w:rPr>
        <w:t>администрации сельского поселения Горноправдинск</w:t>
      </w: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A3" w:rsidRDefault="001414A3" w:rsidP="00F165EE">
      <w:r>
        <w:separator/>
      </w:r>
    </w:p>
  </w:endnote>
  <w:endnote w:type="continuationSeparator" w:id="0">
    <w:p w:rsidR="001414A3" w:rsidRDefault="001414A3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A3" w:rsidRDefault="001414A3" w:rsidP="00F165EE">
      <w:r>
        <w:separator/>
      </w:r>
    </w:p>
  </w:footnote>
  <w:footnote w:type="continuationSeparator" w:id="0">
    <w:p w:rsidR="001414A3" w:rsidRDefault="001414A3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A3" w:rsidRDefault="001414A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354A">
      <w:rPr>
        <w:noProof/>
      </w:rPr>
      <w:t>17</w:t>
    </w:r>
    <w:r>
      <w:rPr>
        <w:noProof/>
      </w:rPr>
      <w:fldChar w:fldCharType="end"/>
    </w:r>
  </w:p>
  <w:p w:rsidR="001414A3" w:rsidRDefault="00141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17040"/>
    <w:rsid w:val="00023B75"/>
    <w:rsid w:val="00026D34"/>
    <w:rsid w:val="00034166"/>
    <w:rsid w:val="00040762"/>
    <w:rsid w:val="00040ECF"/>
    <w:rsid w:val="00042DB0"/>
    <w:rsid w:val="00045B59"/>
    <w:rsid w:val="00052508"/>
    <w:rsid w:val="000555B1"/>
    <w:rsid w:val="00056B5C"/>
    <w:rsid w:val="00057EBD"/>
    <w:rsid w:val="00062AE4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68A5"/>
    <w:rsid w:val="000D7640"/>
    <w:rsid w:val="000E0CB5"/>
    <w:rsid w:val="000E3CF5"/>
    <w:rsid w:val="000E41A0"/>
    <w:rsid w:val="000E4811"/>
    <w:rsid w:val="000E52EA"/>
    <w:rsid w:val="000E5463"/>
    <w:rsid w:val="000F0E54"/>
    <w:rsid w:val="000F5F9F"/>
    <w:rsid w:val="00100F3E"/>
    <w:rsid w:val="001011F7"/>
    <w:rsid w:val="00102FB6"/>
    <w:rsid w:val="001047CB"/>
    <w:rsid w:val="00110C6A"/>
    <w:rsid w:val="001116DD"/>
    <w:rsid w:val="00112F4E"/>
    <w:rsid w:val="00114769"/>
    <w:rsid w:val="001149DA"/>
    <w:rsid w:val="00121C08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4A3"/>
    <w:rsid w:val="0014166B"/>
    <w:rsid w:val="00143536"/>
    <w:rsid w:val="00144796"/>
    <w:rsid w:val="00157C9A"/>
    <w:rsid w:val="00160980"/>
    <w:rsid w:val="00162BD6"/>
    <w:rsid w:val="001644B6"/>
    <w:rsid w:val="00175E75"/>
    <w:rsid w:val="00183148"/>
    <w:rsid w:val="001848C9"/>
    <w:rsid w:val="00184F46"/>
    <w:rsid w:val="00194E09"/>
    <w:rsid w:val="001964F0"/>
    <w:rsid w:val="001972BC"/>
    <w:rsid w:val="001A2258"/>
    <w:rsid w:val="001A25E1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168A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05D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57EA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07EF5"/>
    <w:rsid w:val="0031315A"/>
    <w:rsid w:val="003138D5"/>
    <w:rsid w:val="0032044B"/>
    <w:rsid w:val="003205C4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763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0C90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43B3"/>
    <w:rsid w:val="004154F0"/>
    <w:rsid w:val="004224EE"/>
    <w:rsid w:val="00425075"/>
    <w:rsid w:val="0042779B"/>
    <w:rsid w:val="0043028B"/>
    <w:rsid w:val="004303D8"/>
    <w:rsid w:val="00435B93"/>
    <w:rsid w:val="00436892"/>
    <w:rsid w:val="00440BDC"/>
    <w:rsid w:val="00440D05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154"/>
    <w:rsid w:val="004946F2"/>
    <w:rsid w:val="004959C9"/>
    <w:rsid w:val="00496270"/>
    <w:rsid w:val="004967B1"/>
    <w:rsid w:val="00496A8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CDB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0893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14C82"/>
    <w:rsid w:val="00633534"/>
    <w:rsid w:val="00634539"/>
    <w:rsid w:val="006361F1"/>
    <w:rsid w:val="0063640D"/>
    <w:rsid w:val="00636E3D"/>
    <w:rsid w:val="006405A9"/>
    <w:rsid w:val="006417BD"/>
    <w:rsid w:val="00646D58"/>
    <w:rsid w:val="006500ED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28D"/>
    <w:rsid w:val="006C5602"/>
    <w:rsid w:val="006C5D4B"/>
    <w:rsid w:val="006D2282"/>
    <w:rsid w:val="006D38F8"/>
    <w:rsid w:val="006D4754"/>
    <w:rsid w:val="006D6C87"/>
    <w:rsid w:val="006E0706"/>
    <w:rsid w:val="006E0AFA"/>
    <w:rsid w:val="006E0D61"/>
    <w:rsid w:val="006E4BDE"/>
    <w:rsid w:val="006F552E"/>
    <w:rsid w:val="007020D7"/>
    <w:rsid w:val="007057DF"/>
    <w:rsid w:val="00707895"/>
    <w:rsid w:val="007109A6"/>
    <w:rsid w:val="0071354A"/>
    <w:rsid w:val="007202D2"/>
    <w:rsid w:val="00720D30"/>
    <w:rsid w:val="007218F4"/>
    <w:rsid w:val="0072233C"/>
    <w:rsid w:val="00722E7E"/>
    <w:rsid w:val="00723694"/>
    <w:rsid w:val="007335A3"/>
    <w:rsid w:val="00733978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6031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31C"/>
    <w:rsid w:val="007C2B1E"/>
    <w:rsid w:val="007C6EBA"/>
    <w:rsid w:val="007D210D"/>
    <w:rsid w:val="007D425F"/>
    <w:rsid w:val="007D53F0"/>
    <w:rsid w:val="007D613B"/>
    <w:rsid w:val="007D7963"/>
    <w:rsid w:val="007E2DBC"/>
    <w:rsid w:val="007E3E38"/>
    <w:rsid w:val="007E3F51"/>
    <w:rsid w:val="007E5317"/>
    <w:rsid w:val="007E6297"/>
    <w:rsid w:val="007E645D"/>
    <w:rsid w:val="007E7CF2"/>
    <w:rsid w:val="007F342F"/>
    <w:rsid w:val="007F3884"/>
    <w:rsid w:val="008142EE"/>
    <w:rsid w:val="008161E1"/>
    <w:rsid w:val="008164CD"/>
    <w:rsid w:val="00817066"/>
    <w:rsid w:val="008233B4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45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B0A"/>
    <w:rsid w:val="008A3D77"/>
    <w:rsid w:val="008B59F9"/>
    <w:rsid w:val="008C11AF"/>
    <w:rsid w:val="008C3226"/>
    <w:rsid w:val="008C6C53"/>
    <w:rsid w:val="008D06D2"/>
    <w:rsid w:val="008D2574"/>
    <w:rsid w:val="008D4617"/>
    <w:rsid w:val="008E6A19"/>
    <w:rsid w:val="008E717E"/>
    <w:rsid w:val="008E7777"/>
    <w:rsid w:val="008E7AC0"/>
    <w:rsid w:val="008F6F57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17FCF"/>
    <w:rsid w:val="00921F06"/>
    <w:rsid w:val="00924842"/>
    <w:rsid w:val="00924A8A"/>
    <w:rsid w:val="00927B79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1A01"/>
    <w:rsid w:val="009920E5"/>
    <w:rsid w:val="00992945"/>
    <w:rsid w:val="00996440"/>
    <w:rsid w:val="00997726"/>
    <w:rsid w:val="009A5BA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7C06"/>
    <w:rsid w:val="00A04470"/>
    <w:rsid w:val="00A06BA2"/>
    <w:rsid w:val="00A10E4C"/>
    <w:rsid w:val="00A12912"/>
    <w:rsid w:val="00A14723"/>
    <w:rsid w:val="00A271E7"/>
    <w:rsid w:val="00A27C09"/>
    <w:rsid w:val="00A35D50"/>
    <w:rsid w:val="00A41C3F"/>
    <w:rsid w:val="00A44597"/>
    <w:rsid w:val="00A50C6F"/>
    <w:rsid w:val="00A614E5"/>
    <w:rsid w:val="00A6210B"/>
    <w:rsid w:val="00A74079"/>
    <w:rsid w:val="00A75EC5"/>
    <w:rsid w:val="00A87B26"/>
    <w:rsid w:val="00A87E25"/>
    <w:rsid w:val="00A90E0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CE5"/>
    <w:rsid w:val="00B07FA3"/>
    <w:rsid w:val="00B10D23"/>
    <w:rsid w:val="00B150B5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D60"/>
    <w:rsid w:val="00B86D19"/>
    <w:rsid w:val="00B94BBB"/>
    <w:rsid w:val="00B97E6D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B06"/>
    <w:rsid w:val="00C26D31"/>
    <w:rsid w:val="00C27B98"/>
    <w:rsid w:val="00C32324"/>
    <w:rsid w:val="00C33140"/>
    <w:rsid w:val="00C34962"/>
    <w:rsid w:val="00C37E24"/>
    <w:rsid w:val="00C44E35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4619"/>
    <w:rsid w:val="00C86C16"/>
    <w:rsid w:val="00CA0ADF"/>
    <w:rsid w:val="00CA2591"/>
    <w:rsid w:val="00CA3B6D"/>
    <w:rsid w:val="00CA750C"/>
    <w:rsid w:val="00CA7AB6"/>
    <w:rsid w:val="00CB0404"/>
    <w:rsid w:val="00CB0C4A"/>
    <w:rsid w:val="00CB10C6"/>
    <w:rsid w:val="00CB1944"/>
    <w:rsid w:val="00CB3543"/>
    <w:rsid w:val="00CB766A"/>
    <w:rsid w:val="00CC04E5"/>
    <w:rsid w:val="00CC0E10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3394"/>
    <w:rsid w:val="00D950E1"/>
    <w:rsid w:val="00DA2622"/>
    <w:rsid w:val="00DB2023"/>
    <w:rsid w:val="00DB361D"/>
    <w:rsid w:val="00DB736F"/>
    <w:rsid w:val="00DC077D"/>
    <w:rsid w:val="00DC27B6"/>
    <w:rsid w:val="00DC375B"/>
    <w:rsid w:val="00DC7B0D"/>
    <w:rsid w:val="00DC7B0E"/>
    <w:rsid w:val="00DD2C4C"/>
    <w:rsid w:val="00DD348E"/>
    <w:rsid w:val="00DD74F1"/>
    <w:rsid w:val="00DE1AD3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219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636F"/>
    <w:rsid w:val="00E97CBE"/>
    <w:rsid w:val="00EA4567"/>
    <w:rsid w:val="00EB06DB"/>
    <w:rsid w:val="00EB1692"/>
    <w:rsid w:val="00EB3521"/>
    <w:rsid w:val="00EB514E"/>
    <w:rsid w:val="00ED116D"/>
    <w:rsid w:val="00ED1884"/>
    <w:rsid w:val="00ED5822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EF6FEC"/>
    <w:rsid w:val="00F003DD"/>
    <w:rsid w:val="00F00E40"/>
    <w:rsid w:val="00F05044"/>
    <w:rsid w:val="00F1122C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798"/>
    <w:rsid w:val="00F96200"/>
    <w:rsid w:val="00F96CDA"/>
    <w:rsid w:val="00FA05C8"/>
    <w:rsid w:val="00FA0F10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ConsPlusCell">
    <w:name w:val="ConsPlusCell"/>
    <w:rsid w:val="008A3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!Таблица"/>
    <w:rsid w:val="00CA3B6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A3B6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20014782C73BC5BA430C8B697CA96DA04E6B1152D34242D871A37B4547021A19B3979F2DB9403KDz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0FE347B83302124D5F08E6D49CCCEBF9C77E1E71CB36E521166662D015F049F45300A7E853NBA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001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0FE347B83302124D5F08E6D49CCCEBF9C77E1E71CB36E521166662D015F049F45300A3E3N5A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B20014782C73BC5BA42EC5A0FB9D99DE06BDBA112E3C7772D71C60EB047674E1DB3F2CB19F9D02DB58EA26KEzCJ" TargetMode="External"/><Relationship Id="rId10" Type="http://schemas.openxmlformats.org/officeDocument/2006/relationships/hyperlink" Target="mailto:gpr@hmr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0B20014782C73BC5BA430C8B697CA96DA04E6B1152D34242D871A37B4547021A19B3979F2DB9403KDz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7C48-744C-4CB2-A4E6-2859FDA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17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131</cp:revision>
  <cp:lastPrinted>2018-05-31T11:33:00Z</cp:lastPrinted>
  <dcterms:created xsi:type="dcterms:W3CDTF">2015-07-24T05:17:00Z</dcterms:created>
  <dcterms:modified xsi:type="dcterms:W3CDTF">2018-07-16T10:21:00Z</dcterms:modified>
</cp:coreProperties>
</file>