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CA7" w:rsidRPr="004D75DB" w:rsidRDefault="00C26CA7" w:rsidP="00C26CA7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4D75DB">
        <w:rPr>
          <w:b/>
          <w:bCs/>
          <w:sz w:val="22"/>
          <w:szCs w:val="22"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C26CA7" w:rsidRPr="004D75DB" w:rsidRDefault="00C26CA7" w:rsidP="00C26CA7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:rsidR="00C26CA7" w:rsidRDefault="00C26CA7" w:rsidP="00C26CA7">
      <w:pPr>
        <w:jc w:val="both"/>
        <w:rPr>
          <w:b/>
          <w:sz w:val="22"/>
          <w:szCs w:val="22"/>
        </w:rPr>
      </w:pPr>
      <w:r w:rsidRPr="004D75DB">
        <w:rPr>
          <w:b/>
          <w:bCs/>
          <w:sz w:val="22"/>
          <w:szCs w:val="22"/>
        </w:rPr>
        <w:t>Срок, отведенный для пр</w:t>
      </w:r>
      <w:r>
        <w:rPr>
          <w:b/>
          <w:bCs/>
          <w:sz w:val="22"/>
          <w:szCs w:val="22"/>
        </w:rPr>
        <w:t xml:space="preserve">оведения общественных обсуждений, независимой экспертизы </w:t>
      </w:r>
      <w:r w:rsidRPr="004D75DB">
        <w:rPr>
          <w:b/>
          <w:bCs/>
          <w:sz w:val="22"/>
          <w:szCs w:val="22"/>
        </w:rPr>
        <w:t xml:space="preserve">проекта постановления, составляет </w:t>
      </w:r>
      <w:r>
        <w:rPr>
          <w:b/>
          <w:bCs/>
          <w:sz w:val="22"/>
          <w:szCs w:val="22"/>
        </w:rPr>
        <w:t>15</w:t>
      </w:r>
      <w:r w:rsidRPr="004D75DB">
        <w:rPr>
          <w:b/>
          <w:bCs/>
          <w:sz w:val="22"/>
          <w:szCs w:val="22"/>
        </w:rPr>
        <w:t xml:space="preserve">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4D75DB">
          <w:rPr>
            <w:rStyle w:val="a4"/>
            <w:b/>
            <w:bCs/>
            <w:sz w:val="22"/>
            <w:szCs w:val="22"/>
          </w:rPr>
          <w:t>www.hmrn.ru</w:t>
        </w:r>
      </w:hyperlink>
      <w:r w:rsidRPr="004D75DB">
        <w:rPr>
          <w:b/>
          <w:bCs/>
          <w:sz w:val="22"/>
          <w:szCs w:val="22"/>
        </w:rPr>
        <w:t xml:space="preserve"> раздел для сельских поселений </w:t>
      </w:r>
      <w:r w:rsidRPr="004D75DB">
        <w:rPr>
          <w:b/>
          <w:sz w:val="22"/>
          <w:szCs w:val="22"/>
        </w:rPr>
        <w:t>подраздел Горноправдинск «Проекты МПА»</w:t>
      </w:r>
    </w:p>
    <w:p w:rsidR="00C26CA7" w:rsidRPr="009455EB" w:rsidRDefault="00C26CA7" w:rsidP="00C26CA7">
      <w:pPr>
        <w:jc w:val="both"/>
        <w:rPr>
          <w:b/>
          <w:sz w:val="22"/>
          <w:szCs w:val="22"/>
        </w:rPr>
      </w:pPr>
    </w:p>
    <w:p w:rsidR="00C26CA7" w:rsidRPr="004D75DB" w:rsidRDefault="00C26CA7" w:rsidP="00C26CA7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4D75DB">
        <w:rPr>
          <w:b/>
          <w:bCs/>
          <w:sz w:val="22"/>
          <w:szCs w:val="22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п.Горноправдинск </w:t>
      </w:r>
      <w:proofErr w:type="spellStart"/>
      <w:r w:rsidRPr="004D75DB">
        <w:rPr>
          <w:b/>
          <w:bCs/>
          <w:sz w:val="22"/>
          <w:szCs w:val="22"/>
        </w:rPr>
        <w:t>ул</w:t>
      </w:r>
      <w:proofErr w:type="gramStart"/>
      <w:r w:rsidRPr="004D75DB">
        <w:rPr>
          <w:b/>
          <w:bCs/>
          <w:sz w:val="22"/>
          <w:szCs w:val="22"/>
        </w:rPr>
        <w:t>.В</w:t>
      </w:r>
      <w:proofErr w:type="gramEnd"/>
      <w:r w:rsidRPr="004D75DB">
        <w:rPr>
          <w:b/>
          <w:bCs/>
          <w:sz w:val="22"/>
          <w:szCs w:val="22"/>
        </w:rPr>
        <w:t>ертолетная</w:t>
      </w:r>
      <w:proofErr w:type="spellEnd"/>
      <w:r w:rsidRPr="004D75DB">
        <w:rPr>
          <w:b/>
          <w:bCs/>
          <w:sz w:val="22"/>
          <w:szCs w:val="22"/>
        </w:rPr>
        <w:t xml:space="preserve"> д.34 или по адресу электронной почты </w:t>
      </w:r>
      <w:hyperlink r:id="rId10" w:history="1">
        <w:r w:rsidRPr="004D75DB">
          <w:rPr>
            <w:rStyle w:val="a4"/>
            <w:b/>
            <w:bCs/>
            <w:sz w:val="22"/>
            <w:szCs w:val="22"/>
            <w:lang w:val="en-US"/>
          </w:rPr>
          <w:t>gpr</w:t>
        </w:r>
        <w:r w:rsidRPr="004D75DB">
          <w:rPr>
            <w:rStyle w:val="a4"/>
            <w:b/>
            <w:bCs/>
            <w:sz w:val="22"/>
            <w:szCs w:val="22"/>
          </w:rPr>
          <w:t>@</w:t>
        </w:r>
        <w:r w:rsidRPr="004D75DB">
          <w:rPr>
            <w:rStyle w:val="a4"/>
            <w:b/>
            <w:bCs/>
            <w:sz w:val="22"/>
            <w:szCs w:val="22"/>
            <w:lang w:val="en-US"/>
          </w:rPr>
          <w:t>hmrn</w:t>
        </w:r>
        <w:r w:rsidRPr="004D75DB">
          <w:rPr>
            <w:rStyle w:val="a4"/>
            <w:b/>
            <w:bCs/>
            <w:sz w:val="22"/>
            <w:szCs w:val="22"/>
          </w:rPr>
          <w:t>.</w:t>
        </w:r>
        <w:r w:rsidRPr="004D75DB">
          <w:rPr>
            <w:rStyle w:val="a4"/>
            <w:b/>
            <w:bCs/>
            <w:sz w:val="22"/>
            <w:szCs w:val="22"/>
            <w:lang w:val="en-US"/>
          </w:rPr>
          <w:t>ru</w:t>
        </w:r>
      </w:hyperlink>
    </w:p>
    <w:p w:rsidR="00C26CA7" w:rsidRPr="004D75DB" w:rsidRDefault="00C26CA7" w:rsidP="00C26CA7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:rsidR="00C26CA7" w:rsidRPr="004D75DB" w:rsidRDefault="00C26CA7" w:rsidP="00C26CA7">
      <w:pPr>
        <w:rPr>
          <w:sz w:val="22"/>
          <w:szCs w:val="22"/>
        </w:rPr>
      </w:pPr>
      <w:r w:rsidRPr="004D75DB">
        <w:rPr>
          <w:sz w:val="22"/>
          <w:szCs w:val="22"/>
        </w:rPr>
        <w:t>Проект разработан начальником отдела имущественных, жилищных и земельных отношений, Васильевой Н</w:t>
      </w:r>
      <w:r>
        <w:rPr>
          <w:sz w:val="22"/>
          <w:szCs w:val="22"/>
        </w:rPr>
        <w:t>атальей Георгиевной 27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декабря</w:t>
      </w:r>
      <w:r w:rsidRPr="004D75DB">
        <w:rPr>
          <w:sz w:val="22"/>
          <w:szCs w:val="22"/>
        </w:rPr>
        <w:t xml:space="preserve"> 2022 года, тел. 8 (3467) 374-168</w:t>
      </w:r>
    </w:p>
    <w:p w:rsidR="00C26CA7" w:rsidRDefault="00C26CA7" w:rsidP="00C26CA7">
      <w:pPr>
        <w:autoSpaceDE w:val="0"/>
        <w:autoSpaceDN w:val="0"/>
        <w:adjustRightInd w:val="0"/>
        <w:jc w:val="both"/>
      </w:pPr>
    </w:p>
    <w:p w:rsidR="00C26CA7" w:rsidRDefault="00C26CA7" w:rsidP="004D3E2D">
      <w:pPr>
        <w:pStyle w:val="1"/>
        <w:ind w:firstLine="0"/>
        <w:jc w:val="center"/>
        <w:rPr>
          <w:b w:val="0"/>
          <w:sz w:val="24"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2E5CDC" w:rsidRDefault="002A01C1" w:rsidP="002A01C1">
      <w:pPr>
        <w:jc w:val="center"/>
        <w:rPr>
          <w:sz w:val="22"/>
          <w:szCs w:val="22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2E5CDC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2E5CDC" w:rsidRDefault="00553281" w:rsidP="00553281">
      <w:pPr>
        <w:jc w:val="center"/>
        <w:rPr>
          <w:b/>
          <w:bCs/>
          <w:sz w:val="18"/>
          <w:szCs w:val="18"/>
        </w:rPr>
      </w:pPr>
    </w:p>
    <w:p w:rsidR="002A01C1" w:rsidRPr="002E5CDC" w:rsidRDefault="002A01C1" w:rsidP="002E5CDC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B30CA0" w:rsidRDefault="00A147B9" w:rsidP="002A01C1">
      <w:pPr>
        <w:rPr>
          <w:sz w:val="28"/>
          <w:szCs w:val="28"/>
        </w:rPr>
      </w:pPr>
      <w:r w:rsidRPr="00B30CA0">
        <w:rPr>
          <w:sz w:val="28"/>
          <w:szCs w:val="28"/>
        </w:rPr>
        <w:t>О</w:t>
      </w:r>
      <w:r w:rsidR="002A01C1" w:rsidRPr="00B30CA0">
        <w:rPr>
          <w:sz w:val="28"/>
          <w:szCs w:val="28"/>
        </w:rPr>
        <w:t>т</w:t>
      </w:r>
      <w:r w:rsidR="003F0B7D">
        <w:rPr>
          <w:sz w:val="28"/>
          <w:szCs w:val="28"/>
        </w:rPr>
        <w:t xml:space="preserve"> 00.00</w:t>
      </w:r>
      <w:r w:rsidR="004E5251" w:rsidRPr="00B30CA0">
        <w:rPr>
          <w:sz w:val="28"/>
          <w:szCs w:val="28"/>
        </w:rPr>
        <w:t>.2022</w:t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</w:r>
      <w:r w:rsidR="002A01C1" w:rsidRPr="00B30CA0">
        <w:rPr>
          <w:sz w:val="28"/>
          <w:szCs w:val="28"/>
        </w:rPr>
        <w:tab/>
        <w:t xml:space="preserve">                          </w:t>
      </w:r>
      <w:r w:rsidR="00B30CA0">
        <w:rPr>
          <w:sz w:val="28"/>
          <w:szCs w:val="28"/>
        </w:rPr>
        <w:t xml:space="preserve">  </w:t>
      </w:r>
      <w:r w:rsidR="00B30CA0" w:rsidRPr="003F0B7D">
        <w:rPr>
          <w:sz w:val="28"/>
          <w:szCs w:val="28"/>
        </w:rPr>
        <w:t xml:space="preserve"> </w:t>
      </w:r>
      <w:r w:rsidR="0024506A" w:rsidRPr="00B30CA0">
        <w:rPr>
          <w:sz w:val="28"/>
          <w:szCs w:val="28"/>
        </w:rPr>
        <w:t xml:space="preserve">№ </w:t>
      </w:r>
      <w:r w:rsidR="003F0B7D">
        <w:rPr>
          <w:sz w:val="28"/>
          <w:szCs w:val="28"/>
        </w:rPr>
        <w:t>00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D32AF3" w:rsidRDefault="00D32AF3" w:rsidP="002A01C1">
      <w:pPr>
        <w:rPr>
          <w:i/>
          <w:sz w:val="16"/>
          <w:szCs w:val="16"/>
        </w:rPr>
      </w:pPr>
    </w:p>
    <w:p w:rsidR="009B5092" w:rsidRPr="00124540" w:rsidRDefault="009B5092" w:rsidP="002A01C1">
      <w:pPr>
        <w:rPr>
          <w:i/>
          <w:sz w:val="16"/>
          <w:szCs w:val="16"/>
        </w:rPr>
      </w:pPr>
    </w:p>
    <w:p w:rsidR="000C746A" w:rsidRDefault="006609AD" w:rsidP="000C746A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</w:t>
      </w:r>
      <w:r w:rsidR="000C74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</w:p>
    <w:p w:rsidR="006609AD" w:rsidRPr="006B4FD7" w:rsidRDefault="006609AD" w:rsidP="000C746A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 от 17.05.2022 № 58</w:t>
      </w:r>
    </w:p>
    <w:p w:rsidR="000C746A" w:rsidRDefault="000C746A" w:rsidP="000C746A">
      <w:pPr>
        <w:jc w:val="both"/>
        <w:rPr>
          <w:sz w:val="28"/>
          <w:szCs w:val="28"/>
        </w:rPr>
      </w:pPr>
      <w:r w:rsidRPr="006609AD">
        <w:rPr>
          <w:rFonts w:eastAsiaTheme="minorHAnsi"/>
          <w:sz w:val="28"/>
          <w:szCs w:val="28"/>
          <w:lang w:eastAsia="en-US"/>
        </w:rPr>
        <w:t>«</w:t>
      </w:r>
      <w:r w:rsidRPr="006609AD">
        <w:rPr>
          <w:sz w:val="28"/>
          <w:szCs w:val="28"/>
        </w:rPr>
        <w:t xml:space="preserve">Об утверждении формы проверочного листа при проведении </w:t>
      </w:r>
    </w:p>
    <w:p w:rsidR="000C746A" w:rsidRDefault="000C746A" w:rsidP="000C746A">
      <w:pPr>
        <w:jc w:val="both"/>
        <w:rPr>
          <w:sz w:val="28"/>
          <w:szCs w:val="28"/>
        </w:rPr>
      </w:pPr>
      <w:r w:rsidRPr="006609AD">
        <w:rPr>
          <w:sz w:val="28"/>
          <w:szCs w:val="28"/>
        </w:rPr>
        <w:t xml:space="preserve">контрольных мероприятий по </w:t>
      </w:r>
      <w:proofErr w:type="gramStart"/>
      <w:r w:rsidRPr="006609AD">
        <w:rPr>
          <w:sz w:val="28"/>
          <w:szCs w:val="28"/>
        </w:rPr>
        <w:t>муниципальному</w:t>
      </w:r>
      <w:proofErr w:type="gramEnd"/>
      <w:r w:rsidRPr="006609AD">
        <w:rPr>
          <w:sz w:val="28"/>
          <w:szCs w:val="28"/>
        </w:rPr>
        <w:t xml:space="preserve"> земел</w:t>
      </w:r>
      <w:r w:rsidRPr="006609AD">
        <w:rPr>
          <w:sz w:val="28"/>
          <w:szCs w:val="28"/>
        </w:rPr>
        <w:t>ь</w:t>
      </w:r>
      <w:r w:rsidRPr="006609AD">
        <w:rPr>
          <w:sz w:val="28"/>
          <w:szCs w:val="28"/>
        </w:rPr>
        <w:t xml:space="preserve">ному </w:t>
      </w:r>
    </w:p>
    <w:p w:rsidR="009B5092" w:rsidRDefault="000C746A" w:rsidP="000C746A">
      <w:pPr>
        <w:jc w:val="both"/>
        <w:rPr>
          <w:rFonts w:eastAsiaTheme="minorHAnsi"/>
          <w:sz w:val="28"/>
          <w:szCs w:val="28"/>
          <w:lang w:eastAsia="en-US"/>
        </w:rPr>
      </w:pPr>
      <w:r w:rsidRPr="006609AD">
        <w:rPr>
          <w:sz w:val="28"/>
          <w:szCs w:val="28"/>
        </w:rPr>
        <w:t>контролю в сельском поселении Горноправдинск</w:t>
      </w:r>
      <w:r w:rsidRPr="006609AD">
        <w:rPr>
          <w:rFonts w:eastAsiaTheme="minorHAnsi"/>
          <w:sz w:val="28"/>
          <w:szCs w:val="28"/>
          <w:lang w:eastAsia="en-US"/>
        </w:rPr>
        <w:t>»</w:t>
      </w:r>
    </w:p>
    <w:p w:rsidR="000C746A" w:rsidRPr="006B4FD7" w:rsidRDefault="000C746A" w:rsidP="000C746A">
      <w:pPr>
        <w:jc w:val="both"/>
        <w:rPr>
          <w:sz w:val="28"/>
          <w:szCs w:val="28"/>
        </w:rPr>
      </w:pPr>
    </w:p>
    <w:p w:rsidR="00857A9A" w:rsidRPr="006B4FD7" w:rsidRDefault="009B5092" w:rsidP="006B4FD7">
      <w:pPr>
        <w:pStyle w:val="1"/>
        <w:ind w:firstLine="708"/>
        <w:rPr>
          <w:b w:val="0"/>
          <w:sz w:val="28"/>
          <w:szCs w:val="28"/>
        </w:rPr>
      </w:pPr>
      <w:proofErr w:type="gramStart"/>
      <w:r w:rsidRPr="006B4FD7">
        <w:rPr>
          <w:b w:val="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, постановлением Правительства Российской Федерации от </w:t>
      </w:r>
      <w:r w:rsidRPr="006B4FD7">
        <w:rPr>
          <w:b w:val="0"/>
          <w:iCs/>
          <w:sz w:val="28"/>
          <w:szCs w:val="28"/>
          <w:shd w:val="clear" w:color="auto" w:fill="FFFFFF"/>
        </w:rPr>
        <w:t>27.10.2021 № 1844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 «</w:t>
      </w:r>
      <w:r w:rsidRPr="006B4FD7">
        <w:rPr>
          <w:b w:val="0"/>
          <w:bCs w:val="0"/>
          <w:sz w:val="28"/>
          <w:szCs w:val="28"/>
          <w:shd w:val="clear" w:color="auto" w:fill="FFFFFF"/>
        </w:rPr>
        <w:t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</w:t>
      </w:r>
      <w:proofErr w:type="gramEnd"/>
      <w:r w:rsidRPr="006B4FD7">
        <w:rPr>
          <w:b w:val="0"/>
          <w:bCs w:val="0"/>
          <w:sz w:val="28"/>
          <w:szCs w:val="28"/>
          <w:shd w:val="clear" w:color="auto" w:fill="FFFFFF"/>
        </w:rPr>
        <w:t xml:space="preserve"> обязательного применения проверочных листов»</w:t>
      </w:r>
      <w:r w:rsidRPr="006B4FD7">
        <w:rPr>
          <w:rFonts w:eastAsia="Calibri"/>
          <w:b w:val="0"/>
          <w:sz w:val="28"/>
          <w:szCs w:val="28"/>
          <w:lang w:eastAsia="en-US"/>
        </w:rPr>
        <w:t>, руководствуясь</w:t>
      </w:r>
      <w:r w:rsidR="00D336BA" w:rsidRPr="006B4FD7">
        <w:rPr>
          <w:rFonts w:eastAsia="Calibri"/>
          <w:b w:val="0"/>
          <w:sz w:val="28"/>
          <w:szCs w:val="28"/>
          <w:lang w:eastAsia="en-US"/>
        </w:rPr>
        <w:t xml:space="preserve"> Уставом сельского поселения Горноправдинск</w:t>
      </w:r>
      <w:r w:rsidRPr="006B4FD7">
        <w:rPr>
          <w:rFonts w:eastAsia="Calibri"/>
          <w:b w:val="0"/>
          <w:sz w:val="28"/>
          <w:szCs w:val="28"/>
          <w:lang w:eastAsia="en-US"/>
        </w:rPr>
        <w:t>:</w:t>
      </w:r>
    </w:p>
    <w:p w:rsidR="006609AD" w:rsidRDefault="006609AD" w:rsidP="006609A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Pr="006609AD">
        <w:rPr>
          <w:rFonts w:eastAsiaTheme="minorHAnsi"/>
          <w:sz w:val="28"/>
          <w:szCs w:val="28"/>
          <w:lang w:eastAsia="en-US"/>
        </w:rPr>
        <w:t xml:space="preserve">1. </w:t>
      </w:r>
      <w:r w:rsidRPr="006609AD">
        <w:rPr>
          <w:rFonts w:eastAsiaTheme="minorHAnsi"/>
          <w:sz w:val="28"/>
          <w:szCs w:val="28"/>
          <w:lang w:eastAsia="en-US"/>
        </w:rPr>
        <w:t xml:space="preserve">Внести </w:t>
      </w:r>
      <w:r>
        <w:rPr>
          <w:rFonts w:eastAsiaTheme="minorHAnsi"/>
          <w:sz w:val="28"/>
          <w:szCs w:val="28"/>
          <w:lang w:eastAsia="en-US"/>
        </w:rPr>
        <w:t xml:space="preserve">изменения </w:t>
      </w:r>
      <w:r w:rsidRPr="006609AD">
        <w:rPr>
          <w:rFonts w:eastAsiaTheme="minorHAnsi"/>
          <w:sz w:val="28"/>
          <w:szCs w:val="28"/>
          <w:lang w:eastAsia="en-US"/>
        </w:rPr>
        <w:t xml:space="preserve">в </w:t>
      </w:r>
      <w:hyperlink r:id="rId11" w:history="1">
        <w:r w:rsidRPr="006609AD">
          <w:rPr>
            <w:rFonts w:eastAsiaTheme="minorHAnsi"/>
            <w:sz w:val="28"/>
            <w:szCs w:val="28"/>
            <w:lang w:eastAsia="en-US"/>
          </w:rPr>
          <w:t>постановление</w:t>
        </w:r>
      </w:hyperlink>
      <w:r w:rsidRPr="006609AD">
        <w:rPr>
          <w:rFonts w:eastAsiaTheme="minorHAnsi"/>
          <w:sz w:val="28"/>
          <w:szCs w:val="28"/>
          <w:lang w:eastAsia="en-US"/>
        </w:rPr>
        <w:t xml:space="preserve"> а</w:t>
      </w:r>
      <w:r w:rsidRPr="006609AD">
        <w:rPr>
          <w:rFonts w:eastAsiaTheme="minorHAnsi"/>
          <w:sz w:val="28"/>
          <w:szCs w:val="28"/>
          <w:lang w:eastAsia="en-US"/>
        </w:rPr>
        <w:t xml:space="preserve">дминистрации </w:t>
      </w:r>
      <w:r w:rsidRPr="006609AD">
        <w:rPr>
          <w:rFonts w:eastAsiaTheme="minorHAnsi"/>
          <w:sz w:val="28"/>
          <w:szCs w:val="28"/>
          <w:lang w:eastAsia="en-US"/>
        </w:rPr>
        <w:t>сельского поселения Горноправдинск от 17.05.2022 №</w:t>
      </w:r>
      <w:r w:rsidRPr="006609AD">
        <w:rPr>
          <w:rFonts w:eastAsiaTheme="minorHAnsi"/>
          <w:sz w:val="28"/>
          <w:szCs w:val="28"/>
          <w:lang w:eastAsia="en-US"/>
        </w:rPr>
        <w:t xml:space="preserve"> </w:t>
      </w:r>
      <w:r w:rsidRPr="006609AD">
        <w:rPr>
          <w:rFonts w:eastAsiaTheme="minorHAnsi"/>
          <w:sz w:val="28"/>
          <w:szCs w:val="28"/>
          <w:lang w:eastAsia="en-US"/>
        </w:rPr>
        <w:t>58 «</w:t>
      </w:r>
      <w:r w:rsidRPr="006609AD">
        <w:rPr>
          <w:sz w:val="28"/>
          <w:szCs w:val="28"/>
        </w:rPr>
        <w:t>Об утверждении формы проверочного листа при проведении контрольных мероприятий по муниципальному земел</w:t>
      </w:r>
      <w:r w:rsidRPr="006609AD">
        <w:rPr>
          <w:sz w:val="28"/>
          <w:szCs w:val="28"/>
        </w:rPr>
        <w:t>ь</w:t>
      </w:r>
      <w:r w:rsidRPr="006609AD">
        <w:rPr>
          <w:sz w:val="28"/>
          <w:szCs w:val="28"/>
        </w:rPr>
        <w:t>ному контролю в сельском поселении Горноправдинск</w:t>
      </w:r>
      <w:r w:rsidRPr="006609AD">
        <w:rPr>
          <w:rFonts w:eastAsiaTheme="minorHAnsi"/>
          <w:sz w:val="28"/>
          <w:szCs w:val="28"/>
          <w:lang w:eastAsia="en-US"/>
        </w:rPr>
        <w:t>»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6609AD" w:rsidRDefault="006609AD" w:rsidP="006609A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Pr="006609AD">
        <w:rPr>
          <w:rFonts w:eastAsiaTheme="minorHAnsi"/>
          <w:sz w:val="28"/>
          <w:szCs w:val="28"/>
          <w:lang w:eastAsia="en-US"/>
        </w:rPr>
        <w:t>-</w:t>
      </w:r>
      <w:r w:rsidRPr="006609AD">
        <w:rPr>
          <w:rFonts w:eastAsiaTheme="minorHAnsi"/>
          <w:sz w:val="28"/>
          <w:szCs w:val="28"/>
          <w:lang w:eastAsia="en-US"/>
        </w:rPr>
        <w:t xml:space="preserve"> </w:t>
      </w:r>
      <w:hyperlink r:id="rId12" w:history="1">
        <w:r w:rsidRPr="006609AD">
          <w:rPr>
            <w:rFonts w:eastAsiaTheme="minorHAnsi"/>
            <w:sz w:val="28"/>
            <w:szCs w:val="28"/>
            <w:lang w:eastAsia="en-US"/>
          </w:rPr>
          <w:t>приложение</w:t>
        </w:r>
      </w:hyperlink>
      <w:r w:rsidRPr="006609AD">
        <w:rPr>
          <w:rFonts w:eastAsiaTheme="minorHAnsi"/>
          <w:sz w:val="28"/>
          <w:szCs w:val="28"/>
          <w:lang w:eastAsia="en-US"/>
        </w:rPr>
        <w:t xml:space="preserve"> к постановлению </w:t>
      </w:r>
      <w:r w:rsidRPr="006609AD">
        <w:rPr>
          <w:rFonts w:eastAsiaTheme="minorHAnsi"/>
          <w:sz w:val="28"/>
          <w:szCs w:val="28"/>
          <w:lang w:eastAsia="en-US"/>
        </w:rPr>
        <w:t xml:space="preserve">изложить </w:t>
      </w:r>
      <w:r w:rsidRPr="006609AD">
        <w:rPr>
          <w:rFonts w:eastAsiaTheme="minorHAnsi"/>
          <w:sz w:val="28"/>
          <w:szCs w:val="28"/>
          <w:lang w:eastAsia="en-US"/>
        </w:rPr>
        <w:t xml:space="preserve">в новой редакции согласно </w:t>
      </w:r>
      <w:hyperlink r:id="rId13" w:history="1">
        <w:r w:rsidRPr="006609AD">
          <w:rPr>
            <w:rFonts w:eastAsiaTheme="minorHAnsi"/>
            <w:sz w:val="28"/>
            <w:szCs w:val="28"/>
            <w:lang w:eastAsia="en-US"/>
          </w:rPr>
          <w:t>приложению</w:t>
        </w:r>
      </w:hyperlink>
      <w:r>
        <w:rPr>
          <w:rFonts w:eastAsiaTheme="minorHAnsi"/>
          <w:sz w:val="28"/>
          <w:szCs w:val="28"/>
          <w:lang w:eastAsia="en-US"/>
        </w:rPr>
        <w:t xml:space="preserve"> к настоящему постановлению.</w:t>
      </w:r>
    </w:p>
    <w:p w:rsidR="006609AD" w:rsidRDefault="006609AD" w:rsidP="006609A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ab/>
        <w:t xml:space="preserve">2. </w:t>
      </w:r>
      <w:r w:rsidR="00D336BA" w:rsidRPr="006B4FD7">
        <w:rPr>
          <w:sz w:val="28"/>
          <w:szCs w:val="28"/>
        </w:rPr>
        <w:t xml:space="preserve">Опубликовать постановление в печатном средстве массовой информации </w:t>
      </w:r>
      <w:r w:rsidR="006B4FD7">
        <w:rPr>
          <w:sz w:val="28"/>
          <w:szCs w:val="28"/>
        </w:rPr>
        <w:t>Ханты-Мансийского района –</w:t>
      </w:r>
      <w:r w:rsidR="00D336BA" w:rsidRPr="006B4FD7">
        <w:rPr>
          <w:sz w:val="28"/>
          <w:szCs w:val="28"/>
        </w:rPr>
        <w:t xml:space="preserve"> газете «Наш район».</w:t>
      </w:r>
    </w:p>
    <w:p w:rsidR="006609AD" w:rsidRDefault="006609AD" w:rsidP="006609A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gramStart"/>
      <w:r w:rsidR="00D336BA" w:rsidRPr="006B4FD7">
        <w:rPr>
          <w:sz w:val="28"/>
          <w:szCs w:val="28"/>
        </w:rPr>
        <w:t>Разместить постановление</w:t>
      </w:r>
      <w:proofErr w:type="gramEnd"/>
      <w:r w:rsidR="00D336BA" w:rsidRPr="006B4FD7">
        <w:rPr>
          <w:sz w:val="28"/>
          <w:szCs w:val="28"/>
        </w:rPr>
        <w:t xml:space="preserve"> на официальном сайте администрации </w:t>
      </w:r>
      <w:r w:rsidR="006B4FD7" w:rsidRPr="006B4FD7">
        <w:rPr>
          <w:bCs/>
          <w:sz w:val="28"/>
          <w:szCs w:val="28"/>
        </w:rPr>
        <w:t xml:space="preserve">Ханты-Мансийского района </w:t>
      </w:r>
      <w:r w:rsidR="007E4D27" w:rsidRPr="006B4FD7">
        <w:rPr>
          <w:sz w:val="28"/>
          <w:szCs w:val="28"/>
        </w:rPr>
        <w:t>в сети Интернет</w:t>
      </w:r>
      <w:r w:rsidR="007E4D27">
        <w:t xml:space="preserve"> </w:t>
      </w:r>
      <w:hyperlink r:id="rId14" w:history="1">
        <w:r w:rsidR="006B4FD7" w:rsidRPr="006B4FD7">
          <w:rPr>
            <w:rStyle w:val="a4"/>
            <w:bCs/>
            <w:sz w:val="28"/>
            <w:szCs w:val="28"/>
          </w:rPr>
          <w:t>www.hmrn.ru</w:t>
        </w:r>
      </w:hyperlink>
      <w:r w:rsidR="00D336BA" w:rsidRPr="006B4FD7">
        <w:rPr>
          <w:sz w:val="28"/>
          <w:szCs w:val="28"/>
        </w:rPr>
        <w:t xml:space="preserve"> </w:t>
      </w:r>
      <w:r w:rsidR="006B4FD7" w:rsidRPr="006B4FD7">
        <w:rPr>
          <w:bCs/>
          <w:sz w:val="28"/>
          <w:szCs w:val="28"/>
        </w:rPr>
        <w:t xml:space="preserve">раздел для сельских поселений </w:t>
      </w:r>
      <w:r w:rsidR="006B4FD7" w:rsidRPr="006B4FD7">
        <w:rPr>
          <w:sz w:val="28"/>
          <w:szCs w:val="28"/>
        </w:rPr>
        <w:t>подраздел Горноправдинск</w:t>
      </w:r>
      <w:r w:rsidR="00D336BA" w:rsidRPr="006B4FD7">
        <w:rPr>
          <w:sz w:val="28"/>
          <w:szCs w:val="28"/>
        </w:rPr>
        <w:t>.</w:t>
      </w:r>
    </w:p>
    <w:p w:rsidR="00D336BA" w:rsidRPr="006609AD" w:rsidRDefault="006609AD" w:rsidP="006609A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  <w:t xml:space="preserve">4. </w:t>
      </w:r>
      <w:r w:rsidR="00D336BA" w:rsidRPr="006B4FD7">
        <w:rPr>
          <w:sz w:val="28"/>
          <w:szCs w:val="28"/>
        </w:rPr>
        <w:t xml:space="preserve">Настоящее постановление вступает в силу </w:t>
      </w:r>
      <w:r w:rsidR="006B4FD7" w:rsidRPr="006B4FD7">
        <w:rPr>
          <w:sz w:val="28"/>
          <w:szCs w:val="28"/>
        </w:rPr>
        <w:t>после его официального опубликования (обнародования).</w:t>
      </w:r>
    </w:p>
    <w:p w:rsidR="008034AA" w:rsidRPr="006B4FD7" w:rsidRDefault="008034AA" w:rsidP="00D336BA">
      <w:pPr>
        <w:jc w:val="both"/>
        <w:rPr>
          <w:sz w:val="28"/>
          <w:szCs w:val="28"/>
        </w:rPr>
      </w:pPr>
    </w:p>
    <w:p w:rsidR="00A8686B" w:rsidRPr="006B4FD7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01C1" w:rsidRPr="006B4FD7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gramStart"/>
      <w:r w:rsidRPr="006B4FD7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2249EF" w:rsidRPr="006B4FD7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 </w:t>
      </w:r>
      <w:r w:rsidR="002A01C1" w:rsidRPr="006B4FD7">
        <w:rPr>
          <w:rFonts w:ascii="Times New Roman" w:hAnsi="Times New Roman" w:cs="Times New Roman"/>
          <w:sz w:val="28"/>
          <w:szCs w:val="28"/>
        </w:rPr>
        <w:t>поселения Горноправдинск</w:t>
      </w:r>
      <w:r w:rsidR="002A01C1" w:rsidRPr="006B4FD7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D32AF3" w:rsidRPr="006B4FD7"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spellStart"/>
      <w:r w:rsidR="008034AA" w:rsidRPr="006B4FD7">
        <w:rPr>
          <w:rFonts w:ascii="Times New Roman" w:hAnsi="Times New Roman" w:cs="Times New Roman"/>
          <w:sz w:val="28"/>
          <w:szCs w:val="28"/>
        </w:rPr>
        <w:t>О.С.Садков</w:t>
      </w:r>
      <w:proofErr w:type="spellEnd"/>
    </w:p>
    <w:p w:rsidR="00993CB5" w:rsidRDefault="00993CB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7121E" w:rsidRDefault="0047121E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C26CA7" w:rsidRDefault="00C26CA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B273C1" w:rsidRDefault="00B273C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lang w:eastAsia="en-US"/>
        </w:rPr>
        <w:lastRenderedPageBreak/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2D0A28">
        <w:rPr>
          <w:rFonts w:eastAsia="Calibri"/>
          <w:sz w:val="28"/>
          <w:szCs w:val="28"/>
          <w:lang w:eastAsia="en-US"/>
        </w:rPr>
        <w:t xml:space="preserve">Приложение </w:t>
      </w: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к постановлению </w:t>
      </w:r>
      <w:r w:rsidRPr="002D0A28">
        <w:rPr>
          <w:rFonts w:eastAsia="Calibri"/>
          <w:sz w:val="28"/>
          <w:szCs w:val="28"/>
          <w:lang w:eastAsia="en-US"/>
        </w:rPr>
        <w:t xml:space="preserve">администрации </w:t>
      </w:r>
    </w:p>
    <w:p w:rsidR="002D0A28" w:rsidRP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 w:rsidRPr="002D0A28">
        <w:rPr>
          <w:rFonts w:eastAsia="Calibri"/>
          <w:sz w:val="28"/>
          <w:szCs w:val="28"/>
          <w:lang w:eastAsia="en-US"/>
        </w:rPr>
        <w:t xml:space="preserve">сельского поселения Горноправдинск </w:t>
      </w:r>
    </w:p>
    <w:p w:rsidR="002D0A28" w:rsidRP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 w:rsidRPr="002D0A28">
        <w:rPr>
          <w:rFonts w:eastAsia="Calibri"/>
          <w:sz w:val="28"/>
          <w:szCs w:val="28"/>
          <w:lang w:eastAsia="en-US"/>
        </w:rPr>
        <w:t xml:space="preserve">от </w:t>
      </w:r>
      <w:r w:rsidR="00B273C1">
        <w:rPr>
          <w:rFonts w:eastAsia="Calibri"/>
          <w:sz w:val="28"/>
          <w:szCs w:val="28"/>
          <w:lang w:eastAsia="en-US"/>
        </w:rPr>
        <w:t>00.00.2022 № 00</w:t>
      </w:r>
      <w:r w:rsidRPr="002D0A28">
        <w:rPr>
          <w:rFonts w:eastAsia="Calibri"/>
          <w:sz w:val="28"/>
          <w:szCs w:val="28"/>
          <w:lang w:eastAsia="en-US"/>
        </w:rPr>
        <w:t xml:space="preserve"> </w:t>
      </w:r>
    </w:p>
    <w:p w:rsidR="002D0A28" w:rsidRDefault="002D0A28" w:rsidP="002D0A28">
      <w:pPr>
        <w:ind w:left="5245"/>
        <w:rPr>
          <w:rFonts w:eastAsia="Calibri"/>
          <w:lang w:eastAsia="en-US"/>
        </w:rPr>
      </w:pPr>
    </w:p>
    <w:p w:rsidR="002D0A28" w:rsidRDefault="002D0A28" w:rsidP="002D0A28">
      <w:pPr>
        <w:ind w:left="5245"/>
        <w:rPr>
          <w:color w:val="FF0000"/>
          <w:shd w:val="clear" w:color="auto" w:fill="FFFFFF"/>
        </w:rPr>
      </w:pPr>
    </w:p>
    <w:p w:rsidR="006A09A7" w:rsidRDefault="006A09A7" w:rsidP="002D0A28">
      <w:pPr>
        <w:ind w:left="4820"/>
        <w:rPr>
          <w:spacing w:val="-5"/>
          <w:shd w:val="clear" w:color="auto" w:fill="FFFFFF"/>
        </w:rPr>
      </w:pPr>
    </w:p>
    <w:p w:rsidR="006A09A7" w:rsidRDefault="006A09A7" w:rsidP="002D0A28">
      <w:pPr>
        <w:ind w:left="4820"/>
        <w:rPr>
          <w:spacing w:val="-5"/>
          <w:shd w:val="clear" w:color="auto" w:fill="FFFFFF"/>
        </w:rPr>
      </w:pP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>
        <w:rPr>
          <w:rFonts w:ascii="Courier New" w:eastAsiaTheme="minorHAnsi" w:hAnsi="Courier New" w:cs="Courier New"/>
          <w:b w:val="0"/>
          <w:bCs w:val="0"/>
          <w:sz w:val="20"/>
          <w:szCs w:val="20"/>
        </w:rPr>
        <w:tab/>
      </w:r>
      <w:r>
        <w:rPr>
          <w:rFonts w:ascii="Courier New" w:eastAsiaTheme="minorHAnsi" w:hAnsi="Courier New" w:cs="Courier New"/>
          <w:b w:val="0"/>
          <w:bCs w:val="0"/>
          <w:sz w:val="20"/>
          <w:szCs w:val="20"/>
        </w:rPr>
        <w:tab/>
      </w:r>
      <w:r>
        <w:rPr>
          <w:rFonts w:ascii="Courier New" w:eastAsiaTheme="minorHAnsi" w:hAnsi="Courier New" w:cs="Courier New"/>
          <w:b w:val="0"/>
          <w:bCs w:val="0"/>
          <w:sz w:val="20"/>
          <w:szCs w:val="20"/>
        </w:rPr>
        <w:tab/>
      </w:r>
      <w:r>
        <w:rPr>
          <w:rFonts w:ascii="Courier New" w:eastAsiaTheme="minorHAnsi" w:hAnsi="Courier New" w:cs="Courier New"/>
          <w:b w:val="0"/>
          <w:bCs w:val="0"/>
          <w:sz w:val="20"/>
          <w:szCs w:val="20"/>
        </w:rPr>
        <w:tab/>
      </w:r>
      <w:r>
        <w:rPr>
          <w:rFonts w:ascii="Courier New" w:eastAsiaTheme="minorHAnsi" w:hAnsi="Courier New" w:cs="Courier New"/>
          <w:b w:val="0"/>
          <w:bCs w:val="0"/>
          <w:sz w:val="20"/>
          <w:szCs w:val="20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 xml:space="preserve">     </w:t>
      </w:r>
      <w:r>
        <w:rPr>
          <w:rFonts w:eastAsiaTheme="minorHAnsi"/>
          <w:b w:val="0"/>
          <w:bCs w:val="0"/>
          <w:sz w:val="22"/>
          <w:szCs w:val="22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>QR-код, обеспечивающий переход на страницу</w:t>
      </w: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 w:rsidRPr="006A09A7">
        <w:rPr>
          <w:rFonts w:eastAsiaTheme="minorHAnsi"/>
          <w:b w:val="0"/>
          <w:bCs w:val="0"/>
          <w:sz w:val="22"/>
          <w:szCs w:val="22"/>
        </w:rPr>
        <w:t xml:space="preserve">                              </w:t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>в информационно-телекоммуникационной</w:t>
      </w: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 w:rsidRPr="006A09A7">
        <w:rPr>
          <w:rFonts w:eastAsiaTheme="minorHAnsi"/>
          <w:b w:val="0"/>
          <w:bCs w:val="0"/>
          <w:sz w:val="22"/>
          <w:szCs w:val="22"/>
        </w:rPr>
        <w:t xml:space="preserve">                             </w:t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>сети "Интернет", содержащую запись единого</w:t>
      </w: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 w:rsidRPr="006A09A7">
        <w:rPr>
          <w:rFonts w:eastAsiaTheme="minorHAnsi"/>
          <w:b w:val="0"/>
          <w:bCs w:val="0"/>
          <w:sz w:val="22"/>
          <w:szCs w:val="22"/>
        </w:rPr>
        <w:t xml:space="preserve">                              </w:t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>реестра контрольных (надзорных) мероприятий</w:t>
      </w: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 w:rsidRPr="006A09A7">
        <w:rPr>
          <w:rFonts w:eastAsiaTheme="minorHAnsi"/>
          <w:b w:val="0"/>
          <w:bCs w:val="0"/>
          <w:sz w:val="22"/>
          <w:szCs w:val="22"/>
        </w:rPr>
        <w:t xml:space="preserve">                              </w:t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>о профилактическом мероприятии, контрольном</w:t>
      </w: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 w:rsidRPr="006A09A7">
        <w:rPr>
          <w:rFonts w:eastAsiaTheme="minorHAnsi"/>
          <w:b w:val="0"/>
          <w:bCs w:val="0"/>
          <w:sz w:val="22"/>
          <w:szCs w:val="22"/>
        </w:rPr>
        <w:t xml:space="preserve">                              </w:t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 xml:space="preserve">(надзорном) </w:t>
      </w:r>
      <w:proofErr w:type="gramStart"/>
      <w:r w:rsidRPr="006A09A7">
        <w:rPr>
          <w:rFonts w:eastAsiaTheme="minorHAnsi"/>
          <w:b w:val="0"/>
          <w:bCs w:val="0"/>
          <w:sz w:val="22"/>
          <w:szCs w:val="22"/>
        </w:rPr>
        <w:t>мероприятии</w:t>
      </w:r>
      <w:proofErr w:type="gramEnd"/>
      <w:r w:rsidRPr="006A09A7">
        <w:rPr>
          <w:rFonts w:eastAsiaTheme="minorHAnsi"/>
          <w:b w:val="0"/>
          <w:bCs w:val="0"/>
          <w:sz w:val="22"/>
          <w:szCs w:val="22"/>
        </w:rPr>
        <w:t xml:space="preserve"> в едином реестре</w:t>
      </w: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 w:rsidRPr="006A09A7">
        <w:rPr>
          <w:rFonts w:eastAsiaTheme="minorHAnsi"/>
          <w:b w:val="0"/>
          <w:bCs w:val="0"/>
          <w:sz w:val="22"/>
          <w:szCs w:val="22"/>
        </w:rPr>
        <w:t xml:space="preserve">                              </w:t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 w:rsidRPr="006A09A7">
        <w:rPr>
          <w:rFonts w:eastAsiaTheme="minorHAnsi"/>
          <w:b w:val="0"/>
          <w:bCs w:val="0"/>
          <w:sz w:val="22"/>
          <w:szCs w:val="22"/>
        </w:rPr>
        <w:t>контрольных (надзорных) мероприятий, в рамках</w:t>
      </w:r>
    </w:p>
    <w:p w:rsidR="006A09A7" w:rsidRPr="006A09A7" w:rsidRDefault="006A09A7" w:rsidP="006A09A7">
      <w:pPr>
        <w:pStyle w:val="1"/>
        <w:keepNext w:val="0"/>
        <w:rPr>
          <w:rFonts w:eastAsiaTheme="minorHAnsi"/>
          <w:b w:val="0"/>
          <w:bCs w:val="0"/>
          <w:sz w:val="22"/>
          <w:szCs w:val="22"/>
        </w:rPr>
      </w:pPr>
      <w:r w:rsidRPr="006A09A7">
        <w:rPr>
          <w:rFonts w:eastAsiaTheme="minorHAnsi"/>
          <w:b w:val="0"/>
          <w:bCs w:val="0"/>
          <w:sz w:val="22"/>
          <w:szCs w:val="22"/>
        </w:rPr>
        <w:t xml:space="preserve">                              </w:t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r>
        <w:rPr>
          <w:rFonts w:eastAsiaTheme="minorHAnsi"/>
          <w:b w:val="0"/>
          <w:bCs w:val="0"/>
          <w:sz w:val="22"/>
          <w:szCs w:val="22"/>
        </w:rPr>
        <w:tab/>
      </w:r>
      <w:proofErr w:type="gramStart"/>
      <w:r w:rsidRPr="006A09A7">
        <w:rPr>
          <w:rFonts w:eastAsiaTheme="minorHAnsi"/>
          <w:b w:val="0"/>
          <w:bCs w:val="0"/>
          <w:sz w:val="22"/>
          <w:szCs w:val="22"/>
        </w:rPr>
        <w:t>которого</w:t>
      </w:r>
      <w:proofErr w:type="gramEnd"/>
      <w:r w:rsidRPr="006A09A7">
        <w:rPr>
          <w:rFonts w:eastAsiaTheme="minorHAnsi"/>
          <w:b w:val="0"/>
          <w:bCs w:val="0"/>
          <w:sz w:val="22"/>
          <w:szCs w:val="22"/>
        </w:rPr>
        <w:t xml:space="preserve"> составлен соответствующий документ</w:t>
      </w:r>
    </w:p>
    <w:p w:rsidR="006A09A7" w:rsidRPr="00E22C07" w:rsidRDefault="006A09A7" w:rsidP="002D0A28">
      <w:pPr>
        <w:ind w:left="4820"/>
      </w:pPr>
    </w:p>
    <w:p w:rsidR="002D0A28" w:rsidRPr="00F605E9" w:rsidRDefault="002D0A28" w:rsidP="002D0A28">
      <w:pPr>
        <w:ind w:firstLine="708"/>
        <w:rPr>
          <w:rFonts w:eastAsia="Calibri"/>
          <w:lang w:eastAsia="en-US"/>
        </w:rPr>
      </w:pPr>
    </w:p>
    <w:p w:rsidR="00E65D53" w:rsidRDefault="006A09A7" w:rsidP="006A09A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Форма проверочного листа </w:t>
      </w:r>
      <w:r w:rsidR="00E65D53">
        <w:rPr>
          <w:b/>
          <w:bCs/>
          <w:sz w:val="24"/>
          <w:szCs w:val="24"/>
        </w:rPr>
        <w:t xml:space="preserve">(список контрольных вопросов), </w:t>
      </w:r>
      <w:r w:rsidRPr="006A09A7">
        <w:rPr>
          <w:b/>
          <w:bCs/>
          <w:sz w:val="24"/>
          <w:szCs w:val="24"/>
        </w:rPr>
        <w:t>применяемого при про</w:t>
      </w:r>
      <w:r>
        <w:rPr>
          <w:b/>
          <w:bCs/>
          <w:sz w:val="24"/>
          <w:szCs w:val="24"/>
        </w:rPr>
        <w:t>в</w:t>
      </w:r>
      <w:r w:rsidR="00E65D53">
        <w:rPr>
          <w:b/>
          <w:bCs/>
          <w:sz w:val="24"/>
          <w:szCs w:val="24"/>
        </w:rPr>
        <w:t xml:space="preserve">едении контрольных мероприятий </w:t>
      </w:r>
      <w:r w:rsidRPr="006A09A7">
        <w:rPr>
          <w:b/>
          <w:bCs/>
          <w:sz w:val="24"/>
          <w:szCs w:val="24"/>
        </w:rPr>
        <w:t>по мун</w:t>
      </w:r>
      <w:r>
        <w:rPr>
          <w:b/>
          <w:bCs/>
          <w:sz w:val="24"/>
          <w:szCs w:val="24"/>
        </w:rPr>
        <w:t>иципальному земельному контролю</w:t>
      </w:r>
      <w:r w:rsidRPr="006A09A7">
        <w:rPr>
          <w:b/>
          <w:bCs/>
          <w:sz w:val="24"/>
          <w:szCs w:val="24"/>
        </w:rPr>
        <w:t xml:space="preserve"> </w:t>
      </w:r>
    </w:p>
    <w:p w:rsidR="006A09A7" w:rsidRDefault="00E65D53" w:rsidP="006A09A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 сельском поселении Горноправдинск</w:t>
      </w:r>
    </w:p>
    <w:p w:rsidR="002D0A28" w:rsidRPr="00154B1F" w:rsidRDefault="002D0A28" w:rsidP="002D0A28">
      <w:pPr>
        <w:jc w:val="center"/>
        <w:rPr>
          <w:b/>
          <w:bCs/>
          <w:sz w:val="28"/>
          <w:szCs w:val="28"/>
          <w:u w:val="single"/>
        </w:rPr>
      </w:pPr>
    </w:p>
    <w:p w:rsidR="002D0A28" w:rsidRPr="00CB0B0F" w:rsidRDefault="006A09A7" w:rsidP="002D0A28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2D0A28" w:rsidRPr="00CB0B0F">
        <w:rPr>
          <w:sz w:val="28"/>
          <w:szCs w:val="28"/>
        </w:rPr>
        <w:t>__» __________ 20 __ г.</w:t>
      </w:r>
    </w:p>
    <w:p w:rsidR="002D0A28" w:rsidRPr="00CB0B0F" w:rsidRDefault="002D0A28" w:rsidP="002D0A28">
      <w:pPr>
        <w:widowControl w:val="0"/>
        <w:autoSpaceDE w:val="0"/>
        <w:autoSpaceDN w:val="0"/>
        <w:jc w:val="both"/>
      </w:pPr>
      <w:r w:rsidRPr="00CB0B0F">
        <w:t xml:space="preserve"> </w:t>
      </w:r>
      <w:r w:rsidR="006A09A7">
        <w:t xml:space="preserve">       </w:t>
      </w:r>
      <w:r w:rsidRPr="00CB0B0F">
        <w:t>(дата заполнения листа)</w:t>
      </w:r>
    </w:p>
    <w:p w:rsidR="002D0A28" w:rsidRPr="00AA0725" w:rsidRDefault="002D0A28" w:rsidP="002D0A28">
      <w:pPr>
        <w:widowControl w:val="0"/>
        <w:autoSpaceDE w:val="0"/>
        <w:autoSpaceDN w:val="0"/>
        <w:jc w:val="both"/>
      </w:pPr>
    </w:p>
    <w:p w:rsidR="002D0A28" w:rsidRPr="00EE2B13" w:rsidRDefault="002D0A28" w:rsidP="00154B1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1. Вид</w:t>
      </w:r>
      <w:r w:rsidR="00154B1F">
        <w:rPr>
          <w:color w:val="22272F"/>
        </w:rPr>
        <w:t xml:space="preserve"> </w:t>
      </w:r>
      <w:r w:rsidRPr="00EE2B13">
        <w:rPr>
          <w:color w:val="22272F"/>
        </w:rPr>
        <w:t xml:space="preserve"> контроля,  включенный  в  единый  </w:t>
      </w:r>
      <w:r w:rsidR="00697F7D">
        <w:rPr>
          <w:color w:val="22272F"/>
        </w:rPr>
        <w:t xml:space="preserve">реестр  </w:t>
      </w:r>
      <w:r w:rsidRPr="00EE2B13">
        <w:rPr>
          <w:color w:val="22272F"/>
        </w:rPr>
        <w:t>видов</w:t>
      </w:r>
      <w:r w:rsidR="00154B1F">
        <w:rPr>
          <w:color w:val="22272F"/>
        </w:rPr>
        <w:t xml:space="preserve"> </w:t>
      </w:r>
      <w:r w:rsidRPr="00EE2B13">
        <w:rPr>
          <w:color w:val="22272F"/>
        </w:rPr>
        <w:t xml:space="preserve"> контроля: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54B1F">
        <w:rPr>
          <w:color w:val="22272F"/>
        </w:rPr>
        <w:t>________________________</w:t>
      </w:r>
    </w:p>
    <w:p w:rsidR="002D0A28" w:rsidRPr="00EE2B13" w:rsidRDefault="00154B1F" w:rsidP="00154B1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 xml:space="preserve">2. </w:t>
      </w:r>
      <w:r w:rsidR="002D0A28" w:rsidRPr="00EE2B13">
        <w:rPr>
          <w:color w:val="22272F"/>
        </w:rPr>
        <w:t>Наименование  контрольного  органа и реквизиты  нормативного правового акта об утверждении формы проверочного листа: __________________________________________________________________</w:t>
      </w:r>
      <w:r w:rsidR="002D0A28">
        <w:rPr>
          <w:color w:val="22272F"/>
        </w:rPr>
        <w:t>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____________________________</w:t>
      </w:r>
      <w:r w:rsidR="006D7EA9">
        <w:rPr>
          <w:color w:val="22272F"/>
        </w:rPr>
        <w:t>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____________________________</w:t>
      </w:r>
      <w:r w:rsidR="006D7EA9">
        <w:rPr>
          <w:color w:val="22272F"/>
        </w:rPr>
        <w:t>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3. Вид контрольного мероприятия: ____________________________________</w:t>
      </w:r>
      <w:r>
        <w:rPr>
          <w:color w:val="22272F"/>
        </w:rPr>
        <w:t>_____________</w:t>
      </w:r>
      <w:r w:rsidR="00534B59">
        <w:rPr>
          <w:color w:val="22272F"/>
        </w:rPr>
        <w:t>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</w:t>
      </w:r>
      <w:r>
        <w:rPr>
          <w:color w:val="22272F"/>
        </w:rPr>
        <w:t>______________</w:t>
      </w:r>
      <w:r w:rsidR="00534B59">
        <w:rPr>
          <w:color w:val="22272F"/>
        </w:rPr>
        <w:t>_____________</w:t>
      </w:r>
    </w:p>
    <w:p w:rsidR="002D0A28" w:rsidRPr="00EE2B13" w:rsidRDefault="002D0A28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4. Объект муниципального контроля, в отношении которого проводится контрольное мероприятие: __________________________________________</w:t>
      </w:r>
      <w:r>
        <w:rPr>
          <w:color w:val="22272F"/>
        </w:rPr>
        <w:t>_________________________</w:t>
      </w:r>
      <w:r w:rsidR="00697F7D">
        <w:rPr>
          <w:color w:val="22272F"/>
        </w:rPr>
        <w:t>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</w:t>
      </w:r>
      <w:r w:rsidR="00697F7D">
        <w:rPr>
          <w:color w:val="22272F"/>
        </w:rPr>
        <w:t>_</w:t>
      </w:r>
      <w:r w:rsidRPr="00EE2B13">
        <w:rPr>
          <w:color w:val="22272F"/>
        </w:rPr>
        <w:t>_____________________________________________________________________</w:t>
      </w:r>
      <w:r w:rsidR="00697F7D">
        <w:rPr>
          <w:color w:val="22272F"/>
        </w:rPr>
        <w:t>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 xml:space="preserve">5. </w:t>
      </w:r>
      <w:proofErr w:type="gramStart"/>
      <w:r w:rsidRPr="00EE2B13">
        <w:rPr>
          <w:color w:val="22272F"/>
        </w:rPr>
        <w:t>Фамилия, имя и отчество (при наличии)</w:t>
      </w:r>
      <w:r w:rsidR="00697F7D">
        <w:rPr>
          <w:color w:val="22272F"/>
        </w:rPr>
        <w:t xml:space="preserve"> гражданина или индивидуального </w:t>
      </w:r>
      <w:r w:rsidRPr="00EE2B13">
        <w:rPr>
          <w:color w:val="22272F"/>
        </w:rPr>
        <w:t>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  <w:proofErr w:type="gramEnd"/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97F7D">
        <w:rPr>
          <w:color w:val="22272F"/>
        </w:rPr>
        <w:t>________________________</w:t>
      </w:r>
    </w:p>
    <w:p w:rsidR="002D0A28" w:rsidRPr="00EE2B13" w:rsidRDefault="00697F7D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 xml:space="preserve">6. Место (места) проведения контрольного мероприятия с заполнением </w:t>
      </w:r>
      <w:r w:rsidR="002D0A28" w:rsidRPr="00EE2B13">
        <w:rPr>
          <w:color w:val="22272F"/>
        </w:rPr>
        <w:t>проверочного листа: ________________________________________________</w:t>
      </w:r>
      <w:r w:rsidR="002D0A28">
        <w:rPr>
          <w:color w:val="22272F"/>
        </w:rPr>
        <w:t>____________</w:t>
      </w:r>
      <w:r>
        <w:rPr>
          <w:color w:val="22272F"/>
        </w:rPr>
        <w:t>_____________________________________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color w:val="22272F"/>
        </w:rPr>
        <w:t>________________________________________</w:t>
      </w:r>
      <w:r w:rsidR="00697F7D">
        <w:rPr>
          <w:color w:val="22272F"/>
        </w:rPr>
        <w:t>_______________________________________________</w:t>
      </w:r>
      <w:r>
        <w:rPr>
          <w:color w:val="22272F"/>
        </w:rPr>
        <w:t>_</w:t>
      </w:r>
    </w:p>
    <w:p w:rsidR="002D0A28" w:rsidRPr="00EE2B13" w:rsidRDefault="002D0A28" w:rsidP="003433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7. Реквизиты решения контрольного органа о проведении контрол</w:t>
      </w:r>
      <w:r w:rsidR="0034339A">
        <w:rPr>
          <w:color w:val="22272F"/>
        </w:rPr>
        <w:t xml:space="preserve">ьного мероприятия, подписанного </w:t>
      </w:r>
      <w:r w:rsidRPr="00EE2B13">
        <w:rPr>
          <w:color w:val="22272F"/>
        </w:rPr>
        <w:t>уполномоченным должностным лицом контрольного органа: ______________________________________________________________</w:t>
      </w:r>
      <w:r>
        <w:rPr>
          <w:color w:val="22272F"/>
        </w:rPr>
        <w:t>_________________</w:t>
      </w:r>
      <w:r w:rsidR="0034339A">
        <w:rPr>
          <w:color w:val="22272F"/>
        </w:rPr>
        <w:t>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</w:t>
      </w:r>
      <w:r w:rsidR="0034339A">
        <w:rPr>
          <w:color w:val="22272F"/>
        </w:rPr>
        <w:t>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lastRenderedPageBreak/>
        <w:t>8. Учётный номер контрольного мероприятия: __________________________</w:t>
      </w:r>
      <w:r>
        <w:rPr>
          <w:color w:val="22272F"/>
        </w:rPr>
        <w:t>______________</w:t>
      </w:r>
      <w:r w:rsidR="0034339A">
        <w:rPr>
          <w:color w:val="22272F"/>
        </w:rPr>
        <w:t>_________________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</w:t>
      </w:r>
      <w:r>
        <w:rPr>
          <w:color w:val="22272F"/>
        </w:rPr>
        <w:t>______________</w:t>
      </w:r>
      <w:r w:rsidR="0034339A">
        <w:rPr>
          <w:color w:val="22272F"/>
        </w:rPr>
        <w:t>_________________</w:t>
      </w:r>
    </w:p>
    <w:p w:rsidR="006A09A7" w:rsidRPr="006A09A7" w:rsidRDefault="006A09A7" w:rsidP="006A09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>9</w:t>
      </w:r>
      <w:r w:rsidRPr="006A09A7">
        <w:rPr>
          <w:color w:val="22272F"/>
        </w:rPr>
        <w:t>.  Должност</w:t>
      </w:r>
      <w:proofErr w:type="gramStart"/>
      <w:r w:rsidRPr="006A09A7">
        <w:rPr>
          <w:color w:val="22272F"/>
        </w:rPr>
        <w:t>ь(</w:t>
      </w:r>
      <w:proofErr w:type="gramEnd"/>
      <w:r w:rsidRPr="006A09A7">
        <w:rPr>
          <w:color w:val="22272F"/>
        </w:rPr>
        <w:t xml:space="preserve">и),  фамилия  и  инициалы </w:t>
      </w:r>
      <w:r>
        <w:rPr>
          <w:color w:val="22272F"/>
        </w:rPr>
        <w:t xml:space="preserve"> должностного лица (лиц) органа </w:t>
      </w:r>
      <w:r w:rsidRPr="006A09A7">
        <w:rPr>
          <w:color w:val="22272F"/>
        </w:rPr>
        <w:t>муниципального   контроля,   проводящего(их)</w:t>
      </w:r>
      <w:r>
        <w:rPr>
          <w:color w:val="22272F"/>
        </w:rPr>
        <w:t xml:space="preserve">   контрольное   мероприятие  и </w:t>
      </w:r>
      <w:r w:rsidRPr="006A09A7">
        <w:rPr>
          <w:color w:val="22272F"/>
        </w:rPr>
        <w:t>заполняющего(их) проверочный лист: ________________________________________</w:t>
      </w:r>
      <w:r>
        <w:rPr>
          <w:color w:val="22272F"/>
        </w:rPr>
        <w:t>_________________________________________________________</w:t>
      </w:r>
    </w:p>
    <w:p w:rsidR="006A09A7" w:rsidRPr="00EE2B13" w:rsidRDefault="006A09A7" w:rsidP="006A09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6A09A7">
        <w:rPr>
          <w:color w:val="22272F"/>
        </w:rPr>
        <w:t>___________________________________________________________________________</w:t>
      </w:r>
      <w:r>
        <w:rPr>
          <w:color w:val="22272F"/>
        </w:rPr>
        <w:t>______________________</w:t>
      </w:r>
    </w:p>
    <w:p w:rsidR="007E4D27" w:rsidRDefault="006A09A7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>
        <w:rPr>
          <w:color w:val="22272F"/>
        </w:rPr>
        <w:t>10</w:t>
      </w:r>
      <w:r w:rsidR="002D0A28" w:rsidRPr="00EE2B13">
        <w:rPr>
          <w:color w:val="22272F"/>
        </w:rPr>
        <w:t>. 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требований:</w:t>
      </w:r>
    </w:p>
    <w:p w:rsidR="006A09A7" w:rsidRPr="007E4D27" w:rsidRDefault="006A09A7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436"/>
        <w:gridCol w:w="2268"/>
        <w:gridCol w:w="708"/>
        <w:gridCol w:w="709"/>
        <w:gridCol w:w="992"/>
        <w:gridCol w:w="1560"/>
      </w:tblGrid>
      <w:tr w:rsidR="00F742C2" w:rsidRPr="00F742C2" w:rsidTr="00F742C2">
        <w:tc>
          <w:tcPr>
            <w:tcW w:w="454" w:type="dxa"/>
            <w:vMerge w:val="restart"/>
          </w:tcPr>
          <w:p w:rsidR="00F742C2" w:rsidRPr="00F742C2" w:rsidRDefault="00F742C2" w:rsidP="009C221D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 xml:space="preserve">N </w:t>
            </w:r>
            <w:proofErr w:type="gramStart"/>
            <w:r w:rsidRPr="00F742C2">
              <w:rPr>
                <w:vertAlign w:val="superscript"/>
              </w:rPr>
              <w:t>п</w:t>
            </w:r>
            <w:proofErr w:type="gramEnd"/>
            <w:r w:rsidRPr="00F742C2">
              <w:rPr>
                <w:vertAlign w:val="superscript"/>
              </w:rPr>
              <w:t>/п</w:t>
            </w:r>
          </w:p>
        </w:tc>
        <w:tc>
          <w:tcPr>
            <w:tcW w:w="3436" w:type="dxa"/>
            <w:vMerge w:val="restart"/>
          </w:tcPr>
          <w:p w:rsidR="00F742C2" w:rsidRPr="00F742C2" w:rsidRDefault="00F742C2" w:rsidP="009C221D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 xml:space="preserve">Список контрольных вопросов, </w:t>
            </w:r>
            <w:proofErr w:type="gramStart"/>
            <w:r w:rsidRPr="00F742C2">
              <w:rPr>
                <w:vertAlign w:val="superscript"/>
              </w:rPr>
              <w:t>отражающие</w:t>
            </w:r>
            <w:proofErr w:type="gramEnd"/>
            <w:r w:rsidRPr="00F742C2">
              <w:rPr>
                <w:vertAlign w:val="superscript"/>
              </w:rPr>
              <w:t xml:space="preserve"> содержание обязательных требований</w:t>
            </w:r>
          </w:p>
        </w:tc>
        <w:tc>
          <w:tcPr>
            <w:tcW w:w="2268" w:type="dxa"/>
            <w:vMerge w:val="restart"/>
          </w:tcPr>
          <w:p w:rsidR="00F742C2" w:rsidRPr="00F742C2" w:rsidRDefault="00F742C2" w:rsidP="009C221D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2409" w:type="dxa"/>
            <w:gridSpan w:val="3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Ответы на вопросы</w:t>
            </w:r>
          </w:p>
        </w:tc>
        <w:tc>
          <w:tcPr>
            <w:tcW w:w="1560" w:type="dxa"/>
            <w:vMerge w:val="restart"/>
          </w:tcPr>
          <w:p w:rsidR="005E27A5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 xml:space="preserve">Примечание </w:t>
            </w:r>
          </w:p>
          <w:p w:rsidR="00F742C2" w:rsidRPr="00F742C2" w:rsidRDefault="005E27A5" w:rsidP="00F742C2">
            <w:pPr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</w:t>
            </w:r>
            <w:r w:rsidRPr="005E27A5">
              <w:rPr>
                <w:vertAlign w:val="superscript"/>
              </w:rPr>
              <w:t>подлежит обязательному заполнению в случае</w:t>
            </w:r>
            <w:r>
              <w:rPr>
                <w:vertAlign w:val="superscript"/>
              </w:rPr>
              <w:t xml:space="preserve"> заполнения графы «неприменимо»)</w:t>
            </w:r>
          </w:p>
        </w:tc>
      </w:tr>
      <w:tr w:rsidR="00F742C2" w:rsidRPr="00F742C2" w:rsidTr="00F742C2">
        <w:tc>
          <w:tcPr>
            <w:tcW w:w="454" w:type="dxa"/>
            <w:vMerge/>
          </w:tcPr>
          <w:p w:rsidR="00F742C2" w:rsidRPr="00F742C2" w:rsidRDefault="00F742C2" w:rsidP="009C221D">
            <w:pPr>
              <w:rPr>
                <w:vertAlign w:val="superscript"/>
              </w:rPr>
            </w:pPr>
          </w:p>
        </w:tc>
        <w:tc>
          <w:tcPr>
            <w:tcW w:w="3436" w:type="dxa"/>
            <w:vMerge/>
          </w:tcPr>
          <w:p w:rsidR="00F742C2" w:rsidRPr="00F742C2" w:rsidRDefault="00F742C2" w:rsidP="009C221D">
            <w:pPr>
              <w:rPr>
                <w:vertAlign w:val="superscript"/>
              </w:rPr>
            </w:pPr>
          </w:p>
        </w:tc>
        <w:tc>
          <w:tcPr>
            <w:tcW w:w="2268" w:type="dxa"/>
            <w:vMerge/>
          </w:tcPr>
          <w:p w:rsidR="00F742C2" w:rsidRPr="00F742C2" w:rsidRDefault="00F742C2" w:rsidP="009C221D">
            <w:pPr>
              <w:rPr>
                <w:vertAlign w:val="superscript"/>
              </w:rPr>
            </w:pPr>
          </w:p>
        </w:tc>
        <w:tc>
          <w:tcPr>
            <w:tcW w:w="708" w:type="dxa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Да</w:t>
            </w:r>
          </w:p>
        </w:tc>
        <w:tc>
          <w:tcPr>
            <w:tcW w:w="709" w:type="dxa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Нет</w:t>
            </w:r>
          </w:p>
        </w:tc>
        <w:tc>
          <w:tcPr>
            <w:tcW w:w="992" w:type="dxa"/>
          </w:tcPr>
          <w:p w:rsidR="00F742C2" w:rsidRPr="00F742C2" w:rsidRDefault="00F742C2" w:rsidP="00F742C2">
            <w:pPr>
              <w:jc w:val="center"/>
              <w:rPr>
                <w:vertAlign w:val="superscript"/>
              </w:rPr>
            </w:pPr>
            <w:r w:rsidRPr="00F742C2">
              <w:rPr>
                <w:vertAlign w:val="superscript"/>
              </w:rPr>
              <w:t>Неприменимо</w:t>
            </w:r>
          </w:p>
        </w:tc>
        <w:tc>
          <w:tcPr>
            <w:tcW w:w="1560" w:type="dxa"/>
            <w:vMerge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contextualSpacing/>
              <w:rPr>
                <w:vertAlign w:val="superscript"/>
              </w:rPr>
            </w:pPr>
            <w:r w:rsidRPr="00F742C2">
              <w:rPr>
                <w:vertAlign w:val="superscript"/>
              </w:rPr>
              <w:t>1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contextualSpacing/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Имеются ли у проверяемого юридического лица, индивидуального предпринимателя, гражданина права, предусмотренные законодательством Российской Федерации, на используемый земельный участок (используемые земельные участки, части земельных участков)</w:t>
            </w:r>
          </w:p>
        </w:tc>
        <w:tc>
          <w:tcPr>
            <w:tcW w:w="2268" w:type="dxa"/>
          </w:tcPr>
          <w:p w:rsidR="00F742C2" w:rsidRPr="00F742C2" w:rsidRDefault="00151C0A" w:rsidP="009C221D">
            <w:pPr>
              <w:contextualSpacing/>
              <w:rPr>
                <w:vertAlign w:val="superscript"/>
              </w:rPr>
            </w:pPr>
            <w:hyperlink r:id="rId15" w:history="1">
              <w:r w:rsidR="00F742C2" w:rsidRPr="00F742C2">
                <w:rPr>
                  <w:rStyle w:val="a4"/>
                  <w:vertAlign w:val="superscript"/>
                </w:rPr>
                <w:t>пункт 1 статьи 25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contextualSpacing/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2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Используется ли проверяемым юридическим лицом, индивидуальным предпринимателем, гражданином земельный участок в соответствии с установленным целевым назначением и (или) видом разрешенного использования</w:t>
            </w:r>
          </w:p>
        </w:tc>
        <w:tc>
          <w:tcPr>
            <w:tcW w:w="2268" w:type="dxa"/>
          </w:tcPr>
          <w:p w:rsidR="00F742C2" w:rsidRPr="00F742C2" w:rsidRDefault="00151C0A" w:rsidP="009C221D">
            <w:pPr>
              <w:rPr>
                <w:vertAlign w:val="superscript"/>
              </w:rPr>
            </w:pPr>
            <w:hyperlink r:id="rId16" w:history="1">
              <w:r w:rsidR="00F742C2" w:rsidRPr="00F742C2">
                <w:rPr>
                  <w:rStyle w:val="a4"/>
                  <w:vertAlign w:val="superscript"/>
                </w:rPr>
                <w:t>пункт 2 статьи 7</w:t>
              </w:r>
            </w:hyperlink>
            <w:r w:rsidR="00F742C2" w:rsidRPr="00F742C2">
              <w:rPr>
                <w:vertAlign w:val="superscript"/>
              </w:rPr>
              <w:t xml:space="preserve">, </w:t>
            </w:r>
            <w:hyperlink r:id="rId17" w:history="1">
              <w:r w:rsidR="00F742C2" w:rsidRPr="00F742C2">
                <w:rPr>
                  <w:rStyle w:val="a4"/>
                  <w:vertAlign w:val="superscript"/>
                </w:rPr>
                <w:t>статья 42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3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 xml:space="preserve">Зарегистрированы ли права либо обременение на используемый земельный участок (используемые земельные участки, часть земельного участка) в порядке, установленном Федеральным </w:t>
            </w:r>
            <w:hyperlink r:id="rId18" w:history="1">
              <w:r w:rsidRPr="00F742C2">
                <w:rPr>
                  <w:rStyle w:val="a4"/>
                  <w:sz w:val="24"/>
                  <w:szCs w:val="24"/>
                  <w:vertAlign w:val="superscript"/>
                </w:rPr>
                <w:t>законом</w:t>
              </w:r>
            </w:hyperlink>
            <w:r w:rsidRPr="00F742C2">
              <w:rPr>
                <w:sz w:val="24"/>
                <w:szCs w:val="24"/>
                <w:vertAlign w:val="superscript"/>
              </w:rPr>
              <w:t xml:space="preserve"> от 13 июля 2015 г. N 218-ФЗ "О государственной регистрации недвижимости"</w:t>
            </w:r>
          </w:p>
        </w:tc>
        <w:tc>
          <w:tcPr>
            <w:tcW w:w="2268" w:type="dxa"/>
          </w:tcPr>
          <w:p w:rsidR="00F742C2" w:rsidRPr="00F742C2" w:rsidRDefault="00151C0A" w:rsidP="009C221D">
            <w:pPr>
              <w:rPr>
                <w:vertAlign w:val="superscript"/>
              </w:rPr>
            </w:pPr>
            <w:hyperlink r:id="rId19" w:history="1">
              <w:r w:rsidR="00F742C2" w:rsidRPr="00F742C2">
                <w:rPr>
                  <w:rStyle w:val="a4"/>
                  <w:vertAlign w:val="superscript"/>
                </w:rPr>
                <w:t>пункт 1 статьи 26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Федерации, </w:t>
            </w:r>
            <w:hyperlink r:id="rId20" w:history="1">
              <w:r w:rsidR="00F742C2" w:rsidRPr="00F742C2">
                <w:rPr>
                  <w:rStyle w:val="a4"/>
                  <w:vertAlign w:val="superscript"/>
                </w:rPr>
                <w:t>статья 8.1</w:t>
              </w:r>
            </w:hyperlink>
            <w:r w:rsidR="00F742C2" w:rsidRPr="00F742C2">
              <w:rPr>
                <w:vertAlign w:val="superscript"/>
              </w:rPr>
              <w:t xml:space="preserve"> Гражданского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4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Соответствует ли площадь используемого проверяемым юридическим лицом, индивидуальным предпринимателем, гражданином земельного участка площади земельного участка, указанной в правоустанавливающих документах</w:t>
            </w:r>
          </w:p>
        </w:tc>
        <w:tc>
          <w:tcPr>
            <w:tcW w:w="2268" w:type="dxa"/>
          </w:tcPr>
          <w:p w:rsidR="00F742C2" w:rsidRPr="00F742C2" w:rsidRDefault="00151C0A" w:rsidP="009C221D">
            <w:pPr>
              <w:rPr>
                <w:vertAlign w:val="superscript"/>
              </w:rPr>
            </w:pPr>
            <w:hyperlink r:id="rId21" w:history="1">
              <w:r w:rsidR="00F742C2" w:rsidRPr="00F742C2">
                <w:rPr>
                  <w:rStyle w:val="a4"/>
                  <w:vertAlign w:val="superscript"/>
                </w:rPr>
                <w:t>пункт 1 статьи 25</w:t>
              </w:r>
            </w:hyperlink>
            <w:r w:rsidR="00F742C2" w:rsidRPr="00F742C2">
              <w:rPr>
                <w:vertAlign w:val="superscript"/>
              </w:rPr>
              <w:t xml:space="preserve">, </w:t>
            </w:r>
            <w:hyperlink r:id="rId22" w:history="1">
              <w:r w:rsidR="00F742C2" w:rsidRPr="00F742C2">
                <w:rPr>
                  <w:rStyle w:val="a4"/>
                  <w:vertAlign w:val="superscript"/>
                </w:rPr>
                <w:t>пункт 1 статьи 26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t>5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proofErr w:type="gramStart"/>
            <w:r w:rsidRPr="00F742C2">
              <w:rPr>
                <w:sz w:val="24"/>
                <w:szCs w:val="24"/>
                <w:vertAlign w:val="superscript"/>
              </w:rPr>
              <w:t>В случаях если использование земельного участка (земельных участков), находящегося в государственной или муниципальной собственности, на основании разрешения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участков, приведены ли земли или земельные участки в состояние, пригодное для использования в соответствии с разрешенным использованием</w:t>
            </w:r>
            <w:proofErr w:type="gramEnd"/>
          </w:p>
        </w:tc>
        <w:tc>
          <w:tcPr>
            <w:tcW w:w="2268" w:type="dxa"/>
          </w:tcPr>
          <w:p w:rsidR="00F742C2" w:rsidRPr="00F742C2" w:rsidRDefault="00151C0A" w:rsidP="009C221D">
            <w:pPr>
              <w:rPr>
                <w:vertAlign w:val="superscript"/>
              </w:rPr>
            </w:pPr>
            <w:hyperlink r:id="rId23" w:history="1">
              <w:r w:rsidR="00F742C2" w:rsidRPr="00F742C2">
                <w:rPr>
                  <w:rStyle w:val="a4"/>
                  <w:vertAlign w:val="superscript"/>
                </w:rPr>
                <w:t>пункт 5 статьи 13</w:t>
              </w:r>
            </w:hyperlink>
            <w:r w:rsidR="00F742C2" w:rsidRPr="00F742C2">
              <w:rPr>
                <w:vertAlign w:val="superscript"/>
              </w:rPr>
              <w:t xml:space="preserve">, </w:t>
            </w:r>
            <w:hyperlink r:id="rId24" w:history="1">
              <w:r w:rsidR="00F742C2" w:rsidRPr="00F742C2">
                <w:rPr>
                  <w:rStyle w:val="a4"/>
                  <w:vertAlign w:val="superscript"/>
                </w:rPr>
                <w:t>подпункт 1 статьи 39.35</w:t>
              </w:r>
            </w:hyperlink>
            <w:r w:rsidR="00F742C2" w:rsidRPr="00F742C2">
              <w:rPr>
                <w:vertAlign w:val="superscript"/>
              </w:rPr>
              <w:t xml:space="preserve"> Земельного кодекса Российской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F742C2" w:rsidRPr="00F742C2" w:rsidTr="00F742C2">
        <w:tc>
          <w:tcPr>
            <w:tcW w:w="454" w:type="dxa"/>
          </w:tcPr>
          <w:p w:rsidR="00F742C2" w:rsidRPr="00F742C2" w:rsidRDefault="00F742C2" w:rsidP="009C221D">
            <w:pPr>
              <w:rPr>
                <w:vertAlign w:val="superscript"/>
              </w:rPr>
            </w:pPr>
            <w:r w:rsidRPr="00F742C2">
              <w:rPr>
                <w:vertAlign w:val="superscript"/>
              </w:rPr>
              <w:lastRenderedPageBreak/>
              <w:t>6</w:t>
            </w:r>
          </w:p>
        </w:tc>
        <w:tc>
          <w:tcPr>
            <w:tcW w:w="3436" w:type="dxa"/>
          </w:tcPr>
          <w:p w:rsidR="00F742C2" w:rsidRPr="00F742C2" w:rsidRDefault="00F742C2" w:rsidP="009C221D">
            <w:pPr>
              <w:rPr>
                <w:sz w:val="24"/>
                <w:szCs w:val="24"/>
                <w:vertAlign w:val="superscript"/>
              </w:rPr>
            </w:pPr>
            <w:r w:rsidRPr="00F742C2">
              <w:rPr>
                <w:sz w:val="24"/>
                <w:szCs w:val="24"/>
                <w:vertAlign w:val="superscript"/>
              </w:rPr>
              <w:t>Соблюдено ли требование об обязательности использования (освоения) земельного участка в сроки, установленные законодательством</w:t>
            </w:r>
          </w:p>
        </w:tc>
        <w:tc>
          <w:tcPr>
            <w:tcW w:w="2268" w:type="dxa"/>
          </w:tcPr>
          <w:p w:rsidR="00F742C2" w:rsidRPr="000A2003" w:rsidRDefault="00151C0A" w:rsidP="000A2003">
            <w:pPr>
              <w:rPr>
                <w:vertAlign w:val="superscript"/>
              </w:rPr>
            </w:pPr>
            <w:hyperlink r:id="rId25" w:history="1">
              <w:r w:rsidR="00F742C2" w:rsidRPr="000A2003">
                <w:rPr>
                  <w:rStyle w:val="a4"/>
                  <w:vertAlign w:val="superscript"/>
                </w:rPr>
                <w:t>статья 42</w:t>
              </w:r>
            </w:hyperlink>
            <w:r w:rsidR="00F742C2" w:rsidRPr="000A2003">
              <w:rPr>
                <w:vertAlign w:val="superscript"/>
              </w:rPr>
              <w:t xml:space="preserve"> </w:t>
            </w:r>
            <w:hyperlink r:id="rId26" w:history="1">
              <w:r w:rsidR="000A2003" w:rsidRPr="000A2003">
                <w:rPr>
                  <w:rStyle w:val="a4"/>
                  <w:vertAlign w:val="superscript"/>
                </w:rPr>
                <w:t>пункт 2 статьи 45</w:t>
              </w:r>
            </w:hyperlink>
            <w:r w:rsidR="000A2003" w:rsidRPr="000A2003">
              <w:rPr>
                <w:vertAlign w:val="superscript"/>
              </w:rPr>
              <w:t xml:space="preserve"> </w:t>
            </w:r>
            <w:r w:rsidR="00F742C2" w:rsidRPr="000A2003">
              <w:rPr>
                <w:vertAlign w:val="superscript"/>
              </w:rPr>
              <w:t xml:space="preserve">Земельного кодекса Российской Федерации, </w:t>
            </w:r>
            <w:hyperlink r:id="rId27" w:history="1">
              <w:r w:rsidR="00F742C2" w:rsidRPr="000A2003">
                <w:rPr>
                  <w:rStyle w:val="a4"/>
                  <w:vertAlign w:val="superscript"/>
                </w:rPr>
                <w:t>статья 284</w:t>
              </w:r>
            </w:hyperlink>
            <w:r w:rsidR="00F742C2" w:rsidRPr="000A2003">
              <w:rPr>
                <w:vertAlign w:val="superscript"/>
              </w:rPr>
              <w:t xml:space="preserve"> Гражданского кодекса Российс</w:t>
            </w:r>
            <w:r w:rsidR="000A2003" w:rsidRPr="000A2003">
              <w:rPr>
                <w:vertAlign w:val="superscript"/>
              </w:rPr>
              <w:t>кой Федерации</w:t>
            </w:r>
          </w:p>
        </w:tc>
        <w:tc>
          <w:tcPr>
            <w:tcW w:w="708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F742C2" w:rsidRPr="00F742C2" w:rsidRDefault="00F742C2" w:rsidP="00F742C2">
            <w:pPr>
              <w:rPr>
                <w:vertAlign w:val="superscript"/>
              </w:rPr>
            </w:pPr>
          </w:p>
        </w:tc>
      </w:tr>
      <w:tr w:rsidR="000A2003" w:rsidRPr="00F742C2" w:rsidTr="00F742C2">
        <w:tc>
          <w:tcPr>
            <w:tcW w:w="454" w:type="dxa"/>
          </w:tcPr>
          <w:p w:rsidR="000A2003" w:rsidRPr="00F742C2" w:rsidRDefault="000A2003" w:rsidP="009C221D">
            <w:pPr>
              <w:rPr>
                <w:vertAlign w:val="superscript"/>
              </w:rPr>
            </w:pPr>
            <w:r>
              <w:rPr>
                <w:vertAlign w:val="superscript"/>
              </w:rPr>
              <w:t>7</w:t>
            </w:r>
          </w:p>
        </w:tc>
        <w:tc>
          <w:tcPr>
            <w:tcW w:w="3436" w:type="dxa"/>
          </w:tcPr>
          <w:p w:rsidR="000A2003" w:rsidRPr="000A2003" w:rsidRDefault="000A2003" w:rsidP="009C221D">
            <w:pPr>
              <w:rPr>
                <w:sz w:val="24"/>
                <w:szCs w:val="24"/>
                <w:vertAlign w:val="superscript"/>
              </w:rPr>
            </w:pPr>
            <w:r w:rsidRPr="000A2003">
              <w:rPr>
                <w:sz w:val="24"/>
                <w:szCs w:val="24"/>
                <w:vertAlign w:val="superscript"/>
              </w:rPr>
              <w:t>Выполнена ли проверяемым контролируемым лицом обязанность переоформить право постоянного (бессрочного) пользования земельным участком (земельными участками) на право аренды земельного участка (земельных участков) или приобрести земельный участок (земельные участки) в собственность?</w:t>
            </w:r>
          </w:p>
        </w:tc>
        <w:tc>
          <w:tcPr>
            <w:tcW w:w="2268" w:type="dxa"/>
          </w:tcPr>
          <w:p w:rsidR="000A2003" w:rsidRPr="000A2003" w:rsidRDefault="000A2003" w:rsidP="009C221D">
            <w:pPr>
              <w:rPr>
                <w:vertAlign w:val="superscript"/>
              </w:rPr>
            </w:pPr>
            <w:r w:rsidRPr="000A2003">
              <w:rPr>
                <w:vertAlign w:val="superscript"/>
              </w:rPr>
              <w:t>пункт 2 статьи 3 Федерального закона от 25.10.2001 № 137-ФЗ «О введении в действие Земельного кодекса Российской Федерации»</w:t>
            </w:r>
          </w:p>
        </w:tc>
        <w:tc>
          <w:tcPr>
            <w:tcW w:w="708" w:type="dxa"/>
          </w:tcPr>
          <w:p w:rsidR="000A2003" w:rsidRPr="000A2003" w:rsidRDefault="000A2003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0A2003" w:rsidRPr="00F742C2" w:rsidRDefault="000A2003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0A2003" w:rsidRPr="00F742C2" w:rsidRDefault="000A2003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0A2003" w:rsidRPr="00F742C2" w:rsidRDefault="000A2003" w:rsidP="00F742C2">
            <w:pPr>
              <w:rPr>
                <w:vertAlign w:val="superscript"/>
              </w:rPr>
            </w:pPr>
          </w:p>
        </w:tc>
      </w:tr>
      <w:tr w:rsidR="000A2003" w:rsidRPr="00F742C2" w:rsidTr="00F742C2">
        <w:tc>
          <w:tcPr>
            <w:tcW w:w="454" w:type="dxa"/>
          </w:tcPr>
          <w:p w:rsidR="000A2003" w:rsidRPr="00F742C2" w:rsidRDefault="000A2003" w:rsidP="009C221D">
            <w:pPr>
              <w:rPr>
                <w:vertAlign w:val="superscript"/>
              </w:rPr>
            </w:pPr>
            <w:r>
              <w:rPr>
                <w:vertAlign w:val="superscript"/>
              </w:rPr>
              <w:t>8</w:t>
            </w:r>
          </w:p>
        </w:tc>
        <w:tc>
          <w:tcPr>
            <w:tcW w:w="3436" w:type="dxa"/>
          </w:tcPr>
          <w:p w:rsidR="000A2003" w:rsidRPr="00F742C2" w:rsidRDefault="00B45CF7" w:rsidP="009C221D">
            <w:pPr>
              <w:rPr>
                <w:sz w:val="24"/>
                <w:szCs w:val="24"/>
                <w:vertAlign w:val="superscript"/>
              </w:rPr>
            </w:pPr>
            <w:r w:rsidRPr="00B45CF7">
              <w:rPr>
                <w:sz w:val="24"/>
                <w:szCs w:val="24"/>
                <w:vertAlign w:val="superscript"/>
              </w:rPr>
              <w:t>В случае если действие сервитута прекращено, исполнена ли проверяемым контролируемым лицом, в отношении которого установлен сервитут, обязанность привести земельный участок в состояние, пригодное для использования, в соответствии с видом разрешенного использования?</w:t>
            </w:r>
          </w:p>
        </w:tc>
        <w:tc>
          <w:tcPr>
            <w:tcW w:w="2268" w:type="dxa"/>
          </w:tcPr>
          <w:p w:rsidR="000A2003" w:rsidRPr="00B45CF7" w:rsidRDefault="00B45CF7" w:rsidP="009C221D">
            <w:pPr>
              <w:rPr>
                <w:vertAlign w:val="superscript"/>
              </w:rPr>
            </w:pPr>
            <w:r w:rsidRPr="00B45CF7">
              <w:rPr>
                <w:vertAlign w:val="superscript"/>
              </w:rPr>
              <w:t>пункт 5 статьи 13, подпункт 9 пункта 1 статьи 39.25 Земельного кодекса Российской Федерации</w:t>
            </w:r>
          </w:p>
        </w:tc>
        <w:tc>
          <w:tcPr>
            <w:tcW w:w="708" w:type="dxa"/>
          </w:tcPr>
          <w:p w:rsidR="000A2003" w:rsidRPr="00F742C2" w:rsidRDefault="000A2003" w:rsidP="00F742C2">
            <w:pPr>
              <w:rPr>
                <w:vertAlign w:val="superscript"/>
              </w:rPr>
            </w:pPr>
          </w:p>
        </w:tc>
        <w:tc>
          <w:tcPr>
            <w:tcW w:w="709" w:type="dxa"/>
          </w:tcPr>
          <w:p w:rsidR="000A2003" w:rsidRPr="00F742C2" w:rsidRDefault="000A2003" w:rsidP="00F742C2">
            <w:pPr>
              <w:rPr>
                <w:vertAlign w:val="superscript"/>
              </w:rPr>
            </w:pPr>
          </w:p>
        </w:tc>
        <w:tc>
          <w:tcPr>
            <w:tcW w:w="992" w:type="dxa"/>
          </w:tcPr>
          <w:p w:rsidR="000A2003" w:rsidRPr="00F742C2" w:rsidRDefault="000A2003" w:rsidP="00F742C2">
            <w:pPr>
              <w:rPr>
                <w:vertAlign w:val="superscript"/>
              </w:rPr>
            </w:pPr>
          </w:p>
        </w:tc>
        <w:tc>
          <w:tcPr>
            <w:tcW w:w="1560" w:type="dxa"/>
          </w:tcPr>
          <w:p w:rsidR="000A2003" w:rsidRPr="00F742C2" w:rsidRDefault="000A2003" w:rsidP="00F742C2">
            <w:pPr>
              <w:rPr>
                <w:vertAlign w:val="superscript"/>
              </w:rPr>
            </w:pPr>
          </w:p>
        </w:tc>
      </w:tr>
    </w:tbl>
    <w:p w:rsidR="00F742C2" w:rsidRDefault="00F742C2" w:rsidP="00F742C2">
      <w:pPr>
        <w:pStyle w:val="ConsPlusNonformat"/>
        <w:jc w:val="both"/>
        <w:rPr>
          <w:rFonts w:ascii="Times New Roman" w:eastAsia="Times New Roman" w:hAnsi="Times New Roman" w:cs="Times New Roman"/>
          <w:vertAlign w:val="superscript"/>
        </w:rPr>
      </w:pPr>
      <w:r>
        <w:rPr>
          <w:rFonts w:ascii="Times New Roman" w:eastAsia="Times New Roman" w:hAnsi="Times New Roman" w:cs="Times New Roman"/>
          <w:vertAlign w:val="superscript"/>
        </w:rPr>
        <w:tab/>
      </w:r>
    </w:p>
    <w:p w:rsidR="005E27A5" w:rsidRPr="005E27A5" w:rsidRDefault="005E27A5" w:rsidP="005E27A5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5E27A5">
        <w:rPr>
          <w:rFonts w:ascii="Courier New" w:eastAsiaTheme="minorHAnsi" w:hAnsi="Courier New" w:cs="Courier New"/>
          <w:lang w:eastAsia="en-US"/>
        </w:rPr>
        <w:t>________________________________</w:t>
      </w:r>
      <w:r>
        <w:rPr>
          <w:rFonts w:ascii="Courier New" w:eastAsiaTheme="minorHAnsi" w:hAnsi="Courier New" w:cs="Courier New"/>
          <w:lang w:eastAsia="en-US"/>
        </w:rPr>
        <w:t>______</w:t>
      </w:r>
      <w:r w:rsidRPr="005E27A5">
        <w:rPr>
          <w:rFonts w:ascii="Courier New" w:eastAsiaTheme="minorHAnsi" w:hAnsi="Courier New" w:cs="Courier New"/>
          <w:lang w:eastAsia="en-US"/>
        </w:rPr>
        <w:t xml:space="preserve">  _________  ______________________________</w:t>
      </w:r>
    </w:p>
    <w:p w:rsidR="005E27A5" w:rsidRPr="005E27A5" w:rsidRDefault="005E27A5" w:rsidP="005E27A5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5E27A5">
        <w:rPr>
          <w:rFonts w:ascii="Courier New" w:eastAsiaTheme="minorHAnsi" w:hAnsi="Courier New" w:cs="Courier New"/>
          <w:lang w:eastAsia="en-US"/>
        </w:rPr>
        <w:t xml:space="preserve">       (должность лица,            </w:t>
      </w:r>
      <w:r>
        <w:rPr>
          <w:rFonts w:ascii="Courier New" w:eastAsiaTheme="minorHAnsi" w:hAnsi="Courier New" w:cs="Courier New"/>
          <w:lang w:eastAsia="en-US"/>
        </w:rPr>
        <w:tab/>
        <w:t xml:space="preserve">     </w:t>
      </w:r>
      <w:r w:rsidRPr="005E27A5">
        <w:rPr>
          <w:rFonts w:ascii="Courier New" w:eastAsiaTheme="minorHAnsi" w:hAnsi="Courier New" w:cs="Courier New"/>
          <w:lang w:eastAsia="en-US"/>
        </w:rPr>
        <w:t>(под</w:t>
      </w:r>
      <w:r>
        <w:rPr>
          <w:rFonts w:ascii="Courier New" w:eastAsiaTheme="minorHAnsi" w:hAnsi="Courier New" w:cs="Courier New"/>
          <w:lang w:eastAsia="en-US"/>
        </w:rPr>
        <w:t>пись)   (фамилия, имя, отчеств</w:t>
      </w:r>
      <w:proofErr w:type="gramStart"/>
      <w:r>
        <w:rPr>
          <w:rFonts w:ascii="Courier New" w:eastAsiaTheme="minorHAnsi" w:hAnsi="Courier New" w:cs="Courier New"/>
          <w:lang w:eastAsia="en-US"/>
        </w:rPr>
        <w:t>о</w:t>
      </w:r>
      <w:r w:rsidRPr="005E27A5">
        <w:rPr>
          <w:rFonts w:ascii="Courier New" w:eastAsiaTheme="minorHAnsi" w:hAnsi="Courier New" w:cs="Courier New"/>
          <w:lang w:eastAsia="en-US"/>
        </w:rPr>
        <w:t>(</w:t>
      </w:r>
      <w:proofErr w:type="gramEnd"/>
      <w:r w:rsidRPr="005E27A5">
        <w:rPr>
          <w:rFonts w:ascii="Courier New" w:eastAsiaTheme="minorHAnsi" w:hAnsi="Courier New" w:cs="Courier New"/>
          <w:lang w:eastAsia="en-US"/>
        </w:rPr>
        <w:t>при</w:t>
      </w:r>
    </w:p>
    <w:p w:rsidR="005E27A5" w:rsidRPr="005E27A5" w:rsidRDefault="005E27A5" w:rsidP="005E27A5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5E27A5">
        <w:rPr>
          <w:rFonts w:ascii="Courier New" w:eastAsiaTheme="minorHAnsi" w:hAnsi="Courier New" w:cs="Courier New"/>
          <w:lang w:eastAsia="en-US"/>
        </w:rPr>
        <w:t xml:space="preserve"> </w:t>
      </w:r>
      <w:proofErr w:type="gramStart"/>
      <w:r w:rsidRPr="005E27A5">
        <w:rPr>
          <w:rFonts w:ascii="Courier New" w:eastAsiaTheme="minorHAnsi" w:hAnsi="Courier New" w:cs="Courier New"/>
          <w:lang w:eastAsia="en-US"/>
        </w:rPr>
        <w:t xml:space="preserve">заполнившего проверочный лист)               </w:t>
      </w:r>
      <w:r>
        <w:rPr>
          <w:rFonts w:ascii="Courier New" w:eastAsiaTheme="minorHAnsi" w:hAnsi="Courier New" w:cs="Courier New"/>
          <w:lang w:eastAsia="en-US"/>
        </w:rPr>
        <w:tab/>
      </w:r>
      <w:r>
        <w:rPr>
          <w:rFonts w:ascii="Courier New" w:eastAsiaTheme="minorHAnsi" w:hAnsi="Courier New" w:cs="Courier New"/>
          <w:lang w:eastAsia="en-US"/>
        </w:rPr>
        <w:tab/>
      </w:r>
      <w:r w:rsidRPr="005E27A5">
        <w:rPr>
          <w:rFonts w:ascii="Courier New" w:eastAsiaTheme="minorHAnsi" w:hAnsi="Courier New" w:cs="Courier New"/>
          <w:lang w:eastAsia="en-US"/>
        </w:rPr>
        <w:t>наличии) лица, заполнившего</w:t>
      </w:r>
      <w:proofErr w:type="gramEnd"/>
    </w:p>
    <w:p w:rsidR="005E27A5" w:rsidRPr="005E27A5" w:rsidRDefault="005E27A5" w:rsidP="005E27A5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5E27A5">
        <w:rPr>
          <w:rFonts w:ascii="Courier New" w:eastAsiaTheme="minorHAnsi" w:hAnsi="Courier New" w:cs="Courier New"/>
          <w:lang w:eastAsia="en-US"/>
        </w:rPr>
        <w:t xml:space="preserve">                                                    </w:t>
      </w:r>
      <w:r>
        <w:rPr>
          <w:rFonts w:ascii="Courier New" w:eastAsiaTheme="minorHAnsi" w:hAnsi="Courier New" w:cs="Courier New"/>
          <w:lang w:eastAsia="en-US"/>
        </w:rPr>
        <w:tab/>
      </w:r>
      <w:r w:rsidRPr="005E27A5">
        <w:rPr>
          <w:rFonts w:ascii="Courier New" w:eastAsiaTheme="minorHAnsi" w:hAnsi="Courier New" w:cs="Courier New"/>
          <w:lang w:eastAsia="en-US"/>
        </w:rPr>
        <w:t>проверочный лист)</w:t>
      </w:r>
    </w:p>
    <w:p w:rsidR="00F742C2" w:rsidRDefault="00F742C2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C26CA7" w:rsidRPr="000C746A" w:rsidRDefault="00C26CA7" w:rsidP="000C746A">
      <w:pPr>
        <w:jc w:val="center"/>
        <w:rPr>
          <w:sz w:val="22"/>
          <w:szCs w:val="22"/>
        </w:rPr>
      </w:pPr>
      <w:r w:rsidRPr="000C746A">
        <w:rPr>
          <w:sz w:val="22"/>
          <w:szCs w:val="22"/>
        </w:rPr>
        <w:lastRenderedPageBreak/>
        <w:t>ПОЯСНИТЕЛЬНАЯ ЗАПИСКА</w:t>
      </w:r>
    </w:p>
    <w:p w:rsidR="00C26CA7" w:rsidRPr="000C746A" w:rsidRDefault="00C26CA7" w:rsidP="0059391B">
      <w:pPr>
        <w:jc w:val="center"/>
        <w:rPr>
          <w:sz w:val="22"/>
          <w:szCs w:val="22"/>
        </w:rPr>
      </w:pPr>
      <w:r w:rsidRPr="000C746A">
        <w:rPr>
          <w:sz w:val="22"/>
          <w:szCs w:val="22"/>
        </w:rPr>
        <w:t>к проекту постановления администрации сельского поселения Горноправдинск</w:t>
      </w:r>
    </w:p>
    <w:p w:rsidR="000C746A" w:rsidRPr="000C746A" w:rsidRDefault="00C26CA7" w:rsidP="0059391B">
      <w:pPr>
        <w:jc w:val="center"/>
        <w:rPr>
          <w:sz w:val="22"/>
          <w:szCs w:val="22"/>
        </w:rPr>
      </w:pPr>
      <w:r w:rsidRPr="000C746A">
        <w:rPr>
          <w:sz w:val="22"/>
          <w:szCs w:val="22"/>
        </w:rPr>
        <w:t>«</w:t>
      </w:r>
      <w:r w:rsidR="000C746A" w:rsidRPr="000C746A">
        <w:rPr>
          <w:sz w:val="22"/>
          <w:szCs w:val="22"/>
        </w:rPr>
        <w:t xml:space="preserve">О внесении изменений в постановление администрации сельского поселения Горноправдинск </w:t>
      </w:r>
    </w:p>
    <w:p w:rsidR="00C26CA7" w:rsidRPr="000C746A" w:rsidRDefault="000C746A" w:rsidP="0059391B">
      <w:pPr>
        <w:jc w:val="center"/>
        <w:rPr>
          <w:sz w:val="22"/>
          <w:szCs w:val="22"/>
        </w:rPr>
      </w:pPr>
      <w:r w:rsidRPr="000C746A">
        <w:rPr>
          <w:sz w:val="22"/>
          <w:szCs w:val="22"/>
        </w:rPr>
        <w:t xml:space="preserve">от </w:t>
      </w:r>
      <w:r w:rsidRPr="000C746A">
        <w:rPr>
          <w:sz w:val="22"/>
          <w:szCs w:val="22"/>
        </w:rPr>
        <w:t xml:space="preserve"> 17.05.2022 № 58</w:t>
      </w:r>
      <w:r w:rsidRPr="000C746A">
        <w:rPr>
          <w:sz w:val="22"/>
          <w:szCs w:val="22"/>
        </w:rPr>
        <w:t xml:space="preserve"> </w:t>
      </w:r>
      <w:r w:rsidRPr="000C746A">
        <w:rPr>
          <w:rFonts w:eastAsiaTheme="minorHAnsi"/>
          <w:sz w:val="22"/>
          <w:szCs w:val="22"/>
          <w:lang w:eastAsia="en-US"/>
        </w:rPr>
        <w:t>«</w:t>
      </w:r>
      <w:r w:rsidRPr="000C746A">
        <w:rPr>
          <w:sz w:val="22"/>
          <w:szCs w:val="22"/>
        </w:rPr>
        <w:t>Об утверждении формы проверочного листа при проведении контрольных мероприятий по муниципальному земел</w:t>
      </w:r>
      <w:r w:rsidRPr="000C746A">
        <w:rPr>
          <w:sz w:val="22"/>
          <w:szCs w:val="22"/>
        </w:rPr>
        <w:t>ь</w:t>
      </w:r>
      <w:r w:rsidRPr="000C746A">
        <w:rPr>
          <w:sz w:val="22"/>
          <w:szCs w:val="22"/>
        </w:rPr>
        <w:t>ному контролю в сельском поселении Горноправдинск</w:t>
      </w:r>
      <w:r w:rsidRPr="000C746A">
        <w:rPr>
          <w:rFonts w:eastAsiaTheme="minorHAnsi"/>
          <w:sz w:val="22"/>
          <w:szCs w:val="22"/>
          <w:lang w:eastAsia="en-US"/>
        </w:rPr>
        <w:t>»</w:t>
      </w:r>
      <w:r w:rsidR="00C26CA7" w:rsidRPr="000C746A">
        <w:rPr>
          <w:sz w:val="22"/>
          <w:szCs w:val="22"/>
        </w:rPr>
        <w:t>»</w:t>
      </w:r>
    </w:p>
    <w:p w:rsidR="00C26CA7" w:rsidRPr="000C746A" w:rsidRDefault="00C26CA7" w:rsidP="000C746A">
      <w:pPr>
        <w:jc w:val="both"/>
        <w:rPr>
          <w:sz w:val="22"/>
          <w:szCs w:val="22"/>
        </w:rPr>
      </w:pPr>
    </w:p>
    <w:p w:rsidR="00C26CA7" w:rsidRDefault="000C746A" w:rsidP="000C746A">
      <w:pPr>
        <w:jc w:val="both"/>
      </w:pPr>
      <w:r>
        <w:t>27 декабря</w:t>
      </w:r>
      <w:r w:rsidR="00C26CA7">
        <w:t xml:space="preserve"> 2022 года</w:t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  <w:t xml:space="preserve">         </w:t>
      </w:r>
      <w:r w:rsidR="00C26CA7">
        <w:tab/>
      </w:r>
      <w:r w:rsidR="00C26CA7">
        <w:tab/>
        <w:t xml:space="preserve"> п.Горноправдинск</w:t>
      </w:r>
    </w:p>
    <w:p w:rsidR="00C26CA7" w:rsidRDefault="00C26CA7" w:rsidP="000C746A">
      <w:pPr>
        <w:jc w:val="both"/>
      </w:pPr>
    </w:p>
    <w:p w:rsidR="00C26CA7" w:rsidRPr="0059391B" w:rsidRDefault="00C26CA7" w:rsidP="000C746A">
      <w:pPr>
        <w:jc w:val="both"/>
        <w:rPr>
          <w:sz w:val="22"/>
          <w:szCs w:val="22"/>
        </w:rPr>
      </w:pPr>
      <w:r w:rsidRPr="0059391B">
        <w:rPr>
          <w:sz w:val="22"/>
          <w:szCs w:val="22"/>
        </w:rPr>
        <w:tab/>
      </w:r>
      <w:proofErr w:type="gramStart"/>
      <w:r w:rsidRPr="0059391B">
        <w:rPr>
          <w:sz w:val="22"/>
          <w:szCs w:val="22"/>
        </w:rPr>
        <w:t xml:space="preserve">Мной, начальником отдела имущественных жилищных и земельных отношений администрации сельского поселения Горноправдинск Васильевой Натальей Георгиевной разработан проект постановления администрации сельского поселения Горноправдинск </w:t>
      </w:r>
      <w:r w:rsidR="000C746A" w:rsidRPr="0059391B">
        <w:rPr>
          <w:sz w:val="22"/>
          <w:szCs w:val="22"/>
        </w:rPr>
        <w:t>«О внесении изменений в постановление администрации сель</w:t>
      </w:r>
      <w:r w:rsidR="000C746A" w:rsidRPr="0059391B">
        <w:rPr>
          <w:sz w:val="22"/>
          <w:szCs w:val="22"/>
        </w:rPr>
        <w:t xml:space="preserve">ского поселения Горноправдинск </w:t>
      </w:r>
      <w:r w:rsidR="000C746A" w:rsidRPr="0059391B">
        <w:rPr>
          <w:sz w:val="22"/>
          <w:szCs w:val="22"/>
        </w:rPr>
        <w:t>от</w:t>
      </w:r>
      <w:r w:rsidR="000C746A" w:rsidRPr="0059391B">
        <w:rPr>
          <w:sz w:val="22"/>
          <w:szCs w:val="22"/>
        </w:rPr>
        <w:t xml:space="preserve">  17.05.2022 № 58 </w:t>
      </w:r>
      <w:r w:rsidR="000C746A" w:rsidRPr="0059391B">
        <w:rPr>
          <w:rFonts w:eastAsiaTheme="minorHAnsi"/>
          <w:sz w:val="22"/>
          <w:szCs w:val="22"/>
          <w:lang w:eastAsia="en-US"/>
        </w:rPr>
        <w:t>«</w:t>
      </w:r>
      <w:r w:rsidR="000C746A" w:rsidRPr="0059391B">
        <w:rPr>
          <w:sz w:val="22"/>
          <w:szCs w:val="22"/>
        </w:rPr>
        <w:t>Об утверждении формы проверочного листа при проведении контрольных мероприятий по муниципальному земел</w:t>
      </w:r>
      <w:r w:rsidR="000C746A" w:rsidRPr="0059391B">
        <w:rPr>
          <w:sz w:val="22"/>
          <w:szCs w:val="22"/>
        </w:rPr>
        <w:t>ь</w:t>
      </w:r>
      <w:r w:rsidR="000C746A" w:rsidRPr="0059391B">
        <w:rPr>
          <w:sz w:val="22"/>
          <w:szCs w:val="22"/>
        </w:rPr>
        <w:t>ному контролю в сельском поселении Горноправдинск</w:t>
      </w:r>
      <w:r w:rsidR="000C746A" w:rsidRPr="0059391B">
        <w:rPr>
          <w:rFonts w:eastAsiaTheme="minorHAnsi"/>
          <w:sz w:val="22"/>
          <w:szCs w:val="22"/>
          <w:lang w:eastAsia="en-US"/>
        </w:rPr>
        <w:t>»</w:t>
      </w:r>
      <w:r w:rsidR="000C746A" w:rsidRPr="0059391B">
        <w:rPr>
          <w:sz w:val="22"/>
          <w:szCs w:val="22"/>
        </w:rPr>
        <w:t>»</w:t>
      </w:r>
      <w:r w:rsidRPr="0059391B">
        <w:rPr>
          <w:sz w:val="22"/>
          <w:szCs w:val="22"/>
        </w:rPr>
        <w:t xml:space="preserve"> (далее по тексту – Проект).</w:t>
      </w:r>
      <w:proofErr w:type="gramEnd"/>
    </w:p>
    <w:p w:rsidR="000C746A" w:rsidRPr="0059391B" w:rsidRDefault="00C26CA7" w:rsidP="000C746A">
      <w:pPr>
        <w:jc w:val="both"/>
        <w:rPr>
          <w:sz w:val="22"/>
          <w:szCs w:val="22"/>
        </w:rPr>
      </w:pPr>
      <w:r w:rsidRPr="0059391B">
        <w:rPr>
          <w:sz w:val="22"/>
          <w:szCs w:val="22"/>
        </w:rPr>
        <w:tab/>
      </w:r>
      <w:proofErr w:type="gramStart"/>
      <w:r w:rsidR="000C746A" w:rsidRPr="0059391B">
        <w:rPr>
          <w:sz w:val="22"/>
          <w:szCs w:val="22"/>
        </w:rPr>
        <w:t>Проект разработан в целях дополнения перечня вопросов Формы проверочного листа, отражающих содержание обязательных требований, в соответствии с положениями пунктов 1-11 части 1 статьи 20 ЖК РФ, исключения полей, не предусмотренных Требованиями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листов, утверждёнными постановлением Правительства Российской Федерации от 27</w:t>
      </w:r>
      <w:proofErr w:type="gramEnd"/>
      <w:r w:rsidR="000C746A" w:rsidRPr="0059391B">
        <w:rPr>
          <w:sz w:val="22"/>
          <w:szCs w:val="22"/>
        </w:rPr>
        <w:t xml:space="preserve"> октября 2021 года № 1844.</w:t>
      </w:r>
    </w:p>
    <w:p w:rsidR="00C26CA7" w:rsidRPr="0059391B" w:rsidRDefault="000C746A" w:rsidP="000C746A">
      <w:pPr>
        <w:jc w:val="both"/>
        <w:rPr>
          <w:sz w:val="22"/>
          <w:szCs w:val="22"/>
        </w:rPr>
      </w:pPr>
      <w:r w:rsidRPr="0059391B">
        <w:rPr>
          <w:sz w:val="22"/>
          <w:szCs w:val="22"/>
        </w:rPr>
        <w:tab/>
      </w:r>
      <w:r w:rsidR="00C26CA7" w:rsidRPr="0059391B">
        <w:rPr>
          <w:sz w:val="22"/>
          <w:szCs w:val="22"/>
        </w:rPr>
        <w:t>Финансово-экономическое обоснование проекта не требуется, поскольку принятие нормативного правого акта не повлечет затрат из местного бюджета.</w:t>
      </w:r>
    </w:p>
    <w:p w:rsidR="00C26CA7" w:rsidRPr="0059391B" w:rsidRDefault="00C26CA7" w:rsidP="000C746A">
      <w:pPr>
        <w:jc w:val="both"/>
        <w:rPr>
          <w:sz w:val="22"/>
          <w:szCs w:val="22"/>
        </w:rPr>
      </w:pPr>
    </w:p>
    <w:p w:rsidR="00C26CA7" w:rsidRPr="0059391B" w:rsidRDefault="00C26CA7" w:rsidP="000C746A">
      <w:pPr>
        <w:jc w:val="both"/>
        <w:rPr>
          <w:sz w:val="22"/>
          <w:szCs w:val="22"/>
        </w:rPr>
      </w:pPr>
    </w:p>
    <w:p w:rsidR="00C26CA7" w:rsidRPr="0059391B" w:rsidRDefault="00C26CA7" w:rsidP="000C746A">
      <w:pPr>
        <w:jc w:val="both"/>
        <w:rPr>
          <w:sz w:val="22"/>
          <w:szCs w:val="22"/>
        </w:rPr>
      </w:pPr>
    </w:p>
    <w:p w:rsidR="00C26CA7" w:rsidRPr="0059391B" w:rsidRDefault="00C26CA7" w:rsidP="000C746A">
      <w:pPr>
        <w:jc w:val="both"/>
        <w:rPr>
          <w:sz w:val="22"/>
          <w:szCs w:val="22"/>
        </w:rPr>
      </w:pPr>
    </w:p>
    <w:p w:rsidR="00C26CA7" w:rsidRPr="0059391B" w:rsidRDefault="00C26CA7" w:rsidP="000C746A">
      <w:pPr>
        <w:jc w:val="both"/>
        <w:rPr>
          <w:sz w:val="22"/>
          <w:szCs w:val="22"/>
        </w:rPr>
      </w:pPr>
      <w:r w:rsidRPr="0059391B">
        <w:rPr>
          <w:sz w:val="22"/>
          <w:szCs w:val="22"/>
        </w:rPr>
        <w:t xml:space="preserve">Начальник отдела </w:t>
      </w:r>
      <w:proofErr w:type="gramStart"/>
      <w:r w:rsidRPr="0059391B">
        <w:rPr>
          <w:sz w:val="22"/>
          <w:szCs w:val="22"/>
        </w:rPr>
        <w:t>имущественных</w:t>
      </w:r>
      <w:proofErr w:type="gramEnd"/>
      <w:r w:rsidRPr="0059391B">
        <w:rPr>
          <w:sz w:val="22"/>
          <w:szCs w:val="22"/>
        </w:rPr>
        <w:t>,</w:t>
      </w:r>
    </w:p>
    <w:p w:rsidR="00C26CA7" w:rsidRPr="0059391B" w:rsidRDefault="00C26CA7" w:rsidP="000C746A">
      <w:pPr>
        <w:jc w:val="both"/>
        <w:rPr>
          <w:sz w:val="22"/>
          <w:szCs w:val="22"/>
        </w:rPr>
      </w:pPr>
      <w:r w:rsidRPr="0059391B">
        <w:rPr>
          <w:sz w:val="22"/>
          <w:szCs w:val="22"/>
        </w:rPr>
        <w:t xml:space="preserve">жилищных и земельных отношений администрации </w:t>
      </w:r>
    </w:p>
    <w:p w:rsidR="00C26CA7" w:rsidRPr="0059391B" w:rsidRDefault="00C26CA7" w:rsidP="00C26CA7">
      <w:pPr>
        <w:jc w:val="both"/>
        <w:rPr>
          <w:sz w:val="22"/>
          <w:szCs w:val="22"/>
        </w:rPr>
      </w:pPr>
      <w:r w:rsidRPr="0059391B">
        <w:rPr>
          <w:sz w:val="22"/>
          <w:szCs w:val="22"/>
        </w:rPr>
        <w:t>сельского поселения Горноправдинск</w:t>
      </w:r>
      <w:r w:rsidRPr="0059391B">
        <w:rPr>
          <w:sz w:val="22"/>
          <w:szCs w:val="22"/>
        </w:rPr>
        <w:tab/>
      </w:r>
      <w:r w:rsidRPr="0059391B">
        <w:rPr>
          <w:sz w:val="22"/>
          <w:szCs w:val="22"/>
        </w:rPr>
        <w:tab/>
      </w:r>
      <w:r w:rsidRPr="0059391B">
        <w:rPr>
          <w:sz w:val="22"/>
          <w:szCs w:val="22"/>
        </w:rPr>
        <w:tab/>
      </w:r>
      <w:r w:rsidRPr="0059391B">
        <w:rPr>
          <w:sz w:val="22"/>
          <w:szCs w:val="22"/>
        </w:rPr>
        <w:tab/>
      </w:r>
      <w:r w:rsidRPr="0059391B">
        <w:rPr>
          <w:sz w:val="22"/>
          <w:szCs w:val="22"/>
        </w:rPr>
        <w:tab/>
        <w:t xml:space="preserve">     </w:t>
      </w:r>
      <w:r w:rsidRPr="0059391B">
        <w:rPr>
          <w:sz w:val="22"/>
          <w:szCs w:val="22"/>
        </w:rPr>
        <w:tab/>
        <w:t xml:space="preserve">       </w:t>
      </w:r>
      <w:proofErr w:type="spellStart"/>
      <w:r w:rsidRPr="0059391B">
        <w:rPr>
          <w:sz w:val="22"/>
          <w:szCs w:val="22"/>
        </w:rPr>
        <w:t>Н.Г.Васильева</w:t>
      </w:r>
      <w:proofErr w:type="spellEnd"/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59391B" w:rsidRDefault="0059391B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  <w:r>
        <w:t xml:space="preserve">       </w:t>
      </w:r>
    </w:p>
    <w:p w:rsidR="00C26CA7" w:rsidRDefault="00C26CA7" w:rsidP="00C26CA7">
      <w:pPr>
        <w:jc w:val="both"/>
      </w:pPr>
    </w:p>
    <w:p w:rsidR="00C26CA7" w:rsidRDefault="00C26CA7" w:rsidP="000C746A">
      <w:pPr>
        <w:jc w:val="center"/>
      </w:pPr>
      <w:r>
        <w:lastRenderedPageBreak/>
        <w:t>ЗАКЛЮЧЕНИЕ</w:t>
      </w:r>
    </w:p>
    <w:p w:rsidR="00C26CA7" w:rsidRDefault="00C26CA7" w:rsidP="000C746A">
      <w:pPr>
        <w:jc w:val="center"/>
      </w:pPr>
      <w:r>
        <w:t>антикоррупционной экспертизы</w:t>
      </w:r>
    </w:p>
    <w:p w:rsidR="00C26CA7" w:rsidRDefault="00C26CA7" w:rsidP="000C746A">
      <w:pPr>
        <w:jc w:val="center"/>
      </w:pPr>
      <w:r>
        <w:t>на проект постановления администрации сельского поселения Горноправдинск</w:t>
      </w:r>
    </w:p>
    <w:p w:rsidR="0059391B" w:rsidRPr="000C746A" w:rsidRDefault="0059391B" w:rsidP="0059391B">
      <w:pPr>
        <w:jc w:val="center"/>
        <w:rPr>
          <w:sz w:val="22"/>
          <w:szCs w:val="22"/>
        </w:rPr>
      </w:pPr>
      <w:r w:rsidRPr="000C746A">
        <w:rPr>
          <w:sz w:val="22"/>
          <w:szCs w:val="22"/>
        </w:rPr>
        <w:t xml:space="preserve">«О внесении изменений в постановление администрации сельского поселения Горноправдинск </w:t>
      </w:r>
    </w:p>
    <w:p w:rsidR="0059391B" w:rsidRPr="000C746A" w:rsidRDefault="0059391B" w:rsidP="0059391B">
      <w:pPr>
        <w:jc w:val="center"/>
        <w:rPr>
          <w:sz w:val="22"/>
          <w:szCs w:val="22"/>
        </w:rPr>
      </w:pPr>
      <w:r w:rsidRPr="000C746A">
        <w:rPr>
          <w:sz w:val="22"/>
          <w:szCs w:val="22"/>
        </w:rPr>
        <w:t xml:space="preserve">от  17.05.2022 № 58 </w:t>
      </w:r>
      <w:r w:rsidRPr="000C746A">
        <w:rPr>
          <w:rFonts w:eastAsiaTheme="minorHAnsi"/>
          <w:sz w:val="22"/>
          <w:szCs w:val="22"/>
          <w:lang w:eastAsia="en-US"/>
        </w:rPr>
        <w:t>«</w:t>
      </w:r>
      <w:r w:rsidRPr="000C746A">
        <w:rPr>
          <w:sz w:val="22"/>
          <w:szCs w:val="22"/>
        </w:rPr>
        <w:t>Об утверждении формы проверочного листа при проведении контрольных мероприятий по муниципальному земел</w:t>
      </w:r>
      <w:r w:rsidRPr="000C746A">
        <w:rPr>
          <w:sz w:val="22"/>
          <w:szCs w:val="22"/>
        </w:rPr>
        <w:t>ь</w:t>
      </w:r>
      <w:r w:rsidRPr="000C746A">
        <w:rPr>
          <w:sz w:val="22"/>
          <w:szCs w:val="22"/>
        </w:rPr>
        <w:t>ному контролю в сельском поселении Горноправдинск</w:t>
      </w:r>
      <w:r w:rsidRPr="000C746A">
        <w:rPr>
          <w:rFonts w:eastAsiaTheme="minorHAnsi"/>
          <w:sz w:val="22"/>
          <w:szCs w:val="22"/>
          <w:lang w:eastAsia="en-US"/>
        </w:rPr>
        <w:t>»</w:t>
      </w:r>
      <w:r w:rsidRPr="000C746A">
        <w:rPr>
          <w:sz w:val="22"/>
          <w:szCs w:val="22"/>
        </w:rPr>
        <w:t>»</w:t>
      </w:r>
    </w:p>
    <w:p w:rsidR="00C26CA7" w:rsidRDefault="00C26CA7" w:rsidP="00C26CA7">
      <w:pPr>
        <w:jc w:val="both"/>
      </w:pPr>
    </w:p>
    <w:p w:rsidR="00C26CA7" w:rsidRDefault="0059391B" w:rsidP="00C26CA7">
      <w:pPr>
        <w:jc w:val="both"/>
      </w:pPr>
      <w:r>
        <w:t>27 декабря</w:t>
      </w:r>
      <w:r w:rsidR="00C26CA7">
        <w:t xml:space="preserve"> 2022 года </w:t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  <w:t xml:space="preserve"> </w:t>
      </w:r>
      <w:r>
        <w:t xml:space="preserve">     </w:t>
      </w:r>
      <w:r w:rsidR="00C26CA7">
        <w:t>п.Горноправдинск</w:t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</w:r>
      <w:r w:rsidR="00C26CA7">
        <w:tab/>
        <w:t xml:space="preserve">      </w:t>
      </w:r>
      <w:r w:rsidR="00C26CA7">
        <w:tab/>
        <w:t xml:space="preserve">     </w:t>
      </w:r>
      <w:r w:rsidR="00C26CA7">
        <w:tab/>
        <w:t xml:space="preserve">    </w:t>
      </w:r>
    </w:p>
    <w:p w:rsidR="00C26CA7" w:rsidRDefault="00C26CA7" w:rsidP="00C26CA7">
      <w:pPr>
        <w:jc w:val="both"/>
      </w:pPr>
      <w:r>
        <w:tab/>
      </w:r>
      <w:proofErr w:type="gramStart"/>
      <w:r>
        <w:t xml:space="preserve">Начальник отдела имущественных жилищных и земельных отношений администрации сельского поселения Горноправдинск Васильева Наталья Георгиевна, рассмотрев проект постановления администрации сельского поселения Горноправдинск </w:t>
      </w:r>
      <w:r w:rsidR="00871359" w:rsidRPr="00871359">
        <w:t>«О внесении изменений в постановление администрации сельского поселения Горноправдинск от  17.05.2022 № 58 «Об утверждении формы проверочного листа при проведении контрольных мероприятий по муниципальному земельному контролю в сельском поселении Горноправдинск»»</w:t>
      </w:r>
      <w:r>
        <w:t xml:space="preserve"> (далее по тексту – Проект) на соответствие Конституции Российской Федерации и</w:t>
      </w:r>
      <w:proofErr w:type="gramEnd"/>
      <w:r>
        <w:t xml:space="preserve"> федеральному законодательству, Уставу сельского поселения Горноправдинск</w:t>
      </w:r>
    </w:p>
    <w:p w:rsidR="00C26CA7" w:rsidRDefault="00C26CA7" w:rsidP="00C26CA7">
      <w:pPr>
        <w:jc w:val="both"/>
      </w:pPr>
    </w:p>
    <w:p w:rsidR="00C26CA7" w:rsidRDefault="00C26CA7" w:rsidP="00871359">
      <w:pPr>
        <w:jc w:val="center"/>
      </w:pPr>
      <w:r>
        <w:t>УСТАНОВИЛ:</w:t>
      </w:r>
    </w:p>
    <w:p w:rsidR="00C26CA7" w:rsidRDefault="00C26CA7" w:rsidP="00C26CA7">
      <w:pPr>
        <w:jc w:val="both"/>
      </w:pPr>
    </w:p>
    <w:p w:rsidR="00D04288" w:rsidRPr="007E4D27" w:rsidRDefault="00D04288" w:rsidP="00D04288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7E4D27">
        <w:rPr>
          <w:sz w:val="24"/>
          <w:szCs w:val="24"/>
        </w:rPr>
        <w:t xml:space="preserve">Предметом правового регулирования Проекта является </w:t>
      </w:r>
      <w:r>
        <w:rPr>
          <w:sz w:val="24"/>
          <w:szCs w:val="24"/>
        </w:rPr>
        <w:t xml:space="preserve">внесение изменений в постановление, </w:t>
      </w:r>
      <w:r w:rsidRPr="007E4D27">
        <w:rPr>
          <w:sz w:val="24"/>
          <w:szCs w:val="24"/>
        </w:rPr>
        <w:t>утвержд</w:t>
      </w:r>
      <w:r>
        <w:rPr>
          <w:sz w:val="24"/>
          <w:szCs w:val="24"/>
        </w:rPr>
        <w:t>ающее форму</w:t>
      </w:r>
      <w:r w:rsidRPr="007E4D27">
        <w:rPr>
          <w:sz w:val="24"/>
          <w:szCs w:val="24"/>
        </w:rPr>
        <w:t xml:space="preserve"> проверочного листа при проведении контрольных мероприятий по муниципальному </w:t>
      </w:r>
      <w:r>
        <w:rPr>
          <w:sz w:val="24"/>
          <w:szCs w:val="24"/>
        </w:rPr>
        <w:t>земельному</w:t>
      </w:r>
      <w:r w:rsidRPr="007E4D27">
        <w:rPr>
          <w:sz w:val="24"/>
          <w:szCs w:val="24"/>
        </w:rPr>
        <w:t xml:space="preserve"> контролю в сельском поселении Горноправдинск.</w:t>
      </w:r>
    </w:p>
    <w:p w:rsidR="00C26CA7" w:rsidRDefault="00C653F7" w:rsidP="00C26CA7">
      <w:pPr>
        <w:jc w:val="both"/>
      </w:pPr>
      <w:r>
        <w:tab/>
      </w:r>
      <w:r w:rsidR="00C26CA7"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C26CA7" w:rsidRDefault="00C26CA7" w:rsidP="00C26CA7">
      <w:pPr>
        <w:jc w:val="both"/>
      </w:pPr>
      <w:r>
        <w:tab/>
      </w:r>
      <w:proofErr w:type="gramStart"/>
      <w:r>
        <w:t>Согласно пункту 6 части 1, части 20 статьи 14 Федерального закона от 6 октября 2003 года № 131-ФЗ «Об общих принципах организации местного самоуправления в Российской Федерации», статье 1 Закона ХМАО - Югры от 26.09.2014 №78-оз «Об отдельных вопросах организации местного самоуправления в Ханты-Мансийском автономном округе – Югре» к вопросам местного значения сельского поселения относится осуществление в границах поселения муниципального земельного контроля.</w:t>
      </w:r>
      <w:proofErr w:type="gramEnd"/>
    </w:p>
    <w:p w:rsidR="00C26CA7" w:rsidRDefault="00C26CA7" w:rsidP="00C26CA7">
      <w:pPr>
        <w:jc w:val="both"/>
      </w:pPr>
      <w:r>
        <w:tab/>
        <w:t>Система нормативного правого регулирования в сфере муниципального контроля определена Федеральным законом от 31.07.2020 № 248-ФЗ «О государственном контроле (надзоре) и муниципальном контроле в Российской Федерации» (за исключением отдельных положений) (далее Федеральный закон №248-ФЗ).</w:t>
      </w:r>
    </w:p>
    <w:p w:rsidR="00C26CA7" w:rsidRDefault="00C26CA7" w:rsidP="00C26CA7">
      <w:pPr>
        <w:jc w:val="both"/>
      </w:pPr>
      <w:r>
        <w:tab/>
      </w:r>
      <w:proofErr w:type="gramStart"/>
      <w:r>
        <w:t>Согласно части 1 статьи 3 Федерального закона № 248-ФЗ нормативно-правовое регулирование отношений, возникающих в связи с организацией и осуществлением муниципального контроля, осуществляется Федеральным законом № 248-ФЗ, а в случаях и пределах, установленных Федеральным законом № 248-ФЗ, также другими федеральными законами, актами Президента Российской Федерации, постановлениями Правительства Российской Федерации, нормативными правовыми актами федеральных органов исполнительной власти, законами и иными нормативными правовыми актами субъектов Российской</w:t>
      </w:r>
      <w:proofErr w:type="gramEnd"/>
      <w:r>
        <w:t xml:space="preserve"> Федерации, муниципальными нормативными правовыми актами.</w:t>
      </w:r>
    </w:p>
    <w:p w:rsidR="00C26CA7" w:rsidRDefault="00C26CA7" w:rsidP="00C26CA7">
      <w:pPr>
        <w:jc w:val="both"/>
      </w:pPr>
      <w:r>
        <w:tab/>
      </w:r>
      <w:proofErr w:type="gramStart"/>
      <w:r>
        <w:t>В соответствии с частью 1 статьи 53 Федерального закона от 31 июля 2020 г. № 248-ФЗ «О государственном контроле (надзоре) и муниципальном контроле в Российской Федерации» в целях снижения рисков причинения вреда (ущерба) на объектах контроля и оптимизации проведения контрольных (надзорных) мероприятий контрольные (надзорные) органы формируют и утверждают проверочные листы (списки контрольных вопросов, ответы на которые свидетельствуют о соблюдении или несоблюдении</w:t>
      </w:r>
      <w:proofErr w:type="gramEnd"/>
      <w:r>
        <w:t xml:space="preserve"> контролируемым лицом обязательных требований). </w:t>
      </w:r>
    </w:p>
    <w:p w:rsidR="00C26CA7" w:rsidRDefault="00C26CA7" w:rsidP="00C26CA7">
      <w:pPr>
        <w:jc w:val="both"/>
      </w:pPr>
      <w:r>
        <w:tab/>
        <w:t>В соответствии с частью 2 статьи 53 Федерального закона «О государственном контроле (надзоре) и муниципальном контроле в Российской Федерации» требования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случаи обязательного применения проверочных листов устанавливаются Правительством Российской Федерации.</w:t>
      </w:r>
    </w:p>
    <w:p w:rsidR="00C26CA7" w:rsidRDefault="00C26CA7" w:rsidP="00C26CA7">
      <w:pPr>
        <w:jc w:val="both"/>
      </w:pPr>
      <w:r>
        <w:tab/>
      </w:r>
      <w:proofErr w:type="gramStart"/>
      <w:r>
        <w:t>Пунктом 2 постановления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 установлены требования об утверждении форм проверочных листов, нормативными правовыми актами органов местного самоуправления, уполномоченных на осуществление муниципального контроля.</w:t>
      </w:r>
      <w:proofErr w:type="gramEnd"/>
    </w:p>
    <w:p w:rsidR="00C26CA7" w:rsidRDefault="00C26CA7" w:rsidP="00C26CA7">
      <w:pPr>
        <w:jc w:val="both"/>
      </w:pPr>
      <w:r>
        <w:tab/>
        <w:t xml:space="preserve">Согласно пункту 5 статьи 1 Положения о муниципальном земельном контроле на территории сельского поселения Горноправдинск, утвержденного решением Совета депутатов сельского поселения Горноправдинск от </w:t>
      </w:r>
      <w:r>
        <w:lastRenderedPageBreak/>
        <w:t>19.10.2021 № 123, муниципальный земельный контроль на территории сельского поселения Горноправдинск осуществляется администрацией сельского поселения Горноправдинск.</w:t>
      </w:r>
    </w:p>
    <w:p w:rsidR="00C26CA7" w:rsidRDefault="008E022A" w:rsidP="00C26CA7">
      <w:pPr>
        <w:jc w:val="both"/>
      </w:pPr>
      <w:r>
        <w:tab/>
      </w:r>
      <w:r w:rsidR="00C26CA7">
        <w:t>Согласно подпунктам 3,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акты, возглавляет администрацию сельского поселения Горноправдинск.</w:t>
      </w:r>
    </w:p>
    <w:p w:rsidR="00C26CA7" w:rsidRDefault="008E022A" w:rsidP="00C26CA7">
      <w:pPr>
        <w:jc w:val="both"/>
      </w:pPr>
      <w:r>
        <w:tab/>
      </w:r>
      <w:r w:rsidR="00C26CA7"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C26CA7" w:rsidRDefault="00C26CA7" w:rsidP="00C26CA7">
      <w:pPr>
        <w:jc w:val="both"/>
      </w:pPr>
      <w:r>
        <w:tab/>
      </w:r>
      <w:proofErr w:type="gramStart"/>
      <w:r>
        <w:t>В ходе проверки установлено, что Проект разработан на основании Федеральных законов от 06.10.2003 № 131-ФЗ «Об общих принципах организации местного самоуправления в Российской Федерации», от 31.07.2020 № 248-ФЗ «О государственном контроле (надзоре) и муниципальном контроле в Российской Федерации», постановления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</w:t>
      </w:r>
      <w:proofErr w:type="gramEnd"/>
      <w:r>
        <w:t xml:space="preserve"> листов, а также случаев обязательного применения проверочных листов»</w:t>
      </w:r>
      <w:r w:rsidR="008E022A">
        <w:t>, Устава сельского поселения Горноправдинск</w:t>
      </w:r>
      <w:r>
        <w:t xml:space="preserve">.  </w:t>
      </w:r>
    </w:p>
    <w:p w:rsidR="00C26CA7" w:rsidRDefault="008E022A" w:rsidP="00C26CA7">
      <w:pPr>
        <w:jc w:val="both"/>
      </w:pPr>
      <w:r>
        <w:tab/>
      </w:r>
      <w:proofErr w:type="gramStart"/>
      <w:r w:rsidR="00C26CA7">
        <w:t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п.п. «д» п. 3</w:t>
      </w:r>
      <w:proofErr w:type="gramEnd"/>
      <w:r w:rsidR="00C26CA7">
        <w:t xml:space="preserve"> Методики коррупциогенного фактора, устанавливающего для правоприменителя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C26CA7" w:rsidRDefault="008E022A" w:rsidP="00C26CA7">
      <w:pPr>
        <w:jc w:val="both"/>
      </w:pPr>
      <w:r>
        <w:tab/>
      </w:r>
      <w:bookmarkStart w:id="0" w:name="_GoBack"/>
      <w:bookmarkEnd w:id="0"/>
      <w:r w:rsidR="00C26CA7">
        <w:t>В ходе изучения Проекта установлено, что он не содержит предпосылок и условий для коррупционных действий и решений.</w:t>
      </w: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</w:p>
    <w:p w:rsidR="00C26CA7" w:rsidRDefault="00C26CA7" w:rsidP="00C26CA7">
      <w:pPr>
        <w:jc w:val="both"/>
      </w:pPr>
      <w:r>
        <w:t xml:space="preserve">Начальник отдела </w:t>
      </w:r>
      <w:proofErr w:type="gramStart"/>
      <w:r>
        <w:t>имущественных</w:t>
      </w:r>
      <w:proofErr w:type="gramEnd"/>
      <w:r>
        <w:t>,</w:t>
      </w:r>
    </w:p>
    <w:p w:rsidR="00C26CA7" w:rsidRDefault="00C26CA7" w:rsidP="00C26CA7">
      <w:pPr>
        <w:jc w:val="both"/>
      </w:pPr>
      <w:r>
        <w:t xml:space="preserve">жилищных и земельных отношений администрации </w:t>
      </w:r>
    </w:p>
    <w:p w:rsidR="00C26CA7" w:rsidRDefault="00C26CA7" w:rsidP="00C26CA7">
      <w:pPr>
        <w:jc w:val="both"/>
      </w:pPr>
      <w:r>
        <w:t>сельского поселения Горноправдинск</w:t>
      </w:r>
      <w:r>
        <w:tab/>
      </w:r>
      <w:r>
        <w:tab/>
      </w:r>
      <w:r>
        <w:tab/>
      </w:r>
      <w:r>
        <w:tab/>
      </w:r>
      <w:r>
        <w:tab/>
        <w:t xml:space="preserve">                    </w:t>
      </w:r>
      <w:proofErr w:type="spellStart"/>
      <w:r>
        <w:t>Н.Г.Васильева</w:t>
      </w:r>
      <w:proofErr w:type="spellEnd"/>
    </w:p>
    <w:p w:rsidR="00C26CA7" w:rsidRDefault="00C26CA7" w:rsidP="00C26CA7">
      <w:pPr>
        <w:jc w:val="both"/>
      </w:pPr>
    </w:p>
    <w:p w:rsidR="00C26CA7" w:rsidRDefault="00C26CA7" w:rsidP="00F742C2">
      <w:pPr>
        <w:jc w:val="both"/>
      </w:pPr>
    </w:p>
    <w:p w:rsidR="00C26CA7" w:rsidRDefault="00C26CA7" w:rsidP="00F742C2">
      <w:pPr>
        <w:jc w:val="both"/>
      </w:pPr>
    </w:p>
    <w:p w:rsidR="005E27A5" w:rsidRDefault="005E27A5">
      <w:pPr>
        <w:jc w:val="both"/>
      </w:pPr>
    </w:p>
    <w:sectPr w:rsidR="005E27A5" w:rsidSect="0064154D">
      <w:headerReference w:type="even" r:id="rId28"/>
      <w:headerReference w:type="default" r:id="rId29"/>
      <w:pgSz w:w="11906" w:h="16838"/>
      <w:pgMar w:top="709" w:right="70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C0A" w:rsidRDefault="00151C0A" w:rsidP="006925E1">
      <w:r>
        <w:separator/>
      </w:r>
    </w:p>
  </w:endnote>
  <w:endnote w:type="continuationSeparator" w:id="0">
    <w:p w:rsidR="00151C0A" w:rsidRDefault="00151C0A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C0A" w:rsidRDefault="00151C0A" w:rsidP="006925E1">
      <w:r>
        <w:separator/>
      </w:r>
    </w:p>
  </w:footnote>
  <w:footnote w:type="continuationSeparator" w:id="0">
    <w:p w:rsidR="00151C0A" w:rsidRDefault="00151C0A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7C6FC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6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63D81" w:rsidRDefault="00F63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1CA2E07"/>
    <w:multiLevelType w:val="hybridMultilevel"/>
    <w:tmpl w:val="238E878C"/>
    <w:lvl w:ilvl="0" w:tplc="DCD0C6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423"/>
    <w:rsid w:val="000004FA"/>
    <w:rsid w:val="00020FF6"/>
    <w:rsid w:val="000263E8"/>
    <w:rsid w:val="00040C9C"/>
    <w:rsid w:val="000421A2"/>
    <w:rsid w:val="00060F15"/>
    <w:rsid w:val="0007207F"/>
    <w:rsid w:val="000826D7"/>
    <w:rsid w:val="000848E1"/>
    <w:rsid w:val="00094A80"/>
    <w:rsid w:val="000A0A1B"/>
    <w:rsid w:val="000A2003"/>
    <w:rsid w:val="000A77E3"/>
    <w:rsid w:val="000B07BE"/>
    <w:rsid w:val="000B4CF0"/>
    <w:rsid w:val="000B6514"/>
    <w:rsid w:val="000C4C28"/>
    <w:rsid w:val="000C746A"/>
    <w:rsid w:val="000D138B"/>
    <w:rsid w:val="000E4145"/>
    <w:rsid w:val="000F776D"/>
    <w:rsid w:val="0010153A"/>
    <w:rsid w:val="00104C29"/>
    <w:rsid w:val="00121039"/>
    <w:rsid w:val="00124540"/>
    <w:rsid w:val="00124F03"/>
    <w:rsid w:val="00135EEE"/>
    <w:rsid w:val="001379D4"/>
    <w:rsid w:val="00145C8C"/>
    <w:rsid w:val="00151C0A"/>
    <w:rsid w:val="00154B1F"/>
    <w:rsid w:val="00157F46"/>
    <w:rsid w:val="00160591"/>
    <w:rsid w:val="00174F73"/>
    <w:rsid w:val="001A1C3D"/>
    <w:rsid w:val="001B740F"/>
    <w:rsid w:val="001E6401"/>
    <w:rsid w:val="001F39F6"/>
    <w:rsid w:val="00212CAB"/>
    <w:rsid w:val="00213E6C"/>
    <w:rsid w:val="002249EF"/>
    <w:rsid w:val="002307E9"/>
    <w:rsid w:val="0024506A"/>
    <w:rsid w:val="00247598"/>
    <w:rsid w:val="00253D48"/>
    <w:rsid w:val="00264CB2"/>
    <w:rsid w:val="002706CF"/>
    <w:rsid w:val="0027441B"/>
    <w:rsid w:val="00276DC6"/>
    <w:rsid w:val="002778BD"/>
    <w:rsid w:val="00282E58"/>
    <w:rsid w:val="002A01C1"/>
    <w:rsid w:val="002A18FF"/>
    <w:rsid w:val="002A3AD1"/>
    <w:rsid w:val="002A757A"/>
    <w:rsid w:val="002A7AD3"/>
    <w:rsid w:val="002D0A28"/>
    <w:rsid w:val="002E5CDC"/>
    <w:rsid w:val="002F1A7F"/>
    <w:rsid w:val="003069AB"/>
    <w:rsid w:val="00320B1C"/>
    <w:rsid w:val="0033407B"/>
    <w:rsid w:val="00336B53"/>
    <w:rsid w:val="0034339A"/>
    <w:rsid w:val="00350428"/>
    <w:rsid w:val="00351AFF"/>
    <w:rsid w:val="00353143"/>
    <w:rsid w:val="003534FB"/>
    <w:rsid w:val="00354E2B"/>
    <w:rsid w:val="00381C69"/>
    <w:rsid w:val="003830EF"/>
    <w:rsid w:val="003872B7"/>
    <w:rsid w:val="003A62F1"/>
    <w:rsid w:val="003C10C8"/>
    <w:rsid w:val="003D4F55"/>
    <w:rsid w:val="003E130C"/>
    <w:rsid w:val="003F0B7D"/>
    <w:rsid w:val="003F39C7"/>
    <w:rsid w:val="003F6C35"/>
    <w:rsid w:val="003F6F3A"/>
    <w:rsid w:val="00422705"/>
    <w:rsid w:val="00427012"/>
    <w:rsid w:val="004344DE"/>
    <w:rsid w:val="00436864"/>
    <w:rsid w:val="00440367"/>
    <w:rsid w:val="00456496"/>
    <w:rsid w:val="0047121E"/>
    <w:rsid w:val="004727EB"/>
    <w:rsid w:val="00473095"/>
    <w:rsid w:val="00474663"/>
    <w:rsid w:val="00477CBF"/>
    <w:rsid w:val="004B450B"/>
    <w:rsid w:val="004C13B4"/>
    <w:rsid w:val="004C3C6C"/>
    <w:rsid w:val="004D3E2D"/>
    <w:rsid w:val="004D75DB"/>
    <w:rsid w:val="004D76C6"/>
    <w:rsid w:val="004E1016"/>
    <w:rsid w:val="004E5251"/>
    <w:rsid w:val="004F17CE"/>
    <w:rsid w:val="004F5F48"/>
    <w:rsid w:val="00511373"/>
    <w:rsid w:val="00520FE1"/>
    <w:rsid w:val="0052135C"/>
    <w:rsid w:val="00523F59"/>
    <w:rsid w:val="00534B59"/>
    <w:rsid w:val="00537702"/>
    <w:rsid w:val="00553281"/>
    <w:rsid w:val="005645E7"/>
    <w:rsid w:val="0058713E"/>
    <w:rsid w:val="0059391B"/>
    <w:rsid w:val="005B30C7"/>
    <w:rsid w:val="005B3E72"/>
    <w:rsid w:val="005B7C73"/>
    <w:rsid w:val="005C5774"/>
    <w:rsid w:val="005C7BF6"/>
    <w:rsid w:val="005E227B"/>
    <w:rsid w:val="005E27A5"/>
    <w:rsid w:val="005F0E1C"/>
    <w:rsid w:val="005F2F8A"/>
    <w:rsid w:val="005F51E7"/>
    <w:rsid w:val="00606BD2"/>
    <w:rsid w:val="006308A2"/>
    <w:rsid w:val="006308AA"/>
    <w:rsid w:val="00640695"/>
    <w:rsid w:val="0064154D"/>
    <w:rsid w:val="00654E17"/>
    <w:rsid w:val="006609AD"/>
    <w:rsid w:val="0066378F"/>
    <w:rsid w:val="00675CE3"/>
    <w:rsid w:val="00676CDC"/>
    <w:rsid w:val="006925E1"/>
    <w:rsid w:val="0069520F"/>
    <w:rsid w:val="00697F7D"/>
    <w:rsid w:val="006A09A7"/>
    <w:rsid w:val="006A2C01"/>
    <w:rsid w:val="006B4FD7"/>
    <w:rsid w:val="006B75F0"/>
    <w:rsid w:val="006C0E79"/>
    <w:rsid w:val="006C6776"/>
    <w:rsid w:val="006D2BF1"/>
    <w:rsid w:val="006D7A6B"/>
    <w:rsid w:val="006D7EA9"/>
    <w:rsid w:val="006F1F88"/>
    <w:rsid w:val="006F3948"/>
    <w:rsid w:val="007102AF"/>
    <w:rsid w:val="0071491A"/>
    <w:rsid w:val="007311CF"/>
    <w:rsid w:val="007315A2"/>
    <w:rsid w:val="0073378C"/>
    <w:rsid w:val="00735250"/>
    <w:rsid w:val="007360E2"/>
    <w:rsid w:val="00736E73"/>
    <w:rsid w:val="007639DA"/>
    <w:rsid w:val="00782E48"/>
    <w:rsid w:val="007B748A"/>
    <w:rsid w:val="007C6DF0"/>
    <w:rsid w:val="007C6FC0"/>
    <w:rsid w:val="007E4D27"/>
    <w:rsid w:val="007E5458"/>
    <w:rsid w:val="007E54F2"/>
    <w:rsid w:val="007E66BC"/>
    <w:rsid w:val="007F3E71"/>
    <w:rsid w:val="008034AA"/>
    <w:rsid w:val="00814790"/>
    <w:rsid w:val="0082209C"/>
    <w:rsid w:val="00831DBD"/>
    <w:rsid w:val="00837F76"/>
    <w:rsid w:val="0085688F"/>
    <w:rsid w:val="00857A9A"/>
    <w:rsid w:val="00871359"/>
    <w:rsid w:val="0089056D"/>
    <w:rsid w:val="00895E65"/>
    <w:rsid w:val="008967D5"/>
    <w:rsid w:val="008A7ECB"/>
    <w:rsid w:val="008B5E5D"/>
    <w:rsid w:val="008E022A"/>
    <w:rsid w:val="008F6574"/>
    <w:rsid w:val="00913174"/>
    <w:rsid w:val="00926DAC"/>
    <w:rsid w:val="00927B40"/>
    <w:rsid w:val="00930FE0"/>
    <w:rsid w:val="00931521"/>
    <w:rsid w:val="0093275D"/>
    <w:rsid w:val="009455EB"/>
    <w:rsid w:val="009561BC"/>
    <w:rsid w:val="0096237D"/>
    <w:rsid w:val="00965719"/>
    <w:rsid w:val="00971A96"/>
    <w:rsid w:val="00973EA9"/>
    <w:rsid w:val="009808A0"/>
    <w:rsid w:val="00992667"/>
    <w:rsid w:val="00993CB5"/>
    <w:rsid w:val="00997045"/>
    <w:rsid w:val="009A538A"/>
    <w:rsid w:val="009B0E5C"/>
    <w:rsid w:val="009B2D7D"/>
    <w:rsid w:val="009B4F8C"/>
    <w:rsid w:val="009B5092"/>
    <w:rsid w:val="009C221D"/>
    <w:rsid w:val="009D7567"/>
    <w:rsid w:val="009E4611"/>
    <w:rsid w:val="00A04B70"/>
    <w:rsid w:val="00A147B9"/>
    <w:rsid w:val="00A20997"/>
    <w:rsid w:val="00A23927"/>
    <w:rsid w:val="00A35E24"/>
    <w:rsid w:val="00A414B0"/>
    <w:rsid w:val="00A439A3"/>
    <w:rsid w:val="00A53D79"/>
    <w:rsid w:val="00A55A0B"/>
    <w:rsid w:val="00A564BE"/>
    <w:rsid w:val="00A627C4"/>
    <w:rsid w:val="00A67FC4"/>
    <w:rsid w:val="00A712B9"/>
    <w:rsid w:val="00A81C43"/>
    <w:rsid w:val="00A8686B"/>
    <w:rsid w:val="00AB26D0"/>
    <w:rsid w:val="00AC5B24"/>
    <w:rsid w:val="00AD01C4"/>
    <w:rsid w:val="00AE10AD"/>
    <w:rsid w:val="00AE1296"/>
    <w:rsid w:val="00AE3F05"/>
    <w:rsid w:val="00B0482A"/>
    <w:rsid w:val="00B168EA"/>
    <w:rsid w:val="00B24AEF"/>
    <w:rsid w:val="00B273C1"/>
    <w:rsid w:val="00B30CA0"/>
    <w:rsid w:val="00B45882"/>
    <w:rsid w:val="00B45CF7"/>
    <w:rsid w:val="00B543D4"/>
    <w:rsid w:val="00B61836"/>
    <w:rsid w:val="00B751EB"/>
    <w:rsid w:val="00B81DF0"/>
    <w:rsid w:val="00B84DE7"/>
    <w:rsid w:val="00BC37E3"/>
    <w:rsid w:val="00BC6E26"/>
    <w:rsid w:val="00BD501A"/>
    <w:rsid w:val="00BF1131"/>
    <w:rsid w:val="00BF402E"/>
    <w:rsid w:val="00BF7697"/>
    <w:rsid w:val="00C01B16"/>
    <w:rsid w:val="00C04B94"/>
    <w:rsid w:val="00C267FA"/>
    <w:rsid w:val="00C26CA7"/>
    <w:rsid w:val="00C37BBD"/>
    <w:rsid w:val="00C52BEA"/>
    <w:rsid w:val="00C653F7"/>
    <w:rsid w:val="00C65BA9"/>
    <w:rsid w:val="00C865F7"/>
    <w:rsid w:val="00C9306F"/>
    <w:rsid w:val="00CA5FC8"/>
    <w:rsid w:val="00CC0D8F"/>
    <w:rsid w:val="00CD6BF9"/>
    <w:rsid w:val="00CF23F5"/>
    <w:rsid w:val="00D04288"/>
    <w:rsid w:val="00D0546C"/>
    <w:rsid w:val="00D30D20"/>
    <w:rsid w:val="00D32AF3"/>
    <w:rsid w:val="00D33101"/>
    <w:rsid w:val="00D336BA"/>
    <w:rsid w:val="00D34949"/>
    <w:rsid w:val="00D42E29"/>
    <w:rsid w:val="00D45AF4"/>
    <w:rsid w:val="00D471DB"/>
    <w:rsid w:val="00D52D87"/>
    <w:rsid w:val="00D63BE8"/>
    <w:rsid w:val="00D661DC"/>
    <w:rsid w:val="00D74473"/>
    <w:rsid w:val="00D76C66"/>
    <w:rsid w:val="00D942F3"/>
    <w:rsid w:val="00DA3DD9"/>
    <w:rsid w:val="00DC7048"/>
    <w:rsid w:val="00DE2C4A"/>
    <w:rsid w:val="00E22BED"/>
    <w:rsid w:val="00E316AB"/>
    <w:rsid w:val="00E3447E"/>
    <w:rsid w:val="00E37C17"/>
    <w:rsid w:val="00E50301"/>
    <w:rsid w:val="00E62C8E"/>
    <w:rsid w:val="00E65D53"/>
    <w:rsid w:val="00E67617"/>
    <w:rsid w:val="00E849C3"/>
    <w:rsid w:val="00E84A28"/>
    <w:rsid w:val="00E861F1"/>
    <w:rsid w:val="00E96885"/>
    <w:rsid w:val="00E96BD5"/>
    <w:rsid w:val="00EA4029"/>
    <w:rsid w:val="00EC7BEF"/>
    <w:rsid w:val="00EF7E87"/>
    <w:rsid w:val="00F1304D"/>
    <w:rsid w:val="00F14833"/>
    <w:rsid w:val="00F15ACB"/>
    <w:rsid w:val="00F17448"/>
    <w:rsid w:val="00F263E0"/>
    <w:rsid w:val="00F373E2"/>
    <w:rsid w:val="00F4131A"/>
    <w:rsid w:val="00F429FA"/>
    <w:rsid w:val="00F43423"/>
    <w:rsid w:val="00F5317C"/>
    <w:rsid w:val="00F55585"/>
    <w:rsid w:val="00F63D81"/>
    <w:rsid w:val="00F65C1E"/>
    <w:rsid w:val="00F70CB0"/>
    <w:rsid w:val="00F742C2"/>
    <w:rsid w:val="00F80537"/>
    <w:rsid w:val="00F83A32"/>
    <w:rsid w:val="00F97DB3"/>
    <w:rsid w:val="00FA2BD2"/>
    <w:rsid w:val="00FA7E3E"/>
    <w:rsid w:val="00FB4C73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e">
    <w:name w:val="Body Text"/>
    <w:basedOn w:val="a0"/>
    <w:link w:val="af"/>
    <w:rsid w:val="002D0A28"/>
    <w:rPr>
      <w:sz w:val="26"/>
      <w:szCs w:val="24"/>
    </w:rPr>
  </w:style>
  <w:style w:type="character" w:customStyle="1" w:styleId="af">
    <w:name w:val="Основной текст Знак"/>
    <w:basedOn w:val="a1"/>
    <w:link w:val="ae"/>
    <w:rsid w:val="002D0A2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0">
    <w:basedOn w:val="a0"/>
    <w:next w:val="af1"/>
    <w:unhideWhenUsed/>
    <w:rsid w:val="002D0A28"/>
    <w:pPr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Содержимое врезки"/>
    <w:basedOn w:val="a0"/>
    <w:rsid w:val="002D0A28"/>
    <w:pPr>
      <w:suppressAutoHyphens/>
    </w:pPr>
    <w:rPr>
      <w:lang w:eastAsia="zh-CN"/>
    </w:rPr>
  </w:style>
  <w:style w:type="paragraph" w:styleId="af1">
    <w:name w:val="Normal (Web)"/>
    <w:basedOn w:val="a0"/>
    <w:uiPriority w:val="99"/>
    <w:semiHidden/>
    <w:unhideWhenUsed/>
    <w:rsid w:val="002D0A2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e">
    <w:name w:val="Body Text"/>
    <w:basedOn w:val="a0"/>
    <w:link w:val="af"/>
    <w:rsid w:val="002D0A28"/>
    <w:rPr>
      <w:sz w:val="26"/>
      <w:szCs w:val="24"/>
    </w:rPr>
  </w:style>
  <w:style w:type="character" w:customStyle="1" w:styleId="af">
    <w:name w:val="Основной текст Знак"/>
    <w:basedOn w:val="a1"/>
    <w:link w:val="ae"/>
    <w:rsid w:val="002D0A2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0">
    <w:basedOn w:val="a0"/>
    <w:next w:val="af1"/>
    <w:unhideWhenUsed/>
    <w:rsid w:val="002D0A28"/>
    <w:pPr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Содержимое врезки"/>
    <w:basedOn w:val="a0"/>
    <w:rsid w:val="002D0A28"/>
    <w:pPr>
      <w:suppressAutoHyphens/>
    </w:pPr>
    <w:rPr>
      <w:lang w:eastAsia="zh-CN"/>
    </w:rPr>
  </w:style>
  <w:style w:type="paragraph" w:styleId="af1">
    <w:name w:val="Normal (Web)"/>
    <w:basedOn w:val="a0"/>
    <w:uiPriority w:val="99"/>
    <w:semiHidden/>
    <w:unhideWhenUsed/>
    <w:rsid w:val="002D0A2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2AA199F18D6ACC83E031201E8C9EB0E91EB390FBEE1D4F4B92E0C49DAD825755EC3E10173A7227ABA59AA2BCCA1E19885057A5EE3A631625604A7CFIEx2J" TargetMode="External"/><Relationship Id="rId18" Type="http://schemas.openxmlformats.org/officeDocument/2006/relationships/hyperlink" Target="consultantplus://offline/ref=FAFFF9A076E9548A34181A724DBABF981C62BFD005087D9E1FF5FEB0B8690C67CAB51A6D717AA3BFD078E91EA9u7w2K" TargetMode="External"/><Relationship Id="rId26" Type="http://schemas.openxmlformats.org/officeDocument/2006/relationships/hyperlink" Target="consultantplus://offline/ref=FAFFF9A076E9548A34181A724DBABF981B6ABAD402047D9E1FF5FEB0B8690C67D8B54262757BB6EB8522BE13A979CBB20CE20FC714u2w0K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FAFFF9A076E9548A34181A724DBABF981B6ABAD402047D9E1FF5FEB0B8690C67D8B54261767AB9B48037AF4BA672DCAC08F813C51620u9w9K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2AA199F18D6ACC83E031201E8C9EB0E91EB390FBEE0D5F1BD2A0C49DAD825755EC3E10173A7227ABA59AA2BCDA1E19885057A5EE3A631625604A7CFIEx2J" TargetMode="External"/><Relationship Id="rId17" Type="http://schemas.openxmlformats.org/officeDocument/2006/relationships/hyperlink" Target="consultantplus://offline/ref=FAFFF9A076E9548A34181A724DBABF981B6ABAD402047D9E1FF5FEB0B8690C67D8B542617373BEB6D56DBF4FEF25D8B001E20DC308209B5CuBw1K" TargetMode="External"/><Relationship Id="rId25" Type="http://schemas.openxmlformats.org/officeDocument/2006/relationships/hyperlink" Target="consultantplus://offline/ref=FAFFF9A076E9548A34181A724DBABF981B6ABAD402047D9E1FF5FEB0B8690C67D8B542617373BEB6D56DBF4FEF25D8B001E20DC308209B5CuBw1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AFFF9A076E9548A34181A724DBABF981B6ABAD402047D9E1FF5FEB0B8690C67D8B54262707AB9B48037AF4BA672DCAC08F813C51620u9w9K" TargetMode="External"/><Relationship Id="rId20" Type="http://schemas.openxmlformats.org/officeDocument/2006/relationships/hyperlink" Target="consultantplus://offline/ref=FAFFF9A076E9548A34181A724DBABF981C62BED6020B7D9E1FF5FEB0B8690C67D8B542627771B6EB8522BE13A979CBB20CE20FC714u2w0K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2AA199F18D6ACC83E031201E8C9EB0E91EB390FBEE0D5F1BD2A0C49DAD825755EC3E10161A77A76B85EB42BCDB4B7C9C3I5x2J" TargetMode="External"/><Relationship Id="rId24" Type="http://schemas.openxmlformats.org/officeDocument/2006/relationships/hyperlink" Target="consultantplus://offline/ref=FAFFF9A076E9548A34181A724DBABF981B6ABAD402047D9E1FF5FEB0B8690C67D8B54261737ABEB48037AF4BA672DCAC08F813C51620u9w9K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FAFFF9A076E9548A34181A724DBABF981B6ABAD402047D9E1FF5FEB0B8690C67D8B54261767AB9B48037AF4BA672DCAC08F813C51620u9w9K" TargetMode="External"/><Relationship Id="rId23" Type="http://schemas.openxmlformats.org/officeDocument/2006/relationships/hyperlink" Target="consultantplus://offline/ref=FAFFF9A076E9548A34181A724DBABF981B6ABAD402047D9E1FF5FEB0B8690C67D8B542617676B4B48037AF4BA672DCAC08F813C51620u9w9K" TargetMode="External"/><Relationship Id="rId28" Type="http://schemas.openxmlformats.org/officeDocument/2006/relationships/header" Target="header1.xml"/><Relationship Id="rId10" Type="http://schemas.openxmlformats.org/officeDocument/2006/relationships/hyperlink" Target="mailto:gpr@hmrn.ru" TargetMode="External"/><Relationship Id="rId19" Type="http://schemas.openxmlformats.org/officeDocument/2006/relationships/hyperlink" Target="consultantplus://offline/ref=FAFFF9A076E9548A34181A724DBABF981B6ABAD402047D9E1FF5FEB0B8690C67D8B54261767AB8B48037AF4BA672DCAC08F813C51620u9w9K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http://www.hmrn.ru" TargetMode="External"/><Relationship Id="rId22" Type="http://schemas.openxmlformats.org/officeDocument/2006/relationships/hyperlink" Target="consultantplus://offline/ref=FAFFF9A076E9548A34181A724DBABF981B6ABAD402047D9E1FF5FEB0B8690C67D8B54261767AB8B48037AF4BA672DCAC08F813C51620u9w9K" TargetMode="External"/><Relationship Id="rId27" Type="http://schemas.openxmlformats.org/officeDocument/2006/relationships/hyperlink" Target="consultantplus://offline/ref=FAFFF9A076E9548A34181A724DBABF981C62BED6020B7D9E1FF5FEB0B8690C67D8B54261737ABFB6DF32BA5AFE7DD7BB16FC09D9142299u5wCK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DC3C7B-5A3B-4AD1-82A0-7F53B3955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8</Pages>
  <Words>3414</Words>
  <Characters>19460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21</cp:revision>
  <cp:lastPrinted>2022-12-27T10:23:00Z</cp:lastPrinted>
  <dcterms:created xsi:type="dcterms:W3CDTF">2022-12-27T09:35:00Z</dcterms:created>
  <dcterms:modified xsi:type="dcterms:W3CDTF">2022-12-27T11:12:00Z</dcterms:modified>
</cp:coreProperties>
</file>