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Проект </w:t>
      </w:r>
      <w:r w:rsidR="004774C0">
        <w:rPr>
          <w:b/>
        </w:rPr>
        <w:t>р</w:t>
      </w:r>
      <w:r>
        <w:rPr>
          <w:b/>
        </w:rPr>
        <w:t xml:space="preserve">ешения Совета депутатов </w:t>
      </w:r>
      <w:r w:rsidRPr="00187329">
        <w:rPr>
          <w:b/>
        </w:rPr>
        <w:t>сельского поселения Горноправдинск, поясн</w:t>
      </w:r>
      <w:r w:rsidRPr="00187329">
        <w:rPr>
          <w:b/>
        </w:rPr>
        <w:t>и</w:t>
      </w:r>
      <w:r w:rsidRPr="00187329">
        <w:rPr>
          <w:b/>
        </w:rPr>
        <w:t>тельная записка, заключени</w:t>
      </w:r>
      <w:r>
        <w:rPr>
          <w:b/>
        </w:rPr>
        <w:t>я</w:t>
      </w:r>
      <w:r w:rsidRPr="00187329">
        <w:rPr>
          <w:b/>
        </w:rPr>
        <w:t xml:space="preserve"> антикоррупционной экспертизы</w:t>
      </w:r>
      <w:r>
        <w:rPr>
          <w:b/>
        </w:rPr>
        <w:t xml:space="preserve"> и финансово-экономического отдела к нему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 xml:space="preserve">Срок, отведенный для проведения независимой экспертизы проекта </w:t>
      </w:r>
      <w:r>
        <w:rPr>
          <w:b/>
        </w:rPr>
        <w:t>решения</w:t>
      </w:r>
      <w:r w:rsidRPr="00187329">
        <w:rPr>
          <w:b/>
        </w:rPr>
        <w:t>, с</w:t>
      </w:r>
      <w:r w:rsidRPr="00187329">
        <w:rPr>
          <w:b/>
        </w:rPr>
        <w:t>о</w:t>
      </w:r>
      <w:r w:rsidRPr="00187329">
        <w:rPr>
          <w:b/>
        </w:rPr>
        <w:t xml:space="preserve">ставляет </w:t>
      </w:r>
      <w:r>
        <w:rPr>
          <w:b/>
        </w:rPr>
        <w:t>пят</w:t>
      </w:r>
      <w:r w:rsidR="00D35728">
        <w:rPr>
          <w:b/>
        </w:rPr>
        <w:t>ь</w:t>
      </w:r>
      <w:r>
        <w:rPr>
          <w:b/>
        </w:rPr>
        <w:t xml:space="preserve"> рабочих</w:t>
      </w:r>
      <w:r w:rsidRPr="00187329">
        <w:rPr>
          <w:b/>
        </w:rPr>
        <w:t xml:space="preserve"> дней, начиная со дня, следующего за днем размещения прое</w:t>
      </w:r>
      <w:r w:rsidRPr="00187329">
        <w:rPr>
          <w:b/>
        </w:rPr>
        <w:t>к</w:t>
      </w:r>
      <w:r w:rsidRPr="00187329">
        <w:rPr>
          <w:b/>
        </w:rPr>
        <w:t xml:space="preserve">та в информационно-телекоммуникационной сети «Интернет» на официальном веб-сайте Ханты-Мансийского района </w:t>
      </w:r>
      <w:hyperlink r:id="rId9" w:history="1">
        <w:r w:rsidRPr="00187329">
          <w:rPr>
            <w:rStyle w:val="aa"/>
            <w:b/>
          </w:rPr>
          <w:t>www.hmrn.ru</w:t>
        </w:r>
      </w:hyperlink>
      <w:r w:rsidRPr="00187329">
        <w:rPr>
          <w:b/>
        </w:rPr>
        <w:t xml:space="preserve"> раздел для сельских поселений по</w:t>
      </w:r>
      <w:r w:rsidRPr="00187329">
        <w:rPr>
          <w:b/>
        </w:rPr>
        <w:t>д</w:t>
      </w:r>
      <w:r w:rsidRPr="00187329">
        <w:rPr>
          <w:b/>
        </w:rPr>
        <w:t xml:space="preserve">раздел </w:t>
      </w:r>
      <w:r w:rsidR="00287301">
        <w:rPr>
          <w:b/>
        </w:rPr>
        <w:t xml:space="preserve">СП </w:t>
      </w:r>
      <w:r w:rsidRPr="00187329">
        <w:rPr>
          <w:b/>
        </w:rPr>
        <w:t>Горноправдинск</w:t>
      </w:r>
      <w:r w:rsidR="00287301">
        <w:rPr>
          <w:b/>
        </w:rPr>
        <w:t xml:space="preserve"> «Проекты МПА»</w:t>
      </w: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  <w:r w:rsidRPr="00187329">
        <w:rPr>
          <w:b/>
        </w:rPr>
        <w:t>Заключения независимой экспертизы, замечания и предложения по проекту пред</w:t>
      </w:r>
      <w:r w:rsidRPr="00187329">
        <w:rPr>
          <w:b/>
        </w:rPr>
        <w:t>о</w:t>
      </w:r>
      <w:r w:rsidRPr="00187329">
        <w:rPr>
          <w:b/>
        </w:rPr>
        <w:t xml:space="preserve">ставляются по адресу: 628520 Тюменская обл. ХМАО – Югра Ханты-Мансийский р-н п.Горноправдинск </w:t>
      </w:r>
      <w:proofErr w:type="spellStart"/>
      <w:r w:rsidRPr="00187329">
        <w:rPr>
          <w:b/>
        </w:rPr>
        <w:t>ул.Вертолетная</w:t>
      </w:r>
      <w:proofErr w:type="spellEnd"/>
      <w:r w:rsidRPr="00187329">
        <w:rPr>
          <w:b/>
        </w:rPr>
        <w:t xml:space="preserve"> д.34 или по адресу электронной почты </w:t>
      </w:r>
      <w:proofErr w:type="spellStart"/>
      <w:r w:rsidRPr="00187329">
        <w:rPr>
          <w:b/>
          <w:lang w:val="en-US"/>
        </w:rPr>
        <w:t>gpr</w:t>
      </w:r>
      <w:proofErr w:type="spellEnd"/>
      <w:r w:rsidRPr="00187329">
        <w:rPr>
          <w:b/>
        </w:rPr>
        <w:t>@</w:t>
      </w:r>
      <w:proofErr w:type="spellStart"/>
      <w:r w:rsidRPr="00187329">
        <w:rPr>
          <w:b/>
          <w:lang w:val="en-US"/>
        </w:rPr>
        <w:t>hmrn</w:t>
      </w:r>
      <w:proofErr w:type="spellEnd"/>
      <w:r w:rsidRPr="00187329">
        <w:rPr>
          <w:b/>
        </w:rPr>
        <w:t>.</w:t>
      </w:r>
      <w:proofErr w:type="spellStart"/>
      <w:r w:rsidRPr="00187329">
        <w:rPr>
          <w:b/>
          <w:lang w:val="en-US"/>
        </w:rPr>
        <w:t>ru</w:t>
      </w:r>
      <w:proofErr w:type="spellEnd"/>
    </w:p>
    <w:p w:rsidR="00E76E25" w:rsidRPr="00187329" w:rsidRDefault="00E76E25" w:rsidP="00E76E25">
      <w:pPr>
        <w:autoSpaceDE w:val="0"/>
        <w:autoSpaceDN w:val="0"/>
        <w:adjustRightInd w:val="0"/>
        <w:jc w:val="both"/>
        <w:rPr>
          <w:b/>
        </w:rPr>
      </w:pPr>
    </w:p>
    <w:p w:rsidR="00262FEC" w:rsidRDefault="00E76E25" w:rsidP="00E76E25">
      <w:pPr>
        <w:jc w:val="both"/>
        <w:outlineLvl w:val="0"/>
      </w:pPr>
      <w:r w:rsidRPr="00E76E25">
        <w:t>Разработчик</w:t>
      </w:r>
      <w:r w:rsidR="00262FEC">
        <w:t>и</w:t>
      </w:r>
      <w:r w:rsidRPr="00E76E25">
        <w:t xml:space="preserve"> проекта</w:t>
      </w:r>
      <w:r w:rsidR="00262FEC">
        <w:t>:</w:t>
      </w:r>
    </w:p>
    <w:p w:rsidR="00262FEC" w:rsidRDefault="00262FEC" w:rsidP="00E76E25">
      <w:pPr>
        <w:jc w:val="both"/>
        <w:outlineLvl w:val="0"/>
      </w:pPr>
      <w:r>
        <w:t xml:space="preserve">- начальник финансово-экономического отдела Кисельникова Наталья Алексеевна, </w:t>
      </w:r>
    </w:p>
    <w:p w:rsidR="00262FEC" w:rsidRDefault="00262FEC" w:rsidP="00E76E25">
      <w:pPr>
        <w:jc w:val="both"/>
        <w:outlineLvl w:val="0"/>
      </w:pPr>
      <w:r>
        <w:t>тел. 8 (3467) 374-885;</w:t>
      </w:r>
    </w:p>
    <w:p w:rsidR="00E76E25" w:rsidRDefault="00E76E25" w:rsidP="00E76E25">
      <w:pPr>
        <w:jc w:val="both"/>
        <w:outlineLvl w:val="0"/>
      </w:pPr>
      <w:r w:rsidRPr="00E76E25">
        <w:t xml:space="preserve">– </w:t>
      </w:r>
      <w:r>
        <w:t>главный специалист администрации сельского поселения Горноправдинск Репанова Ирина Борисова</w:t>
      </w:r>
      <w:r w:rsidR="00262FEC">
        <w:t>, тел. 8 (3467) 374-884.</w:t>
      </w:r>
    </w:p>
    <w:p w:rsidR="00287301" w:rsidRDefault="00287301" w:rsidP="00E76E25">
      <w:pPr>
        <w:jc w:val="both"/>
        <w:outlineLvl w:val="0"/>
      </w:pP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АВТОНОМНЫЙ ОКРУГ - ЮГРА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(ТЮМЕНСКАЯ ОБЛАСТЬ)</w:t>
      </w:r>
    </w:p>
    <w:p w:rsidR="00287301" w:rsidRPr="00456D14" w:rsidRDefault="00287301" w:rsidP="00287301">
      <w:pPr>
        <w:jc w:val="center"/>
        <w:rPr>
          <w:sz w:val="28"/>
          <w:szCs w:val="28"/>
        </w:rPr>
      </w:pPr>
      <w:r w:rsidRPr="00456D14">
        <w:rPr>
          <w:sz w:val="28"/>
          <w:szCs w:val="28"/>
        </w:rPr>
        <w:t>ХАНТЫ-МАНСИЙСКИЙ МУНИЦИПАЛЬНЫЙ РАЙОН</w:t>
      </w: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28"/>
          <w:szCs w:val="28"/>
        </w:rPr>
        <w:t>МУНИЦИПАЛЬНОЕ ОБРАЗОВАНИЕ</w:t>
      </w:r>
      <w:r w:rsidRPr="00456D14">
        <w:rPr>
          <w:b/>
          <w:sz w:val="28"/>
          <w:szCs w:val="28"/>
        </w:rPr>
        <w:br/>
        <w:t>СЕЛЬСКОЕ ПОСЕЛЕНИЕ</w:t>
      </w:r>
      <w:r w:rsidRPr="00456D14">
        <w:rPr>
          <w:b/>
          <w:sz w:val="28"/>
          <w:szCs w:val="28"/>
        </w:rPr>
        <w:br/>
        <w:t>ГОРНОПРАВДИНСК</w:t>
      </w:r>
      <w:r w:rsidRPr="00456D14">
        <w:rPr>
          <w:b/>
          <w:sz w:val="28"/>
          <w:szCs w:val="28"/>
        </w:rPr>
        <w:br/>
      </w:r>
      <w:r w:rsidRPr="00456D14">
        <w:rPr>
          <w:b/>
          <w:sz w:val="28"/>
          <w:szCs w:val="28"/>
        </w:rPr>
        <w:br/>
      </w:r>
      <w:r w:rsidRPr="00456D14">
        <w:rPr>
          <w:b/>
          <w:sz w:val="32"/>
          <w:szCs w:val="32"/>
        </w:rPr>
        <w:t>СОВЕТ  ДЕПУТАТОВ</w:t>
      </w:r>
    </w:p>
    <w:p w:rsidR="00287301" w:rsidRPr="00426182" w:rsidRDefault="00C65452" w:rsidP="0028730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четвертого</w:t>
      </w:r>
      <w:r w:rsidR="00287301" w:rsidRPr="00426182">
        <w:rPr>
          <w:b/>
          <w:sz w:val="32"/>
          <w:szCs w:val="32"/>
        </w:rPr>
        <w:t xml:space="preserve"> созыва</w:t>
      </w:r>
    </w:p>
    <w:p w:rsidR="00287301" w:rsidRPr="00456D14" w:rsidRDefault="00287301" w:rsidP="00287301">
      <w:pPr>
        <w:jc w:val="center"/>
        <w:rPr>
          <w:b/>
          <w:sz w:val="32"/>
          <w:szCs w:val="32"/>
        </w:rPr>
      </w:pPr>
    </w:p>
    <w:p w:rsidR="00287301" w:rsidRDefault="00287301" w:rsidP="00287301">
      <w:pPr>
        <w:jc w:val="center"/>
        <w:rPr>
          <w:b/>
          <w:sz w:val="32"/>
          <w:szCs w:val="32"/>
        </w:rPr>
      </w:pPr>
      <w:r w:rsidRPr="00456D14">
        <w:rPr>
          <w:b/>
          <w:sz w:val="32"/>
          <w:szCs w:val="32"/>
        </w:rPr>
        <w:t>РЕШЕНИЕ</w:t>
      </w:r>
    </w:p>
    <w:p w:rsidR="00287301" w:rsidRPr="00E76E25" w:rsidRDefault="00287301" w:rsidP="00E76E25">
      <w:pPr>
        <w:jc w:val="both"/>
        <w:outlineLvl w:val="0"/>
        <w:rPr>
          <w:sz w:val="28"/>
          <w:szCs w:val="28"/>
        </w:rPr>
      </w:pPr>
    </w:p>
    <w:p w:rsidR="00026C9E" w:rsidRDefault="00567DCF" w:rsidP="00026C9E">
      <w:pPr>
        <w:rPr>
          <w:sz w:val="28"/>
          <w:szCs w:val="28"/>
        </w:rPr>
      </w:pPr>
      <w:r w:rsidRPr="00BE24E0">
        <w:rPr>
          <w:sz w:val="28"/>
          <w:szCs w:val="28"/>
        </w:rPr>
        <w:t xml:space="preserve">от 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E76E25">
        <w:rPr>
          <w:sz w:val="28"/>
          <w:szCs w:val="28"/>
        </w:rPr>
        <w:t>__</w:t>
      </w:r>
      <w:r w:rsidRPr="00BE24E0">
        <w:rPr>
          <w:sz w:val="28"/>
          <w:szCs w:val="28"/>
        </w:rPr>
        <w:t>.</w:t>
      </w:r>
      <w:r w:rsidR="00026C9E" w:rsidRPr="00BE24E0">
        <w:rPr>
          <w:sz w:val="28"/>
          <w:szCs w:val="28"/>
        </w:rPr>
        <w:t>20</w:t>
      </w:r>
      <w:r w:rsidR="00BC5220">
        <w:rPr>
          <w:sz w:val="28"/>
          <w:szCs w:val="28"/>
        </w:rPr>
        <w:t>__</w:t>
      </w:r>
      <w:r w:rsidR="00026C9E" w:rsidRPr="00BE24E0">
        <w:rPr>
          <w:sz w:val="28"/>
          <w:szCs w:val="28"/>
        </w:rPr>
        <w:t xml:space="preserve">                                                                      </w:t>
      </w:r>
      <w:r w:rsidRPr="00BE24E0">
        <w:rPr>
          <w:sz w:val="28"/>
          <w:szCs w:val="28"/>
        </w:rPr>
        <w:t xml:space="preserve">                   </w:t>
      </w:r>
      <w:r w:rsidR="00BE24E0" w:rsidRPr="00BE24E0">
        <w:rPr>
          <w:sz w:val="28"/>
          <w:szCs w:val="28"/>
        </w:rPr>
        <w:t xml:space="preserve">            </w:t>
      </w:r>
      <w:r w:rsidR="00026C9E" w:rsidRPr="00BE24E0">
        <w:rPr>
          <w:sz w:val="28"/>
          <w:szCs w:val="28"/>
        </w:rPr>
        <w:t xml:space="preserve">№ </w:t>
      </w:r>
      <w:r w:rsidR="00E76E25">
        <w:rPr>
          <w:sz w:val="28"/>
          <w:szCs w:val="28"/>
        </w:rPr>
        <w:t>__</w:t>
      </w:r>
    </w:p>
    <w:p w:rsidR="005D439C" w:rsidRPr="008F26FB" w:rsidRDefault="005D439C" w:rsidP="005D439C">
      <w:pPr>
        <w:jc w:val="both"/>
        <w:rPr>
          <w:i/>
        </w:rPr>
      </w:pPr>
      <w:r w:rsidRPr="008F26FB">
        <w:rPr>
          <w:i/>
        </w:rPr>
        <w:t>п.Горноправдинск</w:t>
      </w:r>
    </w:p>
    <w:p w:rsidR="00E33302" w:rsidRPr="00FF5C4D" w:rsidRDefault="00E33302" w:rsidP="00026C9E">
      <w:pPr>
        <w:jc w:val="center"/>
        <w:rPr>
          <w:sz w:val="28"/>
          <w:szCs w:val="28"/>
        </w:rPr>
      </w:pPr>
    </w:p>
    <w:p w:rsidR="0074083F" w:rsidRPr="00D41F97" w:rsidRDefault="0074083F" w:rsidP="0074083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О внесении изменений в решение Совета депутатов </w:t>
      </w:r>
    </w:p>
    <w:p w:rsidR="0074083F" w:rsidRPr="00D41F97" w:rsidRDefault="0074083F" w:rsidP="0074083F">
      <w:pPr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 от 2</w:t>
      </w:r>
      <w:r w:rsidR="00D41F97" w:rsidRPr="00D41F97">
        <w:rPr>
          <w:sz w:val="28"/>
          <w:szCs w:val="28"/>
        </w:rPr>
        <w:t>7</w:t>
      </w:r>
      <w:r w:rsidRPr="00D41F97">
        <w:rPr>
          <w:sz w:val="28"/>
          <w:szCs w:val="28"/>
        </w:rPr>
        <w:t>.04.20</w:t>
      </w:r>
      <w:r w:rsidR="00D41F97" w:rsidRPr="00D41F97">
        <w:rPr>
          <w:sz w:val="28"/>
          <w:szCs w:val="28"/>
        </w:rPr>
        <w:t>10</w:t>
      </w:r>
      <w:r w:rsidRPr="00D41F97">
        <w:rPr>
          <w:sz w:val="28"/>
          <w:szCs w:val="28"/>
        </w:rPr>
        <w:t xml:space="preserve"> № </w:t>
      </w:r>
      <w:r w:rsidR="00D41F97" w:rsidRPr="00D41F97">
        <w:rPr>
          <w:sz w:val="28"/>
          <w:szCs w:val="28"/>
        </w:rPr>
        <w:t>9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«Об утверждении Положения о размере, порядке и условиях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D41F97">
        <w:rPr>
          <w:sz w:val="28"/>
          <w:szCs w:val="28"/>
        </w:rPr>
        <w:t>редоставления</w:t>
      </w:r>
      <w:r>
        <w:rPr>
          <w:sz w:val="28"/>
          <w:szCs w:val="28"/>
        </w:rPr>
        <w:t xml:space="preserve"> </w:t>
      </w:r>
      <w:r w:rsidRPr="00D41F97">
        <w:rPr>
          <w:sz w:val="28"/>
          <w:szCs w:val="28"/>
        </w:rPr>
        <w:t>гарантий, установленных Уставом</w:t>
      </w:r>
      <w:r>
        <w:rPr>
          <w:sz w:val="28"/>
          <w:szCs w:val="28"/>
        </w:rPr>
        <w:t xml:space="preserve"> </w:t>
      </w:r>
      <w:r w:rsidRPr="00D41F97">
        <w:rPr>
          <w:sz w:val="28"/>
          <w:szCs w:val="28"/>
        </w:rPr>
        <w:t xml:space="preserve">сельского 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поселения Горноправдинск,</w:t>
      </w:r>
      <w:r>
        <w:rPr>
          <w:sz w:val="28"/>
          <w:szCs w:val="28"/>
        </w:rPr>
        <w:t xml:space="preserve"> </w:t>
      </w:r>
      <w:r w:rsidRPr="00D41F97">
        <w:rPr>
          <w:sz w:val="28"/>
          <w:szCs w:val="28"/>
        </w:rPr>
        <w:t xml:space="preserve">Главе сельского поселения </w:t>
      </w:r>
    </w:p>
    <w:p w:rsidR="00D41F97" w:rsidRP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  <w:r w:rsidRPr="00D41F97">
        <w:rPr>
          <w:sz w:val="28"/>
          <w:szCs w:val="28"/>
        </w:rPr>
        <w:t>Горноправдинск, депутату Совета депутатов сельского поселения</w:t>
      </w:r>
    </w:p>
    <w:p w:rsidR="00D41F97" w:rsidRP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Горноправдинск, </w:t>
      </w:r>
      <w:proofErr w:type="gramStart"/>
      <w:r w:rsidRPr="00D41F97">
        <w:rPr>
          <w:sz w:val="28"/>
          <w:szCs w:val="28"/>
        </w:rPr>
        <w:t>осуществляющим</w:t>
      </w:r>
      <w:proofErr w:type="gramEnd"/>
      <w:r w:rsidRPr="00D41F97">
        <w:rPr>
          <w:sz w:val="28"/>
          <w:szCs w:val="28"/>
        </w:rPr>
        <w:t xml:space="preserve"> свои полномочия </w:t>
      </w:r>
    </w:p>
    <w:p w:rsidR="00D41F97" w:rsidRP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  <w:r w:rsidRPr="00D41F97">
        <w:rPr>
          <w:sz w:val="28"/>
          <w:szCs w:val="28"/>
        </w:rPr>
        <w:t>на постоянной основе</w:t>
      </w:r>
      <w:r>
        <w:rPr>
          <w:sz w:val="28"/>
          <w:szCs w:val="28"/>
        </w:rPr>
        <w:t>»</w:t>
      </w:r>
    </w:p>
    <w:p w:rsidR="00D41F97" w:rsidRDefault="00D41F97" w:rsidP="00D41F97">
      <w:pPr>
        <w:tabs>
          <w:tab w:val="left" w:pos="4500"/>
        </w:tabs>
        <w:jc w:val="both"/>
        <w:rPr>
          <w:sz w:val="28"/>
          <w:szCs w:val="28"/>
        </w:rPr>
      </w:pPr>
    </w:p>
    <w:p w:rsidR="00D35728" w:rsidRPr="00807B72" w:rsidRDefault="00D35728" w:rsidP="00D35728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C65452" w:rsidRPr="00D41F97" w:rsidRDefault="00D41F97" w:rsidP="00D41F9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354B15">
        <w:rPr>
          <w:sz w:val="28"/>
          <w:szCs w:val="28"/>
        </w:rPr>
        <w:lastRenderedPageBreak/>
        <w:t xml:space="preserve">В соответствии с частью 5.1 статьи 40 Федерального закона от 06.10.2003 </w:t>
      </w:r>
      <w:r>
        <w:rPr>
          <w:sz w:val="28"/>
          <w:szCs w:val="28"/>
        </w:rPr>
        <w:t>№ 131-ФЗ «</w:t>
      </w:r>
      <w:r w:rsidRPr="00354B15">
        <w:rPr>
          <w:sz w:val="28"/>
          <w:szCs w:val="28"/>
        </w:rPr>
        <w:t>Об общих принципах организации местного сам</w:t>
      </w:r>
      <w:r w:rsidRPr="00354B15">
        <w:rPr>
          <w:sz w:val="28"/>
          <w:szCs w:val="28"/>
        </w:rPr>
        <w:t>о</w:t>
      </w:r>
      <w:r w:rsidRPr="00354B15">
        <w:rPr>
          <w:sz w:val="28"/>
          <w:szCs w:val="28"/>
        </w:rPr>
        <w:t>управления в Российской Федерации</w:t>
      </w:r>
      <w:r>
        <w:rPr>
          <w:sz w:val="28"/>
          <w:szCs w:val="28"/>
        </w:rPr>
        <w:t>»</w:t>
      </w:r>
      <w:r w:rsidRPr="00354B15">
        <w:rPr>
          <w:sz w:val="28"/>
          <w:szCs w:val="28"/>
        </w:rPr>
        <w:t>, Законом Ханты-Мансийского авт</w:t>
      </w:r>
      <w:r w:rsidRPr="00354B15">
        <w:rPr>
          <w:sz w:val="28"/>
          <w:szCs w:val="28"/>
        </w:rPr>
        <w:t>о</w:t>
      </w:r>
      <w:r w:rsidRPr="00354B15">
        <w:rPr>
          <w:sz w:val="28"/>
          <w:szCs w:val="28"/>
        </w:rPr>
        <w:t xml:space="preserve">номного округа - Югры от 28.12.2007 </w:t>
      </w:r>
      <w:r>
        <w:rPr>
          <w:sz w:val="28"/>
          <w:szCs w:val="28"/>
        </w:rPr>
        <w:t>№</w:t>
      </w:r>
      <w:r w:rsidRPr="00354B15">
        <w:rPr>
          <w:sz w:val="28"/>
          <w:szCs w:val="28"/>
        </w:rPr>
        <w:t xml:space="preserve"> 201-оз </w:t>
      </w:r>
      <w:r>
        <w:rPr>
          <w:sz w:val="28"/>
          <w:szCs w:val="28"/>
        </w:rPr>
        <w:t>«</w:t>
      </w:r>
      <w:r w:rsidRPr="00354B15">
        <w:rPr>
          <w:sz w:val="28"/>
          <w:szCs w:val="28"/>
        </w:rPr>
        <w:t xml:space="preserve">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</w:t>
      </w:r>
      <w:r>
        <w:rPr>
          <w:sz w:val="28"/>
          <w:szCs w:val="28"/>
        </w:rPr>
        <w:t>–</w:t>
      </w:r>
      <w:r w:rsidRPr="00354B15">
        <w:rPr>
          <w:sz w:val="28"/>
          <w:szCs w:val="28"/>
        </w:rPr>
        <w:t xml:space="preserve"> Югре</w:t>
      </w:r>
      <w:r>
        <w:rPr>
          <w:sz w:val="28"/>
          <w:szCs w:val="28"/>
        </w:rPr>
        <w:t>»</w:t>
      </w:r>
      <w:r w:rsidRPr="00354B15">
        <w:rPr>
          <w:sz w:val="28"/>
          <w:szCs w:val="28"/>
        </w:rPr>
        <w:t>, статьей 2</w:t>
      </w:r>
      <w:r>
        <w:rPr>
          <w:sz w:val="28"/>
          <w:szCs w:val="28"/>
        </w:rPr>
        <w:t>5</w:t>
      </w:r>
      <w:r w:rsidRPr="00354B15">
        <w:rPr>
          <w:sz w:val="28"/>
          <w:szCs w:val="28"/>
        </w:rPr>
        <w:t xml:space="preserve"> Устава</w:t>
      </w:r>
      <w:r>
        <w:rPr>
          <w:sz w:val="28"/>
          <w:szCs w:val="28"/>
        </w:rPr>
        <w:t xml:space="preserve"> сельского пос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ления Горноправдинск, в целях приведения муниципального правового</w:t>
      </w:r>
      <w:proofErr w:type="gramEnd"/>
      <w:r>
        <w:rPr>
          <w:sz w:val="28"/>
          <w:szCs w:val="28"/>
        </w:rPr>
        <w:t xml:space="preserve"> акта </w:t>
      </w:r>
      <w:r w:rsidRPr="00D41F97">
        <w:rPr>
          <w:sz w:val="28"/>
          <w:szCs w:val="28"/>
        </w:rPr>
        <w:t>в соответствие с Уставом сельского поселения Горноправдинск,</w:t>
      </w:r>
    </w:p>
    <w:p w:rsidR="000E4FD0" w:rsidRPr="00D41F97" w:rsidRDefault="000E4FD0" w:rsidP="000E4FD0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jc w:val="center"/>
        <w:rPr>
          <w:sz w:val="28"/>
          <w:szCs w:val="28"/>
        </w:rPr>
      </w:pPr>
      <w:r w:rsidRPr="00D41F97">
        <w:rPr>
          <w:sz w:val="28"/>
          <w:szCs w:val="28"/>
        </w:rPr>
        <w:t>Совет депутатов сельского поселения Горноправдинск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  <w:proofErr w:type="gramStart"/>
      <w:r w:rsidRPr="00D41F97">
        <w:rPr>
          <w:sz w:val="28"/>
          <w:szCs w:val="28"/>
        </w:rPr>
        <w:t>Р</w:t>
      </w:r>
      <w:proofErr w:type="gramEnd"/>
      <w:r w:rsidRPr="00D41F97">
        <w:rPr>
          <w:sz w:val="28"/>
          <w:szCs w:val="28"/>
        </w:rPr>
        <w:t xml:space="preserve"> Е Ш И Л:</w:t>
      </w:r>
    </w:p>
    <w:p w:rsidR="000E4FD0" w:rsidRPr="00D41F97" w:rsidRDefault="000E4FD0" w:rsidP="000E4FD0">
      <w:pPr>
        <w:jc w:val="center"/>
        <w:rPr>
          <w:sz w:val="28"/>
          <w:szCs w:val="28"/>
        </w:rPr>
      </w:pPr>
    </w:p>
    <w:p w:rsidR="000E4FD0" w:rsidRDefault="000E4FD0" w:rsidP="00D41F97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 xml:space="preserve">1. </w:t>
      </w:r>
      <w:proofErr w:type="gramStart"/>
      <w:r w:rsidRPr="00D41F97">
        <w:rPr>
          <w:sz w:val="28"/>
          <w:szCs w:val="28"/>
        </w:rPr>
        <w:t xml:space="preserve">Внести в </w:t>
      </w:r>
      <w:r w:rsidR="00D41F97">
        <w:rPr>
          <w:sz w:val="28"/>
          <w:szCs w:val="28"/>
        </w:rPr>
        <w:t xml:space="preserve">приложение к </w:t>
      </w:r>
      <w:r w:rsidRPr="00D41F97">
        <w:rPr>
          <w:sz w:val="28"/>
          <w:szCs w:val="28"/>
        </w:rPr>
        <w:t>решени</w:t>
      </w:r>
      <w:r w:rsidR="00D41F97">
        <w:rPr>
          <w:sz w:val="28"/>
          <w:szCs w:val="28"/>
        </w:rPr>
        <w:t>ю</w:t>
      </w:r>
      <w:r w:rsidR="004F456E" w:rsidRPr="00D41F97">
        <w:rPr>
          <w:sz w:val="28"/>
          <w:szCs w:val="28"/>
        </w:rPr>
        <w:t xml:space="preserve"> </w:t>
      </w:r>
      <w:r w:rsidRPr="00D41F97">
        <w:rPr>
          <w:sz w:val="28"/>
          <w:szCs w:val="28"/>
        </w:rPr>
        <w:t>Совета депутатов сельского пос</w:t>
      </w:r>
      <w:r w:rsidRPr="00D41F97">
        <w:rPr>
          <w:sz w:val="28"/>
          <w:szCs w:val="28"/>
        </w:rPr>
        <w:t>е</w:t>
      </w:r>
      <w:r w:rsidRPr="00D41F97">
        <w:rPr>
          <w:sz w:val="28"/>
          <w:szCs w:val="28"/>
        </w:rPr>
        <w:t xml:space="preserve">ления Горноправдинск от </w:t>
      </w:r>
      <w:r w:rsidR="00D41F97" w:rsidRPr="00D41F97">
        <w:rPr>
          <w:sz w:val="28"/>
          <w:szCs w:val="28"/>
        </w:rPr>
        <w:t>27.04.2010 № 9</w:t>
      </w:r>
      <w:r w:rsidR="00D41F97">
        <w:rPr>
          <w:sz w:val="28"/>
          <w:szCs w:val="28"/>
        </w:rPr>
        <w:t xml:space="preserve"> </w:t>
      </w:r>
      <w:r w:rsidR="00D41F97" w:rsidRPr="00D41F97">
        <w:rPr>
          <w:sz w:val="28"/>
          <w:szCs w:val="28"/>
        </w:rPr>
        <w:t xml:space="preserve">«Об утверждении Положения о размере, порядке и условиях </w:t>
      </w:r>
      <w:r w:rsidR="00D41F97">
        <w:rPr>
          <w:sz w:val="28"/>
          <w:szCs w:val="28"/>
        </w:rPr>
        <w:t>п</w:t>
      </w:r>
      <w:r w:rsidR="00D41F97" w:rsidRPr="00D41F97">
        <w:rPr>
          <w:sz w:val="28"/>
          <w:szCs w:val="28"/>
        </w:rPr>
        <w:t>редоставления</w:t>
      </w:r>
      <w:r w:rsidR="00D41F97">
        <w:rPr>
          <w:sz w:val="28"/>
          <w:szCs w:val="28"/>
        </w:rPr>
        <w:t xml:space="preserve"> </w:t>
      </w:r>
      <w:r w:rsidR="00D41F97" w:rsidRPr="00D41F97">
        <w:rPr>
          <w:sz w:val="28"/>
          <w:szCs w:val="28"/>
        </w:rPr>
        <w:t>гарантий, установленных Уст</w:t>
      </w:r>
      <w:r w:rsidR="00D41F97" w:rsidRPr="00D41F97">
        <w:rPr>
          <w:sz w:val="28"/>
          <w:szCs w:val="28"/>
        </w:rPr>
        <w:t>а</w:t>
      </w:r>
      <w:r w:rsidR="00D41F97" w:rsidRPr="00D41F97">
        <w:rPr>
          <w:sz w:val="28"/>
          <w:szCs w:val="28"/>
        </w:rPr>
        <w:t>вом</w:t>
      </w:r>
      <w:r w:rsidR="00D41F97">
        <w:rPr>
          <w:sz w:val="28"/>
          <w:szCs w:val="28"/>
        </w:rPr>
        <w:t xml:space="preserve"> </w:t>
      </w:r>
      <w:r w:rsidR="00D41F97" w:rsidRPr="00D41F97">
        <w:rPr>
          <w:sz w:val="28"/>
          <w:szCs w:val="28"/>
        </w:rPr>
        <w:t>сельского поселения Горноправдинск,</w:t>
      </w:r>
      <w:r w:rsidR="00D41F97">
        <w:rPr>
          <w:sz w:val="28"/>
          <w:szCs w:val="28"/>
        </w:rPr>
        <w:t xml:space="preserve"> </w:t>
      </w:r>
      <w:r w:rsidR="00D41F97" w:rsidRPr="00D41F97">
        <w:rPr>
          <w:sz w:val="28"/>
          <w:szCs w:val="28"/>
        </w:rPr>
        <w:t>Главе сельского поселения</w:t>
      </w:r>
      <w:r w:rsidR="00D41F97">
        <w:rPr>
          <w:sz w:val="28"/>
          <w:szCs w:val="28"/>
        </w:rPr>
        <w:t xml:space="preserve"> </w:t>
      </w:r>
      <w:r w:rsidR="00D41F97" w:rsidRPr="00D41F97">
        <w:rPr>
          <w:sz w:val="28"/>
          <w:szCs w:val="28"/>
        </w:rPr>
        <w:t>Го</w:t>
      </w:r>
      <w:r w:rsidR="00D41F97" w:rsidRPr="00D41F97">
        <w:rPr>
          <w:sz w:val="28"/>
          <w:szCs w:val="28"/>
        </w:rPr>
        <w:t>р</w:t>
      </w:r>
      <w:r w:rsidR="00D41F97" w:rsidRPr="00D41F97">
        <w:rPr>
          <w:sz w:val="28"/>
          <w:szCs w:val="28"/>
        </w:rPr>
        <w:t>ноправдинск, депутату Совета депутатов сельского поселения</w:t>
      </w:r>
      <w:r w:rsidR="00D41F97">
        <w:rPr>
          <w:sz w:val="28"/>
          <w:szCs w:val="28"/>
        </w:rPr>
        <w:t xml:space="preserve"> </w:t>
      </w:r>
      <w:r w:rsidR="00D41F97" w:rsidRPr="00D41F97">
        <w:rPr>
          <w:sz w:val="28"/>
          <w:szCs w:val="28"/>
        </w:rPr>
        <w:t>Горнопра</w:t>
      </w:r>
      <w:r w:rsidR="00D41F97" w:rsidRPr="00D41F97">
        <w:rPr>
          <w:sz w:val="28"/>
          <w:szCs w:val="28"/>
        </w:rPr>
        <w:t>в</w:t>
      </w:r>
      <w:r w:rsidR="00D41F97" w:rsidRPr="00D41F97">
        <w:rPr>
          <w:sz w:val="28"/>
          <w:szCs w:val="28"/>
        </w:rPr>
        <w:t>динск, осуществляющим свои полномочия на постоянной основе</w:t>
      </w:r>
      <w:r w:rsidR="00D41F97">
        <w:rPr>
          <w:sz w:val="28"/>
          <w:szCs w:val="28"/>
        </w:rPr>
        <w:t>»</w:t>
      </w:r>
      <w:r w:rsidR="00D41F97" w:rsidRPr="00D41F97">
        <w:rPr>
          <w:sz w:val="28"/>
          <w:szCs w:val="28"/>
        </w:rPr>
        <w:t xml:space="preserve"> </w:t>
      </w:r>
      <w:r w:rsidRPr="00D41F97">
        <w:rPr>
          <w:sz w:val="28"/>
          <w:szCs w:val="28"/>
        </w:rPr>
        <w:t>(с измен</w:t>
      </w:r>
      <w:r w:rsidRPr="00D41F97">
        <w:rPr>
          <w:sz w:val="28"/>
          <w:szCs w:val="28"/>
        </w:rPr>
        <w:t>е</w:t>
      </w:r>
      <w:r w:rsidRPr="00D41F97">
        <w:rPr>
          <w:sz w:val="28"/>
          <w:szCs w:val="28"/>
        </w:rPr>
        <w:t xml:space="preserve">ниями на </w:t>
      </w:r>
      <w:r w:rsidR="00D41F97">
        <w:rPr>
          <w:sz w:val="28"/>
          <w:szCs w:val="28"/>
        </w:rPr>
        <w:t>29</w:t>
      </w:r>
      <w:r w:rsidR="00C65452" w:rsidRPr="00D41F97">
        <w:rPr>
          <w:sz w:val="28"/>
          <w:szCs w:val="28"/>
        </w:rPr>
        <w:t xml:space="preserve"> </w:t>
      </w:r>
      <w:r w:rsidR="00D41F97">
        <w:rPr>
          <w:sz w:val="28"/>
          <w:szCs w:val="28"/>
        </w:rPr>
        <w:t>августа</w:t>
      </w:r>
      <w:r w:rsidRPr="00D41F97">
        <w:rPr>
          <w:sz w:val="28"/>
          <w:szCs w:val="28"/>
        </w:rPr>
        <w:t xml:space="preserve"> 201</w:t>
      </w:r>
      <w:r w:rsidR="00D41F97">
        <w:rPr>
          <w:sz w:val="28"/>
          <w:szCs w:val="28"/>
        </w:rPr>
        <w:t>1</w:t>
      </w:r>
      <w:r w:rsidRPr="00D41F97">
        <w:rPr>
          <w:sz w:val="28"/>
          <w:szCs w:val="28"/>
        </w:rPr>
        <w:t xml:space="preserve"> года) следующие изменения:</w:t>
      </w:r>
      <w:proofErr w:type="gramEnd"/>
    </w:p>
    <w:p w:rsidR="00D41F97" w:rsidRDefault="00D41F97" w:rsidP="00D41F97">
      <w:pPr>
        <w:ind w:firstLine="708"/>
        <w:jc w:val="both"/>
        <w:rPr>
          <w:sz w:val="28"/>
          <w:szCs w:val="28"/>
        </w:rPr>
      </w:pPr>
    </w:p>
    <w:p w:rsidR="00D41F97" w:rsidRDefault="00D41F97" w:rsidP="00D41F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FF323B">
        <w:rPr>
          <w:sz w:val="28"/>
          <w:szCs w:val="28"/>
        </w:rPr>
        <w:t>В пункте 4.1 раздела 4 слова «</w:t>
      </w:r>
      <w:r w:rsidR="00FF323B" w:rsidRPr="00354B15">
        <w:rPr>
          <w:sz w:val="28"/>
          <w:szCs w:val="28"/>
        </w:rPr>
        <w:t>до 18 лет (при обучении в образов</w:t>
      </w:r>
      <w:r w:rsidR="00FF323B" w:rsidRPr="00354B15">
        <w:rPr>
          <w:sz w:val="28"/>
          <w:szCs w:val="28"/>
        </w:rPr>
        <w:t>а</w:t>
      </w:r>
      <w:r w:rsidR="00FF323B" w:rsidRPr="00354B15">
        <w:rPr>
          <w:sz w:val="28"/>
          <w:szCs w:val="28"/>
        </w:rPr>
        <w:t>тельных учреждениях - в возрасте до 23 лет)</w:t>
      </w:r>
      <w:r w:rsidR="00FF323B">
        <w:rPr>
          <w:sz w:val="28"/>
          <w:szCs w:val="28"/>
        </w:rPr>
        <w:t>» заменить словами «в возрасте до 18 лет»;</w:t>
      </w:r>
    </w:p>
    <w:p w:rsidR="00166684" w:rsidRDefault="00166684" w:rsidP="00D41F97">
      <w:pPr>
        <w:ind w:firstLine="708"/>
        <w:jc w:val="both"/>
        <w:rPr>
          <w:sz w:val="28"/>
          <w:szCs w:val="28"/>
        </w:rPr>
      </w:pPr>
    </w:p>
    <w:p w:rsidR="00166684" w:rsidRDefault="00166684" w:rsidP="0016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В пункте 4.2 раздела 4 слова «</w:t>
      </w:r>
      <w:r w:rsidRPr="00354B15">
        <w:rPr>
          <w:sz w:val="28"/>
          <w:szCs w:val="28"/>
        </w:rPr>
        <w:t>до 18 лет (при обучении в образов</w:t>
      </w:r>
      <w:r w:rsidRPr="00354B15">
        <w:rPr>
          <w:sz w:val="28"/>
          <w:szCs w:val="28"/>
        </w:rPr>
        <w:t>а</w:t>
      </w:r>
      <w:r w:rsidRPr="00354B15">
        <w:rPr>
          <w:sz w:val="28"/>
          <w:szCs w:val="28"/>
        </w:rPr>
        <w:t>тельных учреждениях - в возрасте до 23 лет)</w:t>
      </w:r>
      <w:r>
        <w:rPr>
          <w:sz w:val="28"/>
          <w:szCs w:val="28"/>
        </w:rPr>
        <w:t>» заменить словами «в возрасте до 18 лет»;</w:t>
      </w:r>
    </w:p>
    <w:p w:rsidR="00BB653A" w:rsidRDefault="00BB653A" w:rsidP="00166684">
      <w:pPr>
        <w:ind w:firstLine="708"/>
        <w:jc w:val="both"/>
        <w:rPr>
          <w:sz w:val="28"/>
          <w:szCs w:val="28"/>
        </w:rPr>
      </w:pPr>
    </w:p>
    <w:p w:rsidR="00BB653A" w:rsidRPr="00D41F97" w:rsidRDefault="00BB653A" w:rsidP="0016668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6 цифры «55,» и «, 65, 70» исключить.</w:t>
      </w:r>
    </w:p>
    <w:p w:rsidR="00166684" w:rsidRPr="00D41F97" w:rsidRDefault="00166684" w:rsidP="00D41F97">
      <w:pPr>
        <w:ind w:firstLine="708"/>
        <w:jc w:val="both"/>
        <w:rPr>
          <w:sz w:val="28"/>
          <w:szCs w:val="28"/>
        </w:rPr>
      </w:pPr>
    </w:p>
    <w:p w:rsidR="000E4FD0" w:rsidRDefault="000E4FD0" w:rsidP="00807B72">
      <w:pPr>
        <w:ind w:firstLine="708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2. Настоящее решение вступает в силу после его официального опу</w:t>
      </w:r>
      <w:r w:rsidRPr="00D41F97">
        <w:rPr>
          <w:sz w:val="28"/>
          <w:szCs w:val="28"/>
        </w:rPr>
        <w:t>б</w:t>
      </w:r>
      <w:r w:rsidR="00C65452" w:rsidRPr="00D41F97">
        <w:rPr>
          <w:sz w:val="28"/>
          <w:szCs w:val="28"/>
        </w:rPr>
        <w:t>ликования (обнародования) и распространяется на правоотношения, возни</w:t>
      </w:r>
      <w:r w:rsidR="00C65452" w:rsidRPr="00D41F97">
        <w:rPr>
          <w:sz w:val="28"/>
          <w:szCs w:val="28"/>
        </w:rPr>
        <w:t>к</w:t>
      </w:r>
      <w:r w:rsidR="00C65452" w:rsidRPr="00D41F97">
        <w:rPr>
          <w:sz w:val="28"/>
          <w:szCs w:val="28"/>
        </w:rPr>
        <w:t xml:space="preserve">шие с </w:t>
      </w:r>
      <w:r w:rsidR="00D41F97" w:rsidRPr="00D41F97">
        <w:rPr>
          <w:sz w:val="28"/>
          <w:szCs w:val="28"/>
        </w:rPr>
        <w:t>8 июн</w:t>
      </w:r>
      <w:r w:rsidR="00C65452" w:rsidRPr="00D41F97">
        <w:rPr>
          <w:sz w:val="28"/>
          <w:szCs w:val="28"/>
        </w:rPr>
        <w:t>я 201</w:t>
      </w:r>
      <w:r w:rsidR="00D41F97" w:rsidRPr="00D41F97">
        <w:rPr>
          <w:sz w:val="28"/>
          <w:szCs w:val="28"/>
        </w:rPr>
        <w:t>8</w:t>
      </w:r>
      <w:r w:rsidR="00C65452" w:rsidRPr="00D41F97">
        <w:rPr>
          <w:sz w:val="28"/>
          <w:szCs w:val="28"/>
        </w:rPr>
        <w:t xml:space="preserve"> года.</w:t>
      </w:r>
    </w:p>
    <w:p w:rsidR="00BB653A" w:rsidRPr="00D41F97" w:rsidRDefault="00BB653A" w:rsidP="00807B72">
      <w:pPr>
        <w:ind w:firstLine="708"/>
        <w:jc w:val="both"/>
        <w:rPr>
          <w:sz w:val="28"/>
          <w:szCs w:val="28"/>
        </w:rPr>
      </w:pPr>
    </w:p>
    <w:p w:rsidR="00807B72" w:rsidRPr="00D41F97" w:rsidRDefault="00807B72" w:rsidP="00807B72">
      <w:pPr>
        <w:ind w:firstLine="708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Председатель Совета депутатов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Глава сельского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сельского поселения Горноправдинск</w:t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поселения Горноправдинск</w:t>
      </w: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E4FD0" w:rsidRPr="00D41F97" w:rsidRDefault="000E4FD0" w:rsidP="000E4FD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1F97">
        <w:rPr>
          <w:sz w:val="28"/>
          <w:szCs w:val="28"/>
        </w:rPr>
        <w:t>_______</w:t>
      </w:r>
      <w:r w:rsidR="009A0D91" w:rsidRPr="00D41F97">
        <w:rPr>
          <w:sz w:val="28"/>
          <w:szCs w:val="28"/>
        </w:rPr>
        <w:t>________</w:t>
      </w:r>
      <w:r w:rsidRPr="00D41F97">
        <w:rPr>
          <w:sz w:val="28"/>
          <w:szCs w:val="28"/>
        </w:rPr>
        <w:t>____</w:t>
      </w:r>
      <w:proofErr w:type="spellStart"/>
      <w:r w:rsidR="009A0D91" w:rsidRPr="00D41F97">
        <w:rPr>
          <w:sz w:val="28"/>
          <w:szCs w:val="28"/>
        </w:rPr>
        <w:t>А.С.Попов</w:t>
      </w:r>
      <w:proofErr w:type="spellEnd"/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</w:r>
      <w:r w:rsidRPr="00D41F97">
        <w:rPr>
          <w:sz w:val="28"/>
          <w:szCs w:val="28"/>
        </w:rPr>
        <w:tab/>
        <w:t>______________</w:t>
      </w:r>
      <w:r w:rsidR="009A0D91" w:rsidRPr="00D41F97">
        <w:rPr>
          <w:sz w:val="28"/>
          <w:szCs w:val="28"/>
        </w:rPr>
        <w:t>О.С.Садков</w:t>
      </w:r>
    </w:p>
    <w:p w:rsidR="00C65452" w:rsidRPr="00807B72" w:rsidRDefault="00C6545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03F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FB6302" w:rsidRPr="00C403FA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>к проекту решения Совета депутатов сельского поселения Горноправдинск</w:t>
      </w:r>
    </w:p>
    <w:p w:rsidR="00BB653A" w:rsidRDefault="00BB653A" w:rsidP="00BB653A">
      <w:pPr>
        <w:jc w:val="center"/>
      </w:pPr>
      <w:r>
        <w:t>«</w:t>
      </w:r>
      <w:r w:rsidRPr="00BB653A">
        <w:t>О внесении изменений в решение Совета депутатов</w:t>
      </w:r>
      <w:r>
        <w:t xml:space="preserve"> </w:t>
      </w:r>
      <w:r w:rsidRPr="00BB653A">
        <w:t xml:space="preserve">сельского поселения </w:t>
      </w:r>
    </w:p>
    <w:p w:rsidR="00BB653A" w:rsidRDefault="00BB653A" w:rsidP="00BB653A">
      <w:pPr>
        <w:jc w:val="center"/>
      </w:pPr>
      <w:r w:rsidRPr="00BB653A">
        <w:t>Горноправдинск от 27.04.2010 № 9</w:t>
      </w:r>
      <w:r>
        <w:t xml:space="preserve"> </w:t>
      </w:r>
      <w:r w:rsidRPr="00BB653A">
        <w:t xml:space="preserve">«Об утверждении Положения о размере, порядке </w:t>
      </w:r>
    </w:p>
    <w:p w:rsidR="00BB653A" w:rsidRDefault="00BB653A" w:rsidP="00BB653A">
      <w:pPr>
        <w:jc w:val="center"/>
      </w:pPr>
      <w:r w:rsidRPr="00BB653A">
        <w:t xml:space="preserve">и </w:t>
      </w:r>
      <w:proofErr w:type="gramStart"/>
      <w:r w:rsidRPr="00BB653A">
        <w:t>условиях</w:t>
      </w:r>
      <w:proofErr w:type="gramEnd"/>
      <w:r>
        <w:t xml:space="preserve"> </w:t>
      </w:r>
      <w:r w:rsidRPr="00BB653A">
        <w:t>предоставления гарантий, установленных Уставом сельского</w:t>
      </w:r>
      <w:r>
        <w:t xml:space="preserve"> </w:t>
      </w:r>
      <w:r w:rsidRPr="00BB653A">
        <w:t xml:space="preserve">поселения </w:t>
      </w:r>
    </w:p>
    <w:p w:rsidR="00BB653A" w:rsidRDefault="00BB653A" w:rsidP="00BB653A">
      <w:pPr>
        <w:jc w:val="center"/>
      </w:pPr>
      <w:r w:rsidRPr="00BB653A">
        <w:t>Горноправдинск, Главе сельского поселения</w:t>
      </w:r>
      <w:r>
        <w:t xml:space="preserve"> </w:t>
      </w:r>
      <w:r w:rsidRPr="00BB653A">
        <w:t xml:space="preserve">Горноправдинск, депутату Совета депутатов </w:t>
      </w:r>
    </w:p>
    <w:p w:rsidR="00BB653A" w:rsidRPr="00BB653A" w:rsidRDefault="00BB653A" w:rsidP="00BB653A">
      <w:pPr>
        <w:jc w:val="center"/>
      </w:pPr>
      <w:r w:rsidRPr="00BB653A">
        <w:t>сельского поселения</w:t>
      </w:r>
      <w:r>
        <w:t xml:space="preserve"> </w:t>
      </w:r>
      <w:r w:rsidRPr="00BB653A">
        <w:t xml:space="preserve">Горноправдинск, </w:t>
      </w:r>
      <w:proofErr w:type="gramStart"/>
      <w:r w:rsidRPr="00BB653A">
        <w:t>осуществляющим</w:t>
      </w:r>
      <w:proofErr w:type="gramEnd"/>
      <w:r w:rsidRPr="00BB653A">
        <w:t xml:space="preserve"> свои полномочия</w:t>
      </w:r>
    </w:p>
    <w:p w:rsidR="00BB653A" w:rsidRPr="00BB653A" w:rsidRDefault="00BB653A" w:rsidP="00BB653A">
      <w:pPr>
        <w:tabs>
          <w:tab w:val="left" w:pos="4500"/>
        </w:tabs>
        <w:jc w:val="center"/>
      </w:pPr>
      <w:r w:rsidRPr="00BB653A">
        <w:t>на постоянной основе»</w:t>
      </w:r>
    </w:p>
    <w:p w:rsidR="00FB6302" w:rsidRPr="00C403FA" w:rsidRDefault="00FB6302" w:rsidP="00FB6302">
      <w:pPr>
        <w:tabs>
          <w:tab w:val="left" w:pos="4500"/>
        </w:tabs>
        <w:jc w:val="center"/>
      </w:pPr>
    </w:p>
    <w:p w:rsidR="00156F47" w:rsidRPr="004C5304" w:rsidRDefault="00BB653A" w:rsidP="00156F4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9A0D91">
        <w:rPr>
          <w:rFonts w:ascii="Times New Roman" w:hAnsi="Times New Roman" w:cs="Times New Roman"/>
          <w:sz w:val="24"/>
          <w:szCs w:val="24"/>
        </w:rPr>
        <w:t xml:space="preserve"> ма</w:t>
      </w:r>
      <w:r>
        <w:rPr>
          <w:rFonts w:ascii="Times New Roman" w:hAnsi="Times New Roman" w:cs="Times New Roman"/>
          <w:sz w:val="24"/>
          <w:szCs w:val="24"/>
        </w:rPr>
        <w:t>я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 w:rsidR="009A0D91">
        <w:rPr>
          <w:rFonts w:ascii="Times New Roman" w:hAnsi="Times New Roman" w:cs="Times New Roman"/>
          <w:sz w:val="24"/>
          <w:szCs w:val="24"/>
        </w:rPr>
        <w:t>9</w:t>
      </w:r>
      <w:r w:rsidR="00156F47"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156F47" w:rsidRPr="004627FA">
        <w:rPr>
          <w:rFonts w:ascii="Times New Roman" w:hAnsi="Times New Roman" w:cs="Times New Roman"/>
          <w:sz w:val="24"/>
          <w:szCs w:val="24"/>
        </w:rPr>
        <w:tab/>
      </w:r>
      <w:r w:rsidR="009A0D91">
        <w:rPr>
          <w:rFonts w:ascii="Times New Roman" w:hAnsi="Times New Roman" w:cs="Times New Roman"/>
          <w:sz w:val="24"/>
          <w:szCs w:val="24"/>
        </w:rPr>
        <w:tab/>
      </w:r>
      <w:r w:rsidR="00156F47"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04133F" w:rsidRDefault="0004133F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C403FA" w:rsidRPr="00C403FA" w:rsidRDefault="00C403FA" w:rsidP="0004133F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BB653A">
      <w:pPr>
        <w:ind w:firstLine="540"/>
        <w:jc w:val="both"/>
      </w:pPr>
      <w:proofErr w:type="gramStart"/>
      <w:r w:rsidRPr="00C403FA">
        <w:t>Нами, начальником финансово-экономического отдела администрации сельского п</w:t>
      </w:r>
      <w:r w:rsidRPr="00C403FA">
        <w:t>о</w:t>
      </w:r>
      <w:r w:rsidRPr="00C403FA">
        <w:t>селения Горноправдинск Кисельниковой Натальей Алексеевной, главным специалистом администрации сельского поселени</w:t>
      </w:r>
      <w:r w:rsidR="00003D2F">
        <w:t>я Горноправдинск Репановой Ириной</w:t>
      </w:r>
      <w:r w:rsidRPr="00C403FA">
        <w:t xml:space="preserve"> Борисовной, разработан проект решения Совета депутатов сельского поселения Горноправдинск </w:t>
      </w:r>
      <w:r w:rsidR="00BB653A">
        <w:t>«</w:t>
      </w:r>
      <w:r w:rsidR="00BB653A" w:rsidRPr="00BB653A">
        <w:t>О внесении изменений в решение Совета депутатов</w:t>
      </w:r>
      <w:r w:rsidR="00BB653A">
        <w:t xml:space="preserve"> </w:t>
      </w:r>
      <w:r w:rsidR="00BB653A" w:rsidRPr="00BB653A">
        <w:t>сельского поселения Горноправдинск от 27.04.2010 № 9</w:t>
      </w:r>
      <w:r w:rsidR="00BB653A">
        <w:t xml:space="preserve"> </w:t>
      </w:r>
      <w:r w:rsidR="00BB653A" w:rsidRPr="00BB653A">
        <w:t>«Об утверждении Положения о размере, порядке и условиях</w:t>
      </w:r>
      <w:r w:rsidR="00BB653A">
        <w:t xml:space="preserve"> </w:t>
      </w:r>
      <w:r w:rsidR="00BB653A" w:rsidRPr="00BB653A">
        <w:t>предоставл</w:t>
      </w:r>
      <w:r w:rsidR="00BB653A" w:rsidRPr="00BB653A">
        <w:t>е</w:t>
      </w:r>
      <w:r w:rsidR="00BB653A" w:rsidRPr="00BB653A">
        <w:t>ния гарантий, установленных Уставом сельского</w:t>
      </w:r>
      <w:r w:rsidR="00BB653A">
        <w:t xml:space="preserve"> </w:t>
      </w:r>
      <w:r w:rsidR="00BB653A" w:rsidRPr="00BB653A">
        <w:t>поселения Горноправдинск, Главе сел</w:t>
      </w:r>
      <w:r w:rsidR="00BB653A" w:rsidRPr="00BB653A">
        <w:t>ь</w:t>
      </w:r>
      <w:r w:rsidR="00BB653A" w:rsidRPr="00BB653A">
        <w:t>ского поселения</w:t>
      </w:r>
      <w:r w:rsidR="00BB653A">
        <w:t xml:space="preserve"> </w:t>
      </w:r>
      <w:r w:rsidR="00BB653A" w:rsidRPr="00BB653A">
        <w:t>Горноправдинск</w:t>
      </w:r>
      <w:proofErr w:type="gramEnd"/>
      <w:r w:rsidR="00BB653A" w:rsidRPr="00BB653A">
        <w:t>, депутату Совета депутатов сельского поселения</w:t>
      </w:r>
      <w:r w:rsidR="00BB653A">
        <w:t xml:space="preserve"> </w:t>
      </w:r>
      <w:r w:rsidR="00BB653A" w:rsidRPr="00BB653A">
        <w:t>Горн</w:t>
      </w:r>
      <w:r w:rsidR="00BB653A" w:rsidRPr="00BB653A">
        <w:t>о</w:t>
      </w:r>
      <w:r w:rsidR="00BB653A" w:rsidRPr="00BB653A">
        <w:t xml:space="preserve">правдинск, </w:t>
      </w:r>
      <w:proofErr w:type="gramStart"/>
      <w:r w:rsidR="00BB653A" w:rsidRPr="00BB653A">
        <w:t>осуществляющим</w:t>
      </w:r>
      <w:proofErr w:type="gramEnd"/>
      <w:r w:rsidR="00BB653A" w:rsidRPr="00BB653A">
        <w:t xml:space="preserve"> свои полномочия</w:t>
      </w:r>
      <w:r w:rsidR="00BB653A">
        <w:t xml:space="preserve"> </w:t>
      </w:r>
      <w:r w:rsidR="00BB653A" w:rsidRPr="00BB653A">
        <w:t>на постоянной основе»</w:t>
      </w:r>
      <w:r w:rsidR="00BB653A" w:rsidRPr="00C403FA">
        <w:t xml:space="preserve"> </w:t>
      </w:r>
      <w:r w:rsidRPr="00C403FA">
        <w:t>(далее по тексту – Проект).</w:t>
      </w:r>
    </w:p>
    <w:p w:rsidR="00BB653A" w:rsidRPr="0044666D" w:rsidRDefault="00FB6302" w:rsidP="00BB653A">
      <w:pPr>
        <w:autoSpaceDE w:val="0"/>
        <w:autoSpaceDN w:val="0"/>
        <w:adjustRightInd w:val="0"/>
        <w:ind w:firstLine="540"/>
        <w:jc w:val="both"/>
      </w:pPr>
      <w:r w:rsidRPr="00C403FA">
        <w:tab/>
        <w:t xml:space="preserve">Проект разработан </w:t>
      </w:r>
      <w:r w:rsidR="00C403FA" w:rsidRPr="00C403FA">
        <w:t>в целях</w:t>
      </w:r>
      <w:r w:rsidR="009A0D91">
        <w:t xml:space="preserve"> </w:t>
      </w:r>
      <w:r w:rsidR="00BB653A">
        <w:t>приведения муниципального правового акта в соотве</w:t>
      </w:r>
      <w:r w:rsidR="00BB653A">
        <w:t>т</w:t>
      </w:r>
      <w:r w:rsidR="00BB653A">
        <w:t>ствие со статьей 25 Устава сельского поселения Горноправдинск, с изменениями внесе</w:t>
      </w:r>
      <w:r w:rsidR="00BB653A">
        <w:t>н</w:t>
      </w:r>
      <w:r w:rsidR="00BB653A">
        <w:t xml:space="preserve">ными </w:t>
      </w:r>
      <w:r w:rsidR="00BB653A" w:rsidRPr="0044666D">
        <w:t>решени</w:t>
      </w:r>
      <w:r w:rsidR="00BB653A">
        <w:t>ем</w:t>
      </w:r>
      <w:r w:rsidR="00BB653A" w:rsidRPr="0044666D">
        <w:t xml:space="preserve"> Совета депутатов сельского поселения Горноправдинск от 03.05.2018 </w:t>
      </w:r>
      <w:r w:rsidR="00BB653A">
        <w:t xml:space="preserve">    </w:t>
      </w:r>
      <w:r w:rsidR="00BB653A" w:rsidRPr="0044666D">
        <w:t>№ 199 «О внесении изменений в Устав сельского поселения Горноправдинск»</w:t>
      </w:r>
      <w:r w:rsidR="00BB653A">
        <w:t>.</w:t>
      </w:r>
    </w:p>
    <w:p w:rsidR="009A0D91" w:rsidRDefault="009A0D91" w:rsidP="00BB653A">
      <w:pPr>
        <w:autoSpaceDE w:val="0"/>
        <w:autoSpaceDN w:val="0"/>
        <w:adjustRightInd w:val="0"/>
        <w:ind w:firstLine="540"/>
        <w:jc w:val="both"/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775C4" w:rsidRPr="00C403FA" w:rsidRDefault="005775C4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2284D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</w:p>
    <w:p w:rsidR="005775C4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финансово-экономического отдела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Н.А.Кисельникова</w:t>
      </w:r>
      <w:proofErr w:type="spellEnd"/>
    </w:p>
    <w:p w:rsidR="0042284D" w:rsidRPr="00C403FA" w:rsidRDefault="0042284D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403FA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C403FA" w:rsidRDefault="00FB6302" w:rsidP="00FB6302">
      <w:pPr>
        <w:pStyle w:val="ConsPlusNonformat"/>
        <w:widowControl/>
        <w:jc w:val="both"/>
        <w:rPr>
          <w:b/>
          <w:sz w:val="28"/>
          <w:szCs w:val="28"/>
        </w:rPr>
      </w:pPr>
      <w:r w:rsidRPr="00C403FA">
        <w:rPr>
          <w:rFonts w:ascii="Times New Roman" w:hAnsi="Times New Roman" w:cs="Times New Roman"/>
          <w:sz w:val="24"/>
          <w:szCs w:val="24"/>
        </w:rPr>
        <w:t>сельског</w:t>
      </w:r>
      <w:r w:rsidR="0042284D">
        <w:rPr>
          <w:rFonts w:ascii="Times New Roman" w:hAnsi="Times New Roman" w:cs="Times New Roman"/>
          <w:sz w:val="24"/>
          <w:szCs w:val="24"/>
        </w:rPr>
        <w:t>о поселения Горноправдинск</w:t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="0042284D">
        <w:rPr>
          <w:rFonts w:ascii="Times New Roman" w:hAnsi="Times New Roman" w:cs="Times New Roman"/>
          <w:sz w:val="24"/>
          <w:szCs w:val="24"/>
        </w:rPr>
        <w:tab/>
      </w:r>
      <w:r w:rsidRPr="00C403FA">
        <w:rPr>
          <w:rFonts w:ascii="Times New Roman" w:hAnsi="Times New Roman" w:cs="Times New Roman"/>
          <w:sz w:val="24"/>
          <w:szCs w:val="24"/>
        </w:rPr>
        <w:t>И.Б.Репанова</w:t>
      </w: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C403FA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4F456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53A" w:rsidRDefault="00BB653A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lastRenderedPageBreak/>
        <w:t>ЗАКЛЮЧЕНИЕ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212E">
        <w:rPr>
          <w:rFonts w:ascii="Times New Roman" w:hAnsi="Times New Roman" w:cs="Times New Roman"/>
          <w:b/>
          <w:sz w:val="24"/>
          <w:szCs w:val="24"/>
        </w:rPr>
        <w:t>антикоррупционной экспертизы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 на проект решения Совета депутатов сельского поселения Горноправдинск</w:t>
      </w:r>
    </w:p>
    <w:p w:rsidR="00823B82" w:rsidRDefault="00823B82" w:rsidP="00823B82">
      <w:pPr>
        <w:jc w:val="center"/>
      </w:pPr>
      <w:r>
        <w:t>«</w:t>
      </w:r>
      <w:r w:rsidRPr="00BB653A">
        <w:t>О внесении изменений в решение Совета депутатов</w:t>
      </w:r>
      <w:r>
        <w:t xml:space="preserve"> </w:t>
      </w:r>
      <w:r w:rsidRPr="00BB653A">
        <w:t xml:space="preserve">сельского поселения </w:t>
      </w:r>
    </w:p>
    <w:p w:rsidR="00823B82" w:rsidRDefault="00823B82" w:rsidP="00823B82">
      <w:pPr>
        <w:jc w:val="center"/>
      </w:pPr>
      <w:r w:rsidRPr="00BB653A">
        <w:t>Горноправдинск от 27.04.2010 № 9</w:t>
      </w:r>
      <w:r>
        <w:t xml:space="preserve"> </w:t>
      </w:r>
      <w:r w:rsidRPr="00BB653A">
        <w:t xml:space="preserve">«Об утверждении Положения о размере, порядке </w:t>
      </w:r>
    </w:p>
    <w:p w:rsidR="00823B82" w:rsidRDefault="00823B82" w:rsidP="00823B82">
      <w:pPr>
        <w:jc w:val="center"/>
      </w:pPr>
      <w:r w:rsidRPr="00BB653A">
        <w:t xml:space="preserve">и </w:t>
      </w:r>
      <w:proofErr w:type="gramStart"/>
      <w:r w:rsidRPr="00BB653A">
        <w:t>условиях</w:t>
      </w:r>
      <w:proofErr w:type="gramEnd"/>
      <w:r>
        <w:t xml:space="preserve"> </w:t>
      </w:r>
      <w:r w:rsidRPr="00BB653A">
        <w:t>предоставления гарантий, установленных Уставом сельского</w:t>
      </w:r>
      <w:r>
        <w:t xml:space="preserve"> </w:t>
      </w:r>
      <w:r w:rsidRPr="00BB653A">
        <w:t xml:space="preserve">поселения </w:t>
      </w:r>
    </w:p>
    <w:p w:rsidR="00823B82" w:rsidRDefault="00823B82" w:rsidP="00823B82">
      <w:pPr>
        <w:jc w:val="center"/>
      </w:pPr>
      <w:r w:rsidRPr="00BB653A">
        <w:t>Горноправдинск, Главе сельского поселения</w:t>
      </w:r>
      <w:r>
        <w:t xml:space="preserve"> </w:t>
      </w:r>
      <w:r w:rsidRPr="00BB653A">
        <w:t xml:space="preserve">Горноправдинск, депутату Совета депутатов </w:t>
      </w:r>
    </w:p>
    <w:p w:rsidR="00823B82" w:rsidRPr="00BB653A" w:rsidRDefault="00823B82" w:rsidP="00823B82">
      <w:pPr>
        <w:jc w:val="center"/>
      </w:pPr>
      <w:r w:rsidRPr="00BB653A">
        <w:t>сельского поселения</w:t>
      </w:r>
      <w:r>
        <w:t xml:space="preserve"> </w:t>
      </w:r>
      <w:r w:rsidRPr="00BB653A">
        <w:t xml:space="preserve">Горноправдинск, </w:t>
      </w:r>
      <w:proofErr w:type="gramStart"/>
      <w:r w:rsidRPr="00BB653A">
        <w:t>осуществляющим</w:t>
      </w:r>
      <w:proofErr w:type="gramEnd"/>
      <w:r w:rsidRPr="00BB653A">
        <w:t xml:space="preserve"> свои полномочия</w:t>
      </w:r>
    </w:p>
    <w:p w:rsidR="00823B82" w:rsidRPr="00BB653A" w:rsidRDefault="00823B82" w:rsidP="00823B82">
      <w:pPr>
        <w:tabs>
          <w:tab w:val="left" w:pos="4500"/>
        </w:tabs>
        <w:jc w:val="center"/>
      </w:pPr>
      <w:r w:rsidRPr="00BB653A">
        <w:t>на постоянной основе»</w:t>
      </w:r>
    </w:p>
    <w:p w:rsidR="00823B82" w:rsidRPr="00C403FA" w:rsidRDefault="00823B82" w:rsidP="00823B82">
      <w:pPr>
        <w:tabs>
          <w:tab w:val="left" w:pos="4500"/>
        </w:tabs>
        <w:jc w:val="center"/>
      </w:pPr>
    </w:p>
    <w:p w:rsidR="00823B82" w:rsidRPr="004C5304" w:rsidRDefault="00823B82" w:rsidP="00823B8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FB6302" w:rsidRDefault="00FB630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23B82" w:rsidRPr="0037212E" w:rsidRDefault="00823B82" w:rsidP="00FB63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7212E">
        <w:rPr>
          <w:rFonts w:ascii="Times New Roman" w:hAnsi="Times New Roman" w:cs="Times New Roman"/>
          <w:sz w:val="24"/>
          <w:szCs w:val="24"/>
        </w:rPr>
        <w:t>Главный специалист администрации сельского поселения Горноправдинск Репан</w:t>
      </w:r>
      <w:r w:rsidRPr="0037212E">
        <w:rPr>
          <w:rFonts w:ascii="Times New Roman" w:hAnsi="Times New Roman" w:cs="Times New Roman"/>
          <w:sz w:val="24"/>
          <w:szCs w:val="24"/>
        </w:rPr>
        <w:t>о</w:t>
      </w:r>
      <w:r w:rsidRPr="00823B82">
        <w:rPr>
          <w:rFonts w:ascii="Times New Roman" w:hAnsi="Times New Roman" w:cs="Times New Roman"/>
          <w:sz w:val="24"/>
          <w:szCs w:val="24"/>
        </w:rPr>
        <w:t xml:space="preserve">ва Ирина Борисовна, рассмотрев проект решения Совета депутатов сельского поселения Горноправдинск </w:t>
      </w:r>
      <w:r w:rsidR="00823B82" w:rsidRPr="00823B82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сельского посел</w:t>
      </w:r>
      <w:r w:rsidR="00823B82" w:rsidRPr="00823B82">
        <w:rPr>
          <w:rFonts w:ascii="Times New Roman" w:hAnsi="Times New Roman" w:cs="Times New Roman"/>
          <w:sz w:val="24"/>
          <w:szCs w:val="24"/>
        </w:rPr>
        <w:t>е</w:t>
      </w:r>
      <w:r w:rsidR="00823B82" w:rsidRPr="00823B82">
        <w:rPr>
          <w:rFonts w:ascii="Times New Roman" w:hAnsi="Times New Roman" w:cs="Times New Roman"/>
          <w:sz w:val="24"/>
          <w:szCs w:val="24"/>
        </w:rPr>
        <w:t>ния Горноправдинск от 27.04.2010 № 9 «Об утверждении Положения о размере, порядке и условиях предоставления гарантий, установленных Уставом сельского поселения Горн</w:t>
      </w:r>
      <w:r w:rsidR="00823B82" w:rsidRPr="00823B82">
        <w:rPr>
          <w:rFonts w:ascii="Times New Roman" w:hAnsi="Times New Roman" w:cs="Times New Roman"/>
          <w:sz w:val="24"/>
          <w:szCs w:val="24"/>
        </w:rPr>
        <w:t>о</w:t>
      </w:r>
      <w:r w:rsidR="00823B82" w:rsidRPr="00823B82">
        <w:rPr>
          <w:rFonts w:ascii="Times New Roman" w:hAnsi="Times New Roman" w:cs="Times New Roman"/>
          <w:sz w:val="24"/>
          <w:szCs w:val="24"/>
        </w:rPr>
        <w:t>правдинск, Главе сельского поселения Горноправдинск, депутату Совета депутатов сел</w:t>
      </w:r>
      <w:r w:rsidR="00823B82" w:rsidRPr="00823B82">
        <w:rPr>
          <w:rFonts w:ascii="Times New Roman" w:hAnsi="Times New Roman" w:cs="Times New Roman"/>
          <w:sz w:val="24"/>
          <w:szCs w:val="24"/>
        </w:rPr>
        <w:t>ь</w:t>
      </w:r>
      <w:r w:rsidR="00823B82" w:rsidRPr="00823B82">
        <w:rPr>
          <w:rFonts w:ascii="Times New Roman" w:hAnsi="Times New Roman" w:cs="Times New Roman"/>
          <w:sz w:val="24"/>
          <w:szCs w:val="24"/>
        </w:rPr>
        <w:t>ского поселения Горноправдинск, осуществляющим свои полномочия на постоянной</w:t>
      </w:r>
      <w:proofErr w:type="gramEnd"/>
      <w:r w:rsidR="00823B82" w:rsidRPr="00823B82">
        <w:rPr>
          <w:rFonts w:ascii="Times New Roman" w:hAnsi="Times New Roman" w:cs="Times New Roman"/>
          <w:sz w:val="24"/>
          <w:szCs w:val="24"/>
        </w:rPr>
        <w:t xml:space="preserve"> о</w:t>
      </w:r>
      <w:r w:rsidR="00823B82" w:rsidRPr="00823B82">
        <w:rPr>
          <w:rFonts w:ascii="Times New Roman" w:hAnsi="Times New Roman" w:cs="Times New Roman"/>
          <w:sz w:val="24"/>
          <w:szCs w:val="24"/>
        </w:rPr>
        <w:t>с</w:t>
      </w:r>
      <w:r w:rsidR="00823B82" w:rsidRPr="00823B82">
        <w:rPr>
          <w:rFonts w:ascii="Times New Roman" w:hAnsi="Times New Roman" w:cs="Times New Roman"/>
          <w:sz w:val="24"/>
          <w:szCs w:val="24"/>
        </w:rPr>
        <w:t xml:space="preserve">нове» </w:t>
      </w:r>
      <w:r w:rsidRPr="00823B82">
        <w:rPr>
          <w:rFonts w:ascii="Times New Roman" w:hAnsi="Times New Roman" w:cs="Times New Roman"/>
          <w:sz w:val="24"/>
          <w:szCs w:val="24"/>
        </w:rPr>
        <w:t>(далее по тексту – Проект) на соответствие Конституции Российской Федерации, федеральному законодательству, законодательству Хан</w:t>
      </w:r>
      <w:r w:rsidRPr="0037212E">
        <w:rPr>
          <w:rFonts w:ascii="Times New Roman" w:hAnsi="Times New Roman" w:cs="Times New Roman"/>
          <w:sz w:val="24"/>
          <w:szCs w:val="24"/>
        </w:rPr>
        <w:t>ты-Мансийского автономного округа – Югры, Уставу сельского поселения Горноправдинск,</w:t>
      </w: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>УСТАНОВИЛ:</w:t>
      </w:r>
    </w:p>
    <w:p w:rsidR="00FB6302" w:rsidRPr="0037212E" w:rsidRDefault="00FB6302" w:rsidP="00FB6302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Предметом правового регулирования Проекта является внесение изменений в </w:t>
      </w:r>
      <w:r w:rsidR="006E6B1B">
        <w:t>м</w:t>
      </w:r>
      <w:r w:rsidR="006E6B1B">
        <w:t>у</w:t>
      </w:r>
      <w:r w:rsidR="006E6B1B">
        <w:t>ниципальный правовой акт</w:t>
      </w:r>
      <w:r w:rsidRPr="0037212E">
        <w:t>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 xml:space="preserve">Согласно статье 12 Конституции Российской Федерации </w:t>
      </w:r>
      <w:r w:rsidR="00823B82">
        <w:t>м</w:t>
      </w:r>
      <w:r w:rsidRPr="0037212E">
        <w:t xml:space="preserve">естное самоуправление в пределах своих полномочий самостоятельно. </w:t>
      </w:r>
    </w:p>
    <w:p w:rsidR="00F02C86" w:rsidRPr="0037212E" w:rsidRDefault="00FB6302" w:rsidP="00F02C86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Согласно</w:t>
      </w:r>
      <w:r w:rsidR="00F02C86" w:rsidRPr="0037212E">
        <w:t xml:space="preserve"> </w:t>
      </w:r>
      <w:r w:rsidR="00DA5951">
        <w:t xml:space="preserve">абзацу первому </w:t>
      </w:r>
      <w:r w:rsidR="00F02C86" w:rsidRPr="0037212E">
        <w:t>части 5.1</w:t>
      </w:r>
      <w:r w:rsidRPr="0037212E">
        <w:t xml:space="preserve"> стать</w:t>
      </w:r>
      <w:r w:rsidR="00F02C86" w:rsidRPr="0037212E">
        <w:t>и</w:t>
      </w:r>
      <w:r w:rsidRPr="0037212E">
        <w:t xml:space="preserve"> 4</w:t>
      </w:r>
      <w:r w:rsidR="00F02C86" w:rsidRPr="0037212E">
        <w:t>0</w:t>
      </w:r>
      <w:r w:rsidRPr="0037212E">
        <w:t xml:space="preserve"> Федерального закона от 6 октября 2003 года  131-ФЗ «Об общих принципах организации местного самоуправления в Ро</w:t>
      </w:r>
      <w:r w:rsidRPr="0037212E">
        <w:t>с</w:t>
      </w:r>
      <w:r w:rsidRPr="0037212E">
        <w:t xml:space="preserve">сийской Федерации» </w:t>
      </w:r>
      <w:r w:rsidR="00F02C86" w:rsidRPr="0037212E">
        <w:t>гарантии осуществления полномочий депутата, члена выборного о</w:t>
      </w:r>
      <w:r w:rsidR="00F02C86" w:rsidRPr="0037212E">
        <w:t>р</w:t>
      </w:r>
      <w:r w:rsidR="00F02C86" w:rsidRPr="0037212E">
        <w:t>гана местного самоуправления,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Федерации.</w:t>
      </w:r>
      <w:proofErr w:type="gramEnd"/>
    </w:p>
    <w:p w:rsidR="00823B82" w:rsidRDefault="00FB6302" w:rsidP="00823B8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 xml:space="preserve">Согласно </w:t>
      </w:r>
      <w:r w:rsidR="00F02C86" w:rsidRPr="0037212E">
        <w:t xml:space="preserve">подпункту </w:t>
      </w:r>
      <w:r w:rsidR="00823B82">
        <w:t>5</w:t>
      </w:r>
      <w:r w:rsidR="00F02C86" w:rsidRPr="0037212E">
        <w:t xml:space="preserve"> пункта 1 статьи 1</w:t>
      </w:r>
      <w:r w:rsidRPr="0037212E">
        <w:t xml:space="preserve"> Закона Ханты-Мансийского автономного округа – Югры </w:t>
      </w:r>
      <w:r w:rsidR="00F02C86" w:rsidRPr="0037212E">
        <w:t>от 2</w:t>
      </w:r>
      <w:r w:rsidR="006E6B1B">
        <w:t>8</w:t>
      </w:r>
      <w:r w:rsidR="00F02C86" w:rsidRPr="0037212E">
        <w:t xml:space="preserve"> декабря 2007 года № 201-оз «О гарантиях осуществления полном</w:t>
      </w:r>
      <w:r w:rsidR="00F02C86" w:rsidRPr="0037212E">
        <w:t>о</w:t>
      </w:r>
      <w:r w:rsidR="00F02C86" w:rsidRPr="0037212E">
        <w:t>чий депутата, члена выборного органа местного самоуправления, выборного должностн</w:t>
      </w:r>
      <w:r w:rsidR="00F02C86" w:rsidRPr="0037212E">
        <w:t>о</w:t>
      </w:r>
      <w:r w:rsidR="00F02C86" w:rsidRPr="0037212E">
        <w:t xml:space="preserve">го лица местного самоуправления в Ханты-Мансийском автономном округе – Югре» уставом муниципального образования лицу, замещающему муниципальную должность на постоянной основе, за счет средств местного бюджета могут гарантироваться </w:t>
      </w:r>
      <w:r w:rsidR="00823B82">
        <w:t>частичная компенсация стоимости оздоровительной или</w:t>
      </w:r>
      <w:proofErr w:type="gramEnd"/>
      <w:r w:rsidR="00823B82">
        <w:t xml:space="preserve"> санаторно-курортной путевки, а также ко</w:t>
      </w:r>
      <w:r w:rsidR="00823B82">
        <w:t>м</w:t>
      </w:r>
      <w:r w:rsidR="00823B82">
        <w:t>пенсация стоимости проезда к месту оздоровительного или санаторно-курортного лечения и обратно.</w:t>
      </w:r>
    </w:p>
    <w:p w:rsidR="00823B82" w:rsidRDefault="00823B82" w:rsidP="00823B82">
      <w:pPr>
        <w:autoSpaceDE w:val="0"/>
        <w:autoSpaceDN w:val="0"/>
        <w:adjustRightInd w:val="0"/>
        <w:ind w:firstLine="708"/>
        <w:jc w:val="both"/>
      </w:pPr>
      <w:r w:rsidRPr="0037212E">
        <w:t>Согласно пункт</w:t>
      </w:r>
      <w:r>
        <w:t>у</w:t>
      </w:r>
      <w:r w:rsidRPr="0037212E">
        <w:t xml:space="preserve"> </w:t>
      </w:r>
      <w:r>
        <w:t>3</w:t>
      </w:r>
      <w:r w:rsidRPr="0037212E">
        <w:t xml:space="preserve"> статьи 1 Закона Ханты-Мансийского автономного округа – Югры от 2</w:t>
      </w:r>
      <w:r>
        <w:t>8</w:t>
      </w:r>
      <w:r w:rsidRPr="0037212E">
        <w:t xml:space="preserve"> декабря 2007 года № 201-оз «О гарантиях осуществления полномочий деп</w:t>
      </w:r>
      <w:r w:rsidRPr="0037212E">
        <w:t>у</w:t>
      </w:r>
      <w:r w:rsidRPr="0037212E">
        <w:t xml:space="preserve">тата, члена выборного органа местного самоуправления, выборного должностного лица местного самоуправления </w:t>
      </w:r>
      <w:proofErr w:type="gramStart"/>
      <w:r w:rsidRPr="0037212E">
        <w:t>в</w:t>
      </w:r>
      <w:proofErr w:type="gramEnd"/>
      <w:r w:rsidRPr="0037212E">
        <w:t xml:space="preserve"> </w:t>
      </w:r>
      <w:proofErr w:type="gramStart"/>
      <w:r w:rsidRPr="0037212E">
        <w:t>Ханты-Мансийском</w:t>
      </w:r>
      <w:proofErr w:type="gramEnd"/>
      <w:r w:rsidRPr="0037212E">
        <w:t xml:space="preserve"> автономном округе – Югре»</w:t>
      </w:r>
      <w:r>
        <w:t xml:space="preserve"> уставом м</w:t>
      </w:r>
      <w:r>
        <w:t>у</w:t>
      </w:r>
      <w:r>
        <w:t>ниципального образования лицам, замещающим муниципальные должности, могут быть установлены также иные гарантии.</w:t>
      </w:r>
    </w:p>
    <w:p w:rsidR="00823B82" w:rsidRDefault="00823B82" w:rsidP="00823B82">
      <w:pPr>
        <w:autoSpaceDE w:val="0"/>
        <w:autoSpaceDN w:val="0"/>
        <w:adjustRightInd w:val="0"/>
        <w:ind w:firstLine="708"/>
        <w:jc w:val="both"/>
      </w:pPr>
    </w:p>
    <w:p w:rsidR="00354266" w:rsidRPr="00DF50C0" w:rsidRDefault="00FB6302" w:rsidP="00823B82">
      <w:pPr>
        <w:ind w:firstLine="851"/>
        <w:jc w:val="both"/>
        <w:rPr>
          <w:bCs/>
        </w:rPr>
      </w:pPr>
      <w:proofErr w:type="gramStart"/>
      <w:r w:rsidRPr="0037212E">
        <w:lastRenderedPageBreak/>
        <w:t xml:space="preserve">Согласно </w:t>
      </w:r>
      <w:r w:rsidR="00A3171A" w:rsidRPr="0037212E">
        <w:t>под</w:t>
      </w:r>
      <w:r w:rsidR="00823B82">
        <w:t>пунктам 4, 8</w:t>
      </w:r>
      <w:r w:rsidR="00A3171A" w:rsidRPr="0037212E">
        <w:t xml:space="preserve"> пункта 1, </w:t>
      </w:r>
      <w:r w:rsidR="00354266">
        <w:t xml:space="preserve">абзацу первому </w:t>
      </w:r>
      <w:r w:rsidR="00A3171A" w:rsidRPr="0037212E">
        <w:t>пункту 2</w:t>
      </w:r>
      <w:r w:rsidRPr="0037212E">
        <w:t xml:space="preserve"> статьи </w:t>
      </w:r>
      <w:r w:rsidR="00A3171A" w:rsidRPr="0037212E">
        <w:t>25</w:t>
      </w:r>
      <w:r w:rsidRPr="0037212E">
        <w:t xml:space="preserve"> Устава сельского поселения Горноправдинск </w:t>
      </w:r>
      <w:r w:rsidR="00A3171A" w:rsidRPr="0037212E">
        <w:t>Главе поселения, депутату Совета поселения, ос</w:t>
      </w:r>
      <w:r w:rsidR="00A3171A" w:rsidRPr="0037212E">
        <w:t>у</w:t>
      </w:r>
      <w:r w:rsidR="00A3171A" w:rsidRPr="0037212E">
        <w:t>ществляющим свои полномочия на постоянной основе, за счет средств бюджета сельского поселения гарантиру</w:t>
      </w:r>
      <w:r w:rsidR="00DA5951">
        <w:t>е</w:t>
      </w:r>
      <w:r w:rsidR="00A3171A" w:rsidRPr="0037212E">
        <w:t xml:space="preserve">тся </w:t>
      </w:r>
      <w:r w:rsidR="00823B82" w:rsidRPr="00244FC9">
        <w:t>частичная компенсация в размере 70 процентов стоимости озд</w:t>
      </w:r>
      <w:r w:rsidR="00823B82" w:rsidRPr="00244FC9">
        <w:t>о</w:t>
      </w:r>
      <w:r w:rsidR="00823B82" w:rsidRPr="00244FC9">
        <w:t>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лицу, замещающ</w:t>
      </w:r>
      <w:r w:rsidR="00823B82" w:rsidRPr="00244FC9">
        <w:t>е</w:t>
      </w:r>
      <w:r w:rsidR="00823B82" w:rsidRPr="00244FC9">
        <w:t>му</w:t>
      </w:r>
      <w:proofErr w:type="gramEnd"/>
      <w:r w:rsidR="00823B82" w:rsidRPr="00244FC9">
        <w:t xml:space="preserve"> </w:t>
      </w:r>
      <w:proofErr w:type="gramStart"/>
      <w:r w:rsidR="00823B82" w:rsidRPr="00244FC9">
        <w:t>муниципальную должность и частичная компенсация в размере 50 процентов стоим</w:t>
      </w:r>
      <w:r w:rsidR="00823B82" w:rsidRPr="00244FC9">
        <w:t>о</w:t>
      </w:r>
      <w:r w:rsidR="00823B82" w:rsidRPr="00244FC9">
        <w:t>сти оздоровительной или санаторно-курортной путевки, а также компенсация стоимости проезда к месту оздоровительного или санаторно-курортного лечения и обратно его нес</w:t>
      </w:r>
      <w:r w:rsidR="00823B82" w:rsidRPr="00244FC9">
        <w:t>о</w:t>
      </w:r>
      <w:r w:rsidR="00823B82" w:rsidRPr="00244FC9">
        <w:t>вершеннолетним детям в возрасте до 18 лет;</w:t>
      </w:r>
      <w:r w:rsidR="00823B82">
        <w:t xml:space="preserve"> </w:t>
      </w:r>
      <w:r w:rsidR="00823B82" w:rsidRPr="00244FC9">
        <w:t>единовременная выплата в связи с достиж</w:t>
      </w:r>
      <w:r w:rsidR="00823B82" w:rsidRPr="00244FC9">
        <w:t>е</w:t>
      </w:r>
      <w:r w:rsidR="00823B82" w:rsidRPr="00244FC9">
        <w:t>нием возраста 50, 60 лет в размере одного месячного фонда оплаты труда;</w:t>
      </w:r>
      <w:proofErr w:type="gramEnd"/>
      <w:r w:rsidR="00A3171A" w:rsidRPr="0037212E">
        <w:t xml:space="preserve"> размеры, </w:t>
      </w:r>
      <w:r w:rsidR="00354266" w:rsidRPr="00DF50C0">
        <w:t>за и</w:t>
      </w:r>
      <w:r w:rsidR="00354266" w:rsidRPr="00DF50C0">
        <w:t>с</w:t>
      </w:r>
      <w:r w:rsidR="00354266" w:rsidRPr="00DF50C0">
        <w:t>ключением, установленных в пункте 1 настоящей статьи, порядок и условия предоставл</w:t>
      </w:r>
      <w:r w:rsidR="00354266" w:rsidRPr="00DF50C0">
        <w:t>е</w:t>
      </w:r>
      <w:r w:rsidR="00354266" w:rsidRPr="00DF50C0">
        <w:t>ния гарантий, за исключением гарантии, установленной в подпункте 1.1 пункта 1 насто</w:t>
      </w:r>
      <w:r w:rsidR="00354266" w:rsidRPr="00DF50C0">
        <w:t>я</w:t>
      </w:r>
      <w:r w:rsidR="00354266" w:rsidRPr="00DF50C0">
        <w:t>щей статьи, устанавливаются решением Совета поселения.</w:t>
      </w:r>
    </w:p>
    <w:p w:rsidR="00A73877" w:rsidRPr="0037212E" w:rsidRDefault="00A73877" w:rsidP="00DA5951">
      <w:pPr>
        <w:ind w:firstLine="708"/>
        <w:jc w:val="both"/>
      </w:pPr>
      <w:r>
        <w:t>Согласно пункту 1 статьи 33 Устава сельского поселения Горноправдинск, п</w:t>
      </w:r>
      <w:r w:rsidRPr="000F73C8">
        <w:t>роекты муниципальных правовых актов</w:t>
      </w:r>
      <w:r>
        <w:t>, в том числе,</w:t>
      </w:r>
      <w:r w:rsidRPr="000F73C8">
        <w:t xml:space="preserve"> могут вноситься главой поселения</w:t>
      </w:r>
      <w:r>
        <w:t>.</w:t>
      </w:r>
    </w:p>
    <w:p w:rsidR="00FB6302" w:rsidRPr="0037212E" w:rsidRDefault="00FB6302" w:rsidP="00DA5951">
      <w:pPr>
        <w:ind w:firstLine="708"/>
        <w:jc w:val="both"/>
      </w:pPr>
      <w:r w:rsidRPr="0037212E">
        <w:t>Таким образом, Проект разработан в соответствии с полномочиями орган</w:t>
      </w:r>
      <w:r w:rsidR="00A73877">
        <w:t>ов</w:t>
      </w:r>
      <w:r w:rsidRPr="0037212E">
        <w:t xml:space="preserve"> мес</w:t>
      </w:r>
      <w:r w:rsidRPr="0037212E">
        <w:t>т</w:t>
      </w:r>
      <w:r w:rsidRPr="0037212E">
        <w:t>ного самоуправления сельского поселения Горноправдинск</w:t>
      </w:r>
      <w:r w:rsidR="00A73877">
        <w:t>, вносится – главой сельского поселения Горноправдинск, рассматривается</w:t>
      </w:r>
      <w:r w:rsidRPr="0037212E">
        <w:t xml:space="preserve"> – Совет</w:t>
      </w:r>
      <w:r w:rsidR="00A73877">
        <w:t>ом</w:t>
      </w:r>
      <w:r w:rsidRPr="0037212E">
        <w:t xml:space="preserve"> депутатов сельского поселения Горноправдинск.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4A793A">
        <w:t xml:space="preserve">В ходе проверки установлено, что Проект разработан на основании </w:t>
      </w:r>
      <w:r w:rsidR="004A793A" w:rsidRPr="004A793A">
        <w:t>част</w:t>
      </w:r>
      <w:r w:rsidR="004A793A">
        <w:t>и</w:t>
      </w:r>
      <w:r w:rsidR="004A793A" w:rsidRPr="004A793A">
        <w:t xml:space="preserve"> 5.1 статьи 40 Федерального закона от 06.10.2003 № 131-ФЗ «Об общих принципах организации местного самоуправления в Российской Федерации», Закон</w:t>
      </w:r>
      <w:r w:rsidR="004A793A">
        <w:t>а</w:t>
      </w:r>
      <w:r w:rsidR="004A793A" w:rsidRPr="004A793A">
        <w:t xml:space="preserve"> Ханты-Мансийского авт</w:t>
      </w:r>
      <w:r w:rsidR="004A793A" w:rsidRPr="004A793A">
        <w:t>о</w:t>
      </w:r>
      <w:r w:rsidR="004A793A" w:rsidRPr="004A793A">
        <w:t xml:space="preserve">номного округа - Югры от 28.12.2007 № 201-оз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Ханты-Мансийском автономном округе – Югре», </w:t>
      </w:r>
      <w:r w:rsidRPr="0037212E">
        <w:t>Устава сельского поселения Горноправдинск.</w:t>
      </w:r>
      <w:proofErr w:type="gramEnd"/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proofErr w:type="gramStart"/>
      <w:r w:rsidRPr="0037212E">
        <w:t>Изучение Проекта на наличие коррупциогенных факторов в соответствии с Мет</w:t>
      </w:r>
      <w:r w:rsidRPr="0037212E">
        <w:t>о</w:t>
      </w:r>
      <w:r w:rsidRPr="0037212E">
        <w:t>дикой проведения антикоррупционной экспертизы нормативных правовых актов и прое</w:t>
      </w:r>
      <w:r w:rsidRPr="0037212E">
        <w:t>к</w:t>
      </w:r>
      <w:r w:rsidRPr="0037212E">
        <w:t>тов нормативных правовых актов, утвержденной Постановлением Правительства Росси</w:t>
      </w:r>
      <w:r w:rsidRPr="0037212E">
        <w:t>й</w:t>
      </w:r>
      <w:r w:rsidRPr="0037212E">
        <w:t xml:space="preserve">ской Федерации от 26 февраля </w:t>
      </w:r>
      <w:smartTag w:uri="urn:schemas-microsoft-com:office:smarttags" w:element="metricconverter">
        <w:smartTagPr>
          <w:attr w:name="ProductID" w:val="2010 г"/>
        </w:smartTagPr>
        <w:r w:rsidRPr="0037212E">
          <w:t>2010 г</w:t>
        </w:r>
      </w:smartTag>
      <w:r w:rsidRPr="0037212E">
        <w:t>. № 96, показало, что Проект подлежит принятию надлежащим органом и в соответствии с предоставленной ему действующим законод</w:t>
      </w:r>
      <w:r w:rsidRPr="0037212E">
        <w:t>а</w:t>
      </w:r>
      <w:r w:rsidRPr="0037212E">
        <w:t>тельством компетенцией, что свидетельствует об отсутствии в изученном Проекте пред</w:t>
      </w:r>
      <w:r w:rsidRPr="0037212E">
        <w:t>у</w:t>
      </w:r>
      <w:r w:rsidRPr="0037212E">
        <w:t xml:space="preserve">смотренного </w:t>
      </w:r>
      <w:proofErr w:type="spellStart"/>
      <w:r w:rsidRPr="0037212E">
        <w:t>п.п</w:t>
      </w:r>
      <w:proofErr w:type="spellEnd"/>
      <w:r w:rsidRPr="0037212E">
        <w:t>. «д» п</w:t>
      </w:r>
      <w:proofErr w:type="gramEnd"/>
      <w:r w:rsidRPr="0037212E">
        <w:t>. 3 Методики коррупциогенного фактора, устанавливающего для правоприменителя необоснованно широкие пределы усмотрения, выраженного в прин</w:t>
      </w:r>
      <w:r w:rsidRPr="0037212E">
        <w:t>я</w:t>
      </w:r>
      <w:r w:rsidRPr="0037212E">
        <w:t>тии нормативного правового акта за пределами компетенции.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  <w:r w:rsidRPr="0037212E">
        <w:t>В ходе изучения Проекта установлено, что он не содержит предпосылок и условий для коррупционных действий и решений.</w:t>
      </w: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autoSpaceDE w:val="0"/>
        <w:autoSpaceDN w:val="0"/>
        <w:adjustRightInd w:val="0"/>
        <w:ind w:firstLine="708"/>
        <w:jc w:val="both"/>
      </w:pPr>
    </w:p>
    <w:p w:rsidR="00FB6302" w:rsidRPr="0037212E" w:rsidRDefault="00FB6302" w:rsidP="00FB630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7212E">
        <w:rPr>
          <w:rFonts w:ascii="Times New Roman" w:hAnsi="Times New Roman" w:cs="Times New Roman"/>
          <w:sz w:val="24"/>
          <w:szCs w:val="24"/>
        </w:rPr>
        <w:t xml:space="preserve">Главный специалист администрации </w:t>
      </w:r>
    </w:p>
    <w:p w:rsidR="00FB6302" w:rsidRPr="0037212E" w:rsidRDefault="00FB6302" w:rsidP="00FB6302">
      <w:pPr>
        <w:jc w:val="both"/>
      </w:pPr>
      <w:r w:rsidRPr="0037212E">
        <w:t>сельского поселения Горноправдинск</w:t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</w:r>
      <w:r w:rsidRPr="0037212E">
        <w:tab/>
        <w:t>И.Б.Репанова</w:t>
      </w: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Default="00B73886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Default="004A793A" w:rsidP="00FB6302">
      <w:pPr>
        <w:jc w:val="both"/>
      </w:pPr>
    </w:p>
    <w:p w:rsidR="004A793A" w:rsidRPr="0037212E" w:rsidRDefault="004A793A" w:rsidP="00FB6302">
      <w:pPr>
        <w:jc w:val="both"/>
      </w:pPr>
    </w:p>
    <w:p w:rsidR="00B73886" w:rsidRPr="0037212E" w:rsidRDefault="00B73886" w:rsidP="00FB6302">
      <w:pPr>
        <w:jc w:val="both"/>
      </w:pPr>
    </w:p>
    <w:p w:rsidR="00B73886" w:rsidRPr="0037212E" w:rsidRDefault="00B73886" w:rsidP="00FB6302">
      <w:pPr>
        <w:jc w:val="both"/>
      </w:pPr>
    </w:p>
    <w:p w:rsidR="008F6F69" w:rsidRPr="00F12947" w:rsidRDefault="008F6F69" w:rsidP="008F6F69">
      <w:pPr>
        <w:jc w:val="center"/>
        <w:rPr>
          <w:b/>
        </w:rPr>
      </w:pPr>
      <w:r w:rsidRPr="00F12947">
        <w:rPr>
          <w:b/>
        </w:rPr>
        <w:lastRenderedPageBreak/>
        <w:t>Заключение</w:t>
      </w:r>
    </w:p>
    <w:p w:rsidR="008F6F69" w:rsidRPr="00F12947" w:rsidRDefault="008F6F69" w:rsidP="008F6F69">
      <w:pPr>
        <w:jc w:val="center"/>
        <w:rPr>
          <w:b/>
        </w:rPr>
      </w:pPr>
      <w:r w:rsidRPr="00F12947">
        <w:rPr>
          <w:b/>
        </w:rPr>
        <w:t>финансово-экономического отдела</w:t>
      </w:r>
    </w:p>
    <w:p w:rsidR="008F6F69" w:rsidRPr="00F12947" w:rsidRDefault="008F6F69" w:rsidP="008F6F69">
      <w:pPr>
        <w:jc w:val="center"/>
        <w:rPr>
          <w:b/>
        </w:rPr>
      </w:pPr>
      <w:r w:rsidRPr="00F12947">
        <w:rPr>
          <w:b/>
        </w:rPr>
        <w:t>администрации сельского поселения Горноправдинск</w:t>
      </w:r>
    </w:p>
    <w:p w:rsidR="008F6F69" w:rsidRPr="00F12947" w:rsidRDefault="008F6F69" w:rsidP="008F6F69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F12947">
        <w:rPr>
          <w:rFonts w:ascii="Times New Roman" w:hAnsi="Times New Roman" w:cs="Times New Roman"/>
          <w:sz w:val="24"/>
          <w:szCs w:val="24"/>
        </w:rPr>
        <w:t xml:space="preserve">на проект решения Совета депутатов сельского поселения Горноправдинск </w:t>
      </w:r>
    </w:p>
    <w:p w:rsidR="008F6F69" w:rsidRDefault="008F6F69" w:rsidP="008F6F69">
      <w:pPr>
        <w:jc w:val="center"/>
      </w:pPr>
      <w:r>
        <w:t>«</w:t>
      </w:r>
      <w:r w:rsidRPr="00BB653A">
        <w:t>О внесении изменений в решение Совета депутатов</w:t>
      </w:r>
      <w:r>
        <w:t xml:space="preserve"> </w:t>
      </w:r>
      <w:r w:rsidRPr="00BB653A">
        <w:t xml:space="preserve">сельского поселения </w:t>
      </w:r>
    </w:p>
    <w:p w:rsidR="008F6F69" w:rsidRDefault="008F6F69" w:rsidP="008F6F69">
      <w:pPr>
        <w:jc w:val="center"/>
      </w:pPr>
      <w:r w:rsidRPr="00BB653A">
        <w:t>Горноправдинск от 27.04.2010 № 9</w:t>
      </w:r>
      <w:r>
        <w:t xml:space="preserve"> </w:t>
      </w:r>
      <w:r w:rsidRPr="00BB653A">
        <w:t xml:space="preserve">«Об утверждении Положения о размере, порядке </w:t>
      </w:r>
    </w:p>
    <w:p w:rsidR="008F6F69" w:rsidRDefault="008F6F69" w:rsidP="008F6F69">
      <w:pPr>
        <w:jc w:val="center"/>
      </w:pPr>
      <w:r w:rsidRPr="00BB653A">
        <w:t xml:space="preserve">и </w:t>
      </w:r>
      <w:proofErr w:type="gramStart"/>
      <w:r w:rsidRPr="00BB653A">
        <w:t>условиях</w:t>
      </w:r>
      <w:proofErr w:type="gramEnd"/>
      <w:r>
        <w:t xml:space="preserve"> </w:t>
      </w:r>
      <w:r w:rsidRPr="00BB653A">
        <w:t>предоставления гарантий, установленных Уставом сельского</w:t>
      </w:r>
      <w:r>
        <w:t xml:space="preserve"> </w:t>
      </w:r>
      <w:r w:rsidRPr="00BB653A">
        <w:t xml:space="preserve">поселения </w:t>
      </w:r>
    </w:p>
    <w:p w:rsidR="008F6F69" w:rsidRDefault="008F6F69" w:rsidP="008F6F69">
      <w:pPr>
        <w:jc w:val="center"/>
      </w:pPr>
      <w:r w:rsidRPr="00BB653A">
        <w:t>Горноправдинск, Главе сельского поселения</w:t>
      </w:r>
      <w:r>
        <w:t xml:space="preserve"> </w:t>
      </w:r>
      <w:r w:rsidRPr="00BB653A">
        <w:t xml:space="preserve">Горноправдинск, депутату Совета депутатов </w:t>
      </w:r>
    </w:p>
    <w:p w:rsidR="008F6F69" w:rsidRPr="00BB653A" w:rsidRDefault="008F6F69" w:rsidP="008F6F69">
      <w:pPr>
        <w:jc w:val="center"/>
      </w:pPr>
      <w:r w:rsidRPr="00BB653A">
        <w:t>сельского поселения</w:t>
      </w:r>
      <w:r>
        <w:t xml:space="preserve"> </w:t>
      </w:r>
      <w:r w:rsidRPr="00BB653A">
        <w:t xml:space="preserve">Горноправдинск, </w:t>
      </w:r>
      <w:proofErr w:type="gramStart"/>
      <w:r w:rsidRPr="00BB653A">
        <w:t>осуществляющим</w:t>
      </w:r>
      <w:proofErr w:type="gramEnd"/>
      <w:r w:rsidRPr="00BB653A">
        <w:t xml:space="preserve"> свои полномочия</w:t>
      </w:r>
    </w:p>
    <w:p w:rsidR="008F6F69" w:rsidRPr="00BB653A" w:rsidRDefault="008F6F69" w:rsidP="008F6F69">
      <w:pPr>
        <w:tabs>
          <w:tab w:val="left" w:pos="4500"/>
        </w:tabs>
        <w:jc w:val="center"/>
      </w:pPr>
      <w:r w:rsidRPr="00BB653A">
        <w:t>на постоянной основе»</w:t>
      </w:r>
    </w:p>
    <w:p w:rsidR="008F6F69" w:rsidRPr="00C403FA" w:rsidRDefault="008F6F69" w:rsidP="008F6F69">
      <w:pPr>
        <w:tabs>
          <w:tab w:val="left" w:pos="4500"/>
        </w:tabs>
        <w:jc w:val="center"/>
      </w:pPr>
    </w:p>
    <w:p w:rsidR="008F6F69" w:rsidRPr="004C5304" w:rsidRDefault="008F6F69" w:rsidP="008F6F69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мая</w:t>
      </w:r>
      <w:r w:rsidRPr="004627FA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4627FA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4627F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627FA">
        <w:rPr>
          <w:rFonts w:ascii="Times New Roman" w:hAnsi="Times New Roman" w:cs="Times New Roman"/>
          <w:sz w:val="24"/>
          <w:szCs w:val="24"/>
        </w:rPr>
        <w:t>п.Горноправдинск</w:t>
      </w:r>
    </w:p>
    <w:p w:rsidR="008F6F69" w:rsidRPr="00F12947" w:rsidRDefault="008F6F69" w:rsidP="008F6F69"/>
    <w:p w:rsidR="008F6F69" w:rsidRPr="00F12947" w:rsidRDefault="008F6F69" w:rsidP="008F6F69">
      <w:pPr>
        <w:ind w:firstLine="709"/>
        <w:jc w:val="both"/>
      </w:pPr>
    </w:p>
    <w:p w:rsidR="008F6F69" w:rsidRPr="00F12947" w:rsidRDefault="008F6F69" w:rsidP="008F6F69">
      <w:pPr>
        <w:tabs>
          <w:tab w:val="left" w:pos="4500"/>
        </w:tabs>
        <w:ind w:firstLine="709"/>
        <w:jc w:val="both"/>
      </w:pPr>
      <w:proofErr w:type="gramStart"/>
      <w:r w:rsidRPr="00F12947">
        <w:t xml:space="preserve">Рассмотрев проект решения Совета депутатов администрации сельского поселения Горноправдинск </w:t>
      </w:r>
      <w:bookmarkStart w:id="0" w:name="_GoBack"/>
      <w:r>
        <w:t>«</w:t>
      </w:r>
      <w:r w:rsidRPr="00BB653A">
        <w:t>О внесении изменений в решение Совета депутатов</w:t>
      </w:r>
      <w:r>
        <w:t xml:space="preserve"> </w:t>
      </w:r>
      <w:r w:rsidRPr="00BB653A">
        <w:t>сельского посел</w:t>
      </w:r>
      <w:r w:rsidRPr="00BB653A">
        <w:t>е</w:t>
      </w:r>
      <w:r w:rsidRPr="00BB653A">
        <w:t>ния Горноправдинск от 27.04.2010 № 9</w:t>
      </w:r>
      <w:r>
        <w:t xml:space="preserve"> </w:t>
      </w:r>
      <w:r w:rsidRPr="00BB653A">
        <w:t>«Об утверждении Положения о размере, порядке и условиях</w:t>
      </w:r>
      <w:r>
        <w:t xml:space="preserve"> </w:t>
      </w:r>
      <w:r w:rsidRPr="00BB653A">
        <w:t>предоставления гарантий, установленных Уставом сельского</w:t>
      </w:r>
      <w:r>
        <w:t xml:space="preserve"> </w:t>
      </w:r>
      <w:r w:rsidRPr="00BB653A">
        <w:t>поселения Горн</w:t>
      </w:r>
      <w:r w:rsidRPr="00BB653A">
        <w:t>о</w:t>
      </w:r>
      <w:r w:rsidRPr="00BB653A">
        <w:t>правдинск, Главе сельского поселения</w:t>
      </w:r>
      <w:r>
        <w:t xml:space="preserve"> </w:t>
      </w:r>
      <w:r w:rsidRPr="00BB653A">
        <w:t>Горноправдинск, депутату Совета депутатов сел</w:t>
      </w:r>
      <w:r w:rsidRPr="00BB653A">
        <w:t>ь</w:t>
      </w:r>
      <w:r w:rsidRPr="00BB653A">
        <w:t>ского поселения</w:t>
      </w:r>
      <w:r>
        <w:t xml:space="preserve"> </w:t>
      </w:r>
      <w:r w:rsidRPr="00BB653A">
        <w:t>Горноправдинск, осуществляющим свои полномочия</w:t>
      </w:r>
      <w:r>
        <w:t xml:space="preserve"> </w:t>
      </w:r>
      <w:r w:rsidRPr="00BB653A">
        <w:t>на постоянной о</w:t>
      </w:r>
      <w:r w:rsidRPr="00BB653A">
        <w:t>с</w:t>
      </w:r>
      <w:r w:rsidRPr="00BB653A">
        <w:t>нове»</w:t>
      </w:r>
      <w:bookmarkEnd w:id="0"/>
      <w:r>
        <w:t>,</w:t>
      </w:r>
      <w:r w:rsidRPr="00F12947">
        <w:t xml:space="preserve"> я, начальник финансово-экономического отдела администрации сельского посел</w:t>
      </w:r>
      <w:r w:rsidRPr="00F12947">
        <w:t>е</w:t>
      </w:r>
      <w:r w:rsidRPr="00F12947">
        <w:t>ния</w:t>
      </w:r>
      <w:proofErr w:type="gramEnd"/>
      <w:r w:rsidRPr="00F12947">
        <w:t xml:space="preserve"> Горноправдинск Кисельникова Натал</w:t>
      </w:r>
      <w:r>
        <w:t>ья Алексеевна отмечаю следующее.</w:t>
      </w:r>
    </w:p>
    <w:p w:rsidR="008F6F69" w:rsidRPr="005A1BBD" w:rsidRDefault="008F6F69" w:rsidP="008F6F69">
      <w:pPr>
        <w:ind w:firstLine="709"/>
        <w:jc w:val="both"/>
      </w:pPr>
      <w:r w:rsidRPr="005A1BBD">
        <w:t>Проект решения разработан в соответствии с полномочиями органов местного с</w:t>
      </w:r>
      <w:r w:rsidRPr="005A1BBD">
        <w:t>а</w:t>
      </w:r>
      <w:r w:rsidRPr="005A1BBD">
        <w:t>моуправления сельского поселения Горноправдинск и не требует финансовых затрат.</w:t>
      </w:r>
    </w:p>
    <w:p w:rsidR="008F6F69" w:rsidRPr="005A1BBD" w:rsidRDefault="008F6F69" w:rsidP="008F6F69">
      <w:pPr>
        <w:ind w:firstLine="709"/>
        <w:jc w:val="both"/>
      </w:pPr>
    </w:p>
    <w:p w:rsidR="008F6F69" w:rsidRPr="00F12947" w:rsidRDefault="008F6F69" w:rsidP="008F6F69">
      <w:pPr>
        <w:ind w:firstLine="709"/>
        <w:jc w:val="both"/>
      </w:pPr>
      <w:r w:rsidRPr="005A1BBD">
        <w:t>Замечаний по указанному проекту постановления не имею.</w:t>
      </w:r>
    </w:p>
    <w:p w:rsidR="008F6F69" w:rsidRPr="00F12947" w:rsidRDefault="008F6F69" w:rsidP="008F6F69">
      <w:pPr>
        <w:autoSpaceDE w:val="0"/>
        <w:autoSpaceDN w:val="0"/>
        <w:adjustRightInd w:val="0"/>
        <w:ind w:firstLine="709"/>
        <w:jc w:val="both"/>
      </w:pPr>
    </w:p>
    <w:p w:rsidR="008F6F69" w:rsidRPr="00F12947" w:rsidRDefault="008F6F69" w:rsidP="008F6F69">
      <w:pPr>
        <w:autoSpaceDE w:val="0"/>
        <w:autoSpaceDN w:val="0"/>
        <w:adjustRightInd w:val="0"/>
        <w:ind w:firstLine="708"/>
        <w:jc w:val="both"/>
      </w:pPr>
    </w:p>
    <w:p w:rsidR="008F6F69" w:rsidRPr="00F12947" w:rsidRDefault="008F6F69" w:rsidP="008F6F69">
      <w:pPr>
        <w:autoSpaceDE w:val="0"/>
        <w:autoSpaceDN w:val="0"/>
        <w:adjustRightInd w:val="0"/>
        <w:ind w:firstLine="708"/>
        <w:jc w:val="both"/>
      </w:pPr>
    </w:p>
    <w:p w:rsidR="008F6F69" w:rsidRPr="00F12947" w:rsidRDefault="008F6F69" w:rsidP="008F6F69">
      <w:pPr>
        <w:autoSpaceDE w:val="0"/>
        <w:autoSpaceDN w:val="0"/>
        <w:adjustRightInd w:val="0"/>
        <w:ind w:firstLine="708"/>
        <w:jc w:val="both"/>
      </w:pPr>
    </w:p>
    <w:p w:rsidR="008F6F69" w:rsidRPr="00F12947" w:rsidRDefault="008F6F69" w:rsidP="008F6F69">
      <w:pPr>
        <w:autoSpaceDE w:val="0"/>
        <w:autoSpaceDN w:val="0"/>
        <w:adjustRightInd w:val="0"/>
        <w:jc w:val="both"/>
      </w:pPr>
      <w:r w:rsidRPr="00F12947">
        <w:t xml:space="preserve">Начальник </w:t>
      </w:r>
    </w:p>
    <w:p w:rsidR="008F6F69" w:rsidRPr="00F12947" w:rsidRDefault="008F6F69" w:rsidP="008F6F69">
      <w:pPr>
        <w:autoSpaceDE w:val="0"/>
        <w:autoSpaceDN w:val="0"/>
        <w:adjustRightInd w:val="0"/>
        <w:jc w:val="both"/>
      </w:pPr>
      <w:r w:rsidRPr="00F12947">
        <w:t xml:space="preserve">финансово-экономического отдела </w:t>
      </w:r>
    </w:p>
    <w:p w:rsidR="008F6F69" w:rsidRPr="00F12947" w:rsidRDefault="008F6F69" w:rsidP="008F6F69">
      <w:pPr>
        <w:autoSpaceDE w:val="0"/>
        <w:autoSpaceDN w:val="0"/>
        <w:adjustRightInd w:val="0"/>
        <w:jc w:val="both"/>
      </w:pPr>
      <w:r w:rsidRPr="00F12947">
        <w:t xml:space="preserve">администрации сельского поселения </w:t>
      </w:r>
    </w:p>
    <w:p w:rsidR="008F6F69" w:rsidRPr="00B73886" w:rsidRDefault="008F6F69" w:rsidP="008F6F69">
      <w:pPr>
        <w:autoSpaceDE w:val="0"/>
        <w:autoSpaceDN w:val="0"/>
        <w:adjustRightInd w:val="0"/>
        <w:jc w:val="both"/>
      </w:pPr>
      <w:r w:rsidRPr="00F12947">
        <w:t xml:space="preserve">Горноправдинск </w:t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r w:rsidRPr="00F12947">
        <w:tab/>
      </w:r>
      <w:proofErr w:type="spellStart"/>
      <w:r w:rsidRPr="00F12947">
        <w:t>Н.А.Кисельникова</w:t>
      </w:r>
      <w:proofErr w:type="spellEnd"/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8F6F69" w:rsidRPr="00B73886" w:rsidRDefault="008F6F69" w:rsidP="008F6F69">
      <w:pPr>
        <w:jc w:val="both"/>
      </w:pPr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8F6F69" w:rsidRPr="00B73886" w:rsidRDefault="008F6F69" w:rsidP="008F6F69">
      <w:pPr>
        <w:autoSpaceDE w:val="0"/>
        <w:autoSpaceDN w:val="0"/>
        <w:adjustRightInd w:val="0"/>
        <w:jc w:val="both"/>
      </w:pPr>
    </w:p>
    <w:p w:rsidR="009B4136" w:rsidRPr="00B73886" w:rsidRDefault="009B4136" w:rsidP="008F6F69">
      <w:pPr>
        <w:jc w:val="center"/>
      </w:pPr>
    </w:p>
    <w:sectPr w:rsidR="009B4136" w:rsidRPr="00B73886" w:rsidSect="00D35672">
      <w:footerReference w:type="even" r:id="rId10"/>
      <w:footerReference w:type="default" r:id="rId11"/>
      <w:pgSz w:w="11905" w:h="16838"/>
      <w:pgMar w:top="1134" w:right="851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F1D" w:rsidRDefault="005D4F1D">
      <w:r>
        <w:separator/>
      </w:r>
    </w:p>
  </w:endnote>
  <w:endnote w:type="continuationSeparator" w:id="0">
    <w:p w:rsidR="005D4F1D" w:rsidRDefault="005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420D6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D68F8" w:rsidRDefault="003D68F8" w:rsidP="003C34D9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8F8" w:rsidRDefault="003D68F8" w:rsidP="005671FA">
    <w:pPr>
      <w:pStyle w:val="a5"/>
      <w:framePr w:wrap="around" w:vAnchor="text" w:hAnchor="margin" w:xAlign="right" w:y="1"/>
      <w:rPr>
        <w:rStyle w:val="a6"/>
      </w:rPr>
    </w:pPr>
  </w:p>
  <w:p w:rsidR="003D68F8" w:rsidRDefault="003D68F8" w:rsidP="003C34D9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F1D" w:rsidRDefault="005D4F1D">
      <w:r>
        <w:separator/>
      </w:r>
    </w:p>
  </w:footnote>
  <w:footnote w:type="continuationSeparator" w:id="0">
    <w:p w:rsidR="005D4F1D" w:rsidRDefault="005D4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2EDA"/>
    <w:multiLevelType w:val="multilevel"/>
    <w:tmpl w:val="0D3C0F9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  <w:b w:val="0"/>
      </w:rPr>
    </w:lvl>
  </w:abstractNum>
  <w:abstractNum w:abstractNumId="1">
    <w:nsid w:val="06F1739E"/>
    <w:multiLevelType w:val="multilevel"/>
    <w:tmpl w:val="8472A42A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7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C246FF9"/>
    <w:multiLevelType w:val="hybridMultilevel"/>
    <w:tmpl w:val="5358C42E"/>
    <w:lvl w:ilvl="0" w:tplc="128286D8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C1348A"/>
    <w:multiLevelType w:val="hybridMultilevel"/>
    <w:tmpl w:val="C954368E"/>
    <w:lvl w:ilvl="0" w:tplc="D930A32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12BA17EB"/>
    <w:multiLevelType w:val="hybridMultilevel"/>
    <w:tmpl w:val="FB22F6CC"/>
    <w:lvl w:ilvl="0" w:tplc="4688631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4A5246D"/>
    <w:multiLevelType w:val="hybridMultilevel"/>
    <w:tmpl w:val="AB3EED2C"/>
    <w:lvl w:ilvl="0" w:tplc="30161D6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A26078"/>
    <w:multiLevelType w:val="hybridMultilevel"/>
    <w:tmpl w:val="D51E5F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050FA2"/>
    <w:multiLevelType w:val="hybridMultilevel"/>
    <w:tmpl w:val="2D06C8DC"/>
    <w:lvl w:ilvl="0" w:tplc="C7DE3C0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57BE4DE1"/>
    <w:multiLevelType w:val="hybridMultilevel"/>
    <w:tmpl w:val="D6BEE5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59C263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3476D54"/>
    <w:multiLevelType w:val="hybridMultilevel"/>
    <w:tmpl w:val="19427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6B6B3AFA"/>
    <w:multiLevelType w:val="hybridMultilevel"/>
    <w:tmpl w:val="3836F6A4"/>
    <w:lvl w:ilvl="0" w:tplc="ACAAA15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083656"/>
    <w:multiLevelType w:val="hybridMultilevel"/>
    <w:tmpl w:val="0A00E034"/>
    <w:lvl w:ilvl="0" w:tplc="01906EF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F46707"/>
    <w:multiLevelType w:val="hybridMultilevel"/>
    <w:tmpl w:val="83444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B845513"/>
    <w:multiLevelType w:val="hybridMultilevel"/>
    <w:tmpl w:val="E94216B6"/>
    <w:lvl w:ilvl="0" w:tplc="94EED3C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13"/>
  </w:num>
  <w:num w:numId="3">
    <w:abstractNumId w:val="8"/>
  </w:num>
  <w:num w:numId="4">
    <w:abstractNumId w:val="12"/>
  </w:num>
  <w:num w:numId="5">
    <w:abstractNumId w:val="6"/>
  </w:num>
  <w:num w:numId="6">
    <w:abstractNumId w:val="11"/>
  </w:num>
  <w:num w:numId="7">
    <w:abstractNumId w:val="14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8E"/>
    <w:rsid w:val="0000102E"/>
    <w:rsid w:val="00003D2F"/>
    <w:rsid w:val="000065D7"/>
    <w:rsid w:val="00006A39"/>
    <w:rsid w:val="000113CF"/>
    <w:rsid w:val="000148A8"/>
    <w:rsid w:val="00023F18"/>
    <w:rsid w:val="00024A6C"/>
    <w:rsid w:val="00026C9E"/>
    <w:rsid w:val="000272CA"/>
    <w:rsid w:val="00032DA9"/>
    <w:rsid w:val="0003493F"/>
    <w:rsid w:val="00034D52"/>
    <w:rsid w:val="0004133F"/>
    <w:rsid w:val="000427A2"/>
    <w:rsid w:val="00042DF3"/>
    <w:rsid w:val="000449DE"/>
    <w:rsid w:val="000532A0"/>
    <w:rsid w:val="00056EF2"/>
    <w:rsid w:val="00063CAE"/>
    <w:rsid w:val="000839AC"/>
    <w:rsid w:val="00083DD1"/>
    <w:rsid w:val="00085BBE"/>
    <w:rsid w:val="00091450"/>
    <w:rsid w:val="00092F7B"/>
    <w:rsid w:val="00094246"/>
    <w:rsid w:val="00097463"/>
    <w:rsid w:val="000A00A0"/>
    <w:rsid w:val="000A045F"/>
    <w:rsid w:val="000A1041"/>
    <w:rsid w:val="000A38D4"/>
    <w:rsid w:val="000A5D38"/>
    <w:rsid w:val="000E4FD0"/>
    <w:rsid w:val="000F12A2"/>
    <w:rsid w:val="000F3A29"/>
    <w:rsid w:val="000F5309"/>
    <w:rsid w:val="001012A8"/>
    <w:rsid w:val="00102F6E"/>
    <w:rsid w:val="0011520A"/>
    <w:rsid w:val="0011687E"/>
    <w:rsid w:val="00127404"/>
    <w:rsid w:val="001318B3"/>
    <w:rsid w:val="00133FE4"/>
    <w:rsid w:val="001357AA"/>
    <w:rsid w:val="001378A7"/>
    <w:rsid w:val="0014151D"/>
    <w:rsid w:val="00141631"/>
    <w:rsid w:val="001420C2"/>
    <w:rsid w:val="001452B3"/>
    <w:rsid w:val="00156F47"/>
    <w:rsid w:val="00166684"/>
    <w:rsid w:val="00166E7F"/>
    <w:rsid w:val="00190557"/>
    <w:rsid w:val="00192C06"/>
    <w:rsid w:val="001A1A1D"/>
    <w:rsid w:val="001A3BFE"/>
    <w:rsid w:val="001A4899"/>
    <w:rsid w:val="001B3BCD"/>
    <w:rsid w:val="001B7246"/>
    <w:rsid w:val="001D3B98"/>
    <w:rsid w:val="001E162E"/>
    <w:rsid w:val="001E3C1A"/>
    <w:rsid w:val="001E61BA"/>
    <w:rsid w:val="001F4F09"/>
    <w:rsid w:val="00201A70"/>
    <w:rsid w:val="00207E9F"/>
    <w:rsid w:val="00213A66"/>
    <w:rsid w:val="00232E2C"/>
    <w:rsid w:val="0024137D"/>
    <w:rsid w:val="00247D5E"/>
    <w:rsid w:val="002541F2"/>
    <w:rsid w:val="00256D0E"/>
    <w:rsid w:val="00262FEC"/>
    <w:rsid w:val="00274B09"/>
    <w:rsid w:val="002845CB"/>
    <w:rsid w:val="00286A21"/>
    <w:rsid w:val="00287301"/>
    <w:rsid w:val="0029069B"/>
    <w:rsid w:val="002938FA"/>
    <w:rsid w:val="002A17D8"/>
    <w:rsid w:val="002A3355"/>
    <w:rsid w:val="002A3ED4"/>
    <w:rsid w:val="002A43C4"/>
    <w:rsid w:val="002A463A"/>
    <w:rsid w:val="002B47E4"/>
    <w:rsid w:val="002C26F7"/>
    <w:rsid w:val="002D3285"/>
    <w:rsid w:val="002E0537"/>
    <w:rsid w:val="002E3675"/>
    <w:rsid w:val="002E3C11"/>
    <w:rsid w:val="002E78D3"/>
    <w:rsid w:val="00301D2E"/>
    <w:rsid w:val="00301DAF"/>
    <w:rsid w:val="003055CF"/>
    <w:rsid w:val="00306402"/>
    <w:rsid w:val="003145F7"/>
    <w:rsid w:val="00321BCA"/>
    <w:rsid w:val="00322D5A"/>
    <w:rsid w:val="003339C3"/>
    <w:rsid w:val="003360C6"/>
    <w:rsid w:val="00336C34"/>
    <w:rsid w:val="003472CB"/>
    <w:rsid w:val="00354266"/>
    <w:rsid w:val="0037212E"/>
    <w:rsid w:val="0038151D"/>
    <w:rsid w:val="00386BE4"/>
    <w:rsid w:val="0039551E"/>
    <w:rsid w:val="003A18AB"/>
    <w:rsid w:val="003A4257"/>
    <w:rsid w:val="003B27FE"/>
    <w:rsid w:val="003B56C1"/>
    <w:rsid w:val="003B7619"/>
    <w:rsid w:val="003C0B7F"/>
    <w:rsid w:val="003C283A"/>
    <w:rsid w:val="003C34D9"/>
    <w:rsid w:val="003C4F98"/>
    <w:rsid w:val="003D313A"/>
    <w:rsid w:val="003D68F8"/>
    <w:rsid w:val="003E1D81"/>
    <w:rsid w:val="003F14D1"/>
    <w:rsid w:val="003F3A50"/>
    <w:rsid w:val="003F3DC3"/>
    <w:rsid w:val="003F64B5"/>
    <w:rsid w:val="00400150"/>
    <w:rsid w:val="00416A6C"/>
    <w:rsid w:val="00420703"/>
    <w:rsid w:val="00420D6B"/>
    <w:rsid w:val="0042284D"/>
    <w:rsid w:val="00425B37"/>
    <w:rsid w:val="004346D7"/>
    <w:rsid w:val="00436D81"/>
    <w:rsid w:val="00437F95"/>
    <w:rsid w:val="0044012F"/>
    <w:rsid w:val="004454E5"/>
    <w:rsid w:val="00454FD6"/>
    <w:rsid w:val="00463015"/>
    <w:rsid w:val="0046668F"/>
    <w:rsid w:val="004774C0"/>
    <w:rsid w:val="004779DB"/>
    <w:rsid w:val="00481053"/>
    <w:rsid w:val="004A1184"/>
    <w:rsid w:val="004A509A"/>
    <w:rsid w:val="004A793A"/>
    <w:rsid w:val="004A7D0B"/>
    <w:rsid w:val="004D02C6"/>
    <w:rsid w:val="004D23C9"/>
    <w:rsid w:val="004F456E"/>
    <w:rsid w:val="004F79D4"/>
    <w:rsid w:val="0050056F"/>
    <w:rsid w:val="005025CD"/>
    <w:rsid w:val="00511D22"/>
    <w:rsid w:val="005136AE"/>
    <w:rsid w:val="00513A46"/>
    <w:rsid w:val="00527FB9"/>
    <w:rsid w:val="00536441"/>
    <w:rsid w:val="00536850"/>
    <w:rsid w:val="00540065"/>
    <w:rsid w:val="005418DF"/>
    <w:rsid w:val="00554716"/>
    <w:rsid w:val="0056113D"/>
    <w:rsid w:val="0056265B"/>
    <w:rsid w:val="00566F98"/>
    <w:rsid w:val="005671FA"/>
    <w:rsid w:val="00567DCF"/>
    <w:rsid w:val="00567E32"/>
    <w:rsid w:val="00572783"/>
    <w:rsid w:val="00574489"/>
    <w:rsid w:val="005752BA"/>
    <w:rsid w:val="005775C4"/>
    <w:rsid w:val="005955F4"/>
    <w:rsid w:val="005A1F4D"/>
    <w:rsid w:val="005A4F98"/>
    <w:rsid w:val="005A5D66"/>
    <w:rsid w:val="005A64E6"/>
    <w:rsid w:val="005A6BDB"/>
    <w:rsid w:val="005A7677"/>
    <w:rsid w:val="005B1770"/>
    <w:rsid w:val="005B626A"/>
    <w:rsid w:val="005B63B3"/>
    <w:rsid w:val="005C1935"/>
    <w:rsid w:val="005C44D1"/>
    <w:rsid w:val="005C53D3"/>
    <w:rsid w:val="005D1F97"/>
    <w:rsid w:val="005D3D62"/>
    <w:rsid w:val="005D439C"/>
    <w:rsid w:val="005D4417"/>
    <w:rsid w:val="005D4F1D"/>
    <w:rsid w:val="005E6AEF"/>
    <w:rsid w:val="005F0211"/>
    <w:rsid w:val="006000A9"/>
    <w:rsid w:val="00613EBD"/>
    <w:rsid w:val="006209CC"/>
    <w:rsid w:val="00620ED1"/>
    <w:rsid w:val="0062733E"/>
    <w:rsid w:val="00635A83"/>
    <w:rsid w:val="00637C8A"/>
    <w:rsid w:val="0064086A"/>
    <w:rsid w:val="00641EBA"/>
    <w:rsid w:val="006423D8"/>
    <w:rsid w:val="006434CF"/>
    <w:rsid w:val="00643C59"/>
    <w:rsid w:val="006478D5"/>
    <w:rsid w:val="00647C1E"/>
    <w:rsid w:val="00650530"/>
    <w:rsid w:val="00650C07"/>
    <w:rsid w:val="00652D2B"/>
    <w:rsid w:val="00655527"/>
    <w:rsid w:val="00656E97"/>
    <w:rsid w:val="006704B7"/>
    <w:rsid w:val="00673FBC"/>
    <w:rsid w:val="00675120"/>
    <w:rsid w:val="00691969"/>
    <w:rsid w:val="006925B3"/>
    <w:rsid w:val="00696DD7"/>
    <w:rsid w:val="006B748B"/>
    <w:rsid w:val="006B7E86"/>
    <w:rsid w:val="006C0696"/>
    <w:rsid w:val="006D2A62"/>
    <w:rsid w:val="006D4D1D"/>
    <w:rsid w:val="006D56C1"/>
    <w:rsid w:val="006E5965"/>
    <w:rsid w:val="006E69A5"/>
    <w:rsid w:val="006E6B1B"/>
    <w:rsid w:val="006F201D"/>
    <w:rsid w:val="006F77D9"/>
    <w:rsid w:val="006F7AC7"/>
    <w:rsid w:val="007001E8"/>
    <w:rsid w:val="0071119D"/>
    <w:rsid w:val="00720243"/>
    <w:rsid w:val="007247E8"/>
    <w:rsid w:val="00724BD2"/>
    <w:rsid w:val="00726596"/>
    <w:rsid w:val="0072679A"/>
    <w:rsid w:val="00735C18"/>
    <w:rsid w:val="007373A1"/>
    <w:rsid w:val="0074083F"/>
    <w:rsid w:val="00744697"/>
    <w:rsid w:val="0074556B"/>
    <w:rsid w:val="00745E92"/>
    <w:rsid w:val="0074665E"/>
    <w:rsid w:val="00762EEE"/>
    <w:rsid w:val="00771EC1"/>
    <w:rsid w:val="0077563E"/>
    <w:rsid w:val="0077724C"/>
    <w:rsid w:val="00777814"/>
    <w:rsid w:val="00785B9C"/>
    <w:rsid w:val="00790051"/>
    <w:rsid w:val="007B2072"/>
    <w:rsid w:val="007B361C"/>
    <w:rsid w:val="007B5C0D"/>
    <w:rsid w:val="007C2920"/>
    <w:rsid w:val="007D19EA"/>
    <w:rsid w:val="007D1F79"/>
    <w:rsid w:val="007E1835"/>
    <w:rsid w:val="007E3AAD"/>
    <w:rsid w:val="007F319A"/>
    <w:rsid w:val="00803C56"/>
    <w:rsid w:val="00804584"/>
    <w:rsid w:val="00807B72"/>
    <w:rsid w:val="008112BF"/>
    <w:rsid w:val="00813D7F"/>
    <w:rsid w:val="0081562E"/>
    <w:rsid w:val="008163CD"/>
    <w:rsid w:val="00823B82"/>
    <w:rsid w:val="00825752"/>
    <w:rsid w:val="0082592F"/>
    <w:rsid w:val="00831DC6"/>
    <w:rsid w:val="008344BC"/>
    <w:rsid w:val="00837591"/>
    <w:rsid w:val="0084233D"/>
    <w:rsid w:val="008432C9"/>
    <w:rsid w:val="00850F85"/>
    <w:rsid w:val="0085277C"/>
    <w:rsid w:val="00852DCC"/>
    <w:rsid w:val="008551D0"/>
    <w:rsid w:val="0087171F"/>
    <w:rsid w:val="00871751"/>
    <w:rsid w:val="00872136"/>
    <w:rsid w:val="008813A1"/>
    <w:rsid w:val="008A2089"/>
    <w:rsid w:val="008A6819"/>
    <w:rsid w:val="008B39DA"/>
    <w:rsid w:val="008B3D6A"/>
    <w:rsid w:val="008B476B"/>
    <w:rsid w:val="008D28B6"/>
    <w:rsid w:val="008E0927"/>
    <w:rsid w:val="008E3CEE"/>
    <w:rsid w:val="008F0E04"/>
    <w:rsid w:val="008F2A29"/>
    <w:rsid w:val="008F4619"/>
    <w:rsid w:val="008F651D"/>
    <w:rsid w:val="008F6F69"/>
    <w:rsid w:val="00903008"/>
    <w:rsid w:val="00915BD0"/>
    <w:rsid w:val="00916EC7"/>
    <w:rsid w:val="009216F8"/>
    <w:rsid w:val="009378A9"/>
    <w:rsid w:val="00941D4B"/>
    <w:rsid w:val="00945126"/>
    <w:rsid w:val="00946E92"/>
    <w:rsid w:val="00950C55"/>
    <w:rsid w:val="009549DB"/>
    <w:rsid w:val="00971360"/>
    <w:rsid w:val="00973EE5"/>
    <w:rsid w:val="00980669"/>
    <w:rsid w:val="00982893"/>
    <w:rsid w:val="009A0D91"/>
    <w:rsid w:val="009A15D9"/>
    <w:rsid w:val="009A6B37"/>
    <w:rsid w:val="009A71DD"/>
    <w:rsid w:val="009B07E1"/>
    <w:rsid w:val="009B2093"/>
    <w:rsid w:val="009B32F4"/>
    <w:rsid w:val="009B4136"/>
    <w:rsid w:val="009C1CC8"/>
    <w:rsid w:val="009D2EE2"/>
    <w:rsid w:val="009E676F"/>
    <w:rsid w:val="009F2FEE"/>
    <w:rsid w:val="009F4683"/>
    <w:rsid w:val="00A019A9"/>
    <w:rsid w:val="00A10D68"/>
    <w:rsid w:val="00A12C84"/>
    <w:rsid w:val="00A3171A"/>
    <w:rsid w:val="00A3463C"/>
    <w:rsid w:val="00A40471"/>
    <w:rsid w:val="00A57B5F"/>
    <w:rsid w:val="00A73877"/>
    <w:rsid w:val="00A74FEF"/>
    <w:rsid w:val="00A77BDB"/>
    <w:rsid w:val="00A82866"/>
    <w:rsid w:val="00A839FB"/>
    <w:rsid w:val="00A84E11"/>
    <w:rsid w:val="00A868C8"/>
    <w:rsid w:val="00A957DD"/>
    <w:rsid w:val="00AA2451"/>
    <w:rsid w:val="00AA73C4"/>
    <w:rsid w:val="00AB649D"/>
    <w:rsid w:val="00AC00D6"/>
    <w:rsid w:val="00AC2291"/>
    <w:rsid w:val="00AD7985"/>
    <w:rsid w:val="00AD7A1B"/>
    <w:rsid w:val="00AE3F56"/>
    <w:rsid w:val="00AE6B08"/>
    <w:rsid w:val="00AF103B"/>
    <w:rsid w:val="00B01FD0"/>
    <w:rsid w:val="00B03505"/>
    <w:rsid w:val="00B03CC8"/>
    <w:rsid w:val="00B0630F"/>
    <w:rsid w:val="00B12274"/>
    <w:rsid w:val="00B15D09"/>
    <w:rsid w:val="00B16F5B"/>
    <w:rsid w:val="00B211CE"/>
    <w:rsid w:val="00B212A1"/>
    <w:rsid w:val="00B22F99"/>
    <w:rsid w:val="00B2316B"/>
    <w:rsid w:val="00B26D63"/>
    <w:rsid w:val="00B318DC"/>
    <w:rsid w:val="00B31DE9"/>
    <w:rsid w:val="00B3295D"/>
    <w:rsid w:val="00B45032"/>
    <w:rsid w:val="00B46EFD"/>
    <w:rsid w:val="00B60320"/>
    <w:rsid w:val="00B63A9D"/>
    <w:rsid w:val="00B64ED2"/>
    <w:rsid w:val="00B71282"/>
    <w:rsid w:val="00B72839"/>
    <w:rsid w:val="00B73886"/>
    <w:rsid w:val="00B82C4B"/>
    <w:rsid w:val="00BA7B60"/>
    <w:rsid w:val="00BB27EA"/>
    <w:rsid w:val="00BB59DE"/>
    <w:rsid w:val="00BB653A"/>
    <w:rsid w:val="00BB67CC"/>
    <w:rsid w:val="00BC15ED"/>
    <w:rsid w:val="00BC17D7"/>
    <w:rsid w:val="00BC1A7A"/>
    <w:rsid w:val="00BC5220"/>
    <w:rsid w:val="00BD7CFD"/>
    <w:rsid w:val="00BE059A"/>
    <w:rsid w:val="00BE24E0"/>
    <w:rsid w:val="00BE2E3B"/>
    <w:rsid w:val="00BE425C"/>
    <w:rsid w:val="00BE78A3"/>
    <w:rsid w:val="00BF2C45"/>
    <w:rsid w:val="00BF6A96"/>
    <w:rsid w:val="00BF6E11"/>
    <w:rsid w:val="00C07BBD"/>
    <w:rsid w:val="00C11E06"/>
    <w:rsid w:val="00C11FE6"/>
    <w:rsid w:val="00C1317A"/>
    <w:rsid w:val="00C13EFE"/>
    <w:rsid w:val="00C20D8E"/>
    <w:rsid w:val="00C24907"/>
    <w:rsid w:val="00C27740"/>
    <w:rsid w:val="00C338A3"/>
    <w:rsid w:val="00C35AAB"/>
    <w:rsid w:val="00C403FA"/>
    <w:rsid w:val="00C44719"/>
    <w:rsid w:val="00C44A64"/>
    <w:rsid w:val="00C52E6B"/>
    <w:rsid w:val="00C5337F"/>
    <w:rsid w:val="00C65452"/>
    <w:rsid w:val="00C6773B"/>
    <w:rsid w:val="00C701AF"/>
    <w:rsid w:val="00C83527"/>
    <w:rsid w:val="00C9002E"/>
    <w:rsid w:val="00C92777"/>
    <w:rsid w:val="00C97A4E"/>
    <w:rsid w:val="00CA38ED"/>
    <w:rsid w:val="00CA5863"/>
    <w:rsid w:val="00CA7CB2"/>
    <w:rsid w:val="00CB0D60"/>
    <w:rsid w:val="00CB1F45"/>
    <w:rsid w:val="00CC0C89"/>
    <w:rsid w:val="00CC545D"/>
    <w:rsid w:val="00CC5F02"/>
    <w:rsid w:val="00CD34F0"/>
    <w:rsid w:val="00CD3FFC"/>
    <w:rsid w:val="00CF1BAF"/>
    <w:rsid w:val="00CF1C4A"/>
    <w:rsid w:val="00D004F1"/>
    <w:rsid w:val="00D0613A"/>
    <w:rsid w:val="00D11698"/>
    <w:rsid w:val="00D12649"/>
    <w:rsid w:val="00D12A56"/>
    <w:rsid w:val="00D141FB"/>
    <w:rsid w:val="00D15246"/>
    <w:rsid w:val="00D27219"/>
    <w:rsid w:val="00D33A33"/>
    <w:rsid w:val="00D352F6"/>
    <w:rsid w:val="00D35672"/>
    <w:rsid w:val="00D35728"/>
    <w:rsid w:val="00D36337"/>
    <w:rsid w:val="00D41F97"/>
    <w:rsid w:val="00D70215"/>
    <w:rsid w:val="00D72857"/>
    <w:rsid w:val="00D72F8E"/>
    <w:rsid w:val="00D74210"/>
    <w:rsid w:val="00D753A0"/>
    <w:rsid w:val="00D76E0F"/>
    <w:rsid w:val="00D77CC4"/>
    <w:rsid w:val="00D8390D"/>
    <w:rsid w:val="00D86DAE"/>
    <w:rsid w:val="00D9123F"/>
    <w:rsid w:val="00DA2B3B"/>
    <w:rsid w:val="00DA5951"/>
    <w:rsid w:val="00DA5F22"/>
    <w:rsid w:val="00DB2149"/>
    <w:rsid w:val="00DB55EB"/>
    <w:rsid w:val="00DB7C60"/>
    <w:rsid w:val="00DC146B"/>
    <w:rsid w:val="00DC31A0"/>
    <w:rsid w:val="00DC4078"/>
    <w:rsid w:val="00DC561E"/>
    <w:rsid w:val="00DC74F7"/>
    <w:rsid w:val="00DD19DF"/>
    <w:rsid w:val="00DD4FD6"/>
    <w:rsid w:val="00DE5332"/>
    <w:rsid w:val="00DE5F1E"/>
    <w:rsid w:val="00E040FB"/>
    <w:rsid w:val="00E058DC"/>
    <w:rsid w:val="00E12724"/>
    <w:rsid w:val="00E13B4A"/>
    <w:rsid w:val="00E165AF"/>
    <w:rsid w:val="00E169E3"/>
    <w:rsid w:val="00E2329E"/>
    <w:rsid w:val="00E25FBA"/>
    <w:rsid w:val="00E3052D"/>
    <w:rsid w:val="00E30E4A"/>
    <w:rsid w:val="00E33302"/>
    <w:rsid w:val="00E35B55"/>
    <w:rsid w:val="00E3693C"/>
    <w:rsid w:val="00E41E73"/>
    <w:rsid w:val="00E423F6"/>
    <w:rsid w:val="00E465F8"/>
    <w:rsid w:val="00E5112D"/>
    <w:rsid w:val="00E60310"/>
    <w:rsid w:val="00E63C97"/>
    <w:rsid w:val="00E6720A"/>
    <w:rsid w:val="00E67210"/>
    <w:rsid w:val="00E678FF"/>
    <w:rsid w:val="00E76A24"/>
    <w:rsid w:val="00E76E25"/>
    <w:rsid w:val="00E77E48"/>
    <w:rsid w:val="00E9102E"/>
    <w:rsid w:val="00E95C71"/>
    <w:rsid w:val="00EA40A8"/>
    <w:rsid w:val="00EA4B41"/>
    <w:rsid w:val="00EA7213"/>
    <w:rsid w:val="00EB109E"/>
    <w:rsid w:val="00EC3F4B"/>
    <w:rsid w:val="00EC7F5B"/>
    <w:rsid w:val="00ED380C"/>
    <w:rsid w:val="00EF3910"/>
    <w:rsid w:val="00EF6799"/>
    <w:rsid w:val="00F00CF1"/>
    <w:rsid w:val="00F02C86"/>
    <w:rsid w:val="00F034AC"/>
    <w:rsid w:val="00F04099"/>
    <w:rsid w:val="00F051AD"/>
    <w:rsid w:val="00F123C6"/>
    <w:rsid w:val="00F23FDC"/>
    <w:rsid w:val="00F31D5E"/>
    <w:rsid w:val="00F3299F"/>
    <w:rsid w:val="00F370E2"/>
    <w:rsid w:val="00F3751E"/>
    <w:rsid w:val="00F427AD"/>
    <w:rsid w:val="00F510D1"/>
    <w:rsid w:val="00F5128C"/>
    <w:rsid w:val="00F51F5F"/>
    <w:rsid w:val="00F52C16"/>
    <w:rsid w:val="00F53A73"/>
    <w:rsid w:val="00F560CD"/>
    <w:rsid w:val="00F67807"/>
    <w:rsid w:val="00F72531"/>
    <w:rsid w:val="00F90E20"/>
    <w:rsid w:val="00F914A7"/>
    <w:rsid w:val="00FA1CF8"/>
    <w:rsid w:val="00FB2F87"/>
    <w:rsid w:val="00FB6302"/>
    <w:rsid w:val="00FB67C8"/>
    <w:rsid w:val="00FB6D6D"/>
    <w:rsid w:val="00FC192D"/>
    <w:rsid w:val="00FD6C4C"/>
    <w:rsid w:val="00FE0C7E"/>
    <w:rsid w:val="00FF323B"/>
    <w:rsid w:val="00FF5A18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0C07"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spacing w:line="360" w:lineRule="auto"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spacing w:line="360" w:lineRule="auto"/>
      <w:ind w:left="3540" w:firstLine="708"/>
      <w:jc w:val="both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BE24E0"/>
    <w:rPr>
      <w:sz w:val="28"/>
      <w:szCs w:val="24"/>
    </w:rPr>
  </w:style>
  <w:style w:type="paragraph" w:styleId="a3">
    <w:name w:val="Body Text"/>
    <w:basedOn w:val="a"/>
    <w:pPr>
      <w:spacing w:line="360" w:lineRule="auto"/>
      <w:jc w:val="both"/>
    </w:pPr>
    <w:rPr>
      <w:sz w:val="28"/>
    </w:rPr>
  </w:style>
  <w:style w:type="paragraph" w:styleId="a4">
    <w:name w:val="Title"/>
    <w:basedOn w:val="a"/>
    <w:qFormat/>
    <w:pPr>
      <w:spacing w:line="360" w:lineRule="auto"/>
      <w:jc w:val="center"/>
    </w:pPr>
    <w:rPr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footer"/>
    <w:basedOn w:val="a"/>
    <w:rsid w:val="003C34D9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C34D9"/>
  </w:style>
  <w:style w:type="paragraph" w:styleId="a7">
    <w:name w:val="header"/>
    <w:basedOn w:val="a"/>
    <w:rsid w:val="003C34D9"/>
    <w:pPr>
      <w:tabs>
        <w:tab w:val="center" w:pos="4677"/>
        <w:tab w:val="right" w:pos="9355"/>
      </w:tabs>
    </w:pPr>
  </w:style>
  <w:style w:type="table" w:styleId="a8">
    <w:name w:val="Table Grid"/>
    <w:basedOn w:val="a1"/>
    <w:rsid w:val="00973E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Прижатый влево"/>
    <w:basedOn w:val="a"/>
    <w:next w:val="a"/>
    <w:rsid w:val="006D2A62"/>
    <w:pPr>
      <w:autoSpaceDE w:val="0"/>
      <w:autoSpaceDN w:val="0"/>
      <w:adjustRightInd w:val="0"/>
    </w:pPr>
    <w:rPr>
      <w:rFonts w:ascii="Arial" w:eastAsia="Calibri" w:hAnsi="Arial"/>
    </w:rPr>
  </w:style>
  <w:style w:type="paragraph" w:customStyle="1" w:styleId="11">
    <w:name w:val="Абзац списка1"/>
    <w:basedOn w:val="a"/>
    <w:rsid w:val="006D2A62"/>
    <w:pPr>
      <w:ind w:left="720"/>
      <w:contextualSpacing/>
    </w:pPr>
    <w:rPr>
      <w:rFonts w:eastAsia="Calibri"/>
    </w:rPr>
  </w:style>
  <w:style w:type="character" w:styleId="aa">
    <w:name w:val="Hyperlink"/>
    <w:uiPriority w:val="99"/>
    <w:rsid w:val="00BE24E0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BE24E0"/>
    <w:pPr>
      <w:ind w:left="720"/>
      <w:contextualSpacing/>
    </w:pPr>
  </w:style>
  <w:style w:type="paragraph" w:styleId="ac">
    <w:name w:val="Balloon Text"/>
    <w:basedOn w:val="a"/>
    <w:link w:val="ad"/>
    <w:rsid w:val="006925B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6925B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408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0">
    <w:name w:val="Абзац списка2"/>
    <w:basedOn w:val="a"/>
    <w:rsid w:val="00B03CC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8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hm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CA4F5-29BB-40FE-8766-0BF812E07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</Pages>
  <Words>1946</Words>
  <Characters>11098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-</Company>
  <LinksUpToDate>false</LinksUpToDate>
  <CharactersWithSpaces>13018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-</dc:creator>
  <cp:lastModifiedBy>Ирина Борисовна Репанова</cp:lastModifiedBy>
  <cp:revision>15</cp:revision>
  <cp:lastPrinted>2019-05-16T04:13:00Z</cp:lastPrinted>
  <dcterms:created xsi:type="dcterms:W3CDTF">2019-04-05T05:03:00Z</dcterms:created>
  <dcterms:modified xsi:type="dcterms:W3CDTF">2019-05-16T04:16:00Z</dcterms:modified>
</cp:coreProperties>
</file>