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proofErr w:type="gramStart"/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  <w:proofErr w:type="gramEnd"/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jc w:val="both"/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06549F">
        <w:t>0</w:t>
      </w:r>
      <w:r>
        <w:t>4</w:t>
      </w:r>
      <w:r w:rsidRPr="00E03E7C">
        <w:t xml:space="preserve"> </w:t>
      </w:r>
      <w:r w:rsidR="0006549F">
        <w:t>апрел</w:t>
      </w:r>
      <w:r>
        <w:t>я</w:t>
      </w:r>
      <w:r w:rsidRPr="00E03E7C">
        <w:t xml:space="preserve"> 2019 года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.201</w:t>
      </w:r>
      <w:r w:rsidR="005922C7">
        <w:rPr>
          <w:sz w:val="28"/>
          <w:szCs w:val="28"/>
        </w:rPr>
        <w:t>9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FA3E8B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06549F">
        <w:rPr>
          <w:sz w:val="28"/>
          <w:szCs w:val="28"/>
        </w:rPr>
        <w:t>28</w:t>
      </w:r>
      <w:r w:rsidRPr="0016000D">
        <w:rPr>
          <w:sz w:val="28"/>
          <w:szCs w:val="28"/>
        </w:rPr>
        <w:t>.0</w:t>
      </w:r>
      <w:r w:rsidR="0006549F">
        <w:rPr>
          <w:sz w:val="28"/>
          <w:szCs w:val="28"/>
        </w:rPr>
        <w:t>9</w:t>
      </w:r>
      <w:r w:rsidRPr="0016000D">
        <w:rPr>
          <w:sz w:val="28"/>
          <w:szCs w:val="28"/>
        </w:rPr>
        <w:t>.201</w:t>
      </w:r>
      <w:r w:rsidR="0006549F">
        <w:rPr>
          <w:sz w:val="28"/>
          <w:szCs w:val="28"/>
        </w:rPr>
        <w:t>8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138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«О</w:t>
      </w:r>
      <w:r w:rsidR="0006549F">
        <w:rPr>
          <w:sz w:val="28"/>
          <w:szCs w:val="28"/>
        </w:rPr>
        <w:t>б утверждении Положения об отделе имущественных, жилищных и земельных отношений администрации сельского поселения Горноправдинск</w:t>
      </w:r>
      <w:r w:rsidR="00315FAC" w:rsidRPr="0016000D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FA3E8B" w:rsidP="00FA3E8B">
      <w:pPr>
        <w:ind w:firstLine="708"/>
        <w:jc w:val="both"/>
        <w:rPr>
          <w:sz w:val="28"/>
          <w:szCs w:val="28"/>
        </w:rPr>
      </w:pPr>
      <w:r w:rsidRPr="00FA3E8B">
        <w:rPr>
          <w:sz w:val="28"/>
          <w:szCs w:val="28"/>
        </w:rPr>
        <w:t xml:space="preserve">В соответствии с подпунктом «а» пункта 4 Федерального закона от 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в целях приведения муниципального нормативного акта в соответствие </w:t>
      </w:r>
      <w:r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138 от 28.09.2018</w:t>
      </w:r>
      <w:r w:rsidRPr="0006549F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Положения об отделе имущественных, жилищных и земельных отношений администрации сельского поселения Горноправдинск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3A6CF8" w:rsidRPr="0016000D" w:rsidRDefault="0006549F" w:rsidP="0006549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6549F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подпункт 10</w:t>
      </w:r>
      <w:r w:rsidRPr="000654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Pr="0006549F">
        <w:rPr>
          <w:sz w:val="28"/>
          <w:szCs w:val="28"/>
        </w:rPr>
        <w:t>1</w:t>
      </w:r>
      <w:r>
        <w:rPr>
          <w:sz w:val="28"/>
          <w:szCs w:val="28"/>
        </w:rPr>
        <w:t>.5 раздела 3</w:t>
      </w:r>
      <w:r w:rsidRPr="0006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06549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Горноправдинск № 138 от 28.09.2018</w:t>
      </w:r>
      <w:r w:rsidRPr="0006549F">
        <w:rPr>
          <w:sz w:val="28"/>
          <w:szCs w:val="28"/>
        </w:rPr>
        <w:t>г. в следующей редакции: «</w:t>
      </w:r>
      <w:r>
        <w:rPr>
          <w:sz w:val="28"/>
          <w:szCs w:val="28"/>
        </w:rPr>
        <w:t xml:space="preserve">Осуществляет подготовку необходимой документации для принятия в установленном порядке решений о </w:t>
      </w:r>
      <w:r w:rsidRPr="0006549F">
        <w:rPr>
          <w:sz w:val="28"/>
          <w:szCs w:val="28"/>
        </w:rPr>
        <w:t xml:space="preserve"> согласовании переустройства и (или) перепланировки помещений в многоквартирном доме».</w:t>
      </w: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Pr="00B950FB" w:rsidRDefault="00FA3E8B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Pr="00FA3E8B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A3E8B" w:rsidRPr="00FA3E8B" w:rsidRDefault="00FA3E8B" w:rsidP="00FA3E8B">
      <w:pPr>
        <w:autoSpaceDN w:val="0"/>
        <w:adjustRightInd w:val="0"/>
        <w:jc w:val="center"/>
      </w:pPr>
      <w:r w:rsidRPr="00FA3E8B">
        <w:t>О внесении изменений в постановление администрации сельского поселения Горноправдинск от 28.09.2018 № 138 «Об утверждении Положения об отделе имущественных, жилищных и земельных отношений администрации сельского поселения Горноправдинск»</w:t>
      </w:r>
    </w:p>
    <w:p w:rsidR="00E33E27" w:rsidRPr="00FA3E8B" w:rsidRDefault="00E33E27" w:rsidP="00E33E27">
      <w:pPr>
        <w:autoSpaceDN w:val="0"/>
        <w:adjustRightInd w:val="0"/>
        <w:jc w:val="both"/>
      </w:pPr>
    </w:p>
    <w:p w:rsidR="00E33E27" w:rsidRPr="00FA3E8B" w:rsidRDefault="00FA3E8B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E8B">
        <w:rPr>
          <w:rFonts w:ascii="Times New Roman" w:hAnsi="Times New Roman" w:cs="Times New Roman"/>
          <w:sz w:val="24"/>
          <w:szCs w:val="24"/>
        </w:rPr>
        <w:t>04 апреля</w:t>
      </w:r>
      <w:r w:rsidR="00E33E27" w:rsidRPr="00FA3E8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3E27" w:rsidRPr="00FA3E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3E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3E27" w:rsidRPr="00FA3E8B">
        <w:rPr>
          <w:rFonts w:ascii="Times New Roman" w:hAnsi="Times New Roman" w:cs="Times New Roman"/>
          <w:sz w:val="24"/>
          <w:szCs w:val="24"/>
        </w:rPr>
        <w:t xml:space="preserve"> п. Горноправдинск</w:t>
      </w:r>
    </w:p>
    <w:p w:rsidR="00E33E27" w:rsidRPr="00FA3E8B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E27" w:rsidRPr="00FA3E8B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E8B" w:rsidRPr="00FA3E8B" w:rsidRDefault="00FA3E8B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E8B" w:rsidRPr="00FA3E8B" w:rsidRDefault="00FA3E8B" w:rsidP="00FA3E8B">
      <w:pPr>
        <w:spacing w:line="360" w:lineRule="auto"/>
        <w:ind w:firstLine="708"/>
        <w:jc w:val="both"/>
      </w:pPr>
      <w:r w:rsidRPr="00FA3E8B">
        <w:t xml:space="preserve">Мной, начальником отдела имущественных жилищных и земельных отношений администрации сельского поселения Горноправдинск Абросимовой Ириной Вячеславовной, разработан проект </w:t>
      </w:r>
      <w:r>
        <w:t>постановления администрации сельского поселения Горноправдинск</w:t>
      </w:r>
      <w:r w:rsidRPr="00FA3E8B">
        <w:t xml:space="preserve"> «О внесении изменений в </w:t>
      </w:r>
      <w:r>
        <w:t>постановление администрации</w:t>
      </w:r>
      <w:r w:rsidRPr="00FA3E8B">
        <w:t xml:space="preserve"> сельског</w:t>
      </w:r>
      <w:r>
        <w:t>о поселения Горноправдинск № 138 от 28.09.2018</w:t>
      </w:r>
      <w:r w:rsidRPr="00FA3E8B">
        <w:t>г. «Об утверждении Положения о</w:t>
      </w:r>
      <w:r>
        <w:t>б отделе имущественных, жилищных и земельных отношений администрации сельского поселения Горноправдинск</w:t>
      </w:r>
      <w:r w:rsidRPr="00FA3E8B">
        <w:t>» (далее по тексту – Проект).</w:t>
      </w:r>
    </w:p>
    <w:p w:rsidR="00E33E27" w:rsidRPr="00FA3E8B" w:rsidRDefault="00FA3E8B" w:rsidP="00FA3E8B">
      <w:pPr>
        <w:spacing w:line="360" w:lineRule="auto"/>
        <w:jc w:val="both"/>
      </w:pPr>
      <w:r w:rsidRPr="00FA3E8B">
        <w:tab/>
        <w:t>Необходимость разработки Проекта возникла в связи с вступлением в силу Федерального закона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вносящих изменение в подпункт 7 пункта 1 статьи 14 Жилищного Кодекса Российской Федерации.</w:t>
      </w:r>
    </w:p>
    <w:p w:rsidR="00E33E27" w:rsidRPr="00FA3E8B" w:rsidRDefault="00E33E27" w:rsidP="00FA3E8B">
      <w:pPr>
        <w:spacing w:line="360" w:lineRule="auto"/>
        <w:jc w:val="both"/>
      </w:pPr>
    </w:p>
    <w:p w:rsidR="00E33E27" w:rsidRPr="00FA3E8B" w:rsidRDefault="00E33E27" w:rsidP="00E33E27">
      <w:pPr>
        <w:jc w:val="both"/>
      </w:pPr>
    </w:p>
    <w:p w:rsidR="00E33E27" w:rsidRPr="00FA3E8B" w:rsidRDefault="00E33E27" w:rsidP="00E33E27">
      <w:pPr>
        <w:jc w:val="both"/>
      </w:pPr>
    </w:p>
    <w:p w:rsidR="00E33E27" w:rsidRPr="00FA3E8B" w:rsidRDefault="00E33E27" w:rsidP="00E33E27">
      <w:pPr>
        <w:jc w:val="both"/>
      </w:pPr>
    </w:p>
    <w:p w:rsidR="00E33E27" w:rsidRPr="00FA3E8B" w:rsidRDefault="00E33E27" w:rsidP="00E33E27">
      <w:pPr>
        <w:jc w:val="both"/>
      </w:pPr>
    </w:p>
    <w:p w:rsidR="00E33E27" w:rsidRPr="00FA3E8B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E8B" w:rsidRPr="00FA3E8B" w:rsidRDefault="00FA3E8B" w:rsidP="00FA3E8B">
      <w:pPr>
        <w:tabs>
          <w:tab w:val="left" w:pos="709"/>
        </w:tabs>
        <w:autoSpaceDE w:val="0"/>
        <w:autoSpaceDN w:val="0"/>
        <w:adjustRightInd w:val="0"/>
        <w:jc w:val="both"/>
      </w:pPr>
      <w:r w:rsidRPr="00FA3E8B">
        <w:t xml:space="preserve">Начальник отдела </w:t>
      </w:r>
      <w:proofErr w:type="gramStart"/>
      <w:r w:rsidRPr="00FA3E8B">
        <w:t>имущественных</w:t>
      </w:r>
      <w:proofErr w:type="gramEnd"/>
      <w:r w:rsidRPr="00FA3E8B">
        <w:t>,</w:t>
      </w:r>
    </w:p>
    <w:p w:rsidR="00FA3E8B" w:rsidRPr="00FA3E8B" w:rsidRDefault="00FA3E8B" w:rsidP="00FA3E8B">
      <w:pPr>
        <w:tabs>
          <w:tab w:val="left" w:pos="709"/>
        </w:tabs>
        <w:autoSpaceDE w:val="0"/>
        <w:autoSpaceDN w:val="0"/>
        <w:adjustRightInd w:val="0"/>
        <w:jc w:val="both"/>
      </w:pPr>
      <w:r w:rsidRPr="00FA3E8B">
        <w:t xml:space="preserve">жилищных и земельных отношений администрации </w:t>
      </w:r>
    </w:p>
    <w:p w:rsidR="00E33E27" w:rsidRPr="00FA3E8B" w:rsidRDefault="00FA3E8B" w:rsidP="00FA3E8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A3E8B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A3E8B">
        <w:rPr>
          <w:rFonts w:ascii="Times New Roman" w:hAnsi="Times New Roman" w:cs="Times New Roman"/>
          <w:sz w:val="24"/>
          <w:szCs w:val="24"/>
        </w:rPr>
        <w:tab/>
        <w:t xml:space="preserve">                  И.В. Абросимова</w:t>
      </w:r>
      <w:r w:rsidRPr="00FA3E8B">
        <w:rPr>
          <w:rFonts w:ascii="Times New Roman" w:hAnsi="Times New Roman" w:cs="Times New Roman"/>
          <w:sz w:val="24"/>
          <w:szCs w:val="24"/>
        </w:rPr>
        <w:tab/>
      </w:r>
    </w:p>
    <w:p w:rsidR="00182D53" w:rsidRPr="00FA3E8B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A3E8B" w:rsidRDefault="00FA3E8B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A3E8B" w:rsidRDefault="00FA3E8B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C">
        <w:rPr>
          <w:rFonts w:ascii="Times New Roman" w:hAnsi="Times New Roman" w:cs="Times New Roman"/>
          <w:b/>
          <w:sz w:val="24"/>
          <w:szCs w:val="24"/>
        </w:rPr>
        <w:lastRenderedPageBreak/>
        <w:t>ЗАКЛЮЧ</w:t>
      </w:r>
      <w:bookmarkStart w:id="0" w:name="_GoBack"/>
      <w:bookmarkEnd w:id="0"/>
      <w:r w:rsidRPr="00E03E7C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82D53" w:rsidRPr="00182D53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D53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182D53" w:rsidRPr="00182D53" w:rsidRDefault="00932F2A" w:rsidP="00932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2F2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28.09.2018 № 138 «Об утверждении Положения об отделе имущественных, жилищных и земельных отношений администрации сельского поселения Горноправдинск»</w:t>
      </w:r>
    </w:p>
    <w:p w:rsidR="00182D53" w:rsidRDefault="00932F2A" w:rsidP="00182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апрел</w:t>
      </w:r>
      <w:r w:rsidR="00182D53" w:rsidRPr="00182D53">
        <w:rPr>
          <w:rFonts w:ascii="Times New Roman" w:hAnsi="Times New Roman" w:cs="Times New Roman"/>
          <w:sz w:val="24"/>
          <w:szCs w:val="24"/>
        </w:rPr>
        <w:t>я 2019 года</w:t>
      </w:r>
      <w:r w:rsidR="00182D53" w:rsidRPr="00182D53">
        <w:rPr>
          <w:rFonts w:ascii="Times New Roman" w:hAnsi="Times New Roman" w:cs="Times New Roman"/>
          <w:sz w:val="24"/>
          <w:szCs w:val="24"/>
        </w:rPr>
        <w:tab/>
      </w:r>
      <w:r w:rsidR="00182D53">
        <w:rPr>
          <w:rFonts w:ascii="Times New Roman" w:hAnsi="Times New Roman" w:cs="Times New Roman"/>
          <w:sz w:val="24"/>
          <w:szCs w:val="24"/>
        </w:rPr>
        <w:tab/>
      </w:r>
      <w:r w:rsidR="00182D5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2D53">
        <w:rPr>
          <w:rFonts w:ascii="Times New Roman" w:hAnsi="Times New Roman" w:cs="Times New Roman"/>
          <w:sz w:val="24"/>
          <w:szCs w:val="24"/>
        </w:rPr>
        <w:tab/>
      </w:r>
      <w:r w:rsidR="00182D5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82D5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82D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2D53" w:rsidRPr="00182D53">
        <w:rPr>
          <w:rFonts w:ascii="Times New Roman" w:hAnsi="Times New Roman" w:cs="Times New Roman"/>
          <w:sz w:val="24"/>
          <w:szCs w:val="24"/>
        </w:rPr>
        <w:t xml:space="preserve"> п. Горноправдинск</w:t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</w:r>
      <w:r w:rsidR="00182D53" w:rsidRPr="00E03E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2F2A" w:rsidRPr="00E03E7C" w:rsidRDefault="00932F2A" w:rsidP="00182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ab/>
        <w:t xml:space="preserve">Начальник отдела имущественных, жилищных и земельных отношений администрации сельского поселения Горноправдинск Абросимова Ирина Вячеславовна, рассмотрев проект постановления администрации сельского поселения Горноправдинск </w:t>
      </w:r>
      <w:r w:rsidR="00932F2A" w:rsidRPr="00932F2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№ 138 от 28.09.2018г. «Об утверждении Положения об отделе имущественных, жилищных и земельных отношений администрации сельского поселения Горноправдинск» </w:t>
      </w:r>
      <w:r w:rsidRPr="00E03E7C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>УСТАНОВИЛА:</w:t>
      </w: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autoSpaceDN w:val="0"/>
        <w:adjustRightInd w:val="0"/>
        <w:ind w:firstLine="708"/>
        <w:jc w:val="both"/>
        <w:rPr>
          <w:lang w:eastAsia="en-US"/>
        </w:rPr>
      </w:pPr>
      <w:r w:rsidRPr="00E03E7C">
        <w:t xml:space="preserve">Предметом правового регулирования Проекта </w:t>
      </w:r>
      <w:r w:rsidR="00932F2A" w:rsidRPr="00932F2A">
        <w:t xml:space="preserve">является внесение изменений в </w:t>
      </w:r>
      <w:r w:rsidR="00932F2A">
        <w:t>Положение об отделе имущественных, жилищных и земельных отношений администрации сельского поселения Горноправдинск</w:t>
      </w:r>
      <w:r w:rsidR="00236997">
        <w:t>, утвержденное</w:t>
      </w:r>
      <w:r w:rsidR="00932F2A" w:rsidRPr="00932F2A">
        <w:t xml:space="preserve"> </w:t>
      </w:r>
      <w:r w:rsidR="00932F2A">
        <w:t>постановлением администрации</w:t>
      </w:r>
      <w:r w:rsidR="00932F2A" w:rsidRPr="00932F2A">
        <w:t xml:space="preserve"> сельского п</w:t>
      </w:r>
      <w:r w:rsidR="00236997">
        <w:t>оселения Горноправдинск от 28.09.2018г. № 138</w:t>
      </w:r>
      <w:r w:rsidR="00932F2A" w:rsidRPr="00932F2A">
        <w:t>, в связи с вступлением в силу Федерального закона от 27.12.2018г.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доме».</w:t>
      </w:r>
      <w:r w:rsidR="00932F2A">
        <w:t xml:space="preserve">   </w:t>
      </w:r>
    </w:p>
    <w:p w:rsidR="005E587A" w:rsidRDefault="005E587A" w:rsidP="005E587A">
      <w:pPr>
        <w:autoSpaceDN w:val="0"/>
        <w:adjustRightInd w:val="0"/>
        <w:ind w:firstLine="708"/>
        <w:jc w:val="both"/>
      </w:pPr>
      <w: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E587A" w:rsidRDefault="005E587A" w:rsidP="005E587A">
      <w:pPr>
        <w:autoSpaceDN w:val="0"/>
        <w:adjustRightInd w:val="0"/>
        <w:ind w:firstLine="708"/>
        <w:jc w:val="both"/>
      </w:pPr>
      <w:r>
        <w:t>Статьей 14 Федерального закона от 6 октября 2003 года № 131-ФЗ «Об общих принципах организации местного самоуправления в Российской Федерации», определены вопросы местного значения сельского поселения.</w:t>
      </w:r>
    </w:p>
    <w:p w:rsidR="005E587A" w:rsidRDefault="005E587A" w:rsidP="005E587A">
      <w:pPr>
        <w:autoSpaceDN w:val="0"/>
        <w:adjustRightInd w:val="0"/>
        <w:ind w:firstLine="708"/>
        <w:jc w:val="both"/>
      </w:pPr>
      <w:r>
        <w:t>Согласно пункту 3 части 1 статьи 14 Федерального закона от 6 октября 2003 года № 131-ФЗ «Об общих принципах организации местного самоуправления в Российской Федерации», подпункту 3 пункта 1 статьи 3 Устава сельского поселения Горноправдинск к вопросам местного значения поселения относится, владение, пользование и распоряжение имуществом, находящимся в муниципальной собственности поселения.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proofErr w:type="gramStart"/>
      <w:r w:rsidRPr="00E03E7C">
        <w:t xml:space="preserve">Согласно </w:t>
      </w:r>
      <w:r w:rsidR="00F81DC0">
        <w:t>статьи</w:t>
      </w:r>
      <w:proofErr w:type="gramEnd"/>
      <w:r w:rsidR="00F81DC0">
        <w:t xml:space="preserve"> 32 Устава сельского поселения Горноправдинск, утвержденного решением Совета депутатов сельского поселения Горноправдинск № 31 от 06.04.2009г.</w:t>
      </w:r>
      <w:r w:rsidRPr="00E03E7C">
        <w:t xml:space="preserve"> </w:t>
      </w:r>
      <w:r w:rsidR="00F81DC0">
        <w:t>глава поселения в пределах своих полномочий издает постановления местной администрации по вопросам местного значения</w:t>
      </w:r>
      <w:r w:rsidR="00EF3FF5">
        <w:t>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 w:rsidRPr="00E03E7C">
        <w:lastRenderedPageBreak/>
        <w:t>Российской Федерации от 26 февраля 2010 г. № 96, показало, что в Постановлении отсутствует предусмотренный п.п. «д» п. 3 Методики коррупциогенный фактор, устанавливающий для правоприменителя необоснованно широкие пределы усмотрения, выраженный в принятии нормативного правового акта за пределами компетенции.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</w:p>
    <w:p w:rsidR="00182D53" w:rsidRDefault="00182D53" w:rsidP="00182D53">
      <w:pPr>
        <w:autoSpaceDN w:val="0"/>
        <w:adjustRightInd w:val="0"/>
        <w:ind w:firstLine="708"/>
        <w:jc w:val="both"/>
      </w:pPr>
    </w:p>
    <w:p w:rsidR="009B16C7" w:rsidRDefault="009B16C7" w:rsidP="00182D53">
      <w:pPr>
        <w:autoSpaceDN w:val="0"/>
        <w:adjustRightInd w:val="0"/>
        <w:ind w:firstLine="708"/>
        <w:jc w:val="both"/>
      </w:pPr>
    </w:p>
    <w:p w:rsidR="009B16C7" w:rsidRPr="00E03E7C" w:rsidRDefault="009B16C7" w:rsidP="00182D53">
      <w:pPr>
        <w:autoSpaceDN w:val="0"/>
        <w:adjustRightInd w:val="0"/>
        <w:ind w:firstLine="708"/>
        <w:jc w:val="both"/>
      </w:pP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3E7C">
        <w:rPr>
          <w:rFonts w:ascii="Times New Roman" w:hAnsi="Times New Roman" w:cs="Times New Roman"/>
          <w:sz w:val="24"/>
          <w:szCs w:val="24"/>
        </w:rPr>
        <w:t xml:space="preserve">И.В. Абросимова </w:t>
      </w: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Pr="00E33E27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182D53" w:rsidRP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F289B"/>
    <w:rsid w:val="00B4599A"/>
    <w:rsid w:val="00B950FB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65FC"/>
    <w:rsid w:val="00E70329"/>
    <w:rsid w:val="00E77EBC"/>
    <w:rsid w:val="00EB62F9"/>
    <w:rsid w:val="00EC5D14"/>
    <w:rsid w:val="00ED6B70"/>
    <w:rsid w:val="00EE1C37"/>
    <w:rsid w:val="00EF058C"/>
    <w:rsid w:val="00EF3FF5"/>
    <w:rsid w:val="00F028C4"/>
    <w:rsid w:val="00F21B43"/>
    <w:rsid w:val="00F532FD"/>
    <w:rsid w:val="00F56594"/>
    <w:rsid w:val="00F63A2A"/>
    <w:rsid w:val="00F656CB"/>
    <w:rsid w:val="00F81DC0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DC13-01EE-4C70-8587-D6017713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5</cp:revision>
  <cp:lastPrinted>2019-04-05T05:05:00Z</cp:lastPrinted>
  <dcterms:created xsi:type="dcterms:W3CDTF">2019-02-13T07:41:00Z</dcterms:created>
  <dcterms:modified xsi:type="dcterms:W3CDTF">2019-04-05T05:05:00Z</dcterms:modified>
</cp:coreProperties>
</file>