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677"/>
        <w:gridCol w:w="4677"/>
      </w:tblGrid>
      <w:tr w:rsidR="007D6000">
        <w:tc>
          <w:tcPr>
            <w:tcW w:w="4677" w:type="dxa"/>
          </w:tcPr>
          <w:p w:rsidR="007D6000" w:rsidRDefault="007D6000">
            <w:pPr>
              <w:autoSpaceDE w:val="0"/>
              <w:autoSpaceDN w:val="0"/>
              <w:adjustRightInd w:val="0"/>
              <w:spacing w:after="0" w:line="240" w:lineRule="auto"/>
              <w:outlineLvl w:val="0"/>
              <w:rPr>
                <w:rFonts w:ascii="Calibri" w:hAnsi="Calibri" w:cs="Calibri"/>
              </w:rPr>
            </w:pPr>
            <w:r>
              <w:rPr>
                <w:rFonts w:ascii="Calibri" w:hAnsi="Calibri" w:cs="Calibri"/>
              </w:rPr>
              <w:t>20 июля 2007 года</w:t>
            </w:r>
          </w:p>
        </w:tc>
        <w:tc>
          <w:tcPr>
            <w:tcW w:w="4677" w:type="dxa"/>
          </w:tcPr>
          <w:p w:rsidR="007D6000" w:rsidRDefault="007D6000">
            <w:pPr>
              <w:autoSpaceDE w:val="0"/>
              <w:autoSpaceDN w:val="0"/>
              <w:adjustRightInd w:val="0"/>
              <w:spacing w:after="0" w:line="240" w:lineRule="auto"/>
              <w:jc w:val="right"/>
              <w:outlineLvl w:val="0"/>
              <w:rPr>
                <w:rFonts w:ascii="Calibri" w:hAnsi="Calibri" w:cs="Calibri"/>
              </w:rPr>
            </w:pPr>
            <w:r>
              <w:rPr>
                <w:rFonts w:ascii="Calibri" w:hAnsi="Calibri" w:cs="Calibri"/>
              </w:rPr>
              <w:t>N 113-оз</w:t>
            </w:r>
          </w:p>
        </w:tc>
      </w:tr>
    </w:tbl>
    <w:p w:rsidR="007D6000" w:rsidRDefault="007D6000" w:rsidP="007D6000">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7D6000" w:rsidRDefault="007D6000" w:rsidP="007D6000">
      <w:pPr>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7D6000" w:rsidRDefault="007D6000" w:rsidP="007D6000">
      <w:pPr>
        <w:autoSpaceDE w:val="0"/>
        <w:autoSpaceDN w:val="0"/>
        <w:adjustRightInd w:val="0"/>
        <w:spacing w:after="0" w:line="240" w:lineRule="auto"/>
        <w:jc w:val="center"/>
        <w:rPr>
          <w:rFonts w:ascii="Calibri" w:hAnsi="Calibri" w:cs="Calibri"/>
          <w:b/>
          <w:bCs/>
        </w:rPr>
      </w:pPr>
    </w:p>
    <w:p w:rsidR="007D6000" w:rsidRDefault="007D6000" w:rsidP="007D6000">
      <w:pPr>
        <w:autoSpaceDE w:val="0"/>
        <w:autoSpaceDN w:val="0"/>
        <w:adjustRightInd w:val="0"/>
        <w:spacing w:after="0" w:line="240" w:lineRule="auto"/>
        <w:jc w:val="center"/>
        <w:rPr>
          <w:rFonts w:ascii="Calibri" w:hAnsi="Calibri" w:cs="Calibri"/>
          <w:b/>
          <w:bCs/>
        </w:rPr>
      </w:pPr>
      <w:r>
        <w:rPr>
          <w:rFonts w:ascii="Calibri" w:hAnsi="Calibri" w:cs="Calibri"/>
          <w:b/>
          <w:bCs/>
        </w:rPr>
        <w:t>ОБ ОТДЕЛЬНЫХ ВОПРОСАХ МУНИЦИПАЛЬНОЙ СЛУЖБЫ</w:t>
      </w:r>
    </w:p>
    <w:p w:rsidR="007D6000" w:rsidRDefault="007D6000" w:rsidP="007D6000">
      <w:pPr>
        <w:autoSpaceDE w:val="0"/>
        <w:autoSpaceDN w:val="0"/>
        <w:adjustRightInd w:val="0"/>
        <w:spacing w:after="0" w:line="240" w:lineRule="auto"/>
        <w:jc w:val="center"/>
        <w:rPr>
          <w:rFonts w:ascii="Calibri" w:hAnsi="Calibri" w:cs="Calibri"/>
          <w:b/>
          <w:bCs/>
        </w:rPr>
      </w:pPr>
      <w:r>
        <w:rPr>
          <w:rFonts w:ascii="Calibri" w:hAnsi="Calibri" w:cs="Calibri"/>
          <w:b/>
          <w:bCs/>
        </w:rPr>
        <w:t>В ХАНТЫ-МАНСИЙСКОМ АВТОНОМНОМ ОКРУГЕ - ЮГРЕ</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center"/>
        <w:rPr>
          <w:rFonts w:ascii="Calibri" w:hAnsi="Calibri" w:cs="Calibri"/>
        </w:rPr>
      </w:pPr>
      <w:r>
        <w:rPr>
          <w:rFonts w:ascii="Calibri" w:hAnsi="Calibri" w:cs="Calibri"/>
        </w:rPr>
        <w:t>Принят Думой Ханты-Мансийского</w:t>
      </w:r>
    </w:p>
    <w:p w:rsidR="007D6000" w:rsidRDefault="007D6000" w:rsidP="007D6000">
      <w:pPr>
        <w:autoSpaceDE w:val="0"/>
        <w:autoSpaceDN w:val="0"/>
        <w:adjustRightInd w:val="0"/>
        <w:spacing w:after="0" w:line="240" w:lineRule="auto"/>
        <w:jc w:val="center"/>
        <w:rPr>
          <w:rFonts w:ascii="Calibri" w:hAnsi="Calibri" w:cs="Calibri"/>
        </w:rPr>
      </w:pPr>
      <w:r>
        <w:rPr>
          <w:rFonts w:ascii="Calibri" w:hAnsi="Calibri" w:cs="Calibri"/>
        </w:rPr>
        <w:t>автономного округа - Югры 12 июля 2007 года</w:t>
      </w:r>
    </w:p>
    <w:p w:rsidR="007D6000" w:rsidRDefault="007D6000" w:rsidP="007D6000">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7D6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6000" w:rsidRDefault="007D6000">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7D6000" w:rsidRDefault="007D6000">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Законов ХМАО - Югры от 20.12.2007 </w:t>
            </w:r>
            <w:hyperlink r:id="rId5" w:history="1">
              <w:r>
                <w:rPr>
                  <w:rFonts w:ascii="Calibri" w:hAnsi="Calibri" w:cs="Calibri"/>
                  <w:color w:val="0000FF"/>
                </w:rPr>
                <w:t>N 190-оз</w:t>
              </w:r>
            </w:hyperlink>
            <w:r>
              <w:rPr>
                <w:rFonts w:ascii="Calibri" w:hAnsi="Calibri" w:cs="Calibri"/>
                <w:color w:val="392C69"/>
              </w:rPr>
              <w:t xml:space="preserve">, от 11.04.2008 </w:t>
            </w:r>
            <w:hyperlink r:id="rId6" w:history="1">
              <w:r>
                <w:rPr>
                  <w:rFonts w:ascii="Calibri" w:hAnsi="Calibri" w:cs="Calibri"/>
                  <w:color w:val="0000FF"/>
                </w:rPr>
                <w:t>N 34-оз</w:t>
              </w:r>
            </w:hyperlink>
            <w:r>
              <w:rPr>
                <w:rFonts w:ascii="Calibri" w:hAnsi="Calibri" w:cs="Calibri"/>
                <w:color w:val="392C69"/>
              </w:rPr>
              <w:t>,</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21.07.2008 </w:t>
            </w:r>
            <w:hyperlink r:id="rId7" w:history="1">
              <w:r>
                <w:rPr>
                  <w:rFonts w:ascii="Calibri" w:hAnsi="Calibri" w:cs="Calibri"/>
                  <w:color w:val="0000FF"/>
                </w:rPr>
                <w:t>N 54-оз</w:t>
              </w:r>
            </w:hyperlink>
            <w:r>
              <w:rPr>
                <w:rFonts w:ascii="Calibri" w:hAnsi="Calibri" w:cs="Calibri"/>
                <w:color w:val="392C69"/>
              </w:rPr>
              <w:t xml:space="preserve">, от 22.12.2008 </w:t>
            </w:r>
            <w:hyperlink r:id="rId8" w:history="1">
              <w:r>
                <w:rPr>
                  <w:rFonts w:ascii="Calibri" w:hAnsi="Calibri" w:cs="Calibri"/>
                  <w:color w:val="0000FF"/>
                </w:rPr>
                <w:t>N 159-оз</w:t>
              </w:r>
            </w:hyperlink>
            <w:r>
              <w:rPr>
                <w:rFonts w:ascii="Calibri" w:hAnsi="Calibri" w:cs="Calibri"/>
                <w:color w:val="392C69"/>
              </w:rPr>
              <w:t xml:space="preserve">, от 31.03.2009 </w:t>
            </w:r>
            <w:hyperlink r:id="rId9" w:history="1">
              <w:r>
                <w:rPr>
                  <w:rFonts w:ascii="Calibri" w:hAnsi="Calibri" w:cs="Calibri"/>
                  <w:color w:val="0000FF"/>
                </w:rPr>
                <w:t>N 40-оз</w:t>
              </w:r>
            </w:hyperlink>
            <w:r>
              <w:rPr>
                <w:rFonts w:ascii="Calibri" w:hAnsi="Calibri" w:cs="Calibri"/>
                <w:color w:val="392C69"/>
              </w:rPr>
              <w:t>,</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12.10.2009 </w:t>
            </w:r>
            <w:hyperlink r:id="rId10" w:history="1">
              <w:r>
                <w:rPr>
                  <w:rFonts w:ascii="Calibri" w:hAnsi="Calibri" w:cs="Calibri"/>
                  <w:color w:val="0000FF"/>
                </w:rPr>
                <w:t>N 145-оз</w:t>
              </w:r>
            </w:hyperlink>
            <w:r>
              <w:rPr>
                <w:rFonts w:ascii="Calibri" w:hAnsi="Calibri" w:cs="Calibri"/>
                <w:color w:val="392C69"/>
              </w:rPr>
              <w:t xml:space="preserve">, от 08.04.2010 </w:t>
            </w:r>
            <w:hyperlink r:id="rId11" w:history="1">
              <w:r>
                <w:rPr>
                  <w:rFonts w:ascii="Calibri" w:hAnsi="Calibri" w:cs="Calibri"/>
                  <w:color w:val="0000FF"/>
                </w:rPr>
                <w:t>N 71-оз</w:t>
              </w:r>
            </w:hyperlink>
            <w:r>
              <w:rPr>
                <w:rFonts w:ascii="Calibri" w:hAnsi="Calibri" w:cs="Calibri"/>
                <w:color w:val="392C69"/>
              </w:rPr>
              <w:t xml:space="preserve">, от 15.11.2010 </w:t>
            </w:r>
            <w:hyperlink r:id="rId12" w:history="1">
              <w:r>
                <w:rPr>
                  <w:rFonts w:ascii="Calibri" w:hAnsi="Calibri" w:cs="Calibri"/>
                  <w:color w:val="0000FF"/>
                </w:rPr>
                <w:t>N 184-оз</w:t>
              </w:r>
            </w:hyperlink>
            <w:r>
              <w:rPr>
                <w:rFonts w:ascii="Calibri" w:hAnsi="Calibri" w:cs="Calibri"/>
                <w:color w:val="392C69"/>
              </w:rPr>
              <w:t>,</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03.05.2011 </w:t>
            </w:r>
            <w:hyperlink r:id="rId13" w:history="1">
              <w:r>
                <w:rPr>
                  <w:rFonts w:ascii="Calibri" w:hAnsi="Calibri" w:cs="Calibri"/>
                  <w:color w:val="0000FF"/>
                </w:rPr>
                <w:t>N 37-оз</w:t>
              </w:r>
            </w:hyperlink>
            <w:r>
              <w:rPr>
                <w:rFonts w:ascii="Calibri" w:hAnsi="Calibri" w:cs="Calibri"/>
                <w:color w:val="392C69"/>
              </w:rPr>
              <w:t xml:space="preserve">, от 18.02.2012 </w:t>
            </w:r>
            <w:hyperlink r:id="rId14" w:history="1">
              <w:r>
                <w:rPr>
                  <w:rFonts w:ascii="Calibri" w:hAnsi="Calibri" w:cs="Calibri"/>
                  <w:color w:val="0000FF"/>
                </w:rPr>
                <w:t>N 13-оз</w:t>
              </w:r>
            </w:hyperlink>
            <w:r>
              <w:rPr>
                <w:rFonts w:ascii="Calibri" w:hAnsi="Calibri" w:cs="Calibri"/>
                <w:color w:val="392C69"/>
              </w:rPr>
              <w:t xml:space="preserve">, от 10.04.2012 </w:t>
            </w:r>
            <w:hyperlink r:id="rId15" w:history="1">
              <w:r>
                <w:rPr>
                  <w:rFonts w:ascii="Calibri" w:hAnsi="Calibri" w:cs="Calibri"/>
                  <w:color w:val="0000FF"/>
                </w:rPr>
                <w:t>N 41-оз</w:t>
              </w:r>
            </w:hyperlink>
            <w:r>
              <w:rPr>
                <w:rFonts w:ascii="Calibri" w:hAnsi="Calibri" w:cs="Calibri"/>
                <w:color w:val="392C69"/>
              </w:rPr>
              <w:t>,</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23.02.2013 </w:t>
            </w:r>
            <w:hyperlink r:id="rId16" w:history="1">
              <w:r>
                <w:rPr>
                  <w:rFonts w:ascii="Calibri" w:hAnsi="Calibri" w:cs="Calibri"/>
                  <w:color w:val="0000FF"/>
                </w:rPr>
                <w:t>N 2-оз</w:t>
              </w:r>
            </w:hyperlink>
            <w:r>
              <w:rPr>
                <w:rFonts w:ascii="Calibri" w:hAnsi="Calibri" w:cs="Calibri"/>
                <w:color w:val="392C69"/>
              </w:rPr>
              <w:t xml:space="preserve">, от 05.04.2013 </w:t>
            </w:r>
            <w:hyperlink r:id="rId17" w:history="1">
              <w:r>
                <w:rPr>
                  <w:rFonts w:ascii="Calibri" w:hAnsi="Calibri" w:cs="Calibri"/>
                  <w:color w:val="0000FF"/>
                </w:rPr>
                <w:t>N 23-оз</w:t>
              </w:r>
            </w:hyperlink>
            <w:r>
              <w:rPr>
                <w:rFonts w:ascii="Calibri" w:hAnsi="Calibri" w:cs="Calibri"/>
                <w:color w:val="392C69"/>
              </w:rPr>
              <w:t xml:space="preserve">, от 30.09.2013 </w:t>
            </w:r>
            <w:hyperlink r:id="rId18" w:history="1">
              <w:r>
                <w:rPr>
                  <w:rFonts w:ascii="Calibri" w:hAnsi="Calibri" w:cs="Calibri"/>
                  <w:color w:val="0000FF"/>
                </w:rPr>
                <w:t>N 83-оз</w:t>
              </w:r>
            </w:hyperlink>
            <w:r>
              <w:rPr>
                <w:rFonts w:ascii="Calibri" w:hAnsi="Calibri" w:cs="Calibri"/>
                <w:color w:val="392C69"/>
              </w:rPr>
              <w:t>,</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30.09.2013 </w:t>
            </w:r>
            <w:hyperlink r:id="rId19" w:history="1">
              <w:r>
                <w:rPr>
                  <w:rFonts w:ascii="Calibri" w:hAnsi="Calibri" w:cs="Calibri"/>
                  <w:color w:val="0000FF"/>
                </w:rPr>
                <w:t>N 86-оз</w:t>
              </w:r>
            </w:hyperlink>
            <w:r>
              <w:rPr>
                <w:rFonts w:ascii="Calibri" w:hAnsi="Calibri" w:cs="Calibri"/>
                <w:color w:val="392C69"/>
              </w:rPr>
              <w:t xml:space="preserve">, от 20.02.2014 </w:t>
            </w:r>
            <w:hyperlink r:id="rId20" w:history="1">
              <w:r>
                <w:rPr>
                  <w:rFonts w:ascii="Calibri" w:hAnsi="Calibri" w:cs="Calibri"/>
                  <w:color w:val="0000FF"/>
                </w:rPr>
                <w:t>N 14-оз</w:t>
              </w:r>
            </w:hyperlink>
            <w:r>
              <w:rPr>
                <w:rFonts w:ascii="Calibri" w:hAnsi="Calibri" w:cs="Calibri"/>
                <w:color w:val="392C69"/>
              </w:rPr>
              <w:t xml:space="preserve">, от 20.02.2015 </w:t>
            </w:r>
            <w:hyperlink r:id="rId21" w:history="1">
              <w:r>
                <w:rPr>
                  <w:rFonts w:ascii="Calibri" w:hAnsi="Calibri" w:cs="Calibri"/>
                  <w:color w:val="0000FF"/>
                </w:rPr>
                <w:t>N 3-оз</w:t>
              </w:r>
            </w:hyperlink>
            <w:r>
              <w:rPr>
                <w:rFonts w:ascii="Calibri" w:hAnsi="Calibri" w:cs="Calibri"/>
                <w:color w:val="392C69"/>
              </w:rPr>
              <w:t>,</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28.05.2015 </w:t>
            </w:r>
            <w:hyperlink r:id="rId22" w:history="1">
              <w:r>
                <w:rPr>
                  <w:rFonts w:ascii="Calibri" w:hAnsi="Calibri" w:cs="Calibri"/>
                  <w:color w:val="0000FF"/>
                </w:rPr>
                <w:t>N 47-оз</w:t>
              </w:r>
            </w:hyperlink>
            <w:r>
              <w:rPr>
                <w:rFonts w:ascii="Calibri" w:hAnsi="Calibri" w:cs="Calibri"/>
                <w:color w:val="392C69"/>
              </w:rPr>
              <w:t xml:space="preserve">, от 25.06.2015 </w:t>
            </w:r>
            <w:hyperlink r:id="rId23" w:history="1">
              <w:r>
                <w:rPr>
                  <w:rFonts w:ascii="Calibri" w:hAnsi="Calibri" w:cs="Calibri"/>
                  <w:color w:val="0000FF"/>
                </w:rPr>
                <w:t>N 61-оз</w:t>
              </w:r>
            </w:hyperlink>
            <w:r>
              <w:rPr>
                <w:rFonts w:ascii="Calibri" w:hAnsi="Calibri" w:cs="Calibri"/>
                <w:color w:val="392C69"/>
              </w:rPr>
              <w:t xml:space="preserve">, от 27.09.2015 </w:t>
            </w:r>
            <w:hyperlink r:id="rId24" w:history="1">
              <w:r>
                <w:rPr>
                  <w:rFonts w:ascii="Calibri" w:hAnsi="Calibri" w:cs="Calibri"/>
                  <w:color w:val="0000FF"/>
                </w:rPr>
                <w:t>N 83-оз</w:t>
              </w:r>
            </w:hyperlink>
            <w:r>
              <w:rPr>
                <w:rFonts w:ascii="Calibri" w:hAnsi="Calibri" w:cs="Calibri"/>
                <w:color w:val="392C69"/>
              </w:rPr>
              <w:t>,</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27.09.2015 </w:t>
            </w:r>
            <w:hyperlink r:id="rId25" w:history="1">
              <w:r>
                <w:rPr>
                  <w:rFonts w:ascii="Calibri" w:hAnsi="Calibri" w:cs="Calibri"/>
                  <w:color w:val="0000FF"/>
                </w:rPr>
                <w:t>N 84-оз</w:t>
              </w:r>
            </w:hyperlink>
            <w:r>
              <w:rPr>
                <w:rFonts w:ascii="Calibri" w:hAnsi="Calibri" w:cs="Calibri"/>
                <w:color w:val="392C69"/>
              </w:rPr>
              <w:t xml:space="preserve">, от 31.03.2016 </w:t>
            </w:r>
            <w:hyperlink r:id="rId26" w:history="1">
              <w:r>
                <w:rPr>
                  <w:rFonts w:ascii="Calibri" w:hAnsi="Calibri" w:cs="Calibri"/>
                  <w:color w:val="0000FF"/>
                </w:rPr>
                <w:t>N 32-оз</w:t>
              </w:r>
            </w:hyperlink>
            <w:r>
              <w:rPr>
                <w:rFonts w:ascii="Calibri" w:hAnsi="Calibri" w:cs="Calibri"/>
                <w:color w:val="392C69"/>
              </w:rPr>
              <w:t xml:space="preserve">, от 07.09.2016 </w:t>
            </w:r>
            <w:hyperlink r:id="rId27" w:history="1">
              <w:r>
                <w:rPr>
                  <w:rFonts w:ascii="Calibri" w:hAnsi="Calibri" w:cs="Calibri"/>
                  <w:color w:val="0000FF"/>
                </w:rPr>
                <w:t>N 72-оз</w:t>
              </w:r>
            </w:hyperlink>
            <w:r>
              <w:rPr>
                <w:rFonts w:ascii="Calibri" w:hAnsi="Calibri" w:cs="Calibri"/>
                <w:color w:val="392C69"/>
              </w:rPr>
              <w:t>,</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30.06.2017 </w:t>
            </w:r>
            <w:hyperlink r:id="rId28" w:history="1">
              <w:r>
                <w:rPr>
                  <w:rFonts w:ascii="Calibri" w:hAnsi="Calibri" w:cs="Calibri"/>
                  <w:color w:val="0000FF"/>
                </w:rPr>
                <w:t>N 36-оз</w:t>
              </w:r>
            </w:hyperlink>
            <w:r>
              <w:rPr>
                <w:rFonts w:ascii="Calibri" w:hAnsi="Calibri" w:cs="Calibri"/>
                <w:color w:val="392C69"/>
              </w:rPr>
              <w:t xml:space="preserve">, от 08.12.2017 </w:t>
            </w:r>
            <w:hyperlink r:id="rId29" w:history="1">
              <w:r>
                <w:rPr>
                  <w:rFonts w:ascii="Calibri" w:hAnsi="Calibri" w:cs="Calibri"/>
                  <w:color w:val="0000FF"/>
                </w:rPr>
                <w:t>N 87-оз</w:t>
              </w:r>
            </w:hyperlink>
            <w:r>
              <w:rPr>
                <w:rFonts w:ascii="Calibri" w:hAnsi="Calibri" w:cs="Calibri"/>
                <w:color w:val="392C69"/>
              </w:rPr>
              <w:t xml:space="preserve">, от 29.06.2018 </w:t>
            </w:r>
            <w:hyperlink r:id="rId30" w:history="1">
              <w:r>
                <w:rPr>
                  <w:rFonts w:ascii="Calibri" w:hAnsi="Calibri" w:cs="Calibri"/>
                  <w:color w:val="0000FF"/>
                </w:rPr>
                <w:t>N 53-оз</w:t>
              </w:r>
            </w:hyperlink>
            <w:r>
              <w:rPr>
                <w:rFonts w:ascii="Calibri" w:hAnsi="Calibri" w:cs="Calibri"/>
                <w:color w:val="392C69"/>
              </w:rPr>
              <w:t>,</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26.03.2020 </w:t>
            </w:r>
            <w:hyperlink r:id="rId31" w:history="1">
              <w:r>
                <w:rPr>
                  <w:rFonts w:ascii="Calibri" w:hAnsi="Calibri" w:cs="Calibri"/>
                  <w:color w:val="0000FF"/>
                </w:rPr>
                <w:t>N 27-оз</w:t>
              </w:r>
            </w:hyperlink>
            <w:r>
              <w:rPr>
                <w:rFonts w:ascii="Calibri" w:hAnsi="Calibri" w:cs="Calibri"/>
                <w:color w:val="392C69"/>
              </w:rPr>
              <w:t xml:space="preserve">, от 24.09.2020 </w:t>
            </w:r>
            <w:hyperlink r:id="rId32" w:history="1">
              <w:r>
                <w:rPr>
                  <w:rFonts w:ascii="Calibri" w:hAnsi="Calibri" w:cs="Calibri"/>
                  <w:color w:val="0000FF"/>
                </w:rPr>
                <w:t>N 88-оз</w:t>
              </w:r>
            </w:hyperlink>
            <w:r>
              <w:rPr>
                <w:rFonts w:ascii="Calibri" w:hAnsi="Calibri" w:cs="Calibri"/>
                <w:color w:val="392C69"/>
              </w:rPr>
              <w:t xml:space="preserve">, от 16.06.2021 </w:t>
            </w:r>
            <w:hyperlink r:id="rId33" w:history="1">
              <w:r>
                <w:rPr>
                  <w:rFonts w:ascii="Calibri" w:hAnsi="Calibri" w:cs="Calibri"/>
                  <w:color w:val="0000FF"/>
                </w:rPr>
                <w:t>N 44-оз</w:t>
              </w:r>
            </w:hyperlink>
            <w:r>
              <w:rPr>
                <w:rFonts w:ascii="Calibri" w:hAnsi="Calibri" w:cs="Calibri"/>
                <w:color w:val="392C69"/>
              </w:rPr>
              <w:t>,</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21.12.2022 </w:t>
            </w:r>
            <w:hyperlink r:id="rId34" w:history="1">
              <w:r>
                <w:rPr>
                  <w:rFonts w:ascii="Calibri" w:hAnsi="Calibri" w:cs="Calibri"/>
                  <w:color w:val="0000FF"/>
                </w:rPr>
                <w:t>N 153-оз</w:t>
              </w:r>
            </w:hyperlink>
            <w:r>
              <w:rPr>
                <w:rFonts w:ascii="Calibri" w:hAnsi="Calibri" w:cs="Calibri"/>
                <w:color w:val="392C69"/>
              </w:rPr>
              <w:t xml:space="preserve">, от 28.09.2023 </w:t>
            </w:r>
            <w:hyperlink r:id="rId35" w:history="1">
              <w:r>
                <w:rPr>
                  <w:rFonts w:ascii="Calibri" w:hAnsi="Calibri" w:cs="Calibri"/>
                  <w:color w:val="0000FF"/>
                </w:rPr>
                <w:t>N 88-оз</w:t>
              </w:r>
            </w:hyperlink>
            <w:r>
              <w:rPr>
                <w:rFonts w:ascii="Calibri" w:hAnsi="Calibri" w:cs="Calibri"/>
                <w:color w:val="392C69"/>
              </w:rPr>
              <w:t xml:space="preserve">, от 21.03.2024 </w:t>
            </w:r>
            <w:hyperlink r:id="rId36" w:history="1">
              <w:r>
                <w:rPr>
                  <w:rFonts w:ascii="Calibri" w:hAnsi="Calibri" w:cs="Calibri"/>
                  <w:color w:val="0000FF"/>
                </w:rPr>
                <w:t>N 20-оз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7D6000" w:rsidRDefault="007D6000">
            <w:pPr>
              <w:autoSpaceDE w:val="0"/>
              <w:autoSpaceDN w:val="0"/>
              <w:adjustRightInd w:val="0"/>
              <w:spacing w:after="0" w:line="240" w:lineRule="auto"/>
              <w:jc w:val="center"/>
              <w:rPr>
                <w:rFonts w:ascii="Calibri" w:hAnsi="Calibri" w:cs="Calibri"/>
                <w:color w:val="392C69"/>
              </w:rPr>
            </w:pPr>
          </w:p>
        </w:tc>
      </w:tr>
    </w:tbl>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Полномочия органов государственной власти Ханты-Мансийского автономного округа - Югры в сфере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Ханты-Мансийского автономного округа - Югры (далее также - автономный округ) в сфере муниципальной службы относятся: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регулирование вопросов, связанных с поступлением на муниципальную службу, прохождением и прекращением муниципальной службы, в соответствии с федеральными законами;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18.02.2012 </w:t>
      </w:r>
      <w:hyperlink r:id="rId37" w:history="1">
        <w:r>
          <w:rPr>
            <w:rFonts w:ascii="Calibri" w:hAnsi="Calibri" w:cs="Calibri"/>
            <w:color w:val="0000FF"/>
          </w:rPr>
          <w:t>N 13-оз</w:t>
        </w:r>
      </w:hyperlink>
      <w:r>
        <w:rPr>
          <w:rFonts w:ascii="Calibri" w:hAnsi="Calibri" w:cs="Calibri"/>
        </w:rPr>
        <w:t xml:space="preserve">, от 28.05.2015 </w:t>
      </w:r>
      <w:hyperlink r:id="rId38" w:history="1">
        <w:r>
          <w:rPr>
            <w:rFonts w:ascii="Calibri" w:hAnsi="Calibri" w:cs="Calibri"/>
            <w:color w:val="0000FF"/>
          </w:rPr>
          <w:t>N 47-оз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предоставление дополнительных гарантий муниципальным служащим органов местного самоуправления муниципальных образований автономного округа (далее также - муниципальный служащий);</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ХМАО - Югры от 25.06.2015 N 61-оз)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утверждение реестра должностей муниципальной службы в автономном округе;</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Закона</w:t>
        </w:r>
      </w:hyperlink>
      <w:r>
        <w:rPr>
          <w:rFonts w:ascii="Calibri" w:hAnsi="Calibri" w:cs="Calibri"/>
        </w:rPr>
        <w:t xml:space="preserve"> ХМАО - Югры от 18.02.2012 N 13-оз)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установление соотношения должностей муниципальной службы в автономном округе и должностей государственной гражданской службы автономного округа с учетом квалификационных требований, предъявляемых для замещения соответствующих должностей муниципальной службы и должностей государственной гражданской службы автономного округа;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18.02.2012 </w:t>
      </w:r>
      <w:hyperlink r:id="rId41" w:history="1">
        <w:r>
          <w:rPr>
            <w:rFonts w:ascii="Calibri" w:hAnsi="Calibri" w:cs="Calibri"/>
            <w:color w:val="0000FF"/>
          </w:rPr>
          <w:t>N 13-оз</w:t>
        </w:r>
      </w:hyperlink>
      <w:r>
        <w:rPr>
          <w:rFonts w:ascii="Calibri" w:hAnsi="Calibri" w:cs="Calibri"/>
        </w:rPr>
        <w:t xml:space="preserve">, от 07.09.2016 </w:t>
      </w:r>
      <w:hyperlink r:id="rId42" w:history="1">
        <w:r>
          <w:rPr>
            <w:rFonts w:ascii="Calibri" w:hAnsi="Calibri" w:cs="Calibri"/>
            <w:color w:val="0000FF"/>
          </w:rPr>
          <w:t>N 72-оз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определение типовых квалификационных требований для замещения должностей муниципальной службы, которые определяются в соответствии с классификацией должностей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ХМАО - Югры от 18.02.2012 N 13-оз)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установление законом автономного округа дополнительных требований к кандидатам на должность главы местной администрации муниципального района (городского округа), назначаемого на данную должность по контракту;</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7) утверждение законом автономного округа типовой формы контракта с лицом, назначаемым на должность главы местной администрации по контракту;</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8) утверждение законом автономного округа типового положения о проведении аттестации муниципальных служащих;</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9) определение законом автономного округа порядка и условий предоставления муниципальному служащему ежегодного дополнительного оплачиваемого отпуска за выслугу лет;</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10) установление законом автономного округа порядка исчисления стажа муниципальной службы и зачета в него иных периодов трудовой деятельности для назначения пенсии за выслугу лет муниципальным служащим;</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ХМАО - Югры от 31.03.2016 N 32-оз)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10.1) установление законом автономного округа порядка заключения договора о целевом обучении с обязательством последующего прохождения муниципальной службы (далее - договор о целевом обучении);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10.1 введен </w:t>
      </w:r>
      <w:hyperlink r:id="rId45" w:history="1">
        <w:r>
          <w:rPr>
            <w:rFonts w:ascii="Calibri" w:hAnsi="Calibri" w:cs="Calibri"/>
            <w:color w:val="0000FF"/>
          </w:rPr>
          <w:t>Законом</w:t>
        </w:r>
      </w:hyperlink>
      <w:r>
        <w:rPr>
          <w:rFonts w:ascii="Calibri" w:hAnsi="Calibri" w:cs="Calibri"/>
        </w:rPr>
        <w:t xml:space="preserve"> ХМАО - Югры от 25.06.2015 N 61-оз)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11) регулирование законами автономного округа вопросов о видах поощрений муниципальных служащих и порядке их применения;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12) регулирование законами автономного округа отдельных вопросов денежного содержания муниципальных служащих;</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12.1) утверждение положения о комиссии по соблюдению требований к служебному поведению муниципальных служащих и урегулированию конфликта интересов, созданной в органе местного самоуправления, аппарате избирательной комиссии муниципального образования;</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46" w:history="1">
        <w:r>
          <w:rPr>
            <w:rFonts w:ascii="Calibri" w:hAnsi="Calibri" w:cs="Calibri"/>
            <w:color w:val="0000FF"/>
          </w:rPr>
          <w:t>Законом</w:t>
        </w:r>
      </w:hyperlink>
      <w:r>
        <w:rPr>
          <w:rFonts w:ascii="Calibri" w:hAnsi="Calibri" w:cs="Calibri"/>
        </w:rPr>
        <w:t xml:space="preserve"> ХМАО - Югры от 10.04.2012 N 41-оз)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12.2) утверждение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12.2 введен </w:t>
      </w:r>
      <w:hyperlink r:id="rId47" w:history="1">
        <w:r>
          <w:rPr>
            <w:rFonts w:ascii="Calibri" w:hAnsi="Calibri" w:cs="Calibri"/>
            <w:color w:val="0000FF"/>
          </w:rPr>
          <w:t>Законом</w:t>
        </w:r>
      </w:hyperlink>
      <w:r>
        <w:rPr>
          <w:rFonts w:ascii="Calibri" w:hAnsi="Calibri" w:cs="Calibri"/>
        </w:rPr>
        <w:t xml:space="preserve"> ХМАО - Югры от 10.04.2012 N 41-оз)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12.2.1) утверждение порядка осуществления контроля за расходами лиц, замещающих должности муниципальной службы в автономном округе, включенные в перечни, утверждаемые нормативными правовыми актами автономного округа и муниципальными нормативными правовыми актами;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12.2.1 введен </w:t>
      </w:r>
      <w:hyperlink r:id="rId48" w:history="1">
        <w:r>
          <w:rPr>
            <w:rFonts w:ascii="Calibri" w:hAnsi="Calibri" w:cs="Calibri"/>
            <w:color w:val="0000FF"/>
          </w:rPr>
          <w:t>Законом</w:t>
        </w:r>
      </w:hyperlink>
      <w:r>
        <w:rPr>
          <w:rFonts w:ascii="Calibri" w:hAnsi="Calibri" w:cs="Calibri"/>
        </w:rPr>
        <w:t xml:space="preserve"> ХМАО - Югры от 23.02.2013 N 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12.3) утверждение порядка применения взысканий за коррупционные правонарушения на муниципальной службе в автономном округе;</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12.3 введен </w:t>
      </w:r>
      <w:hyperlink r:id="rId49" w:history="1">
        <w:r>
          <w:rPr>
            <w:rFonts w:ascii="Calibri" w:hAnsi="Calibri" w:cs="Calibri"/>
            <w:color w:val="0000FF"/>
          </w:rPr>
          <w:t>Законом</w:t>
        </w:r>
      </w:hyperlink>
      <w:r>
        <w:rPr>
          <w:rFonts w:ascii="Calibri" w:hAnsi="Calibri" w:cs="Calibri"/>
        </w:rPr>
        <w:t xml:space="preserve"> ХМАО - Югры от 10.04.2012 N 41-оз)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13) установление нормативов формирования расходов на оплату труда муниципальных служащих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50" w:history="1">
        <w:r>
          <w:rPr>
            <w:rFonts w:ascii="Calibri" w:hAnsi="Calibri" w:cs="Calibri"/>
            <w:color w:val="0000FF"/>
          </w:rPr>
          <w:t>Закона</w:t>
        </w:r>
      </w:hyperlink>
      <w:r>
        <w:rPr>
          <w:rFonts w:ascii="Calibri" w:hAnsi="Calibri" w:cs="Calibri"/>
        </w:rPr>
        <w:t xml:space="preserve"> ХМАО - Югры от 20.02.2015 N 3-оз)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определение законами автономного округа вопросов кадровой работы, за исключением указанных в </w:t>
      </w:r>
      <w:hyperlink r:id="rId51" w:history="1">
        <w:r>
          <w:rPr>
            <w:rFonts w:ascii="Calibri" w:hAnsi="Calibri" w:cs="Calibri"/>
            <w:color w:val="0000FF"/>
          </w:rPr>
          <w:t>статье 28</w:t>
        </w:r>
      </w:hyperlink>
      <w:r>
        <w:rPr>
          <w:rFonts w:ascii="Calibri" w:hAnsi="Calibri" w:cs="Calibri"/>
        </w:rPr>
        <w:t xml:space="preserve"> Федерального закона "О муниципальной службе в Российской Федерации" (далее также - Федеральный закон);</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Закона</w:t>
        </w:r>
      </w:hyperlink>
      <w:r>
        <w:rPr>
          <w:rFonts w:ascii="Calibri" w:hAnsi="Calibri" w:cs="Calibri"/>
        </w:rPr>
        <w:t xml:space="preserve"> ХМАО - Югры от 31.03.2016 N 32-оз)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15) разработка и принятие программ развития муниципальной службы автономного округа, установление порядка, условий и сроков проведения экспериментов в ходе реализации указанных программ;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15.1) утратил силу. - </w:t>
      </w:r>
      <w:hyperlink r:id="rId53" w:history="1">
        <w:r>
          <w:rPr>
            <w:rFonts w:ascii="Calibri" w:hAnsi="Calibri" w:cs="Calibri"/>
            <w:color w:val="0000FF"/>
          </w:rPr>
          <w:t>Закон</w:t>
        </w:r>
      </w:hyperlink>
      <w:r>
        <w:rPr>
          <w:rFonts w:ascii="Calibri" w:hAnsi="Calibri" w:cs="Calibri"/>
        </w:rPr>
        <w:t xml:space="preserve"> ХМАО - Югры от 11.04.2008 N 34-оз;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15.2) координация деятельности органов местного самоуправления по организации подготовки кадров для муниципальной службы в период реализации программ развития муниципальной службы автономного округа;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15.2 введен </w:t>
      </w:r>
      <w:hyperlink r:id="rId54" w:history="1">
        <w:r>
          <w:rPr>
            <w:rFonts w:ascii="Calibri" w:hAnsi="Calibri" w:cs="Calibri"/>
            <w:color w:val="0000FF"/>
          </w:rPr>
          <w:t>Законом</w:t>
        </w:r>
      </w:hyperlink>
      <w:r>
        <w:rPr>
          <w:rFonts w:ascii="Calibri" w:hAnsi="Calibri" w:cs="Calibri"/>
        </w:rPr>
        <w:t xml:space="preserve"> ХМАО - Югры от 29.06.2018 N 53-оз)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16) координация деятельности по реализации задач, определенных настоящим Законом;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17) регулирование законодательством иных вопросов осуществления муниципальной службы, регулирование которых не отнесено к компетенции федеральных органов государственной власти, а также к собственной компетенции органов местного самоуправления.</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Правовые основы муниципальной службы в Ханты-Мансийском автономном округе - Югре</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Муниципальная служба в автономном округе осуществляется в соответствии с:</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55" w:history="1">
        <w:r>
          <w:rPr>
            <w:rFonts w:ascii="Calibri" w:hAnsi="Calibri" w:cs="Calibri"/>
            <w:color w:val="0000FF"/>
          </w:rPr>
          <w:t>Конституцией</w:t>
        </w:r>
      </w:hyperlink>
      <w:r>
        <w:rPr>
          <w:rFonts w:ascii="Calibri" w:hAnsi="Calibri" w:cs="Calibri"/>
        </w:rPr>
        <w:t xml:space="preserve"> Российской Федерации;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Федеральным </w:t>
      </w:r>
      <w:hyperlink r:id="rId56"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Федеральным </w:t>
      </w:r>
      <w:hyperlink r:id="rId57"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иными федеральными законами;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иными нормативными правовыми актами Российской Федерации;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58" w:history="1">
        <w:r>
          <w:rPr>
            <w:rFonts w:ascii="Calibri" w:hAnsi="Calibri" w:cs="Calibri"/>
            <w:color w:val="0000FF"/>
          </w:rPr>
          <w:t>Уставом</w:t>
        </w:r>
      </w:hyperlink>
      <w:r>
        <w:rPr>
          <w:rFonts w:ascii="Calibri" w:hAnsi="Calibri" w:cs="Calibri"/>
        </w:rPr>
        <w:t xml:space="preserve"> (Основным законом) Ханты-Мансийского автономного округа - Югры;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7) настоящим Законом;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8) иными законами автономного округа;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9) иными нормативными правовыми актами автономного округа;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10) уставами муниципальных образований;</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 решениями, принятыми на сходах граждан;</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12) иными муниципальными правовыми актами.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соответствии с Федеральным </w:t>
      </w:r>
      <w:hyperlink r:id="rId59" w:history="1">
        <w:r>
          <w:rPr>
            <w:rFonts w:ascii="Calibri" w:hAnsi="Calibri" w:cs="Calibri"/>
            <w:color w:val="0000FF"/>
          </w:rPr>
          <w:t>законом</w:t>
        </w:r>
      </w:hyperlink>
      <w:r>
        <w:rPr>
          <w:rFonts w:ascii="Calibri" w:hAnsi="Calibri" w:cs="Calibri"/>
        </w:rPr>
        <w:t xml:space="preserve"> на муниципальных служащих распространяется действие трудового законодательства с особенностями, предусмотренными Федеральным законом.</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 Должности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устанавливаются муниципальными правовыми актами в соответствии с реестром должностей муниципальной службы в автономном округе, утверждаемым законом автономного округа.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 составлении и утверждении штатного расписания органа местного самоуправления муниципального образования автономного округа используются наименования должностей муниципальной службы, предусмотренные </w:t>
      </w:r>
      <w:hyperlink r:id="rId60" w:history="1">
        <w:r>
          <w:rPr>
            <w:rFonts w:ascii="Calibri" w:hAnsi="Calibri" w:cs="Calibri"/>
            <w:color w:val="0000FF"/>
          </w:rPr>
          <w:t>Реестром</w:t>
        </w:r>
      </w:hyperlink>
      <w:r>
        <w:rPr>
          <w:rFonts w:ascii="Calibri" w:hAnsi="Calibri" w:cs="Calibri"/>
        </w:rPr>
        <w:t xml:space="preserve"> должностей муниципальной службы в Ханты-Мансийском автономном округе - Югре.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w:t>
      </w:r>
      <w:hyperlink r:id="rId61" w:history="1">
        <w:r>
          <w:rPr>
            <w:rFonts w:ascii="Calibri" w:hAnsi="Calibri" w:cs="Calibri"/>
            <w:color w:val="0000FF"/>
          </w:rPr>
          <w:t>Закон</w:t>
        </w:r>
      </w:hyperlink>
      <w:r>
        <w:rPr>
          <w:rFonts w:ascii="Calibri" w:hAnsi="Calibri" w:cs="Calibri"/>
        </w:rPr>
        <w:t xml:space="preserve"> ХМАО - Югры от 20.12.2007 N 190-оз.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 утверждении перечня должностей муниципальной службы в конкретном муниципальном образовании может быть использовано двойное наименование должности в случаях, если: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заместитель руководителя органа является руководителем структурного подразделения этого органа;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руководитель структурного подразделения органа или его заместитель являются соответственно главным бухгалтером или заместителем главного бухгалтера, главным архитектором, муниципальным жилищным инспектором этого органа;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ХМАО - Югры от 30.09.2013 N 83-оз)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заместитель руководителя структурного подразделения органа является руководителем подразделения в структурном подразделении этого органа.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(пп. 3 введен </w:t>
      </w:r>
      <w:hyperlink r:id="rId63" w:history="1">
        <w:r>
          <w:rPr>
            <w:rFonts w:ascii="Calibri" w:hAnsi="Calibri" w:cs="Calibri"/>
            <w:color w:val="0000FF"/>
          </w:rPr>
          <w:t>Законом</w:t>
        </w:r>
      </w:hyperlink>
      <w:r>
        <w:rPr>
          <w:rFonts w:ascii="Calibri" w:hAnsi="Calibri" w:cs="Calibri"/>
        </w:rPr>
        <w:t xml:space="preserve"> ХМАО - Югры от 05.04.2013 N 23-оз)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В целях технического обеспечения деятельности органов местного самоуправления, избирательных комиссий муниципальных образований в их штатные расписания могут включаться должности, не относящиеся к должностям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Классификация должностей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подразделяются на следующие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высшие;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главные;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ведущие;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старшие;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младшие.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Соотношение должностей муниципальной службы и должностей государственной гражданской службы Ханты-Мансийского автономного округа - Югры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Ханты-Мансийского автономного округа - Югры означает соответствие группы должностей муниципальной службы одной из групп должностей государственной гражданской службы, предусмотренных </w:t>
      </w:r>
      <w:hyperlink r:id="rId64" w:history="1">
        <w:r>
          <w:rPr>
            <w:rFonts w:ascii="Calibri" w:hAnsi="Calibri" w:cs="Calibri"/>
            <w:color w:val="0000FF"/>
          </w:rPr>
          <w:t>Законом</w:t>
        </w:r>
      </w:hyperlink>
      <w:r>
        <w:rPr>
          <w:rFonts w:ascii="Calibri" w:hAnsi="Calibri" w:cs="Calibri"/>
        </w:rPr>
        <w:t xml:space="preserve"> Ханты-Мансийского автономного округа - Югры "О государственной гражданской службе Ханты-Мансийского автономного округа - Югры".</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Закона</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Соответствующими группами должностей государственной гражданской службы для должностей муниципальной службы в городских округах, муниципальных районах, поселениях с численностью населения от 20000 человек являются: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для должностей муниципальной службы высшей группы - должности государственной гражданской службы высшей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для должностей муниципальной службы главной группы - должности государственной гражданской службы главной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для должностей муниципальной службы ведущей группы - должности государственной гражданской службы ведущей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для должностей муниципальной службы старшей группы - должности государственной гражданской службы старшей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для должностей муниципальной службы младшей группы - должности государственной гражданской службы младшей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Соответствующими группами должностей государственной гражданской службы для должностей муниципальной службы в поселениях с численностью населения до 20000 человек являются: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для должностей муниципальной службы высшей группы - должности государственной гражданской службы главной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для должностей муниципальной службы главной группы - должности государственной гражданской службы ведущей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для должностей муниципальной службы ведущей группы - должности государственной гражданской службы старшей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для должностей муниципальной службы старшей и младшей групп - должности государственной гражданской службы младшей группы.</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Типовые квалификационные требования для замещения должностей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Гражданам, претендующим на должность муниципальной службы в автономном округе, необходимо иметь:</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для должностей муниципальной службы высшей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высшее образование;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не менее четырех лет стажа муниципальной службы или стажа работы по специальности, направлению подготовки;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для должностей муниципальной службы главной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высшее образование;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не менее двух лет стажа муниципальной службы или стажа работы по специальности, направлению подготовки;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для должностей муниципальной службы ведущей группы в городских округах, муниципальных районах, поселениях с численностью населения от 20000 человек:</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высшее образование;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без предъявления требования к стажу;</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для должностей муниципальной службы старшей, младшей групп, для должностей муниципальной службы ведущей группы в поселениях с численностью населения до 20000 человек:</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профессиональное образование;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без предъявления требования к стажу.</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66" w:history="1">
        <w:r>
          <w:rPr>
            <w:rFonts w:ascii="Calibri" w:hAnsi="Calibri" w:cs="Calibri"/>
            <w:color w:val="0000FF"/>
          </w:rPr>
          <w:t>Закона</w:t>
        </w:r>
      </w:hyperlink>
      <w:r>
        <w:rPr>
          <w:rFonts w:ascii="Calibri" w:hAnsi="Calibri" w:cs="Calibri"/>
        </w:rPr>
        <w:t xml:space="preserve"> ХМАО - Югры от 08.12.2017 N 87-оз)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1.1. Гражданам, имеющим дипломы специалиста или магистра с отличием,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 направлению подготовки.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1.1 введен </w:t>
      </w:r>
      <w:hyperlink r:id="rId67" w:history="1">
        <w:r>
          <w:rPr>
            <w:rFonts w:ascii="Calibri" w:hAnsi="Calibri" w:cs="Calibri"/>
            <w:color w:val="0000FF"/>
          </w:rPr>
          <w:t>Законом</w:t>
        </w:r>
      </w:hyperlink>
      <w:r>
        <w:rPr>
          <w:rFonts w:ascii="Calibri" w:hAnsi="Calibri" w:cs="Calibri"/>
        </w:rPr>
        <w:t xml:space="preserve"> ХМАО - Югры от 20.02.2014 N 14-оз; в ред. Законов ХМАО - Югры от 07.09.2016 </w:t>
      </w:r>
      <w:hyperlink r:id="rId68" w:history="1">
        <w:r>
          <w:rPr>
            <w:rFonts w:ascii="Calibri" w:hAnsi="Calibri" w:cs="Calibri"/>
            <w:color w:val="0000FF"/>
          </w:rPr>
          <w:t>N 72-оз</w:t>
        </w:r>
      </w:hyperlink>
      <w:r>
        <w:rPr>
          <w:rFonts w:ascii="Calibri" w:hAnsi="Calibri" w:cs="Calibri"/>
        </w:rPr>
        <w:t xml:space="preserve">, от 08.12.2017 </w:t>
      </w:r>
      <w:hyperlink r:id="rId69" w:history="1">
        <w:r>
          <w:rPr>
            <w:rFonts w:ascii="Calibri" w:hAnsi="Calibri" w:cs="Calibri"/>
            <w:color w:val="0000FF"/>
          </w:rPr>
          <w:t>N 87-оз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 </w:t>
      </w:r>
      <w:hyperlink r:id="rId70" w:history="1">
        <w:r>
          <w:rPr>
            <w:rFonts w:ascii="Calibri" w:hAnsi="Calibri" w:cs="Calibri"/>
            <w:color w:val="0000FF"/>
          </w:rPr>
          <w:t>Закон</w:t>
        </w:r>
      </w:hyperlink>
      <w:r>
        <w:rPr>
          <w:rFonts w:ascii="Calibri" w:hAnsi="Calibri" w:cs="Calibri"/>
        </w:rPr>
        <w:t xml:space="preserve"> ХМАО - Югры от 30.06.2017 N 36-оз.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В поселениях с численностью населения до 20000 человек по решению представителя нанимателя (работодателя):</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ХМАО - Югры от 27.09.2015 N 84-оз)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должности муниципальной службы высшей группы, учрежденные для обеспечения исполнения полномочий органов местного самоуправления,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семи лет;</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30.09.2013 </w:t>
      </w:r>
      <w:hyperlink r:id="rId72" w:history="1">
        <w:r>
          <w:rPr>
            <w:rFonts w:ascii="Calibri" w:hAnsi="Calibri" w:cs="Calibri"/>
            <w:color w:val="0000FF"/>
          </w:rPr>
          <w:t>N 86-оз</w:t>
        </w:r>
      </w:hyperlink>
      <w:r>
        <w:rPr>
          <w:rFonts w:ascii="Calibri" w:hAnsi="Calibri" w:cs="Calibri"/>
        </w:rPr>
        <w:t xml:space="preserve">, от 07.09.2016 </w:t>
      </w:r>
      <w:hyperlink r:id="rId73" w:history="1">
        <w:r>
          <w:rPr>
            <w:rFonts w:ascii="Calibri" w:hAnsi="Calibri" w:cs="Calibri"/>
            <w:color w:val="0000FF"/>
          </w:rPr>
          <w:t>N 72-оз</w:t>
        </w:r>
      </w:hyperlink>
      <w:r>
        <w:rPr>
          <w:rFonts w:ascii="Calibri" w:hAnsi="Calibri" w:cs="Calibri"/>
        </w:rPr>
        <w:t xml:space="preserve">, от 30.06.2017 </w:t>
      </w:r>
      <w:hyperlink r:id="rId74" w:history="1">
        <w:r>
          <w:rPr>
            <w:rFonts w:ascii="Calibri" w:hAnsi="Calibri" w:cs="Calibri"/>
            <w:color w:val="0000FF"/>
          </w:rPr>
          <w:t>N 36-оз</w:t>
        </w:r>
      </w:hyperlink>
      <w:r>
        <w:rPr>
          <w:rFonts w:ascii="Calibri" w:hAnsi="Calibri" w:cs="Calibri"/>
        </w:rPr>
        <w:t xml:space="preserve">, от 08.12.2017 </w:t>
      </w:r>
      <w:hyperlink r:id="rId75" w:history="1">
        <w:r>
          <w:rPr>
            <w:rFonts w:ascii="Calibri" w:hAnsi="Calibri" w:cs="Calibri"/>
            <w:color w:val="0000FF"/>
          </w:rPr>
          <w:t>N 87-оз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должности муниципальной службы главной группы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пяти лет;</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30.09.2013 </w:t>
      </w:r>
      <w:hyperlink r:id="rId76" w:history="1">
        <w:r>
          <w:rPr>
            <w:rFonts w:ascii="Calibri" w:hAnsi="Calibri" w:cs="Calibri"/>
            <w:color w:val="0000FF"/>
          </w:rPr>
          <w:t>N 86-оз</w:t>
        </w:r>
      </w:hyperlink>
      <w:r>
        <w:rPr>
          <w:rFonts w:ascii="Calibri" w:hAnsi="Calibri" w:cs="Calibri"/>
        </w:rPr>
        <w:t xml:space="preserve">, от 07.09.2016 </w:t>
      </w:r>
      <w:hyperlink r:id="rId77" w:history="1">
        <w:r>
          <w:rPr>
            <w:rFonts w:ascii="Calibri" w:hAnsi="Calibri" w:cs="Calibri"/>
            <w:color w:val="0000FF"/>
          </w:rPr>
          <w:t>N 72-оз</w:t>
        </w:r>
      </w:hyperlink>
      <w:r>
        <w:rPr>
          <w:rFonts w:ascii="Calibri" w:hAnsi="Calibri" w:cs="Calibri"/>
        </w:rPr>
        <w:t xml:space="preserve">, от 30.06.2017 </w:t>
      </w:r>
      <w:hyperlink r:id="rId78" w:history="1">
        <w:r>
          <w:rPr>
            <w:rFonts w:ascii="Calibri" w:hAnsi="Calibri" w:cs="Calibri"/>
            <w:color w:val="0000FF"/>
          </w:rPr>
          <w:t>N 36-оз</w:t>
        </w:r>
      </w:hyperlink>
      <w:r>
        <w:rPr>
          <w:rFonts w:ascii="Calibri" w:hAnsi="Calibri" w:cs="Calibri"/>
        </w:rPr>
        <w:t xml:space="preserve">, от 08.12.2017 </w:t>
      </w:r>
      <w:hyperlink r:id="rId79" w:history="1">
        <w:r>
          <w:rPr>
            <w:rFonts w:ascii="Calibri" w:hAnsi="Calibri" w:cs="Calibri"/>
            <w:color w:val="0000FF"/>
          </w:rPr>
          <w:t>N 87-оз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утратил силу. - </w:t>
      </w:r>
      <w:hyperlink r:id="rId80" w:history="1">
        <w:r>
          <w:rPr>
            <w:rFonts w:ascii="Calibri" w:hAnsi="Calibri" w:cs="Calibri"/>
            <w:color w:val="0000FF"/>
          </w:rPr>
          <w:t>Закон</w:t>
        </w:r>
      </w:hyperlink>
      <w:r>
        <w:rPr>
          <w:rFonts w:ascii="Calibri" w:hAnsi="Calibri" w:cs="Calibri"/>
        </w:rPr>
        <w:t xml:space="preserve"> ХМАО - Югры от 27.09.2015 N 84-оз.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Законом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81" w:history="1">
        <w:r>
          <w:rPr>
            <w:rFonts w:ascii="Calibri" w:hAnsi="Calibri" w:cs="Calibri"/>
            <w:color w:val="0000FF"/>
          </w:rPr>
          <w:t>Закона</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5 введен </w:t>
      </w:r>
      <w:hyperlink r:id="rId82" w:history="1">
        <w:r>
          <w:rPr>
            <w:rFonts w:ascii="Calibri" w:hAnsi="Calibri" w:cs="Calibri"/>
            <w:color w:val="0000FF"/>
          </w:rPr>
          <w:t>Законом</w:t>
        </w:r>
      </w:hyperlink>
      <w:r>
        <w:rPr>
          <w:rFonts w:ascii="Calibri" w:hAnsi="Calibri" w:cs="Calibri"/>
        </w:rPr>
        <w:t xml:space="preserve"> ХМАО - Югры от 30.06.2017 N 36-оз)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83" w:history="1">
        <w:r>
          <w:rPr>
            <w:rFonts w:ascii="Calibri" w:hAnsi="Calibri" w:cs="Calibri"/>
            <w:color w:val="0000FF"/>
          </w:rPr>
          <w:t>Законом</w:t>
        </w:r>
      </w:hyperlink>
      <w:r>
        <w:rPr>
          <w:rFonts w:ascii="Calibri" w:hAnsi="Calibri" w:cs="Calibri"/>
        </w:rPr>
        <w:t xml:space="preserve"> ХМАО - Югры от 30.06.2017 N 36-оз)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5.1. Классные чины муниципальных служащих</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84" w:history="1">
        <w:r>
          <w:rPr>
            <w:rFonts w:ascii="Calibri" w:hAnsi="Calibri" w:cs="Calibri"/>
            <w:color w:val="0000FF"/>
          </w:rPr>
          <w:t>Законом</w:t>
        </w:r>
      </w:hyperlink>
      <w:r>
        <w:rPr>
          <w:rFonts w:ascii="Calibri" w:hAnsi="Calibri" w:cs="Calibri"/>
        </w:rPr>
        <w:t xml:space="preserve"> ХМАО - Югры от 31.03.2009 N 40-оз)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D6000" w:rsidRDefault="007D6000" w:rsidP="007D6000">
      <w:pPr>
        <w:autoSpaceDE w:val="0"/>
        <w:autoSpaceDN w:val="0"/>
        <w:adjustRightInd w:val="0"/>
        <w:spacing w:before="220" w:after="0" w:line="240" w:lineRule="auto"/>
        <w:ind w:firstLine="540"/>
        <w:jc w:val="both"/>
        <w:rPr>
          <w:rFonts w:ascii="Calibri" w:hAnsi="Calibri" w:cs="Calibri"/>
        </w:rPr>
      </w:pPr>
      <w:bookmarkStart w:id="0" w:name="Par155"/>
      <w:bookmarkEnd w:id="0"/>
      <w:r>
        <w:rPr>
          <w:rFonts w:ascii="Calibri" w:hAnsi="Calibri" w:cs="Calibri"/>
        </w:rPr>
        <w:t>2. Муниципальным служащим присваиваются следующие классные чины: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секретарь муниципальной службы 3, 2, 1 класса - муниципальным служащим, замещающим должности муниципальной службы младшей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референт муниципальной службы 3, 2, 1 класса - муниципальным служащим, замещающим должности муниципальной службы старшей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советник муниципальной службы 3, 2, 1 класса - муниципальным служащим, замещающим должности муниципальной службы ведущей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муниципальный советник 3, 2, 1 класса - муниципальным служащим, замещающим должности муниципальной службы главной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действительный муниципальный советник 3, 2, 1 класса - муниципальным служащим, замещающим должности муниципальной службы высшей группы.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Старшинство классных чинов определяется последовательностью их перечисления в </w:t>
      </w:r>
      <w:hyperlink w:anchor="Par155" w:history="1">
        <w:r>
          <w:rPr>
            <w:rFonts w:ascii="Calibri" w:hAnsi="Calibri" w:cs="Calibri"/>
            <w:color w:val="0000FF"/>
          </w:rPr>
          <w:t>пункте 2</w:t>
        </w:r>
      </w:hyperlink>
      <w:r>
        <w:rPr>
          <w:rFonts w:ascii="Calibri" w:hAnsi="Calibri" w:cs="Calibri"/>
        </w:rPr>
        <w:t xml:space="preserve"> настоящей статьи.</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5.2. Порядок присвоения муниципальным служащим классных чинов</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85" w:history="1">
        <w:r>
          <w:rPr>
            <w:rFonts w:ascii="Calibri" w:hAnsi="Calibri" w:cs="Calibri"/>
            <w:color w:val="0000FF"/>
          </w:rPr>
          <w:t>Законом</w:t>
        </w:r>
      </w:hyperlink>
      <w:r>
        <w:rPr>
          <w:rFonts w:ascii="Calibri" w:hAnsi="Calibri" w:cs="Calibri"/>
        </w:rPr>
        <w:t xml:space="preserve"> ХМАО - Югры от 31.03.2009 N 40-оз)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классные чины присваиваются по результатам квалификационного экзамена.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18.02.2012 </w:t>
      </w:r>
      <w:hyperlink r:id="rId86" w:history="1">
        <w:r>
          <w:rPr>
            <w:rFonts w:ascii="Calibri" w:hAnsi="Calibri" w:cs="Calibri"/>
            <w:color w:val="0000FF"/>
          </w:rPr>
          <w:t>N 13-оз</w:t>
        </w:r>
      </w:hyperlink>
      <w:r>
        <w:rPr>
          <w:rFonts w:ascii="Calibri" w:hAnsi="Calibri" w:cs="Calibri"/>
        </w:rPr>
        <w:t xml:space="preserve">, от 05.04.2013 </w:t>
      </w:r>
      <w:hyperlink r:id="rId87" w:history="1">
        <w:r>
          <w:rPr>
            <w:rFonts w:ascii="Calibri" w:hAnsi="Calibri" w:cs="Calibri"/>
            <w:color w:val="0000FF"/>
          </w:rPr>
          <w:t>N 23-оз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проведения квалификационного экзамена устанавливается муниципальным правовым актом.</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88" w:history="1">
        <w:r>
          <w:rPr>
            <w:rFonts w:ascii="Calibri" w:hAnsi="Calibri" w:cs="Calibri"/>
            <w:color w:val="0000FF"/>
          </w:rPr>
          <w:t>Закона</w:t>
        </w:r>
      </w:hyperlink>
      <w:r>
        <w:rPr>
          <w:rFonts w:ascii="Calibri" w:hAnsi="Calibri" w:cs="Calibri"/>
        </w:rPr>
        <w:t xml:space="preserve"> ХМАО - Югры от 30.06.2017 N 36-оз)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При этом учитываются уровень профессиональной подготовки муниципальных служащих, продолжительность муниципальной службы в предыдущем классном чине и в замещаемой должности муниципальной службы.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Классный чин может быть первым или очередным.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Муниципальному служащему, не имеющему классного чина муниципального служащего, присваивается первый классный чин в порядке, установленном </w:t>
      </w:r>
      <w:hyperlink w:anchor="Par189" w:history="1">
        <w:r>
          <w:rPr>
            <w:rFonts w:ascii="Calibri" w:hAnsi="Calibri" w:cs="Calibri"/>
            <w:color w:val="0000FF"/>
          </w:rPr>
          <w:t>пунктом 11</w:t>
        </w:r>
      </w:hyperlink>
      <w:r>
        <w:rPr>
          <w:rFonts w:ascii="Calibri" w:hAnsi="Calibri" w:cs="Calibri"/>
        </w:rPr>
        <w:t xml:space="preserve"> настоящей статьи.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Закона</w:t>
        </w:r>
      </w:hyperlink>
      <w:r>
        <w:rPr>
          <w:rFonts w:ascii="Calibri" w:hAnsi="Calibri" w:cs="Calibri"/>
        </w:rPr>
        <w:t xml:space="preserve"> ХМАО - Югры от 16.06.2021 N 44-оз)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w:t>
      </w:r>
      <w:hyperlink r:id="rId90" w:history="1">
        <w:r>
          <w:rPr>
            <w:rFonts w:ascii="Calibri" w:hAnsi="Calibri" w:cs="Calibri"/>
            <w:color w:val="0000FF"/>
          </w:rPr>
          <w:t>Закон</w:t>
        </w:r>
      </w:hyperlink>
      <w:r>
        <w:rPr>
          <w:rFonts w:ascii="Calibri" w:hAnsi="Calibri" w:cs="Calibri"/>
        </w:rPr>
        <w:t xml:space="preserve"> ХМАО - Югры от 16.06.2021 N 44-оз.</w:t>
      </w:r>
    </w:p>
    <w:p w:rsidR="007D6000" w:rsidRDefault="007D6000" w:rsidP="007D6000">
      <w:pPr>
        <w:autoSpaceDE w:val="0"/>
        <w:autoSpaceDN w:val="0"/>
        <w:adjustRightInd w:val="0"/>
        <w:spacing w:before="220" w:after="0" w:line="240" w:lineRule="auto"/>
        <w:ind w:firstLine="540"/>
        <w:jc w:val="both"/>
        <w:rPr>
          <w:rFonts w:ascii="Calibri" w:hAnsi="Calibri" w:cs="Calibri"/>
        </w:rPr>
      </w:pPr>
      <w:bookmarkStart w:id="1" w:name="Par175"/>
      <w:bookmarkEnd w:id="1"/>
      <w:r>
        <w:rPr>
          <w:rFonts w:ascii="Calibri" w:hAnsi="Calibri" w:cs="Calibri"/>
        </w:rP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для младшей группы должностей муниципальной службы - секретарь муниципальной службы 3 класса;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для старшей группы должностей муниципальной службы - референт муниципальной службы 3 класса;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для ведущей группы должностей муниципальной службы - советник муниципальной службы 3 класса;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для главной группы должностей муниципальной службы - муниципальный советник 3 класса;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для высшей группы должностей муниципальной службы - действительный муниципальный советник 3 класса.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w:t>
      </w:r>
      <w:r>
        <w:rPr>
          <w:rFonts w:ascii="Calibri" w:hAnsi="Calibri" w:cs="Calibri"/>
        </w:rPr>
        <w:lastRenderedPageBreak/>
        <w:t>классный чин, равный или более высокий, чем классный чин, присваиваемый муниципальному служащему.</w:t>
      </w:r>
    </w:p>
    <w:p w:rsidR="007D6000" w:rsidRDefault="007D6000" w:rsidP="007D6000">
      <w:pPr>
        <w:autoSpaceDE w:val="0"/>
        <w:autoSpaceDN w:val="0"/>
        <w:adjustRightInd w:val="0"/>
        <w:spacing w:before="220" w:after="0" w:line="240" w:lineRule="auto"/>
        <w:ind w:firstLine="540"/>
        <w:jc w:val="both"/>
        <w:rPr>
          <w:rFonts w:ascii="Calibri" w:hAnsi="Calibri" w:cs="Calibri"/>
        </w:rPr>
      </w:pPr>
      <w:bookmarkStart w:id="2" w:name="Par182"/>
      <w:bookmarkEnd w:id="2"/>
      <w:r>
        <w:rPr>
          <w:rFonts w:ascii="Calibri" w:hAnsi="Calibri" w:cs="Calibri"/>
        </w:rPr>
        <w:t>8. Для прохождения муниципальной службы устанавливаются следующие сроки: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в классных чинах секретаря муниципальной службы 3 и 2 класса, референта муниципальной службы 3 и 2 класса - не менее одного года;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в классных чинах советника муниципальной службы 3 и 2 класса, муниципального советника 3 и 2 класса - не менее двух лет;</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в классных чинах действительного муниципального советника 3 и 2 класса - не менее одного года;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9. Срок муниципальной службы в присвоенном классном чине исчисляется со дня присвоения классного чина.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ar182" w:history="1">
        <w:r>
          <w:rPr>
            <w:rFonts w:ascii="Calibri" w:hAnsi="Calibri" w:cs="Calibri"/>
            <w:color w:val="0000FF"/>
          </w:rPr>
          <w:t>пунктом 8</w:t>
        </w:r>
      </w:hyperlink>
      <w:r>
        <w:rPr>
          <w:rFonts w:ascii="Calibri" w:hAnsi="Calibri" w:cs="Calibri"/>
        </w:rP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7D6000" w:rsidRDefault="007D6000" w:rsidP="007D6000">
      <w:pPr>
        <w:autoSpaceDE w:val="0"/>
        <w:autoSpaceDN w:val="0"/>
        <w:adjustRightInd w:val="0"/>
        <w:spacing w:before="220" w:after="0" w:line="240" w:lineRule="auto"/>
        <w:ind w:firstLine="540"/>
        <w:jc w:val="both"/>
        <w:rPr>
          <w:rFonts w:ascii="Calibri" w:hAnsi="Calibri" w:cs="Calibri"/>
        </w:rPr>
      </w:pPr>
      <w:bookmarkStart w:id="3" w:name="Par189"/>
      <w:bookmarkEnd w:id="3"/>
      <w:r>
        <w:rPr>
          <w:rFonts w:ascii="Calibri" w:hAnsi="Calibri" w:cs="Calibri"/>
        </w:rPr>
        <w:t>11. Первый классный чин и при назначении муниципального служащего на более высокую должность муниципальной службы в пределах одной группы должностей очередной классный чин присваиваются муниципальному служащему после успешного завершения испытания, а если испытание не устанавливалось - не ранее чем через три месяца после его назначения на замещаемую должность муниципальной службы.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11.1.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ar175" w:history="1">
        <w:r>
          <w:rPr>
            <w:rFonts w:ascii="Calibri" w:hAnsi="Calibri" w:cs="Calibri"/>
            <w:color w:val="0000FF"/>
          </w:rPr>
          <w:t>пунктом 6</w:t>
        </w:r>
      </w:hyperlink>
      <w:r>
        <w:rPr>
          <w:rFonts w:ascii="Calibri" w:hAnsi="Calibri" w:cs="Calibri"/>
        </w:rP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присвоения предыдущего классного чина и без учета продолжительности муниципальной службы в предыдущем классном чине.</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11.1 введен </w:t>
      </w:r>
      <w:hyperlink r:id="rId91" w:history="1">
        <w:r>
          <w:rPr>
            <w:rFonts w:ascii="Calibri" w:hAnsi="Calibri" w:cs="Calibri"/>
            <w:color w:val="0000FF"/>
          </w:rPr>
          <w:t>Законом</w:t>
        </w:r>
      </w:hyperlink>
      <w:r>
        <w:rPr>
          <w:rFonts w:ascii="Calibri" w:hAnsi="Calibri" w:cs="Calibri"/>
        </w:rPr>
        <w:t xml:space="preserve"> ХМАО - Югры от 16.06.2021 N 44-оз)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При поступлении на муниципальную службу гражданина, имеющего классный чин федеральной государственной гражданской службы, классный чин государственной гражданской службы субъекта Российской Федерации, классный чин иного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 с соблюдением сроков, установленных </w:t>
      </w:r>
      <w:hyperlink w:anchor="Par189" w:history="1">
        <w:r>
          <w:rPr>
            <w:rFonts w:ascii="Calibri" w:hAnsi="Calibri" w:cs="Calibri"/>
            <w:color w:val="0000FF"/>
          </w:rPr>
          <w:t>пунктом 11</w:t>
        </w:r>
      </w:hyperlink>
      <w:r>
        <w:rPr>
          <w:rFonts w:ascii="Calibri" w:hAnsi="Calibri" w:cs="Calibri"/>
        </w:rPr>
        <w:t xml:space="preserve"> настоящей статьи.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03.05.2011 </w:t>
      </w:r>
      <w:hyperlink r:id="rId92" w:history="1">
        <w:r>
          <w:rPr>
            <w:rFonts w:ascii="Calibri" w:hAnsi="Calibri" w:cs="Calibri"/>
            <w:color w:val="0000FF"/>
          </w:rPr>
          <w:t>N 37-оз</w:t>
        </w:r>
      </w:hyperlink>
      <w:r>
        <w:rPr>
          <w:rFonts w:ascii="Calibri" w:hAnsi="Calibri" w:cs="Calibri"/>
        </w:rPr>
        <w:t xml:space="preserve">, от 25.06.2015 </w:t>
      </w:r>
      <w:hyperlink r:id="rId93" w:history="1">
        <w:r>
          <w:rPr>
            <w:rFonts w:ascii="Calibri" w:hAnsi="Calibri" w:cs="Calibri"/>
            <w:color w:val="0000FF"/>
          </w:rPr>
          <w:t>N 61-оз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Если указанный классный чин ниже имеющегося у гражданина классного чина государственной гражданской службы Ханты-Мансийского автономного округа - Югры, ему может быть присвоен первый классный чин на одну ступень выше, но в пределах группы должностей </w:t>
      </w:r>
      <w:r>
        <w:rPr>
          <w:rFonts w:ascii="Calibri" w:hAnsi="Calibri" w:cs="Calibri"/>
        </w:rPr>
        <w:lastRenderedPageBreak/>
        <w:t>муниципальной службы, к которой относится замещаемая им должность, при условии продолжительности пребывания в классном чине государственной гражданской службы Ханты-Мансийского автономного округа - Югры не менее одного года.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Закона</w:t>
        </w:r>
      </w:hyperlink>
      <w:r>
        <w:rPr>
          <w:rFonts w:ascii="Calibri" w:hAnsi="Calibri" w:cs="Calibri"/>
        </w:rPr>
        <w:t xml:space="preserve"> ХМАО - Югры от 03.05.2011 N 37-оз)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w:t>
      </w:r>
      <w:hyperlink r:id="rId95" w:history="1">
        <w:r>
          <w:rPr>
            <w:rFonts w:ascii="Calibri" w:hAnsi="Calibri" w:cs="Calibri"/>
            <w:color w:val="0000FF"/>
          </w:rPr>
          <w:t>Закон</w:t>
        </w:r>
      </w:hyperlink>
      <w:r>
        <w:rPr>
          <w:rFonts w:ascii="Calibri" w:hAnsi="Calibri" w:cs="Calibri"/>
        </w:rPr>
        <w:t xml:space="preserve"> ХМАО - Югры от 03.05.2011 N 37-оз.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14. Классные чины присваиваются представителем нанимателя (работодателем). Решение о присвоении классного чина оформляется правовым актом представителя нанимателя (работодателя).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15. Запись о присвоении классного чина вносится в личное дело и в трудовую книжку (при наличии) муниципального служащего. Указанная информация также вносится в сведения о трудовой деятельности муниципального служащего.</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ХМАО - Югры от 24.09.2020 N 88-оз)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16. Муниципальному служащему в соответствии с присвоенным классным чином устанавливается ежемесячная надбавка к должностному окладу за классный чин.</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17. Соотношение классных чинов государственной гражданской службы Ханты-Мансийского автономного округа - Югры и классных чинов муниципальных служащих устанавливается Губернатором Ханты-Мансийского автономного округа - Югры.</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5.3. Порядок сохранения классных чинов муниципальных служащих</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97" w:history="1">
        <w:r>
          <w:rPr>
            <w:rFonts w:ascii="Calibri" w:hAnsi="Calibri" w:cs="Calibri"/>
            <w:color w:val="0000FF"/>
          </w:rPr>
          <w:t>Законом</w:t>
        </w:r>
      </w:hyperlink>
      <w:r>
        <w:rPr>
          <w:rFonts w:ascii="Calibri" w:hAnsi="Calibri" w:cs="Calibri"/>
        </w:rPr>
        <w:t xml:space="preserve"> ХМАО - Югры от 31.03.2009 N 40-оз)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Ранее присвоенные квалификационные разряды муниципальных служащих считать соответствующими классными чинами муниципальных служащих, предусмотренными </w:t>
      </w:r>
      <w:hyperlink w:anchor="Par155" w:history="1">
        <w:r>
          <w:rPr>
            <w:rFonts w:ascii="Calibri" w:hAnsi="Calibri" w:cs="Calibri"/>
            <w:color w:val="0000FF"/>
          </w:rPr>
          <w:t>пунктом 2 статьи 5.1</w:t>
        </w:r>
      </w:hyperlink>
      <w:r>
        <w:rPr>
          <w:rFonts w:ascii="Calibri" w:hAnsi="Calibri" w:cs="Calibri"/>
        </w:rPr>
        <w:t xml:space="preserve"> настоящего Закона: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квалификационный разряд секретаря муниципальной службы 3, 2, 1 класса - классным чином секретаря муниципальной службы 3, 2, 1 класса;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квалификационный разряд референта муниципальной службы 3, 2, 1 класса - классным чином референта муниципальной службы 3, 2, 1 класса;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квалификационный разряд советника муниципальной службы 3, 2, 1 класса - классным чином советника муниципальной службы 3, 2, 1 класса;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квалификационный разряд муниципального советника 3, 2, 1 класса - классным чином муниципального советника 3, 2, 1 класса;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квалификационный разряд действительного муниципального советника 3, 2, 1 класса - классным чином действительного муниципального советника 3, 2, 1 класса.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Муниципальному служащему, вновь поступившему на муниципальную службу, правовым актом представителя нанимателя (работодателя) устанавливается ежемесячная надбавка к должностному окладу в соответствии с имеющимся классным чином муниципального служащего.</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98" w:history="1">
        <w:r>
          <w:rPr>
            <w:rFonts w:ascii="Calibri" w:hAnsi="Calibri" w:cs="Calibri"/>
            <w:color w:val="0000FF"/>
          </w:rPr>
          <w:t>Законом</w:t>
        </w:r>
      </w:hyperlink>
      <w:r>
        <w:rPr>
          <w:rFonts w:ascii="Calibri" w:hAnsi="Calibri" w:cs="Calibri"/>
        </w:rPr>
        <w:t xml:space="preserve"> ХМАО - Югры от 03.05.2011 N 37-оз)</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99" w:history="1">
        <w:r>
          <w:rPr>
            <w:rFonts w:ascii="Calibri" w:hAnsi="Calibri" w:cs="Calibri"/>
            <w:color w:val="0000FF"/>
          </w:rPr>
          <w:t>Закона</w:t>
        </w:r>
      </w:hyperlink>
      <w:r>
        <w:rPr>
          <w:rFonts w:ascii="Calibri" w:hAnsi="Calibri" w:cs="Calibri"/>
        </w:rPr>
        <w:t xml:space="preserve"> ХМАО - Югры от 08.04.2010 N 71-оз)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Дополнительные требования к кандидатам на должность главы местной администрации муниципального района (городского округа)</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Закона</w:t>
        </w:r>
      </w:hyperlink>
      <w:r>
        <w:rPr>
          <w:rFonts w:ascii="Calibri" w:hAnsi="Calibri" w:cs="Calibri"/>
        </w:rPr>
        <w:t xml:space="preserve"> ХМАО - Югры от 15.11.2010 N 184-оз)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лицо назначается на должность главы местной администрации муниципального района (городского округа) по контракту, уставом муниципального района (городского округа) могут быть установлены дополнительные требования к кандидатам на должность главы местной администрации.</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 Типовая форма контракта с лицом, назначаемым на должность главы местной администрации по контракту</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Типовая форма </w:t>
      </w:r>
      <w:hyperlink w:anchor="Par526" w:history="1">
        <w:r>
          <w:rPr>
            <w:rFonts w:ascii="Calibri" w:hAnsi="Calibri" w:cs="Calibri"/>
            <w:color w:val="0000FF"/>
          </w:rPr>
          <w:t>контракта</w:t>
        </w:r>
      </w:hyperlink>
      <w:r>
        <w:rPr>
          <w:rFonts w:ascii="Calibri" w:hAnsi="Calibri" w:cs="Calibri"/>
        </w:rPr>
        <w:t xml:space="preserve"> с лицом, назначаемым на должность главы местной администрации по контракту, устанавливается в соответствии с приложением 1 к настоящему Закону.</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Условия типового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подлежат обязательному включению в контракт с лицом, назначаемым на должность главы местной администрации муниципального района (городского округа).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Изменения условий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могут быть осуществлены только путем внесения изменений в настоящий Закон.</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 Аттестация муниципальных служащих</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муниципального служащего проводится в целях определения его соответствия замещаемой должности муниципальной службы.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w:t>
      </w:r>
      <w:hyperlink w:anchor="Par880" w:history="1">
        <w:r>
          <w:rPr>
            <w:rFonts w:ascii="Calibri" w:hAnsi="Calibri" w:cs="Calibri"/>
            <w:color w:val="0000FF"/>
          </w:rPr>
          <w:t>приложениям 2</w:t>
        </w:r>
      </w:hyperlink>
      <w:r>
        <w:rPr>
          <w:rFonts w:ascii="Calibri" w:hAnsi="Calibri" w:cs="Calibri"/>
        </w:rPr>
        <w:t xml:space="preserve">, </w:t>
      </w:r>
      <w:hyperlink w:anchor="Par981" w:history="1">
        <w:r>
          <w:rPr>
            <w:rFonts w:ascii="Calibri" w:hAnsi="Calibri" w:cs="Calibri"/>
            <w:color w:val="0000FF"/>
          </w:rPr>
          <w:t>3</w:t>
        </w:r>
      </w:hyperlink>
      <w:r>
        <w:rPr>
          <w:rFonts w:ascii="Calibri" w:hAnsi="Calibri" w:cs="Calibri"/>
        </w:rPr>
        <w:t xml:space="preserve"> к настоящему Закону.</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9. Утратила силу. - </w:t>
      </w:r>
      <w:hyperlink r:id="rId101" w:history="1">
        <w:r>
          <w:rPr>
            <w:rFonts w:ascii="Calibri" w:hAnsi="Calibri" w:cs="Calibri"/>
            <w:b/>
            <w:bCs/>
            <w:color w:val="0000FF"/>
          </w:rPr>
          <w:t>Закон</w:t>
        </w:r>
      </w:hyperlink>
      <w:r>
        <w:rPr>
          <w:rFonts w:ascii="Calibri" w:hAnsi="Calibri" w:cs="Calibri"/>
          <w:b/>
          <w:bCs/>
        </w:rPr>
        <w:t xml:space="preserve"> ХМАО - Югры от 31.03.2009 N 40-оз.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10. Рабочее (служебное) время и время отдыха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Закона</w:t>
        </w:r>
      </w:hyperlink>
      <w:r>
        <w:rPr>
          <w:rFonts w:ascii="Calibri" w:hAnsi="Calibri" w:cs="Calibri"/>
        </w:rPr>
        <w:t xml:space="preserve"> ХМАО - Югры от 07.09.2016 N 72-оз)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Рабочее (служебное) время - время, в течение которого муниципальный служащий в соответствии с правилами внутреннего трудового распорядка органа местного самоуправления, аппарата избирательной комиссии муниципального образования или графиком работы либо условиями трудового договора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рабочему (служебному) времени.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03" w:history="1">
        <w:r>
          <w:rPr>
            <w:rFonts w:ascii="Calibri" w:hAnsi="Calibri" w:cs="Calibri"/>
            <w:color w:val="0000FF"/>
          </w:rPr>
          <w:t>Закона</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Нормальная продолжительность рабочего (служебного) времени для муниципального служащего не может превышать 40 часов в неделю. Для муниципального служащего устанавливается пятидневная рабочая (служебная) неделя.</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Закона</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Ненормированный рабочий (служебный) день устанавливается для муниципальных служащих, замещающих высшие и главные должности муниципальной службы. Для муниципальных служащих, замещающих должности муниципальной службы иных групп, ненормированный рабочий (служебный) день устанавливается в соответствии с правилами внутреннего трудового распорядка по соответствующему перечню должностей и трудовым договором.</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05" w:history="1">
        <w:r>
          <w:rPr>
            <w:rFonts w:ascii="Calibri" w:hAnsi="Calibri" w:cs="Calibri"/>
            <w:color w:val="0000FF"/>
          </w:rPr>
          <w:t>Закона</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в соответствии со </w:t>
      </w:r>
      <w:hyperlink w:anchor="Par250" w:history="1">
        <w:r>
          <w:rPr>
            <w:rFonts w:ascii="Calibri" w:hAnsi="Calibri" w:cs="Calibri"/>
            <w:color w:val="0000FF"/>
          </w:rPr>
          <w:t>статьей 11</w:t>
        </w:r>
      </w:hyperlink>
      <w:r>
        <w:rPr>
          <w:rFonts w:ascii="Calibri" w:hAnsi="Calibri" w:cs="Calibri"/>
        </w:rPr>
        <w:t xml:space="preserve"> настоящего Закона.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06" w:history="1">
        <w:r>
          <w:rPr>
            <w:rFonts w:ascii="Calibri" w:hAnsi="Calibri" w:cs="Calibri"/>
            <w:color w:val="0000FF"/>
          </w:rPr>
          <w:t>Закона</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Утратил силу. - </w:t>
      </w:r>
      <w:hyperlink r:id="rId107" w:history="1">
        <w:r>
          <w:rPr>
            <w:rFonts w:ascii="Calibri" w:hAnsi="Calibri" w:cs="Calibri"/>
            <w:color w:val="0000FF"/>
          </w:rPr>
          <w:t>Закон</w:t>
        </w:r>
      </w:hyperlink>
      <w:r>
        <w:rPr>
          <w:rFonts w:ascii="Calibri" w:hAnsi="Calibri" w:cs="Calibri"/>
        </w:rPr>
        <w:t xml:space="preserve"> ХМАО - Югры от 07.09.2016 N 72-оз.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bookmarkStart w:id="4" w:name="Par250"/>
      <w:bookmarkEnd w:id="4"/>
      <w:r>
        <w:rPr>
          <w:rFonts w:ascii="Calibri" w:hAnsi="Calibri" w:cs="Calibri"/>
          <w:b/>
          <w:bCs/>
        </w:rPr>
        <w:t>Статья 11. Отпуска на муниципальной службе</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Федеральным </w:t>
      </w:r>
      <w:hyperlink r:id="rId108" w:history="1">
        <w:r>
          <w:rPr>
            <w:rFonts w:ascii="Calibri" w:hAnsi="Calibri" w:cs="Calibri"/>
            <w:color w:val="0000FF"/>
          </w:rPr>
          <w:t>законом</w:t>
        </w:r>
      </w:hyperlink>
      <w:r>
        <w:rPr>
          <w:rFonts w:ascii="Calibri" w:hAnsi="Calibri" w:cs="Calibri"/>
        </w:rP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w:t>
      </w:r>
      <w:hyperlink r:id="rId109" w:history="1">
        <w:r>
          <w:rPr>
            <w:rFonts w:ascii="Calibri" w:hAnsi="Calibri" w:cs="Calibri"/>
            <w:color w:val="0000FF"/>
          </w:rPr>
          <w:t>Закон</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Муниципальным служащим предоставляется ежегодный основной оплачиваемый отпуск продолжительностью 30 календарных дней.</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Закона</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Муниципальным служащим предоставляется ежегодный дополнительный оплачиваемый отпуск за выслугу лет продолжительностью:</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 стаже муниципальной службы от 1 года до 5 лет - 1 календарный день;</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стаже муниципальной службы от 5 до 10 лет - 5 календарных дней;</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 стаже муниципальной службы от 10 до 15 лет - 7 календарных дней;</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 стаже муниципальной службы 15 лет и более - 10 календарных дней.</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11" w:history="1">
        <w:r>
          <w:rPr>
            <w:rFonts w:ascii="Calibri" w:hAnsi="Calibri" w:cs="Calibri"/>
            <w:color w:val="0000FF"/>
          </w:rPr>
          <w:t>Закона</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Закона</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Дополнительные отпуска за ненормированный рабочий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настоящим пунктом.</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Закона</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6.1.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6.1 введен </w:t>
      </w:r>
      <w:hyperlink r:id="rId114" w:history="1">
        <w:r>
          <w:rPr>
            <w:rFonts w:ascii="Calibri" w:hAnsi="Calibri" w:cs="Calibri"/>
            <w:color w:val="0000FF"/>
          </w:rPr>
          <w:t>Законом</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7. Муниципальному служащему предоставляется ежегодный дополнительный оплачиваемый отпуск в связи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8.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9.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10. Выплата денежного содержания муниципальному служащему за период ежегодного оплачиваемого отпуска должна производиться не позднее чем за три дня до его начала.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случае прекращения или расторжения трудового договора, освобождения от замещаемой должности муниципальной службы и увольнения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12. При увольнении в связи с истечением срока трудового договора отпуск с последующим увольнением может предоставляться и в том случае, когда время отпуска полностью или частично выходит за пределы срока действия трудового договора. В данном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13.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14. Во время отпуска без сохранения денежного содержания за муниципальным служащим сохраняется замещаемая должность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12. Поощрения и награждения за муниципальную службу</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bookmarkStart w:id="5" w:name="Par280"/>
      <w:bookmarkEnd w:id="5"/>
      <w:r>
        <w:rPr>
          <w:rFonts w:ascii="Calibri" w:hAnsi="Calibri" w:cs="Calibri"/>
        </w:rPr>
        <w:lastRenderedPageBreak/>
        <w:t>1. За безупречную и эффективную муниципальную службу применяются следующие виды поощрений и награждений:</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объявление благодарности;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единовременное денежное поощрение;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награждение ценным подарком;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награждение почетной грамотой;</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присвоение почетного звания.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Виды поощрений и награждений, порядок их применения устанавливаются муниципальными правовыми актами в соответствии с федеральными законами и законом автономного округа.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Сведения о поощрениях и награждениях муниципального служащего вносятся в его личное дело и трудовую книжку (при наличии). Информация о поощрениях и награждениях муниципального служащего также вносится в сведения о трудовой деятельности муниципального служащего.</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Закона</w:t>
        </w:r>
      </w:hyperlink>
      <w:r>
        <w:rPr>
          <w:rFonts w:ascii="Calibri" w:hAnsi="Calibri" w:cs="Calibri"/>
        </w:rPr>
        <w:t xml:space="preserve"> ХМАО - Югры от 24.09.2020 N 88-оз)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Выплата муниципальному служащему единовременного денежного поощрения, предусмотренного </w:t>
      </w:r>
      <w:hyperlink w:anchor="Par280" w:history="1">
        <w:r>
          <w:rPr>
            <w:rFonts w:ascii="Calibri" w:hAnsi="Calibri" w:cs="Calibri"/>
            <w:color w:val="0000FF"/>
          </w:rPr>
          <w:t>пунктом 1</w:t>
        </w:r>
      </w:hyperlink>
      <w:r>
        <w:rPr>
          <w:rFonts w:ascii="Calibri" w:hAnsi="Calibri" w:cs="Calibri"/>
        </w:rP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 Дисциплина труда на муниципальной службе</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Дисциплина труда на муниципальной службе - обязательное для всех муниципальных служащих подчинение правилам поведения, определенным в соответствии с Трудовым </w:t>
      </w:r>
      <w:hyperlink r:id="rId116"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коллективным договором, соглашениями, локальными нормативными актами, трудовым договором.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Представитель нанимателя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муниципальными служащими дисциплины труда.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Трудовой распорядок в органе местного самоуправления, аппарате избирательной комиссии муниципального образования определяется правилами внутреннего трудового распорядка.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Правила внутреннего трудового распорядка органа местного самоуправления, аппарата избирательной комиссии муниципального образования утверждаются представителем нанимателя (работодателем) с учетом мнения представительного органа работников (в случае его наличия) в порядке, установленном Трудовым </w:t>
      </w:r>
      <w:hyperlink r:id="rId117" w:history="1">
        <w:r>
          <w:rPr>
            <w:rFonts w:ascii="Calibri" w:hAnsi="Calibri" w:cs="Calibri"/>
            <w:color w:val="0000FF"/>
          </w:rPr>
          <w:t>кодексом</w:t>
        </w:r>
      </w:hyperlink>
      <w:r>
        <w:rPr>
          <w:rFonts w:ascii="Calibri" w:hAnsi="Calibri" w:cs="Calibri"/>
        </w:rPr>
        <w:t xml:space="preserve"> Российской Федерации.</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13.1. Комиссии по соблюдению требований к служебному поведению муниципальных служащих и урегулированию конфликта интересов</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18" w:history="1">
        <w:r>
          <w:rPr>
            <w:rFonts w:ascii="Calibri" w:hAnsi="Calibri" w:cs="Calibri"/>
            <w:color w:val="0000FF"/>
          </w:rPr>
          <w:t>Законом</w:t>
        </w:r>
      </w:hyperlink>
      <w:r>
        <w:rPr>
          <w:rFonts w:ascii="Calibri" w:hAnsi="Calibri" w:cs="Calibri"/>
        </w:rPr>
        <w:t xml:space="preserve"> ХМАО - Югры от 10.04.2012 N 41-оз)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w:t>
      </w:r>
      <w:r>
        <w:rPr>
          <w:rFonts w:ascii="Calibri" w:hAnsi="Calibri" w:cs="Calibri"/>
        </w:rPr>
        <w:lastRenderedPageBreak/>
        <w:t xml:space="preserve">избирательной комиссии муниципального образования в </w:t>
      </w:r>
      <w:hyperlink r:id="rId119" w:history="1">
        <w:r>
          <w:rPr>
            <w:rFonts w:ascii="Calibri" w:hAnsi="Calibri" w:cs="Calibri"/>
            <w:color w:val="0000FF"/>
          </w:rPr>
          <w:t>порядке</w:t>
        </w:r>
      </w:hyperlink>
      <w:r>
        <w:rPr>
          <w:rFonts w:ascii="Calibri" w:hAnsi="Calibri" w:cs="Calibri"/>
        </w:rPr>
        <w:t>, определяемом нормативным правовым актом Губернатора Ханты-Мансийского автономного округа - Югры и принимаемым в соответствии с ним муниципальным правовым актом, образуются комиссии по соблюдению требований к служебному поведению муниципальных служащих и урегулированию конфликта интересов.</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13.2. Сведения о доходах, расходах, об имуществе и обязательствах имущественного характера муниципального служащего</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Закона</w:t>
        </w:r>
      </w:hyperlink>
      <w:r>
        <w:rPr>
          <w:rFonts w:ascii="Calibri" w:hAnsi="Calibri" w:cs="Calibri"/>
        </w:rPr>
        <w:t xml:space="preserve"> ХМАО - Югры от 23.02.2013 N 2-оз)</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21" w:history="1">
        <w:r>
          <w:rPr>
            <w:rFonts w:ascii="Calibri" w:hAnsi="Calibri" w:cs="Calibri"/>
            <w:color w:val="0000FF"/>
          </w:rPr>
          <w:t>Законом</w:t>
        </w:r>
      </w:hyperlink>
      <w:r>
        <w:rPr>
          <w:rFonts w:ascii="Calibri" w:hAnsi="Calibri" w:cs="Calibri"/>
        </w:rPr>
        <w:t xml:space="preserve"> ХМАО - Югры от 10.04.2012 N 41-оз)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bookmarkStart w:id="6" w:name="Par307"/>
      <w:bookmarkEnd w:id="6"/>
      <w:r>
        <w:rPr>
          <w:rFonts w:ascii="Calibri" w:hAnsi="Calibri" w:cs="Calibri"/>
        </w:rPr>
        <w:t>1. Граждане, претендующие на замещение должностей муниципальной службы, включенных в перечень, утверждаемый муниципальным правовым актом,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23.02.2013 </w:t>
      </w:r>
      <w:hyperlink r:id="rId122" w:history="1">
        <w:r>
          <w:rPr>
            <w:rFonts w:ascii="Calibri" w:hAnsi="Calibri" w:cs="Calibri"/>
            <w:color w:val="0000FF"/>
          </w:rPr>
          <w:t>N 2-оз</w:t>
        </w:r>
      </w:hyperlink>
      <w:r>
        <w:rPr>
          <w:rFonts w:ascii="Calibri" w:hAnsi="Calibri" w:cs="Calibri"/>
        </w:rPr>
        <w:t xml:space="preserve">, от 28.05.2015 </w:t>
      </w:r>
      <w:hyperlink r:id="rId123" w:history="1">
        <w:r>
          <w:rPr>
            <w:rFonts w:ascii="Calibri" w:hAnsi="Calibri" w:cs="Calibri"/>
            <w:color w:val="0000FF"/>
          </w:rPr>
          <w:t>N 47-оз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Сведения, указанные в </w:t>
      </w:r>
      <w:hyperlink w:anchor="Par307" w:history="1">
        <w:r>
          <w:rPr>
            <w:rFonts w:ascii="Calibri" w:hAnsi="Calibri" w:cs="Calibri"/>
            <w:color w:val="0000FF"/>
          </w:rPr>
          <w:t>пункте 1</w:t>
        </w:r>
      </w:hyperlink>
      <w:r>
        <w:rPr>
          <w:rFonts w:ascii="Calibri" w:hAnsi="Calibri" w:cs="Calibri"/>
        </w:rPr>
        <w:t xml:space="preserve"> настоящей статьи, представляются в порядке, сроки и по форме, которые установлены для представления государственными гражданскими служащими автономного округа сведений о доходах, об имуществе и обязательствах имущественного характера.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23.02.2013 </w:t>
      </w:r>
      <w:hyperlink r:id="rId124" w:history="1">
        <w:r>
          <w:rPr>
            <w:rFonts w:ascii="Calibri" w:hAnsi="Calibri" w:cs="Calibri"/>
            <w:color w:val="0000FF"/>
          </w:rPr>
          <w:t>N 2-оз</w:t>
        </w:r>
      </w:hyperlink>
      <w:r>
        <w:rPr>
          <w:rFonts w:ascii="Calibri" w:hAnsi="Calibri" w:cs="Calibri"/>
        </w:rPr>
        <w:t xml:space="preserve">, от 28.05.2015 </w:t>
      </w:r>
      <w:hyperlink r:id="rId125" w:history="1">
        <w:r>
          <w:rPr>
            <w:rFonts w:ascii="Calibri" w:hAnsi="Calibri" w:cs="Calibri"/>
            <w:color w:val="0000FF"/>
          </w:rPr>
          <w:t>N 47-оз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Положение о представлении гражданами, претендующими на замещение должностей муниципальной службы, включенных в соответствующие перечни,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муниципальным нормативным правовым актом.</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6" w:history="1">
        <w:r>
          <w:rPr>
            <w:rFonts w:ascii="Calibri" w:hAnsi="Calibri" w:cs="Calibri"/>
            <w:color w:val="0000FF"/>
          </w:rPr>
          <w:t>Законом</w:t>
        </w:r>
      </w:hyperlink>
      <w:r>
        <w:rPr>
          <w:rFonts w:ascii="Calibri" w:hAnsi="Calibri" w:cs="Calibri"/>
        </w:rPr>
        <w:t xml:space="preserve"> ХМАО - Югры от 28.05.2015 N 47-оз)</w:t>
      </w:r>
    </w:p>
    <w:p w:rsidR="007D6000" w:rsidRDefault="007D6000" w:rsidP="007D6000">
      <w:pPr>
        <w:autoSpaceDE w:val="0"/>
        <w:autoSpaceDN w:val="0"/>
        <w:adjustRightInd w:val="0"/>
        <w:spacing w:before="220" w:after="0" w:line="240" w:lineRule="auto"/>
        <w:ind w:firstLine="540"/>
        <w:jc w:val="both"/>
        <w:rPr>
          <w:rFonts w:ascii="Calibri" w:hAnsi="Calibri" w:cs="Calibri"/>
        </w:rPr>
      </w:pPr>
      <w:bookmarkStart w:id="7" w:name="Par313"/>
      <w:bookmarkEnd w:id="7"/>
      <w:r>
        <w:rPr>
          <w:rFonts w:ascii="Calibri" w:hAnsi="Calibri" w:cs="Calibri"/>
        </w:rPr>
        <w:t xml:space="preserve">2.1. Лица,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ежегодно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127"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2.1 в ред. </w:t>
      </w:r>
      <w:hyperlink r:id="rId128" w:history="1">
        <w:r>
          <w:rPr>
            <w:rFonts w:ascii="Calibri" w:hAnsi="Calibri" w:cs="Calibri"/>
            <w:color w:val="0000FF"/>
          </w:rPr>
          <w:t>Закона</w:t>
        </w:r>
      </w:hyperlink>
      <w:r>
        <w:rPr>
          <w:rFonts w:ascii="Calibri" w:hAnsi="Calibri" w:cs="Calibri"/>
        </w:rPr>
        <w:t xml:space="preserve"> ХМАО - Югры от 28.05.2015 N 47-оз)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Проверка достоверности и полноты сведений, указанных в </w:t>
      </w:r>
      <w:hyperlink w:anchor="Par307" w:history="1">
        <w:r>
          <w:rPr>
            <w:rFonts w:ascii="Calibri" w:hAnsi="Calibri" w:cs="Calibri"/>
            <w:color w:val="0000FF"/>
          </w:rPr>
          <w:t>пунктах 1</w:t>
        </w:r>
      </w:hyperlink>
      <w:r>
        <w:rPr>
          <w:rFonts w:ascii="Calibri" w:hAnsi="Calibri" w:cs="Calibri"/>
        </w:rPr>
        <w:t xml:space="preserve"> и </w:t>
      </w:r>
      <w:hyperlink w:anchor="Par313" w:history="1">
        <w:r>
          <w:rPr>
            <w:rFonts w:ascii="Calibri" w:hAnsi="Calibri" w:cs="Calibri"/>
            <w:color w:val="0000FF"/>
          </w:rPr>
          <w:t>2.1</w:t>
        </w:r>
      </w:hyperlink>
      <w:r>
        <w:rPr>
          <w:rFonts w:ascii="Calibri" w:hAnsi="Calibri" w:cs="Calibri"/>
        </w:rPr>
        <w:t xml:space="preserve">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 осуществляется в </w:t>
      </w:r>
      <w:hyperlink r:id="rId129" w:history="1">
        <w:r>
          <w:rPr>
            <w:rFonts w:ascii="Calibri" w:hAnsi="Calibri" w:cs="Calibri"/>
            <w:color w:val="0000FF"/>
          </w:rPr>
          <w:t>порядке</w:t>
        </w:r>
      </w:hyperlink>
      <w:r>
        <w:rPr>
          <w:rFonts w:ascii="Calibri" w:hAnsi="Calibri" w:cs="Calibri"/>
        </w:rPr>
        <w:t>, установленном нормативным правовым актом Губернатора Ханты-Мансийского автономного округа - Югры.</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Закона</w:t>
        </w:r>
      </w:hyperlink>
      <w:r>
        <w:rPr>
          <w:rFonts w:ascii="Calibri" w:hAnsi="Calibri" w:cs="Calibri"/>
        </w:rPr>
        <w:t xml:space="preserve"> ХМАО - Югры от 23.02.2013 N 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Непредставление гражданином при поступлении на муниципальную службу представителю нанимателя (работодателю) сведений о своих доходах, об имуществе и </w:t>
      </w:r>
      <w:r>
        <w:rPr>
          <w:rFonts w:ascii="Calibri" w:hAnsi="Calibri" w:cs="Calibri"/>
        </w:rPr>
        <w:lastRenderedPageBreak/>
        <w:t>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муниципальную службу.</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131" w:history="1">
        <w:r>
          <w:rPr>
            <w:rFonts w:ascii="Calibri" w:hAnsi="Calibri" w:cs="Calibri"/>
            <w:color w:val="0000FF"/>
          </w:rPr>
          <w:t>Законом</w:t>
        </w:r>
      </w:hyperlink>
      <w:r>
        <w:rPr>
          <w:rFonts w:ascii="Calibri" w:hAnsi="Calibri" w:cs="Calibri"/>
        </w:rPr>
        <w:t xml:space="preserve"> ХМАО - Югры от 28.05.2015 N 47-оз; в ред. </w:t>
      </w:r>
      <w:hyperlink r:id="rId132" w:history="1">
        <w:r>
          <w:rPr>
            <w:rFonts w:ascii="Calibri" w:hAnsi="Calibri" w:cs="Calibri"/>
            <w:color w:val="0000FF"/>
          </w:rPr>
          <w:t>Закона</w:t>
        </w:r>
      </w:hyperlink>
      <w:r>
        <w:rPr>
          <w:rFonts w:ascii="Calibri" w:hAnsi="Calibri" w:cs="Calibri"/>
        </w:rPr>
        <w:t xml:space="preserve"> ХМАО - Югры от 28.09.2023 N 88-оз)</w:t>
      </w:r>
    </w:p>
    <w:p w:rsidR="007D6000" w:rsidRDefault="007D6000" w:rsidP="007D6000">
      <w:pPr>
        <w:autoSpaceDE w:val="0"/>
        <w:autoSpaceDN w:val="0"/>
        <w:adjustRightInd w:val="0"/>
        <w:spacing w:before="220" w:after="0" w:line="240" w:lineRule="auto"/>
        <w:ind w:firstLine="540"/>
        <w:jc w:val="both"/>
        <w:rPr>
          <w:rFonts w:ascii="Calibri" w:hAnsi="Calibri" w:cs="Calibri"/>
        </w:rPr>
      </w:pPr>
      <w:bookmarkStart w:id="8" w:name="Par319"/>
      <w:bookmarkEnd w:id="8"/>
      <w:r>
        <w:rPr>
          <w:rFonts w:ascii="Calibri" w:hAnsi="Calibri" w:cs="Calibri"/>
        </w:rPr>
        <w:t>3.2.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3.2 введен </w:t>
      </w:r>
      <w:hyperlink r:id="rId133" w:history="1">
        <w:r>
          <w:rPr>
            <w:rFonts w:ascii="Calibri" w:hAnsi="Calibri" w:cs="Calibri"/>
            <w:color w:val="0000FF"/>
          </w:rPr>
          <w:t>Законом</w:t>
        </w:r>
      </w:hyperlink>
      <w:r>
        <w:rPr>
          <w:rFonts w:ascii="Calibri" w:hAnsi="Calibri" w:cs="Calibri"/>
        </w:rPr>
        <w:t xml:space="preserve"> ХМАО - Югры от 28.05.2015 N 47-оз; в ред. </w:t>
      </w:r>
      <w:hyperlink r:id="rId134" w:history="1">
        <w:r>
          <w:rPr>
            <w:rFonts w:ascii="Calibri" w:hAnsi="Calibri" w:cs="Calibri"/>
            <w:color w:val="0000FF"/>
          </w:rPr>
          <w:t>Закона</w:t>
        </w:r>
      </w:hyperlink>
      <w:r>
        <w:rPr>
          <w:rFonts w:ascii="Calibri" w:hAnsi="Calibri" w:cs="Calibri"/>
        </w:rPr>
        <w:t xml:space="preserve"> ХМАО - Югры от 28.09.2023 N 88-оз)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 Представление муниципальным служащим заведомо недостоверных сведений, указанных в </w:t>
      </w:r>
      <w:hyperlink w:anchor="Par319" w:history="1">
        <w:r>
          <w:rPr>
            <w:rFonts w:ascii="Calibri" w:hAnsi="Calibri" w:cs="Calibri"/>
            <w:color w:val="0000FF"/>
          </w:rPr>
          <w:t>пункте 3.2</w:t>
        </w:r>
      </w:hyperlink>
      <w:r>
        <w:rPr>
          <w:rFonts w:ascii="Calibri" w:hAnsi="Calibri" w:cs="Calibri"/>
        </w:rPr>
        <w:t xml:space="preserve"> настоящей статьи, является правонарушением, влекущим увольнение муниципального служащего с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3.3 введен </w:t>
      </w:r>
      <w:hyperlink r:id="rId135" w:history="1">
        <w:r>
          <w:rPr>
            <w:rFonts w:ascii="Calibri" w:hAnsi="Calibri" w:cs="Calibri"/>
            <w:color w:val="0000FF"/>
          </w:rPr>
          <w:t>Законом</w:t>
        </w:r>
      </w:hyperlink>
      <w:r>
        <w:rPr>
          <w:rFonts w:ascii="Calibri" w:hAnsi="Calibri" w:cs="Calibri"/>
        </w:rPr>
        <w:t xml:space="preserve"> ХМАО - Югры от 28.09.2023 N 88-оз)</w:t>
      </w:r>
    </w:p>
    <w:p w:rsidR="007D6000" w:rsidRDefault="007D6000" w:rsidP="007D6000">
      <w:pPr>
        <w:autoSpaceDE w:val="0"/>
        <w:autoSpaceDN w:val="0"/>
        <w:adjustRightInd w:val="0"/>
        <w:spacing w:before="220" w:after="0" w:line="240" w:lineRule="auto"/>
        <w:ind w:firstLine="540"/>
        <w:jc w:val="both"/>
        <w:rPr>
          <w:rFonts w:ascii="Calibri" w:hAnsi="Calibri" w:cs="Calibri"/>
        </w:rPr>
      </w:pPr>
      <w:bookmarkStart w:id="9" w:name="Par323"/>
      <w:bookmarkEnd w:id="9"/>
      <w:r>
        <w:rPr>
          <w:rFonts w:ascii="Calibri" w:hAnsi="Calibri" w:cs="Calibri"/>
        </w:rPr>
        <w:t>4.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Ханты-Мансийского автономного округа - Югры в порядке, установленном законом автономного округа.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136" w:history="1">
        <w:r>
          <w:rPr>
            <w:rFonts w:ascii="Calibri" w:hAnsi="Calibri" w:cs="Calibri"/>
            <w:color w:val="0000FF"/>
          </w:rPr>
          <w:t>Законом</w:t>
        </w:r>
      </w:hyperlink>
      <w:r>
        <w:rPr>
          <w:rFonts w:ascii="Calibri" w:hAnsi="Calibri" w:cs="Calibri"/>
        </w:rPr>
        <w:t xml:space="preserve"> ХМАО - Югры от 30.06.2017 N 36-оз)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5 введен </w:t>
      </w:r>
      <w:hyperlink r:id="rId137" w:history="1">
        <w:r>
          <w:rPr>
            <w:rFonts w:ascii="Calibri" w:hAnsi="Calibri" w:cs="Calibri"/>
            <w:color w:val="0000FF"/>
          </w:rPr>
          <w:t>Законом</w:t>
        </w:r>
      </w:hyperlink>
      <w:r>
        <w:rPr>
          <w:rFonts w:ascii="Calibri" w:hAnsi="Calibri" w:cs="Calibri"/>
        </w:rPr>
        <w:t xml:space="preserve"> ХМАО - Югры от 30.06.2017 N 36-оз)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bookmarkStart w:id="10" w:name="Par327"/>
      <w:bookmarkEnd w:id="10"/>
      <w:r>
        <w:rPr>
          <w:rFonts w:ascii="Calibri" w:hAnsi="Calibri" w:cs="Calibri"/>
        </w:rPr>
        <w:t xml:space="preserve">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23" w:history="1">
        <w:r>
          <w:rPr>
            <w:rFonts w:ascii="Calibri" w:hAnsi="Calibri" w:cs="Calibri"/>
            <w:color w:val="0000FF"/>
          </w:rPr>
          <w:t>пунктом 4</w:t>
        </w:r>
      </w:hyperlink>
      <w:r>
        <w:rPr>
          <w:rFonts w:ascii="Calibri" w:hAnsi="Calibri" w:cs="Calibri"/>
        </w:rPr>
        <w:t xml:space="preserve"> настоящей статьи, осуществляется по решению Губернатора Ханты-Мансийского автономного округа - Югры в порядке, установленном законом автономного округа.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138" w:history="1">
        <w:r>
          <w:rPr>
            <w:rFonts w:ascii="Calibri" w:hAnsi="Calibri" w:cs="Calibri"/>
            <w:color w:val="0000FF"/>
          </w:rPr>
          <w:t>Законом</w:t>
        </w:r>
      </w:hyperlink>
      <w:r>
        <w:rPr>
          <w:rFonts w:ascii="Calibri" w:hAnsi="Calibri" w:cs="Calibri"/>
        </w:rPr>
        <w:t xml:space="preserve"> ХМАО - Югры от 30.06.2017 N 36-оз)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При выявлении в результате проверки, осуществленной в соответствии с </w:t>
      </w:r>
      <w:hyperlink w:anchor="Par327" w:history="1">
        <w:r>
          <w:rPr>
            <w:rFonts w:ascii="Calibri" w:hAnsi="Calibri" w:cs="Calibri"/>
            <w:color w:val="0000FF"/>
          </w:rPr>
          <w:t>пунктом 6</w:t>
        </w:r>
      </w:hyperlink>
      <w:r>
        <w:rPr>
          <w:rFonts w:ascii="Calibri" w:hAnsi="Calibri" w:cs="Calibri"/>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139" w:history="1">
        <w:r>
          <w:rPr>
            <w:rFonts w:ascii="Calibri" w:hAnsi="Calibri" w:cs="Calibri"/>
            <w:color w:val="0000FF"/>
          </w:rPr>
          <w:t>О муниципальной службе</w:t>
        </w:r>
      </w:hyperlink>
      <w:r>
        <w:rPr>
          <w:rFonts w:ascii="Calibri" w:hAnsi="Calibri" w:cs="Calibri"/>
        </w:rPr>
        <w:t xml:space="preserve"> в Российской Федерации", "</w:t>
      </w:r>
      <w:hyperlink r:id="rId140" w:history="1">
        <w:r>
          <w:rPr>
            <w:rFonts w:ascii="Calibri" w:hAnsi="Calibri" w:cs="Calibri"/>
            <w:color w:val="0000FF"/>
          </w:rPr>
          <w:t>О контроле</w:t>
        </w:r>
      </w:hyperlink>
      <w:r>
        <w:rPr>
          <w:rFonts w:ascii="Calibri" w:hAnsi="Calibri" w:cs="Calibri"/>
        </w:rPr>
        <w:t xml:space="preserve"> за соответствием расходов лиц, замещающих государственные должности, и иных лиц их доходам", "</w:t>
      </w:r>
      <w:hyperlink r:id="rId141" w:history="1">
        <w:r>
          <w:rPr>
            <w:rFonts w:ascii="Calibri" w:hAnsi="Calibri" w:cs="Calibri"/>
            <w:color w:val="0000FF"/>
          </w:rPr>
          <w:t>О запрете отдельным категориям</w:t>
        </w:r>
      </w:hyperlink>
      <w:r>
        <w:rPr>
          <w:rFonts w:ascii="Calibri" w:hAnsi="Calibri" w:cs="Calibri"/>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w:t>
      </w:r>
      <w:r>
        <w:rPr>
          <w:rFonts w:ascii="Calibri" w:hAnsi="Calibri" w:cs="Calibri"/>
        </w:rPr>
        <w:lastRenderedPageBreak/>
        <w:t>взыскания в орган местного самоуправления, уполномоченный принимать соответствующее решение, или в суд.</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7 введен </w:t>
      </w:r>
      <w:hyperlink r:id="rId142" w:history="1">
        <w:r>
          <w:rPr>
            <w:rFonts w:ascii="Calibri" w:hAnsi="Calibri" w:cs="Calibri"/>
            <w:color w:val="0000FF"/>
          </w:rPr>
          <w:t>Законом</w:t>
        </w:r>
      </w:hyperlink>
      <w:r>
        <w:rPr>
          <w:rFonts w:ascii="Calibri" w:hAnsi="Calibri" w:cs="Calibri"/>
        </w:rPr>
        <w:t xml:space="preserve"> ХМАО - Югры от 30.06.2017 N 36-оз)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13.2.1. Порядок получения разрешения на участие на безвозмездной основе в управлении некоммерческой организацией</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43" w:history="1">
        <w:r>
          <w:rPr>
            <w:rFonts w:ascii="Calibri" w:hAnsi="Calibri" w:cs="Calibri"/>
            <w:color w:val="0000FF"/>
          </w:rPr>
          <w:t>Законом</w:t>
        </w:r>
      </w:hyperlink>
      <w:r>
        <w:rPr>
          <w:rFonts w:ascii="Calibri" w:hAnsi="Calibri" w:cs="Calibri"/>
        </w:rPr>
        <w:t xml:space="preserve"> ХМАО - Югры от 26.03.2020 N 27-оз)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имеющий намерение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управление некоммерческой организацией), представляет на имя представителя нанимателя соответствующее ходатайство в форме, установленной муниципальным правовым актом.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Ходатайство подлежит обязательной регистрации в органе местного самоуправления. Отказ в регистрации ходатайства не допускается.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Представитель нанимателя рассматривает полученное ходатайство в течение 25 рабочих дней со дня его представления и принимает в отношении муниципального служащего одно из следующих решений:</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о разрешении на участие в управлении некоммерческой организацией;</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об отказе в разрешении на участие в управлении некоммерческой организацией в случае несоответствия ходатайства форме, установленной муниципальным правовым актом, и настоящему порядку;</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о направлении ходатайства в соответствующую комиссию при возникновении сомнений в том, что в случае участия муниципального служащего в управлении некоммерческой организацией может возникнуть конфликт интересов либо могут быть нарушены ограничения и запреты, установленные федеральным законодательством.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После рассмотрения соответствующей комиссией ходатайства представитель нанимателя не позднее трех рабочих дней принимает решение о разрешении на участие в управлении некоммерческой организацией либо об отказе в разрешении на участие в управлении некоммерческой организацией.</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Муниципальный служащий уведомляется о принятом решении не позднее трех рабочих дней со дня его принятия.</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44" w:history="1">
        <w:r>
          <w:rPr>
            <w:rFonts w:ascii="Calibri" w:hAnsi="Calibri" w:cs="Calibri"/>
            <w:color w:val="0000FF"/>
          </w:rPr>
          <w:t>Законом</w:t>
        </w:r>
      </w:hyperlink>
      <w:r>
        <w:rPr>
          <w:rFonts w:ascii="Calibri" w:hAnsi="Calibri" w:cs="Calibri"/>
        </w:rPr>
        <w:t xml:space="preserve"> ХМАО - Югры от 10.04.2012 N 41-оз)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законодательством, на муниципальных служащих представителем нанимателя (работодателем) налагаются взыскания, предусмотренные Федеральным </w:t>
      </w:r>
      <w:hyperlink r:id="rId145" w:history="1">
        <w:r>
          <w:rPr>
            <w:rFonts w:ascii="Calibri" w:hAnsi="Calibri" w:cs="Calibri"/>
            <w:color w:val="0000FF"/>
          </w:rPr>
          <w:t>законом</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6" w:history="1">
        <w:r>
          <w:rPr>
            <w:rFonts w:ascii="Calibri" w:hAnsi="Calibri" w:cs="Calibri"/>
            <w:color w:val="0000FF"/>
          </w:rPr>
          <w:t>частями 3</w:t>
        </w:r>
      </w:hyperlink>
      <w:r>
        <w:rPr>
          <w:rFonts w:ascii="Calibri" w:hAnsi="Calibri" w:cs="Calibri"/>
        </w:rPr>
        <w:t xml:space="preserve"> - </w:t>
      </w:r>
      <w:hyperlink r:id="rId147" w:history="1">
        <w:r>
          <w:rPr>
            <w:rFonts w:ascii="Calibri" w:hAnsi="Calibri" w:cs="Calibri"/>
            <w:color w:val="0000FF"/>
          </w:rPr>
          <w:t>6 статьи 13</w:t>
        </w:r>
      </w:hyperlink>
      <w:r>
        <w:rPr>
          <w:rFonts w:ascii="Calibri" w:hAnsi="Calibri" w:cs="Calibri"/>
        </w:rPr>
        <w:t xml:space="preserve"> Федерального закона "О противодействии коррупции".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1.1 введен </w:t>
      </w:r>
      <w:hyperlink r:id="rId148" w:history="1">
        <w:r>
          <w:rPr>
            <w:rFonts w:ascii="Calibri" w:hAnsi="Calibri" w:cs="Calibri"/>
            <w:color w:val="0000FF"/>
          </w:rPr>
          <w:t>Законом</w:t>
        </w:r>
      </w:hyperlink>
      <w:r>
        <w:rPr>
          <w:rFonts w:ascii="Calibri" w:hAnsi="Calibri" w:cs="Calibri"/>
        </w:rPr>
        <w:t xml:space="preserve"> ХМАО - Югры от 28.09.2023 N 88-оз)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Основания применения взысканий, предусмотренных </w:t>
      </w:r>
      <w:hyperlink r:id="rId149" w:history="1">
        <w:r>
          <w:rPr>
            <w:rFonts w:ascii="Calibri" w:hAnsi="Calibri" w:cs="Calibri"/>
            <w:color w:val="0000FF"/>
          </w:rPr>
          <w:t>статьями 14.1</w:t>
        </w:r>
      </w:hyperlink>
      <w:r>
        <w:rPr>
          <w:rFonts w:ascii="Calibri" w:hAnsi="Calibri" w:cs="Calibri"/>
        </w:rPr>
        <w:t xml:space="preserve">, </w:t>
      </w:r>
      <w:hyperlink r:id="rId150" w:history="1">
        <w:r>
          <w:rPr>
            <w:rFonts w:ascii="Calibri" w:hAnsi="Calibri" w:cs="Calibri"/>
            <w:color w:val="0000FF"/>
          </w:rPr>
          <w:t>15</w:t>
        </w:r>
      </w:hyperlink>
      <w:r>
        <w:rPr>
          <w:rFonts w:ascii="Calibri" w:hAnsi="Calibri" w:cs="Calibri"/>
        </w:rPr>
        <w:t xml:space="preserve"> и </w:t>
      </w:r>
      <w:hyperlink r:id="rId151" w:history="1">
        <w:r>
          <w:rPr>
            <w:rFonts w:ascii="Calibri" w:hAnsi="Calibri" w:cs="Calibri"/>
            <w:color w:val="0000FF"/>
          </w:rPr>
          <w:t>27</w:t>
        </w:r>
      </w:hyperlink>
      <w:r>
        <w:rPr>
          <w:rFonts w:ascii="Calibri" w:hAnsi="Calibri" w:cs="Calibri"/>
        </w:rPr>
        <w:t xml:space="preserve"> Федерального закона, установлены Федеральным </w:t>
      </w:r>
      <w:hyperlink r:id="rId152" w:history="1">
        <w:r>
          <w:rPr>
            <w:rFonts w:ascii="Calibri" w:hAnsi="Calibri" w:cs="Calibri"/>
            <w:color w:val="0000FF"/>
          </w:rPr>
          <w:t>законом</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Федеральным законом взыскания, предусмотренные </w:t>
      </w:r>
      <w:hyperlink r:id="rId153" w:history="1">
        <w:r>
          <w:rPr>
            <w:rFonts w:ascii="Calibri" w:hAnsi="Calibri" w:cs="Calibri"/>
            <w:color w:val="0000FF"/>
          </w:rPr>
          <w:t>статьями 14.1</w:t>
        </w:r>
      </w:hyperlink>
      <w:r>
        <w:rPr>
          <w:rFonts w:ascii="Calibri" w:hAnsi="Calibri" w:cs="Calibri"/>
        </w:rPr>
        <w:t xml:space="preserve">, </w:t>
      </w:r>
      <w:hyperlink r:id="rId154" w:history="1">
        <w:r>
          <w:rPr>
            <w:rFonts w:ascii="Calibri" w:hAnsi="Calibri" w:cs="Calibri"/>
            <w:color w:val="0000FF"/>
          </w:rPr>
          <w:t>15</w:t>
        </w:r>
      </w:hyperlink>
      <w:r>
        <w:rPr>
          <w:rFonts w:ascii="Calibri" w:hAnsi="Calibri" w:cs="Calibri"/>
        </w:rPr>
        <w:t xml:space="preserve"> и </w:t>
      </w:r>
      <w:hyperlink r:id="rId155" w:history="1">
        <w:r>
          <w:rPr>
            <w:rFonts w:ascii="Calibri" w:hAnsi="Calibri" w:cs="Calibri"/>
            <w:color w:val="0000FF"/>
          </w:rPr>
          <w:t>27</w:t>
        </w:r>
      </w:hyperlink>
      <w:r>
        <w:rPr>
          <w:rFonts w:ascii="Calibri" w:hAnsi="Calibri" w:cs="Calibri"/>
        </w:rPr>
        <w:t xml:space="preserve"> Федерального закона, применяются представителем нанимателя (работодателем) в </w:t>
      </w:r>
      <w:hyperlink r:id="rId156" w:history="1">
        <w:r>
          <w:rPr>
            <w:rFonts w:ascii="Calibri" w:hAnsi="Calibri" w:cs="Calibri"/>
            <w:color w:val="0000FF"/>
          </w:rPr>
          <w:t>порядке</w:t>
        </w:r>
      </w:hyperlink>
      <w:r>
        <w:rPr>
          <w:rFonts w:ascii="Calibri" w:hAnsi="Calibri" w:cs="Calibri"/>
        </w:rPr>
        <w:t>, установленном нормативным правовым актом Губернатора Ханты-Мансийского автономного округа - Югры,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Закона</w:t>
        </w:r>
      </w:hyperlink>
      <w:r>
        <w:rPr>
          <w:rFonts w:ascii="Calibri" w:hAnsi="Calibri" w:cs="Calibri"/>
        </w:rPr>
        <w:t xml:space="preserve"> ХМАО - Югры от 26.03.2020 N 27-оз)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14. Кадровая работа</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Кадровая работа, помимо установленного </w:t>
      </w:r>
      <w:hyperlink r:id="rId158" w:history="1">
        <w:r>
          <w:rPr>
            <w:rFonts w:ascii="Calibri" w:hAnsi="Calibri" w:cs="Calibri"/>
            <w:color w:val="0000FF"/>
          </w:rPr>
          <w:t>статьей 28</w:t>
        </w:r>
      </w:hyperlink>
      <w:r>
        <w:rPr>
          <w:rFonts w:ascii="Calibri" w:hAnsi="Calibri" w:cs="Calibri"/>
        </w:rPr>
        <w:t xml:space="preserve"> Федерального закона, включает в себя: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обеспечение деятельности комиссии по соблюдению требований к служебному поведению муниципальных служащих и урегулированию конфликта интересов;</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Закона</w:t>
        </w:r>
      </w:hyperlink>
      <w:r>
        <w:rPr>
          <w:rFonts w:ascii="Calibri" w:hAnsi="Calibri" w:cs="Calibri"/>
        </w:rPr>
        <w:t xml:space="preserve"> ХМАО - Югры от 25.06.2015 N 61-оз)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организацию заключения договоров о целевом обучении;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30.09.2013 </w:t>
      </w:r>
      <w:hyperlink r:id="rId160" w:history="1">
        <w:r>
          <w:rPr>
            <w:rFonts w:ascii="Calibri" w:hAnsi="Calibri" w:cs="Calibri"/>
            <w:color w:val="0000FF"/>
          </w:rPr>
          <w:t>N 86-оз</w:t>
        </w:r>
      </w:hyperlink>
      <w:r>
        <w:rPr>
          <w:rFonts w:ascii="Calibri" w:hAnsi="Calibri" w:cs="Calibri"/>
        </w:rPr>
        <w:t xml:space="preserve">, от 25.06.2015 </w:t>
      </w:r>
      <w:hyperlink r:id="rId161" w:history="1">
        <w:r>
          <w:rPr>
            <w:rFonts w:ascii="Calibri" w:hAnsi="Calibri" w:cs="Calibri"/>
            <w:color w:val="0000FF"/>
          </w:rPr>
          <w:t>N 61-оз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организацию дополнительного профессионального образования муниципальных служащих;</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обеспечение должностного роста муниципальных служащих.</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 Дополнительные гарантии, предоставляемые муниципальному служащему</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в соответствии с нормативными правовыми актами автономного округа и нормативными правовыми актами Российской Федерации гарантируются переподготовка и повышение квалификации за счет средств бюджета соответствующего муниципального образования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Уставом муниципального образования могут быть предусмотрены дополнительные гарантии для муниципальных служащих.</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 Денежное содержание муниципального служащего в автономном округе</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Закона</w:t>
        </w:r>
      </w:hyperlink>
      <w:r>
        <w:rPr>
          <w:rFonts w:ascii="Calibri" w:hAnsi="Calibri" w:cs="Calibri"/>
        </w:rPr>
        <w:t xml:space="preserve"> ХМАО - Югры от 20.12.2007 N 190-оз)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Денежное содержание муниципального служащего состоит из: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должностного оклада;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1.1) ежемесячной надбавки к должностному окладу за классный чин;</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164" w:history="1">
        <w:r>
          <w:rPr>
            <w:rFonts w:ascii="Calibri" w:hAnsi="Calibri" w:cs="Calibri"/>
            <w:color w:val="0000FF"/>
          </w:rPr>
          <w:t>Законом</w:t>
        </w:r>
      </w:hyperlink>
      <w:r>
        <w:rPr>
          <w:rFonts w:ascii="Calibri" w:hAnsi="Calibri" w:cs="Calibri"/>
        </w:rPr>
        <w:t xml:space="preserve"> ХМАО - Югры от 31.03.2009 N 40-оз)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ежемесячной надбавки к должностному окладу за особые условия муниципальной службы;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ежемесячной надбавки к должностному окладу за выслугу лет;</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ежемесячной процентной надбавки к должностному окладу за работу со сведениями, составляющими государственную тайну;</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денежного поощрения;</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18.02.2012 </w:t>
      </w:r>
      <w:hyperlink r:id="rId165" w:history="1">
        <w:r>
          <w:rPr>
            <w:rFonts w:ascii="Calibri" w:hAnsi="Calibri" w:cs="Calibri"/>
            <w:color w:val="0000FF"/>
          </w:rPr>
          <w:t>N 13-оз</w:t>
        </w:r>
      </w:hyperlink>
      <w:r>
        <w:rPr>
          <w:rFonts w:ascii="Calibri" w:hAnsi="Calibri" w:cs="Calibri"/>
        </w:rPr>
        <w:t xml:space="preserve">, от 21.12.2022 </w:t>
      </w:r>
      <w:hyperlink r:id="rId166" w:history="1">
        <w:r>
          <w:rPr>
            <w:rFonts w:ascii="Calibri" w:hAnsi="Calibri" w:cs="Calibri"/>
            <w:color w:val="0000FF"/>
          </w:rPr>
          <w:t>N 153-оз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6) районного коэффициента к заработной плате за работу в районах Крайнего Севера и приравненных к ним местностях;</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7) ежемесячной процентной надбавки за работу в районах Крайнего Севера и приравненных к ним местностях;</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премии, в том числе за выполнение особо важных и сложных заданий;</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18.02.2012 </w:t>
      </w:r>
      <w:hyperlink r:id="rId167" w:history="1">
        <w:r>
          <w:rPr>
            <w:rFonts w:ascii="Calibri" w:hAnsi="Calibri" w:cs="Calibri"/>
            <w:color w:val="0000FF"/>
          </w:rPr>
          <w:t>N 13-оз</w:t>
        </w:r>
      </w:hyperlink>
      <w:r>
        <w:rPr>
          <w:rFonts w:ascii="Calibri" w:hAnsi="Calibri" w:cs="Calibri"/>
        </w:rPr>
        <w:t xml:space="preserve">, от 21.12.2022 </w:t>
      </w:r>
      <w:hyperlink r:id="rId168" w:history="1">
        <w:r>
          <w:rPr>
            <w:rFonts w:ascii="Calibri" w:hAnsi="Calibri" w:cs="Calibri"/>
            <w:color w:val="0000FF"/>
          </w:rPr>
          <w:t>N 153-оз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утратил силу. - </w:t>
      </w:r>
      <w:hyperlink r:id="rId169" w:history="1">
        <w:r>
          <w:rPr>
            <w:rFonts w:ascii="Calibri" w:hAnsi="Calibri" w:cs="Calibri"/>
            <w:color w:val="0000FF"/>
          </w:rPr>
          <w:t>Закон</w:t>
        </w:r>
      </w:hyperlink>
      <w:r>
        <w:rPr>
          <w:rFonts w:ascii="Calibri" w:hAnsi="Calibri" w:cs="Calibri"/>
        </w:rPr>
        <w:t xml:space="preserve"> ХМАО - Югры от 18.02.2012 N 13-оз;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10)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утратил силу с 1 января 2023 года. - </w:t>
      </w:r>
      <w:hyperlink r:id="rId170" w:history="1">
        <w:r>
          <w:rPr>
            <w:rFonts w:ascii="Calibri" w:hAnsi="Calibri" w:cs="Calibri"/>
            <w:color w:val="0000FF"/>
          </w:rPr>
          <w:t>Закон</w:t>
        </w:r>
      </w:hyperlink>
      <w:r>
        <w:rPr>
          <w:rFonts w:ascii="Calibri" w:hAnsi="Calibri" w:cs="Calibri"/>
        </w:rPr>
        <w:t xml:space="preserve"> ХМАО - Югры от 21.12.2022 N 153-оз;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12) иных выплат, предусмотренных федеральными законами и другими нормативными правовыми актами.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(пп. 12 в ред. </w:t>
      </w:r>
      <w:hyperlink r:id="rId171" w:history="1">
        <w:r>
          <w:rPr>
            <w:rFonts w:ascii="Calibri" w:hAnsi="Calibri" w:cs="Calibri"/>
            <w:color w:val="0000FF"/>
          </w:rPr>
          <w:t>Закона</w:t>
        </w:r>
      </w:hyperlink>
      <w:r>
        <w:rPr>
          <w:rFonts w:ascii="Calibri" w:hAnsi="Calibri" w:cs="Calibri"/>
        </w:rPr>
        <w:t xml:space="preserve"> ХМАО - Югры от 18.02.2012 N 13-оз)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Правительством Ханты-Мансийского автономного округа - Югры нормативы формирования расходов на оплату труда муниципальных служащих.</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28.05.2015 </w:t>
      </w:r>
      <w:hyperlink r:id="rId172" w:history="1">
        <w:r>
          <w:rPr>
            <w:rFonts w:ascii="Calibri" w:hAnsi="Calibri" w:cs="Calibri"/>
            <w:color w:val="0000FF"/>
          </w:rPr>
          <w:t>N 47-оз</w:t>
        </w:r>
      </w:hyperlink>
      <w:r>
        <w:rPr>
          <w:rFonts w:ascii="Calibri" w:hAnsi="Calibri" w:cs="Calibri"/>
        </w:rPr>
        <w:t xml:space="preserve">, от 16.06.2021 </w:t>
      </w:r>
      <w:hyperlink r:id="rId173" w:history="1">
        <w:r>
          <w:rPr>
            <w:rFonts w:ascii="Calibri" w:hAnsi="Calibri" w:cs="Calibri"/>
            <w:color w:val="0000FF"/>
          </w:rPr>
          <w:t>N 44-оз</w:t>
        </w:r>
      </w:hyperlink>
      <w:r>
        <w:rPr>
          <w:rFonts w:ascii="Calibri" w:hAnsi="Calibri" w:cs="Calibri"/>
        </w:rPr>
        <w:t>)</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17. Пенсионное обеспечение муниципального служащего</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На муниципального служащего в области пенсионного обеспечения в полном объеме распространяются права государственного гражданского служащего автономного округа, установленные федеральными законами и законами автономного округа.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назначения, перерасчета и выплаты пенсии за выслугу лет лицам, замещавшим должности муниципальной службы, устанавливается представительным органом муниципального образования. Финансирование пенсионного обеспечения осуществляется за счет средств бюджета соответствующего муниципального образования.</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4" w:history="1">
        <w:r>
          <w:rPr>
            <w:rFonts w:ascii="Calibri" w:hAnsi="Calibri" w:cs="Calibri"/>
            <w:color w:val="0000FF"/>
          </w:rPr>
          <w:t>Закона</w:t>
        </w:r>
      </w:hyperlink>
      <w:r>
        <w:rPr>
          <w:rFonts w:ascii="Calibri" w:hAnsi="Calibri" w:cs="Calibri"/>
        </w:rPr>
        <w:t xml:space="preserve"> ХМАО - Югры от 21.07.2008 N 54-оз)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18. Стаж муниципальной службы и порядок его исчисления</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Закона</w:t>
        </w:r>
      </w:hyperlink>
      <w:r>
        <w:rPr>
          <w:rFonts w:ascii="Calibri" w:hAnsi="Calibri" w:cs="Calibri"/>
        </w:rPr>
        <w:t xml:space="preserve"> ХМАО - Югры от 31.03.2016 N 32-оз)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Стаж муниципальной службы дает право на установление муниципальным служащим ежемесячной надбавки к должностному окладу за выслугу лет на муниципальной службе, определение продолжительности ежегодного дополнительного оплачиваемого отпуска за выслугу лет, размера поощрений за безупречную и эффективную муниципальную службу, назначение пенсии за выслугу лет и установление единовременной поощрительной выплаты в связи с назначением пенсии за выслугу лет.</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176" w:history="1">
        <w:r>
          <w:rPr>
            <w:rFonts w:ascii="Calibri" w:hAnsi="Calibri" w:cs="Calibri"/>
            <w:color w:val="0000FF"/>
          </w:rPr>
          <w:t>статье 25</w:t>
        </w:r>
      </w:hyperlink>
      <w:r>
        <w:rPr>
          <w:rFonts w:ascii="Calibri" w:hAnsi="Calibri" w:cs="Calibri"/>
        </w:rPr>
        <w:t xml:space="preserve"> Федерального закона, периоды замещения должностей, указанные в </w:t>
      </w:r>
      <w:hyperlink r:id="rId177" w:history="1">
        <w:r>
          <w:rPr>
            <w:rFonts w:ascii="Calibri" w:hAnsi="Calibri" w:cs="Calibri"/>
            <w:color w:val="0000FF"/>
          </w:rPr>
          <w:t>статье 24.1</w:t>
        </w:r>
      </w:hyperlink>
      <w:r>
        <w:rPr>
          <w:rFonts w:ascii="Calibri" w:hAnsi="Calibri" w:cs="Calibri"/>
        </w:rPr>
        <w:t xml:space="preserve"> Закона Ханты-Мансийского автономного округа "О государственной гражданской службе Ханты-Мансийского автономного округа - Югры".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Периоды замещения должностей, включаемые в стаж муниципальной службы, суммируются.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Периоды работы (службы), которые были включены в установленном порядке в стаж муниципальной службы до 31 марта 2016 года, сохраняются в стаже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8" w:history="1">
        <w:r>
          <w:rPr>
            <w:rFonts w:ascii="Calibri" w:hAnsi="Calibri" w:cs="Calibri"/>
            <w:color w:val="0000FF"/>
          </w:rPr>
          <w:t>Закона</w:t>
        </w:r>
      </w:hyperlink>
      <w:r>
        <w:rPr>
          <w:rFonts w:ascii="Calibri" w:hAnsi="Calibri" w:cs="Calibri"/>
        </w:rPr>
        <w:t xml:space="preserve"> ХМАО - Югры от 30.06.2017 N 36-оз)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19. Подготовка кадров для муниципальной службы</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муниципальной службы осуществляется в профессиональных образовательных организациях и профессиональных организациях высшего образования в соответствии с законодательством.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Заключение договора о целевом обучении между представительным органом муниципального образования автономного округа, местной администрацией (исполнительно-распорядительным органом муниципального образования автономного округа), контрольно-счетным органом муниципального образования автономного округа (далее - соответствующий орган местного самоуправления) и гражданином осуществляется в соответствии с Федеральным законом на конкурсной основе в порядке, установленном </w:t>
      </w:r>
      <w:hyperlink w:anchor="Par416" w:history="1">
        <w:r>
          <w:rPr>
            <w:rFonts w:ascii="Calibri" w:hAnsi="Calibri" w:cs="Calibri"/>
            <w:color w:val="0000FF"/>
          </w:rPr>
          <w:t>статьей 19.1</w:t>
        </w:r>
      </w:hyperlink>
      <w:r>
        <w:rPr>
          <w:rFonts w:ascii="Calibri" w:hAnsi="Calibri" w:cs="Calibri"/>
        </w:rPr>
        <w:t xml:space="preserve"> настоящего Закона.</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80" w:history="1">
        <w:r>
          <w:rPr>
            <w:rFonts w:ascii="Calibri" w:hAnsi="Calibri" w:cs="Calibri"/>
            <w:color w:val="0000FF"/>
          </w:rPr>
          <w:t>Закона</w:t>
        </w:r>
      </w:hyperlink>
      <w:r>
        <w:rPr>
          <w:rFonts w:ascii="Calibri" w:hAnsi="Calibri" w:cs="Calibri"/>
        </w:rPr>
        <w:t xml:space="preserve"> ХМАО - Югры от 25.06.2015 N 61-оз)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bookmarkStart w:id="11" w:name="Par416"/>
      <w:bookmarkEnd w:id="11"/>
      <w:r>
        <w:rPr>
          <w:rFonts w:ascii="Calibri" w:hAnsi="Calibri" w:cs="Calibri"/>
          <w:b/>
          <w:bCs/>
        </w:rPr>
        <w:t>Статья 19.1. Порядок заключения договора о целевом обучении</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81" w:history="1">
        <w:r>
          <w:rPr>
            <w:rFonts w:ascii="Calibri" w:hAnsi="Calibri" w:cs="Calibri"/>
            <w:color w:val="0000FF"/>
          </w:rPr>
          <w:t>Законом</w:t>
        </w:r>
      </w:hyperlink>
      <w:r>
        <w:rPr>
          <w:rFonts w:ascii="Calibri" w:hAnsi="Calibri" w:cs="Calibri"/>
        </w:rPr>
        <w:t xml:space="preserve"> ХМАО - Югры от 25.06.2015 N 61-оз)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Конкурс на заключение договора о целевом обучении (далее - конкурс) объявляется по решению соответствующего органа местного самоуправления и проводится конкурсной комиссией, образованной в соответствующем органе местного самоуправления для проведения конкурса на замещение вакантной должности муниципальной службы.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соответствующего органа местного самоуправления в информационно-телекоммуникационной сети "Интернет" не позднее чем за один месяц до даты проведения конкурса.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Информация о проведении конкурса должна содержать:</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перечень групп должностей муниципальной службы, которые подлежат замещению гражданами после окончания обучения;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квалификационные требования для замещения указанных должностей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Закона</w:t>
        </w:r>
      </w:hyperlink>
      <w:r>
        <w:rPr>
          <w:rFonts w:ascii="Calibri" w:hAnsi="Calibri" w:cs="Calibri"/>
        </w:rPr>
        <w:t xml:space="preserve"> ХМАО - Югры от 07.09.2016 N 72-оз)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перечень документов, представляемых на конкурс в соответствии с </w:t>
      </w:r>
      <w:hyperlink w:anchor="Par433" w:history="1">
        <w:r>
          <w:rPr>
            <w:rFonts w:ascii="Calibri" w:hAnsi="Calibri" w:cs="Calibri"/>
            <w:color w:val="0000FF"/>
          </w:rPr>
          <w:t>пунктом 5</w:t>
        </w:r>
      </w:hyperlink>
      <w:r>
        <w:rPr>
          <w:rFonts w:ascii="Calibri" w:hAnsi="Calibri" w:cs="Calibri"/>
        </w:rPr>
        <w:t xml:space="preserve"> настоящей статьи;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место и время приема документов, представляемых на конкурс в соответствии с </w:t>
      </w:r>
      <w:hyperlink w:anchor="Par433" w:history="1">
        <w:r>
          <w:rPr>
            <w:rFonts w:ascii="Calibri" w:hAnsi="Calibri" w:cs="Calibri"/>
            <w:color w:val="0000FF"/>
          </w:rPr>
          <w:t>пунктом 5</w:t>
        </w:r>
      </w:hyperlink>
      <w:r>
        <w:rPr>
          <w:rFonts w:ascii="Calibri" w:hAnsi="Calibri" w:cs="Calibri"/>
        </w:rPr>
        <w:t xml:space="preserve"> настоящей статьи;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срок, до истечения которого принимаются документы, представляемые на конкурс в соответствии с </w:t>
      </w:r>
      <w:hyperlink w:anchor="Par433" w:history="1">
        <w:r>
          <w:rPr>
            <w:rFonts w:ascii="Calibri" w:hAnsi="Calibri" w:cs="Calibri"/>
            <w:color w:val="0000FF"/>
          </w:rPr>
          <w:t>пунктом 5</w:t>
        </w:r>
      </w:hyperlink>
      <w:r>
        <w:rPr>
          <w:rFonts w:ascii="Calibri" w:hAnsi="Calibri" w:cs="Calibri"/>
        </w:rPr>
        <w:t xml:space="preserve"> настоящей статьи;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6) дату, место и порядок проведения конкурса;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7) иные информационные материалы.</w:t>
      </w:r>
    </w:p>
    <w:p w:rsidR="007D6000" w:rsidRDefault="007D6000" w:rsidP="007D6000">
      <w:pPr>
        <w:autoSpaceDE w:val="0"/>
        <w:autoSpaceDN w:val="0"/>
        <w:adjustRightInd w:val="0"/>
        <w:spacing w:before="220" w:after="0" w:line="240" w:lineRule="auto"/>
        <w:ind w:firstLine="540"/>
        <w:jc w:val="both"/>
        <w:rPr>
          <w:rFonts w:ascii="Calibri" w:hAnsi="Calibri" w:cs="Calibri"/>
        </w:rPr>
      </w:pPr>
      <w:bookmarkStart w:id="12" w:name="Par433"/>
      <w:bookmarkEnd w:id="12"/>
      <w:r>
        <w:rPr>
          <w:rFonts w:ascii="Calibri" w:hAnsi="Calibri" w:cs="Calibri"/>
        </w:rPr>
        <w:t>5. Гражданин, изъявивший желание участвовать в конкурсе, представляет в соответствующий орган местного самоуправления: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личное заявление по форме, утвержденной соответствующим органом местного самоуправления;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анкету по </w:t>
      </w:r>
      <w:hyperlink r:id="rId183" w:history="1">
        <w:r>
          <w:rPr>
            <w:rFonts w:ascii="Calibri" w:hAnsi="Calibri" w:cs="Calibri"/>
            <w:color w:val="0000FF"/>
          </w:rPr>
          <w:t>форме</w:t>
        </w:r>
      </w:hyperlink>
      <w:r>
        <w:rPr>
          <w:rFonts w:ascii="Calibri" w:hAnsi="Calibri" w:cs="Calibri"/>
        </w:rPr>
        <w:t>, установленной Президентом Российской Федерации;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(пп. 2 в ред. </w:t>
      </w:r>
      <w:hyperlink r:id="rId184" w:history="1">
        <w:r>
          <w:rPr>
            <w:rFonts w:ascii="Calibri" w:hAnsi="Calibri" w:cs="Calibri"/>
            <w:color w:val="0000FF"/>
          </w:rPr>
          <w:t>Закона</w:t>
        </w:r>
      </w:hyperlink>
      <w:r>
        <w:rPr>
          <w:rFonts w:ascii="Calibri" w:hAnsi="Calibri" w:cs="Calibri"/>
        </w:rPr>
        <w:t xml:space="preserve"> ХМАО - Югры от 21.03.2024 N 20-оз)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копию паспорта или заменяющего его документа;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копию трудовой книжки (при наличии) и (или) сведения о трудовой деятельности, оформленные в установленном законодательством порядке, или иные документы, подтверждающие трудовую деятельность гражданина (за исключением случаев, когда трудовая деятельность ранее не осуществлялась);</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(пп. 4 в ред. </w:t>
      </w:r>
      <w:hyperlink r:id="rId185" w:history="1">
        <w:r>
          <w:rPr>
            <w:rFonts w:ascii="Calibri" w:hAnsi="Calibri" w:cs="Calibri"/>
            <w:color w:val="0000FF"/>
          </w:rPr>
          <w:t>Закона</w:t>
        </w:r>
      </w:hyperlink>
      <w:r>
        <w:rPr>
          <w:rFonts w:ascii="Calibri" w:hAnsi="Calibri" w:cs="Calibri"/>
        </w:rPr>
        <w:t xml:space="preserve"> ХМАО - Югры от 24.09.2020 N 88-оз)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Закона</w:t>
        </w:r>
      </w:hyperlink>
      <w:r>
        <w:rPr>
          <w:rFonts w:ascii="Calibri" w:hAnsi="Calibri" w:cs="Calibri"/>
        </w:rPr>
        <w:t xml:space="preserve"> ХМАО - Югры от 30.06.2017 N 36-оз)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Документы, указанные в </w:t>
      </w:r>
      <w:hyperlink w:anchor="Par433" w:history="1">
        <w:r>
          <w:rPr>
            <w:rFonts w:ascii="Calibri" w:hAnsi="Calibri" w:cs="Calibri"/>
            <w:color w:val="0000FF"/>
          </w:rPr>
          <w:t>пункте 5</w:t>
        </w:r>
      </w:hyperlink>
      <w:r>
        <w:rPr>
          <w:rFonts w:ascii="Calibri" w:hAnsi="Calibri" w:cs="Calibri"/>
        </w:rPr>
        <w:t xml:space="preserve"> настоящей статьи, представляются в соответствующий орган местного самоуправления в течение тридцати дней со дня опубликования информации о проведении конкурса в печатном средстве массовой информации.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Конкурсная комиссия оценивает претендентов на основании представленных документов, указанных в </w:t>
      </w:r>
      <w:hyperlink w:anchor="Par433" w:history="1">
        <w:r>
          <w:rPr>
            <w:rFonts w:ascii="Calibri" w:hAnsi="Calibri" w:cs="Calibri"/>
            <w:color w:val="0000FF"/>
          </w:rPr>
          <w:t>пункте 5</w:t>
        </w:r>
      </w:hyperlink>
      <w:r>
        <w:rPr>
          <w:rFonts w:ascii="Calibri" w:hAnsi="Calibri" w:cs="Calibri"/>
        </w:rPr>
        <w:t xml:space="preserve"> настоящей статьи, а также по результатам конкурсных процедур.</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Конкурсные процедуры по решению соответствующего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соответствующий орган местного самоуправления.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8.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Перед заключением договора о целевом обучении по решению руководителя соответствующего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ar433" w:history="1">
        <w:r>
          <w:rPr>
            <w:rFonts w:ascii="Calibri" w:hAnsi="Calibri" w:cs="Calibri"/>
            <w:color w:val="0000FF"/>
          </w:rPr>
          <w:t>пунктом 5</w:t>
        </w:r>
      </w:hyperlink>
      <w:r>
        <w:rPr>
          <w:rFonts w:ascii="Calibri" w:hAnsi="Calibri" w:cs="Calibri"/>
        </w:rPr>
        <w:t xml:space="preserve"> настоящей статьи.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Гражданам, участвовавшим в конкурсе, сообщается о результатах в письменной форме в течение одного месяца со дня принятия решения по итогам конкурса.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9. Граждане, участвовавшие в конкурсе, вправе обжаловать решение конкурсной комиссии в соответствии с федеральным законодательством.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10. Договор о целевом обучении между соответствующим органом местного самоуправления и победителем конкурса заключается не позднее чем через сорок пять дней со дня принятия решения по итогам конкурса.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11. Финансовое обеспечение расходов, предусмотренных договором о целевом обучении, а также расходов, связанных с организацией проведения конкурса на заключение договоров о целевом обучении, осуществляется за счет средств местного бюджета.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13. Контроль за исполнением обязательств по договору о целевом обучении осуществляет кадровая служба соответствующего органа местного самоуправления.</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20. Дополнительное профессиональное образование муниципального служащего</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8"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 </w:t>
      </w:r>
      <w:hyperlink r:id="rId189" w:history="1">
        <w:r>
          <w:rPr>
            <w:rFonts w:ascii="Calibri" w:hAnsi="Calibri" w:cs="Calibri"/>
            <w:color w:val="0000FF"/>
          </w:rPr>
          <w:t>Закон</w:t>
        </w:r>
      </w:hyperlink>
      <w:r>
        <w:rPr>
          <w:rFonts w:ascii="Calibri" w:hAnsi="Calibri" w:cs="Calibri"/>
        </w:rPr>
        <w:t xml:space="preserve"> ХМАО - Югры от 30.09.2013 N 86-оз.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90"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Основаниями для направления муниципального служащего для получения дополнительного профессионального образования являются:</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назначение муниципального служащего на иную должность муниципальной службы в порядке должностного роста;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включение муниципального служащего в кадровый резерв;</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результаты аттестации муниципального служащего.</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Повышение квалификации муниципального служащего осуществляется по мере необходимости, но не реже одного раза в три года.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6.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192"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Утратил силу. - </w:t>
      </w:r>
      <w:hyperlink r:id="rId193" w:history="1">
        <w:r>
          <w:rPr>
            <w:rFonts w:ascii="Calibri" w:hAnsi="Calibri" w:cs="Calibri"/>
            <w:color w:val="0000FF"/>
          </w:rPr>
          <w:t>Закон</w:t>
        </w:r>
      </w:hyperlink>
      <w:r>
        <w:rPr>
          <w:rFonts w:ascii="Calibri" w:hAnsi="Calibri" w:cs="Calibri"/>
        </w:rPr>
        <w:t xml:space="preserve"> ХМАО - Югры от 30.09.2013 N 86-оз.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8. Муниципальный служащий также имеет возможность получать дополнительное профессиональное образование за пределами территории Российской Федерации.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9.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с отрывом или без отрыва от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94"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10. Вид, форма и продолжительность получения дополнительного профессионального образования устанавливаются работодателем в зависимости от группы и функциональных признаков должности муниципальной службы, замещаемой муниципальным служащим, в порядке, определяемом законодательством.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w:t>
      </w:r>
      <w:r>
        <w:rPr>
          <w:rFonts w:ascii="Calibri" w:hAnsi="Calibri" w:cs="Calibri"/>
        </w:rPr>
        <w:lastRenderedPageBreak/>
        <w:t>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195"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12. Муниципальному служащему, получающему дополнительное профессиональное образование, представителем нанимателя (работодателем), органом местного самоуправления, аппаратом избирательной комиссии муниципального образования или иной организацией создаются условия для освоения дополнительной профессиональной программы.</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196"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Финансирование муниципальной службы</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муниципальной службы осуществляется за счет средств бюджета соответствующего муниципального образования.</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22. Программы развития муниципальной службы Ханты-Мансийского автономного округа - Югры</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bookmarkStart w:id="13" w:name="Par487"/>
      <w:bookmarkEnd w:id="13"/>
      <w:r>
        <w:rPr>
          <w:rFonts w:ascii="Calibri" w:hAnsi="Calibri" w:cs="Calibri"/>
        </w:rPr>
        <w:t>1. Развитие муниципальной службы в автономном округе обеспечивается муниципальными программами развития муниципальной службы и программами развития муниципальной службы автономного округа, финансируемыми соответственно за счет средств местных бюджетов и бюджета автономного округа.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Программа развития муниципальной службы автономного округа утверждается в установленном порядке Правительством Ханты-Мансийского автономного округа - Югры.</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Закона</w:t>
        </w:r>
      </w:hyperlink>
      <w:r>
        <w:rPr>
          <w:rFonts w:ascii="Calibri" w:hAnsi="Calibri" w:cs="Calibri"/>
        </w:rPr>
        <w:t xml:space="preserve"> ХМАО - Югры от 12.10.2009 N 145-оз)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w:t>
      </w:r>
      <w:hyperlink r:id="rId198" w:history="1">
        <w:r>
          <w:rPr>
            <w:rFonts w:ascii="Calibri" w:hAnsi="Calibri" w:cs="Calibri"/>
            <w:color w:val="0000FF"/>
          </w:rPr>
          <w:t>Порядок</w:t>
        </w:r>
      </w:hyperlink>
      <w:r>
        <w:rPr>
          <w:rFonts w:ascii="Calibri" w:hAnsi="Calibri" w:cs="Calibri"/>
        </w:rPr>
        <w:t xml:space="preserve">, условия и сроки проведения экспериментов в ходе реализации программ развития муниципальной службы, указанных в </w:t>
      </w:r>
      <w:hyperlink w:anchor="Par487" w:history="1">
        <w:r>
          <w:rPr>
            <w:rFonts w:ascii="Calibri" w:hAnsi="Calibri" w:cs="Calibri"/>
            <w:color w:val="0000FF"/>
          </w:rPr>
          <w:t>пункте 1</w:t>
        </w:r>
      </w:hyperlink>
      <w:r>
        <w:rPr>
          <w:rFonts w:ascii="Calibri" w:hAnsi="Calibri" w:cs="Calibri"/>
        </w:rPr>
        <w:t xml:space="preserve"> настоящей статьи, устанавливаются Губернатором Ханты-Мансийского автономного округа - Югры и муниципальными правовыми актами.</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23. Комиссия по вопросам государственной гражданской и муниципальной службы, резерва управленческих кадров при Губернаторе Ханты-Мансийского автономного округа - Югры</w:t>
      </w: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Закона</w:t>
        </w:r>
      </w:hyperlink>
      <w:r>
        <w:rPr>
          <w:rFonts w:ascii="Calibri" w:hAnsi="Calibri" w:cs="Calibri"/>
        </w:rPr>
        <w:t xml:space="preserve"> ХМАО - Югры от 08.12.2017 N 87-оз)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В целях координации деятельности по урегулированию вопросов, касающихся муниципальной службы, может создаваться Комиссия по вопросам государственной гражданской и муниципальной службы, резерва управленческих кадров при Губернаторе Ханты-Мансийского автономного округа - Югры.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200" w:history="1">
        <w:r>
          <w:rPr>
            <w:rFonts w:ascii="Calibri" w:hAnsi="Calibri" w:cs="Calibri"/>
            <w:color w:val="0000FF"/>
          </w:rPr>
          <w:t>Состав</w:t>
        </w:r>
      </w:hyperlink>
      <w:r>
        <w:rPr>
          <w:rFonts w:ascii="Calibri" w:hAnsi="Calibri" w:cs="Calibri"/>
        </w:rPr>
        <w:t xml:space="preserve"> указанной комиссии и </w:t>
      </w:r>
      <w:hyperlink r:id="rId201" w:history="1">
        <w:r>
          <w:rPr>
            <w:rFonts w:ascii="Calibri" w:hAnsi="Calibri" w:cs="Calibri"/>
            <w:color w:val="0000FF"/>
          </w:rPr>
          <w:t>положение</w:t>
        </w:r>
      </w:hyperlink>
      <w:r>
        <w:rPr>
          <w:rFonts w:ascii="Calibri" w:hAnsi="Calibri" w:cs="Calibri"/>
        </w:rPr>
        <w:t xml:space="preserve"> о ней утверждаются Губернатором Ханты-Мансийского автономного округа - Югры.</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24. Вступление в силу настоящего Закона</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по истечении десяти дней со дня его официального опубликования и распространяется на правоотношения, возникшие с 1 июня 2007 года.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Со дня вступления в силу настоящего Закона признать утратившими силу следующие Законы Ханты-Мансийского автономного округа - Югры: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w:t>
      </w:r>
      <w:hyperlink r:id="rId202"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6 декабря 2005 года N 126-оз "О муниципальной службе в Ханты-Мансийском автономном округе - Югре" (Собрание законодательства Ханты-Мансийского автономного округа - Югры, 2005, N 12 (ч. I), ст. 1414);</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203"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15 мая 2006 года N 53-оз "О внесении изменений в Закон Ханты-Мансийского автономного округа - Югры "О муниципальной службе в Ханты-Мансийском автономном округе - Югре" (Собрание законодательства Ханты-Мансийского автономного округа - Югры, 2006, N 5, ст. 373);</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204"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5 июля 2005 года N 52-оз "Об условиях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в Ханты-Мансийском автономном округе - Югре" (Собрание законодательства Ханты-Мансийского автономного округа - Югры, 2005, N 7 (ч. I), ст. 729);</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205"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6 декабря 2005 года N 127-оз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2005, N 12 (ч. I), ст. 1415);</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206"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25 апреля 2006 года N 44-оз "О внесении изменений в Закон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4, ст. 262);</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207" w:history="1">
        <w:r>
          <w:rPr>
            <w:rFonts w:ascii="Calibri" w:hAnsi="Calibri" w:cs="Calibri"/>
            <w:color w:val="0000FF"/>
          </w:rPr>
          <w:t>Закон</w:t>
        </w:r>
      </w:hyperlink>
      <w:r>
        <w:rPr>
          <w:rFonts w:ascii="Calibri" w:hAnsi="Calibri" w:cs="Calibri"/>
        </w:rPr>
        <w:t xml:space="preserve"> Ханты-Мансийского автономного округа - Югры от 10 октября 2006 года N 94-оз "О внесении изменения в статью 14 Закона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10, ст. 1102).</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Губернатор</w:t>
      </w: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Ханты-Мансийского</w:t>
      </w: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А.В.ФИЛИПЕНКО</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г. Ханты-Мансийск</w:t>
      </w:r>
    </w:p>
    <w:p w:rsidR="007D6000" w:rsidRDefault="007D6000" w:rsidP="007D6000">
      <w:pPr>
        <w:autoSpaceDE w:val="0"/>
        <w:autoSpaceDN w:val="0"/>
        <w:adjustRightInd w:val="0"/>
        <w:spacing w:before="220" w:after="0" w:line="240" w:lineRule="auto"/>
        <w:jc w:val="both"/>
        <w:rPr>
          <w:rFonts w:ascii="Calibri" w:hAnsi="Calibri" w:cs="Calibri"/>
        </w:rPr>
      </w:pPr>
      <w:r>
        <w:rPr>
          <w:rFonts w:ascii="Calibri" w:hAnsi="Calibri" w:cs="Calibri"/>
        </w:rPr>
        <w:t>20 июля 2007 года</w:t>
      </w:r>
    </w:p>
    <w:p w:rsidR="007D6000" w:rsidRDefault="007D6000" w:rsidP="007D6000">
      <w:pPr>
        <w:autoSpaceDE w:val="0"/>
        <w:autoSpaceDN w:val="0"/>
        <w:adjustRightInd w:val="0"/>
        <w:spacing w:before="220" w:after="0" w:line="240" w:lineRule="auto"/>
        <w:jc w:val="both"/>
        <w:rPr>
          <w:rFonts w:ascii="Calibri" w:hAnsi="Calibri" w:cs="Calibri"/>
        </w:rPr>
      </w:pPr>
      <w:r>
        <w:rPr>
          <w:rFonts w:ascii="Calibri" w:hAnsi="Calibri" w:cs="Calibri"/>
        </w:rPr>
        <w:t>N 113-оз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к Закону Ханты-Мансийского</w:t>
      </w: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от 20 июля 2007 года N 113-оз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4" w:name="Par526"/>
      <w:bookmarkEnd w:id="14"/>
      <w:r>
        <w:rPr>
          <w:rFonts w:ascii="Courier New" w:eastAsiaTheme="minorHAnsi" w:hAnsi="Courier New" w:cs="Courier New"/>
          <w:b w:val="0"/>
          <w:bCs w:val="0"/>
          <w:color w:val="auto"/>
          <w:sz w:val="20"/>
          <w:szCs w:val="20"/>
        </w:rPr>
        <w:t xml:space="preserve">                     Типовая форма контракта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лицом, назначаемым на должность</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главы местной администрации по контракту</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 ___________ 20__ года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 в лице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главы _________________________________________________ 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     (фамилия,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действующего на основании Устава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имя, отчество)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 именуемое в</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дальнейшем   "Муниципальное  образование",   с  одной  стороны,  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гражданин ______________________________, назначенный на должность</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главы администрации 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решением 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представительного органа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от _______________ N 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результатам   конкурса,   именуемый   в   дальнейшем   "Глава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администрации", с другой стороны, совместно именуемые в дальнейшем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"Стороны", заключили настоящий контракт о нижеследующем: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 Общие положения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Настоящий  контракт имеет целью определение взаимных прав,</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обязанностей и ответственности Сторон в период действия контракта.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Контракт  разработан  в  соответствии  с Трудовым </w:t>
      </w:r>
      <w:hyperlink r:id="rId208" w:history="1">
        <w:r>
          <w:rPr>
            <w:rFonts w:ascii="Courier New" w:eastAsiaTheme="minorHAnsi" w:hAnsi="Courier New" w:cs="Courier New"/>
            <w:b w:val="0"/>
            <w:bCs w:val="0"/>
            <w:color w:val="0000FF"/>
            <w:sz w:val="20"/>
            <w:szCs w:val="20"/>
          </w:rPr>
          <w:t>кодексом</w:t>
        </w:r>
      </w:hyperlink>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Российской  Федерации  на  основании Федеральных законов "</w:t>
      </w:r>
      <w:hyperlink r:id="rId209" w:history="1">
        <w:r>
          <w:rPr>
            <w:rFonts w:ascii="Courier New" w:eastAsiaTheme="minorHAnsi" w:hAnsi="Courier New" w:cs="Courier New"/>
            <w:b w:val="0"/>
            <w:bCs w:val="0"/>
            <w:color w:val="0000FF"/>
            <w:sz w:val="20"/>
            <w:szCs w:val="20"/>
          </w:rPr>
          <w:t>Об общих</w:t>
        </w:r>
      </w:hyperlink>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принципах   организации   местного   самоуправления  в  Российской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w:t>
      </w:r>
      <w:hyperlink r:id="rId210" w:history="1">
        <w:r>
          <w:rPr>
            <w:rFonts w:ascii="Courier New" w:eastAsiaTheme="minorHAnsi" w:hAnsi="Courier New" w:cs="Courier New"/>
            <w:b w:val="0"/>
            <w:bCs w:val="0"/>
            <w:color w:val="0000FF"/>
            <w:sz w:val="20"/>
            <w:szCs w:val="20"/>
          </w:rPr>
          <w:t>О  муниципальной  службе</w:t>
        </w:r>
      </w:hyperlink>
      <w:r>
        <w:rPr>
          <w:rFonts w:ascii="Courier New" w:eastAsiaTheme="minorHAnsi" w:hAnsi="Courier New" w:cs="Courier New"/>
          <w:b w:val="0"/>
          <w:bCs w:val="0"/>
          <w:color w:val="auto"/>
          <w:sz w:val="20"/>
          <w:szCs w:val="20"/>
        </w:rPr>
        <w:t xml:space="preserve">  в  Российской Федерации" с</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учетом     особенностей,     предусмотренных     законодательством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Ханты-Мансийского    автономного   округа   -   Югры   о   местном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самоуправлении     и    муниципальной    службе,    Уставом 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  и  иными муниципальными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правовыми актами.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В соответствии с Уставом 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 в отношении Главы  администрации, замещающего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должность  по  контракту,   полномочия  представителя   нанимателя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(работодателя) исполняет 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должностного лица, уполномоченного исполнять обязанности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представителя нанимателя (работодателя)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II. Предмет контракта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Предметом  настоящего контракта является исполнение Главой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администрации  полномочий  по  обеспечению  решения администрацией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муниципального    образования    вопросов    местного    значения,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установленных   Уставом 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по   осуществлению   переданных   отдельных    государственных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полномочий   (обеспечению   осуществления   переданных   отдельных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государственных полномочий)  в порядке, установленном федеральными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законами  и  законами  автономного  округа,   в  случае  наделения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соответствующими полномочиями.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2.  Стороны  осуществляют  свою  деятельность в соответствии с</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hyperlink r:id="rId211" w:history="1">
        <w:r>
          <w:rPr>
            <w:rFonts w:ascii="Courier New" w:eastAsiaTheme="minorHAnsi" w:hAnsi="Courier New" w:cs="Courier New"/>
            <w:b w:val="0"/>
            <w:bCs w:val="0"/>
            <w:color w:val="0000FF"/>
            <w:sz w:val="20"/>
            <w:szCs w:val="20"/>
          </w:rPr>
          <w:t>Конституцией</w:t>
        </w:r>
      </w:hyperlink>
      <w:r>
        <w:rPr>
          <w:rFonts w:ascii="Courier New" w:eastAsiaTheme="minorHAnsi" w:hAnsi="Courier New" w:cs="Courier New"/>
          <w:b w:val="0"/>
          <w:bCs w:val="0"/>
          <w:color w:val="auto"/>
          <w:sz w:val="20"/>
          <w:szCs w:val="20"/>
        </w:rPr>
        <w:t xml:space="preserve">  Российской  Федерации, федеральными законами и иными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нормативными   правовыми   актами  Российской  Федерации,  </w:t>
      </w:r>
      <w:hyperlink r:id="rId212" w:history="1">
        <w:r>
          <w:rPr>
            <w:rFonts w:ascii="Courier New" w:eastAsiaTheme="minorHAnsi" w:hAnsi="Courier New" w:cs="Courier New"/>
            <w:b w:val="0"/>
            <w:bCs w:val="0"/>
            <w:color w:val="0000FF"/>
            <w:sz w:val="20"/>
            <w:szCs w:val="20"/>
          </w:rPr>
          <w:t>Уставом</w:t>
        </w:r>
      </w:hyperlink>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(Основным  законом)  Ханты-Мансийского  автономного округа - Югры,</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законами  и  иными нормативными правовыми актами Ханты-Мансийского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автономного округа - Югры, Уставом 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иными  муниципальными  правовыми  актами  и  условиями  настоящего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контракта.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Глава администрации руководит администрацией муниципального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образования на принципах единоначалия.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Глава   администрации  замещает  должность  муниципальной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службы.</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Муниципальная  служба  по  данному  контракту является для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Главы администрации основным местом работы.</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 Глава администрации подотчетен 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главы</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образования и представительного органа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7.    Настоящий    контракт   заключается   без   установления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испытательного срока.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8.   Муниципальное   образование  обязуется  обеспечить  Главе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администрации  замещение  должности  в  соответствии с федеральным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законодательством, законодательством Ханты-Мансийского автономного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округа - Югры, Уставом 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иными  муниципальными  правовыми  актами и  настоящим  контрактом,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своевременную  и в  полном  объеме  выплату  денежного  содержания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 соответствии с </w:t>
      </w:r>
      <w:hyperlink w:anchor="Par797" w:history="1">
        <w:r>
          <w:rPr>
            <w:rFonts w:ascii="Courier New" w:eastAsiaTheme="minorHAnsi" w:hAnsi="Courier New" w:cs="Courier New"/>
            <w:b w:val="0"/>
            <w:bCs w:val="0"/>
            <w:color w:val="0000FF"/>
            <w:sz w:val="20"/>
            <w:szCs w:val="20"/>
          </w:rPr>
          <w:t>разделом VII</w:t>
        </w:r>
      </w:hyperlink>
      <w:r>
        <w:rPr>
          <w:rFonts w:ascii="Courier New" w:eastAsiaTheme="minorHAnsi" w:hAnsi="Courier New" w:cs="Courier New"/>
          <w:b w:val="0"/>
          <w:bCs w:val="0"/>
          <w:color w:val="auto"/>
          <w:sz w:val="20"/>
          <w:szCs w:val="20"/>
        </w:rPr>
        <w:t xml:space="preserve"> настоящего контракта, предоставление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социальных  гарантий  в соответствии с  </w:t>
      </w:r>
      <w:hyperlink w:anchor="Par810" w:history="1">
        <w:r>
          <w:rPr>
            <w:rFonts w:ascii="Courier New" w:eastAsiaTheme="minorHAnsi" w:hAnsi="Courier New" w:cs="Courier New"/>
            <w:b w:val="0"/>
            <w:bCs w:val="0"/>
            <w:color w:val="0000FF"/>
            <w:sz w:val="20"/>
            <w:szCs w:val="20"/>
          </w:rPr>
          <w:t>разделом  VIII</w:t>
        </w:r>
      </w:hyperlink>
      <w:r>
        <w:rPr>
          <w:rFonts w:ascii="Courier New" w:eastAsiaTheme="minorHAnsi" w:hAnsi="Courier New" w:cs="Courier New"/>
          <w:b w:val="0"/>
          <w:bCs w:val="0"/>
          <w:color w:val="auto"/>
          <w:sz w:val="20"/>
          <w:szCs w:val="20"/>
        </w:rPr>
        <w:t xml:space="preserve">  настоящего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контракта.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III. Права и обязанности Главы администрации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 осуществлении полномочий по решению вопросов</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местного значения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При  осуществлении полномочий по решению вопросов местного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значения Глава администрации имеет право на: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обеспечение   надлежащими   условиями,  необходимыми  для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исполнения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доступ  в  установленном порядке к сведениям, составляющим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государственную  тайну,  если  осуществление  полномочий связано с</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использованием таких сведений;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отдых,  обеспечиваемый  предоставлением  выходных  дней  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праздничных   нерабочих   дней,  а  также  ежегодных  оплачиваемых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основного и дополнительных отпусков;</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денежное   содержание   в  соответствии  с  </w:t>
      </w:r>
      <w:hyperlink w:anchor="Par797" w:history="1">
        <w:r>
          <w:rPr>
            <w:rFonts w:ascii="Courier New" w:eastAsiaTheme="minorHAnsi" w:hAnsi="Courier New" w:cs="Courier New"/>
            <w:b w:val="0"/>
            <w:bCs w:val="0"/>
            <w:color w:val="0000FF"/>
            <w:sz w:val="20"/>
            <w:szCs w:val="20"/>
          </w:rPr>
          <w:t>разделом  VII</w:t>
        </w:r>
      </w:hyperlink>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настоящего контракта;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социальные   гарантии  в  соответствии  с  </w:t>
      </w:r>
      <w:hyperlink w:anchor="Par810" w:history="1">
        <w:r>
          <w:rPr>
            <w:rFonts w:ascii="Courier New" w:eastAsiaTheme="minorHAnsi" w:hAnsi="Courier New" w:cs="Courier New"/>
            <w:b w:val="0"/>
            <w:bCs w:val="0"/>
            <w:color w:val="0000FF"/>
            <w:sz w:val="20"/>
            <w:szCs w:val="20"/>
          </w:rPr>
          <w:t>разделом  VIII</w:t>
        </w:r>
      </w:hyperlink>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настоящего контракта;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 расторжение настоящего контракта;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7)  иные права, предусмотренные федеральным законодательством,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законодательством  Ханты-Мансийского  автономного  округа  - Югры,</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Уставом 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иными муниципальными правовыми актами.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При  осуществлении полномочий по решению вопросов местного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значения Глава администрации обязан:</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соблюдать  </w:t>
      </w:r>
      <w:hyperlink r:id="rId213" w:history="1">
        <w:r>
          <w:rPr>
            <w:rFonts w:ascii="Courier New" w:eastAsiaTheme="minorHAnsi" w:hAnsi="Courier New" w:cs="Courier New"/>
            <w:b w:val="0"/>
            <w:bCs w:val="0"/>
            <w:color w:val="0000FF"/>
            <w:sz w:val="20"/>
            <w:szCs w:val="20"/>
          </w:rPr>
          <w:t>Конституцию</w:t>
        </w:r>
      </w:hyperlink>
      <w:r>
        <w:rPr>
          <w:rFonts w:ascii="Courier New" w:eastAsiaTheme="minorHAnsi" w:hAnsi="Courier New" w:cs="Courier New"/>
          <w:b w:val="0"/>
          <w:bCs w:val="0"/>
          <w:color w:val="auto"/>
          <w:sz w:val="20"/>
          <w:szCs w:val="20"/>
        </w:rPr>
        <w:t xml:space="preserve">  Российской  Федерации, федеральные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конституционные   законы,  федеральные  законы,  иные  нормативные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правовые   акты   Российской  Федерации,  </w:t>
      </w:r>
      <w:hyperlink r:id="rId214" w:history="1">
        <w:r>
          <w:rPr>
            <w:rFonts w:ascii="Courier New" w:eastAsiaTheme="minorHAnsi" w:hAnsi="Courier New" w:cs="Courier New"/>
            <w:b w:val="0"/>
            <w:bCs w:val="0"/>
            <w:color w:val="0000FF"/>
            <w:sz w:val="20"/>
            <w:szCs w:val="20"/>
          </w:rPr>
          <w:t>Устав</w:t>
        </w:r>
      </w:hyperlink>
      <w:r>
        <w:rPr>
          <w:rFonts w:ascii="Courier New" w:eastAsiaTheme="minorHAnsi" w:hAnsi="Courier New" w:cs="Courier New"/>
          <w:b w:val="0"/>
          <w:bCs w:val="0"/>
          <w:color w:val="auto"/>
          <w:sz w:val="20"/>
          <w:szCs w:val="20"/>
        </w:rPr>
        <w:t xml:space="preserve">  (Основной  закон)</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Ханты-Мансийского   автономного  округа  -  Югры,  законы  и  иные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нормативные    правовые    акты    автономного    округа,    Устав</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иные муниципальные правовые акты и обеспечивать их исполнение;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осуществлять   собственные   полномочия,   установленные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федеральными   законами,  законами  Ханты-Мансийского  автономного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округа - Югры, Уставом 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иными муниципальными правовыми актами;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соблюдать  при  осуществлении  своих  полномочий  права  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законные  интересы  граждан  и организаций, а также обеспечивать в</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пределах  своей  компетенции  соблюдение  и защиту прав и законных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интересов граждан;</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поддерживать  профессиональный  уровень,  необходимый  для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осуществления своих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не разглашать сведения, составляющие государственную и иную</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охраняемую  федеральными законами тайну, а также сведения, ставшие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известными  в  связи с исполнением должностных обязанностей, в том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числе  сведения,  касающиеся  частной жизни и здоровья граждан или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затрагивающие их честь и достоинство;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 беречь муниципальное имущество, в том числе предоставленное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для осуществления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7)   представлять   в  установленном  порядке  предусмотренные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законодательством  Российской  Федерации  сведения о себе и членах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своей семьи, а также сведения о полученных доходах и принадлежащем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праве    собственности   имуществе,   являющихся   объектами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налогообложения, об обязательствах имущественного характера;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8) соблюдать ограничения, выполнять обязательства, не нарушать</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запреты, связанные с замещением должности муниципальной службы;</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9)  исполнять  иные  обязанности,  предусмотренные федеральным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законодательством, законодательством Ханты-Мансийского автономного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округа - Югры, Уставом 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иными муниципальными правовыми актами.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IV. Права и обязанности Главы администрации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 осуществлении переданных отдельных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государственных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При  осуществлении  отдельных  государственных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которыми  наделены  органы  местного самоуправления муниципального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образования, Глава администрации имеет право: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вносить предложения в представительный орган муниципального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образования  по  созданию  необходимых  структурных  подразделений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местной   администрации  для  осуществления  переданных  отдельных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государственных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использовать в соответствии с федеральным законодательством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законодательством  автономного  округа  материальные  ресурсы,</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финансовые     средства,    предоставленные    органам    местного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самоуправления     для    осуществления    переданных    отдельных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государственных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дополнительно   использовать   материальные   ресурсы   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финансовые  средства  муниципального образования для осуществления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переданных  отдельных  государственных полномочий в соответствии с</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муниципальными правовыми актами;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запрашивать  и  получать от органов государственной власти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автономного  округа  информацию  (документы)  в  части, касающейся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осуществления  переданных  отдельных государственных полномочий, в</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том  числе  получать  разъяснения  и  методические рекомендации по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вопросам   осуществления   переданных   отдельных  государственных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иные  права  в  соответствии  с  федеральными законами или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законами    автономного   округа,   предусматривающими   наделение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отдельными государственными полномочиями.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При  осуществлении  отдельных  государственных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которыми  наделены  органы  местного самоуправления муниципального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образования, Глава администрации обязан:</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издавать  в  пределах  своих  полномочий  правовые акты по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вопросам,   связанным   с   осуществлением   переданных  отдельных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государственных    полномочий,   осуществлять   контроль   за   их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исполнением;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исполнять   надлежащим   образом   переданные   отдельные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государственные  полномочия  (обеспечивать  надлежащее  исполнение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переданных отдельных государственных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обеспечивать   целевое   и   эффективное   использование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материальных  ресурсов  и  финансовых  средств, предоставленных на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осуществление переданных отдельных государственных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определять   перечень   отраслевых   (функциональных)   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территориальных                органов               администрации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(или) должностных лиц администрации 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 на которых возлагается осуществление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переданных отдельных государственных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исполнять  письменные  предписания  уполномоченных органов</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власти  автономного  округа  в  части  исполнения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переданных отдельных государственных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 представлять в уполномоченные органы государственной власти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автономного  округа в установленном ими порядке расчеты финансовых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затрат,    требуемых   на   осуществление   переданных   отдельных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государственных   полномочий,   отчеты   об  их  исполнении,  иные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документы  и  информацию,  связанные  с  осуществлением переданных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отдельных государственных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7)    обеспечивать    возврат    материальных    ресурсов    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неиспользованных  финансовых  средств  при  прекращении исполнения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органами     местного    самоуправления    переданных    отдельных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государственных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8)  исполнять  иные  обязанности в соответствии с федеральными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законами   или  законами  автономного  округа,  предусматривающими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наделение отдельными государственными полномочиями.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V. Права и обязанности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Муниципальное образование имеет право: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требовать  от Главы администрации исполнения полномочий по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решению  вопросов  местного  значения,  установленных  федеральным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законодательством,  законодательством  автономного округа, Уставом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 и иными муниципальными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правовыми актами;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расторгнуть настоящий контракт в судебном порядке в связи с</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нарушением  условий контракта в части, касающейся решения вопросов</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местного значения.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Муниципальное образование обязано: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обеспечить  Главе  администрации  условия, необходимые для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исполнения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обеспечивать  своевременную  выплату  Главе  администрации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денежного  содержания  в  соответствии  с  </w:t>
      </w:r>
      <w:hyperlink w:anchor="Par797" w:history="1">
        <w:r>
          <w:rPr>
            <w:rFonts w:ascii="Courier New" w:eastAsiaTheme="minorHAnsi" w:hAnsi="Courier New" w:cs="Courier New"/>
            <w:b w:val="0"/>
            <w:bCs w:val="0"/>
            <w:color w:val="0000FF"/>
            <w:sz w:val="20"/>
            <w:szCs w:val="20"/>
          </w:rPr>
          <w:t>разделом VII</w:t>
        </w:r>
      </w:hyperlink>
      <w:r>
        <w:rPr>
          <w:rFonts w:ascii="Courier New" w:eastAsiaTheme="minorHAnsi" w:hAnsi="Courier New" w:cs="Courier New"/>
          <w:b w:val="0"/>
          <w:bCs w:val="0"/>
          <w:color w:val="auto"/>
          <w:sz w:val="20"/>
          <w:szCs w:val="20"/>
        </w:rPr>
        <w:t xml:space="preserve"> настоящего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контракта;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обеспечить  предоставление  Главе администрации социальных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гарантий в соответствии с </w:t>
      </w:r>
      <w:hyperlink w:anchor="Par810" w:history="1">
        <w:r>
          <w:rPr>
            <w:rFonts w:ascii="Courier New" w:eastAsiaTheme="minorHAnsi" w:hAnsi="Courier New" w:cs="Courier New"/>
            <w:b w:val="0"/>
            <w:bCs w:val="0"/>
            <w:color w:val="0000FF"/>
            <w:sz w:val="20"/>
            <w:szCs w:val="20"/>
          </w:rPr>
          <w:t>разделом VIII</w:t>
        </w:r>
      </w:hyperlink>
      <w:r>
        <w:rPr>
          <w:rFonts w:ascii="Courier New" w:eastAsiaTheme="minorHAnsi" w:hAnsi="Courier New" w:cs="Courier New"/>
          <w:b w:val="0"/>
          <w:bCs w:val="0"/>
          <w:color w:val="auto"/>
          <w:sz w:val="20"/>
          <w:szCs w:val="20"/>
        </w:rPr>
        <w:t xml:space="preserve"> настоящего контракта.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VI. Рабочее время и время отдыха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Главе администрации устанавливается ненормированный рабочий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день.</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Главе администрации предоставляются: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ежегодный  основной оплачиваемый отпуск продолжительностью</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 календарных дней;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ежегодный    дополнительный   оплачиваемый   отпуск   за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ненормированный   служебный   день   продолжительностью  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календарных дней;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иные  дополнительные  отпуска  в  случаях, предусмотренных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федеральным   законодательством,   законодательством   автономного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округа, Уставом 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иными муниципальными правовыми актами.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5" w:name="Par797"/>
      <w:bookmarkEnd w:id="15"/>
      <w:r>
        <w:rPr>
          <w:rFonts w:ascii="Courier New" w:eastAsiaTheme="minorHAnsi" w:hAnsi="Courier New" w:cs="Courier New"/>
          <w:b w:val="0"/>
          <w:bCs w:val="0"/>
          <w:color w:val="auto"/>
          <w:sz w:val="20"/>
          <w:szCs w:val="20"/>
        </w:rPr>
        <w:t xml:space="preserve">                     VII. Денежное содержание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Главе  администрации  устанавливается  денежное   содержание в</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соответствии  с законодательством о муниципальной службе, решением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(реквизиты правового акта представительного органа муниципального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штатным  расписанием,  а  также  иные  выплаты, предусмотренные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федеральным   законодательством,   законодательством   автономного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округа, Уставом __________________________________________ и иными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муниципальными правовыми актами.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6" w:name="Par810"/>
      <w:bookmarkEnd w:id="16"/>
      <w:r>
        <w:rPr>
          <w:rFonts w:ascii="Courier New" w:eastAsiaTheme="minorHAnsi" w:hAnsi="Courier New" w:cs="Courier New"/>
          <w:b w:val="0"/>
          <w:bCs w:val="0"/>
          <w:color w:val="auto"/>
          <w:sz w:val="20"/>
          <w:szCs w:val="20"/>
        </w:rPr>
        <w:t xml:space="preserve">                    VIII. Социальные гарантии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Главе администрации гарантируются: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медицинское  обслуживание  его  и  членов его семьи, в том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числе после выхода его на пенсию;</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обязательное   государственное   страхование   на  случай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причинения  вреда  здоровью  и  имуществу  в  связи  с исполнением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обязательное  государственное  социальное  страхование  на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случай   заболевания   или   потери   трудоспособности   в  период</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осуществления  полномочий или после их прекращения, но наступивших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связи с исполнением соответствующих полномочий;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иные     гарантии,     предусмотренные     федеральным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законодательством,  законодательством  автономного округа, Уставом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иными муниципальными правовыми актами.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Социальные гарантии не распространяются на лицо, замещавшее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должность   Главы  администрации  (членов  его  семьи),  в  случае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расторжения  настоящего  контракта  по основаниям, предусмотренным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hyperlink r:id="rId215" w:history="1">
        <w:r>
          <w:rPr>
            <w:rFonts w:ascii="Courier New" w:eastAsiaTheme="minorHAnsi" w:hAnsi="Courier New" w:cs="Courier New"/>
            <w:b w:val="0"/>
            <w:bCs w:val="0"/>
            <w:color w:val="0000FF"/>
            <w:sz w:val="20"/>
            <w:szCs w:val="20"/>
          </w:rPr>
          <w:t>пунктами 1</w:t>
        </w:r>
      </w:hyperlink>
      <w:r>
        <w:rPr>
          <w:rFonts w:ascii="Courier New" w:eastAsiaTheme="minorHAnsi" w:hAnsi="Courier New" w:cs="Courier New"/>
          <w:b w:val="0"/>
          <w:bCs w:val="0"/>
          <w:color w:val="auto"/>
          <w:sz w:val="20"/>
          <w:szCs w:val="20"/>
        </w:rPr>
        <w:t xml:space="preserve"> и </w:t>
      </w:r>
      <w:hyperlink r:id="rId216" w:history="1">
        <w:r>
          <w:rPr>
            <w:rFonts w:ascii="Courier New" w:eastAsiaTheme="minorHAnsi" w:hAnsi="Courier New" w:cs="Courier New"/>
            <w:b w:val="0"/>
            <w:bCs w:val="0"/>
            <w:color w:val="0000FF"/>
            <w:sz w:val="20"/>
            <w:szCs w:val="20"/>
          </w:rPr>
          <w:t>2 части 11 статьи 37</w:t>
        </w:r>
      </w:hyperlink>
      <w:r>
        <w:rPr>
          <w:rFonts w:ascii="Courier New" w:eastAsiaTheme="minorHAnsi" w:hAnsi="Courier New" w:cs="Courier New"/>
          <w:b w:val="0"/>
          <w:bCs w:val="0"/>
          <w:color w:val="auto"/>
          <w:sz w:val="20"/>
          <w:szCs w:val="20"/>
        </w:rPr>
        <w:t xml:space="preserve"> Федерального закона от 6 октября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2003  года  N  131-ФЗ  "Об  общих  принципах  организации местного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самоуправления в Российской Федерации".</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center"/>
        <w:outlineLvl w:val="1"/>
        <w:rPr>
          <w:rFonts w:ascii="Calibri" w:hAnsi="Calibri" w:cs="Calibri"/>
        </w:rPr>
      </w:pPr>
      <w:r>
        <w:rPr>
          <w:rFonts w:ascii="Calibri" w:hAnsi="Calibri" w:cs="Calibri"/>
        </w:rPr>
        <w:t>IX. Срок действия контракта</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Контракт заключается сроком на ______ лет с _________ по _______.</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Положения настоящего контракта, содержащие условия контракта для Главы администрации в части, касающейся осуществления переданных отдельных государственных полномочий, обязательны для Главы администрации в период наделения органов местного самоуправления муниципального образования отдельными государственными полномочиями в порядке, установленном действующим законодательством.</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center"/>
        <w:outlineLvl w:val="1"/>
        <w:rPr>
          <w:rFonts w:ascii="Calibri" w:hAnsi="Calibri" w:cs="Calibri"/>
        </w:rPr>
      </w:pPr>
      <w:r>
        <w:rPr>
          <w:rFonts w:ascii="Calibri" w:hAnsi="Calibri" w:cs="Calibri"/>
        </w:rPr>
        <w:t>X. Ответственность Сторон контракта, изменение</w:t>
      </w:r>
    </w:p>
    <w:p w:rsidR="007D6000" w:rsidRDefault="007D6000" w:rsidP="007D6000">
      <w:pPr>
        <w:autoSpaceDE w:val="0"/>
        <w:autoSpaceDN w:val="0"/>
        <w:adjustRightInd w:val="0"/>
        <w:spacing w:after="0" w:line="240" w:lineRule="auto"/>
        <w:jc w:val="center"/>
        <w:rPr>
          <w:rFonts w:ascii="Calibri" w:hAnsi="Calibri" w:cs="Calibri"/>
        </w:rPr>
      </w:pPr>
      <w:r>
        <w:rPr>
          <w:rFonts w:ascii="Calibri" w:hAnsi="Calibri" w:cs="Calibri"/>
        </w:rPr>
        <w:t>и дополнение контракта, прекращение контракта</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Глава администрации при осуществлении переданных отдельных государственных полномочий несет персональную ответственность:</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за невыполнение либо ненадлежащее выполнение переданных органам местного самоуправления отдельных государственных полномочий в соответствии с федеральным законодательством и законодательством автономного округа в пределах выделенных муниципальному образованию материальных ресурсов и финансовых средств;</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за нецелевое использование материальных ресурсов и финансовых средств, предоставленных на осуществление переданных отдельных государственных полномочий.</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За неисполнение или ненадлежащее исполнение взятых на себя обязанностей Муниципальное образование и Глава администрации несут ответственность в соответствии с действующим законодательством.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Изменения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изменения законодательства автономного округа, устанавливающего условия контракта для Главы администрации, настоящий контракт в течение месяца подлежит приведению в соответствие с изменившимся законодательством Ханты-Мансийского автономного округа - Югры.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Настоящий контракт может быть расторгнут по основаниям, предусмотренным действующим законодательством.</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center"/>
        <w:outlineLvl w:val="1"/>
        <w:rPr>
          <w:rFonts w:ascii="Calibri" w:hAnsi="Calibri" w:cs="Calibri"/>
        </w:rPr>
      </w:pPr>
      <w:r>
        <w:rPr>
          <w:rFonts w:ascii="Calibri" w:hAnsi="Calibri" w:cs="Calibri"/>
        </w:rPr>
        <w:t>XI. Разрешение споров и разногласий</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Настоящий контракт составлен в двух экземплярах. Один экземпляр хранится у Муниципального образования, второй - у Главы администрации. Оба экземпляра имеют одинаковую юридическую силу.</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  Глава администрации 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(наименование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образования)  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лице главы _______________  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(фамилия, имя, отчество)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  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образования)                (подпись)</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для печати органа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местного самоуправления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образования)</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к Закону Ханты-Мансийского</w:t>
      </w: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от 20 июля 2007 года N 113-оз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center"/>
        <w:rPr>
          <w:rFonts w:ascii="Calibri" w:hAnsi="Calibri" w:cs="Calibri"/>
          <w:b/>
          <w:bCs/>
        </w:rPr>
      </w:pPr>
      <w:bookmarkStart w:id="17" w:name="Par880"/>
      <w:bookmarkEnd w:id="17"/>
      <w:r>
        <w:rPr>
          <w:rFonts w:ascii="Calibri" w:hAnsi="Calibri" w:cs="Calibri"/>
          <w:b/>
          <w:bCs/>
        </w:rPr>
        <w:t>ТИПОВОЕ ПОЛОЖЕНИЕ</w:t>
      </w:r>
    </w:p>
    <w:p w:rsidR="007D6000" w:rsidRDefault="007D6000" w:rsidP="007D6000">
      <w:pPr>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АТТЕСТАЦИИ МУНИЦИПАЛЬНЫХ СЛУЖАЩИХ</w:t>
      </w:r>
    </w:p>
    <w:p w:rsidR="007D6000" w:rsidRDefault="007D6000" w:rsidP="007D6000">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7D6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6000" w:rsidRDefault="007D6000">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7D6000" w:rsidRDefault="007D6000">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Законов ХМАО - Югры от 31.03.2009 </w:t>
            </w:r>
            <w:hyperlink r:id="rId217" w:history="1">
              <w:r>
                <w:rPr>
                  <w:rFonts w:ascii="Calibri" w:hAnsi="Calibri" w:cs="Calibri"/>
                  <w:color w:val="0000FF"/>
                </w:rPr>
                <w:t>N 40-оз</w:t>
              </w:r>
            </w:hyperlink>
            <w:r>
              <w:rPr>
                <w:rFonts w:ascii="Calibri" w:hAnsi="Calibri" w:cs="Calibri"/>
                <w:color w:val="392C69"/>
              </w:rPr>
              <w:t xml:space="preserve">, от 30.09.2013 </w:t>
            </w:r>
            <w:hyperlink r:id="rId218" w:history="1">
              <w:r>
                <w:rPr>
                  <w:rFonts w:ascii="Calibri" w:hAnsi="Calibri" w:cs="Calibri"/>
                  <w:color w:val="0000FF"/>
                </w:rPr>
                <w:t>N 86-оз</w:t>
              </w:r>
            </w:hyperlink>
            <w:r>
              <w:rPr>
                <w:rFonts w:ascii="Calibri" w:hAnsi="Calibri" w:cs="Calibri"/>
                <w:color w:val="392C69"/>
              </w:rPr>
              <w:t>,</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30.06.2017 </w:t>
            </w:r>
            <w:hyperlink r:id="rId219" w:history="1">
              <w:r>
                <w:rPr>
                  <w:rFonts w:ascii="Calibri" w:hAnsi="Calibri" w:cs="Calibri"/>
                  <w:color w:val="0000FF"/>
                </w:rPr>
                <w:t>N 36-оз</w:t>
              </w:r>
            </w:hyperlink>
            <w:r>
              <w:rPr>
                <w:rFonts w:ascii="Calibri" w:hAnsi="Calibri" w:cs="Calibri"/>
                <w:color w:val="392C69"/>
              </w:rPr>
              <w:t xml:space="preserve">, от 08.12.2017 </w:t>
            </w:r>
            <w:hyperlink r:id="rId220" w:history="1">
              <w:r>
                <w:rPr>
                  <w:rFonts w:ascii="Calibri" w:hAnsi="Calibri" w:cs="Calibri"/>
                  <w:color w:val="0000FF"/>
                </w:rPr>
                <w:t>N 87-оз</w:t>
              </w:r>
            </w:hyperlink>
            <w:r>
              <w:rPr>
                <w:rFonts w:ascii="Calibri" w:hAnsi="Calibri" w:cs="Calibri"/>
                <w:color w:val="392C69"/>
              </w:rPr>
              <w:t xml:space="preserve">, от 29.06.2018 </w:t>
            </w:r>
            <w:hyperlink r:id="rId221" w:history="1">
              <w:r>
                <w:rPr>
                  <w:rFonts w:ascii="Calibri" w:hAnsi="Calibri" w:cs="Calibri"/>
                  <w:color w:val="0000FF"/>
                </w:rPr>
                <w:t>N 53-оз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7D6000" w:rsidRDefault="007D6000">
            <w:pPr>
              <w:autoSpaceDE w:val="0"/>
              <w:autoSpaceDN w:val="0"/>
              <w:adjustRightInd w:val="0"/>
              <w:spacing w:after="0" w:line="240" w:lineRule="auto"/>
              <w:jc w:val="center"/>
              <w:rPr>
                <w:rFonts w:ascii="Calibri" w:hAnsi="Calibri" w:cs="Calibri"/>
                <w:color w:val="392C69"/>
              </w:rPr>
            </w:pPr>
          </w:p>
        </w:tc>
      </w:tr>
    </w:tbl>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 Общие положения</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Типовое положение о проведении аттестации муниципальных служащих (далее - Положение) разработано в соответствии с Федеральным </w:t>
      </w:r>
      <w:hyperlink r:id="rId222"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Целями настоящего Положения являются урегулирование порядка проведения аттестации муниципальных служащих, совершенствование деятельности органов местного самоуправления в области управления персоналом и расстановки кадров, формирование кадрового резерва, определение потребности в дополнительном профессиональном образовании муниципальных служащих.</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Аттестации не подлежат следующие муниципальные служащие: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замещающие должности муниципальной службы менее одного года;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достигшие возраста 60 лет;</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беременные женщины;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замещающие должности муниципальной службы на основании срочного трудового договора (контракта).</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 Организация проведения аттестации муниципальных служащих</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муниципального служащего проводится один раз в три года.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Для проведения аттестации муниципальных служащих представителем нанимателя (работодателем) издается правовой акт, содержащий положения: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о формировании аттестационной комиссии;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об утверждении графика проведения аттестации;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 составлении списков муниципальных служащих, подлежащих аттестации;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о подготовке документов, необходимых для работы аттестационной комиссии.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один месяц до начала аттестации.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В графике проведения аттестации указываются: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наименование органа местного самоуправления, подразделения, в которых проводится аттестация;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список муниципальных служащих, подлежащих аттестации;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дата, время и место проведения аттестации;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7D6000" w:rsidRDefault="007D6000" w:rsidP="007D6000">
      <w:pPr>
        <w:autoSpaceDE w:val="0"/>
        <w:autoSpaceDN w:val="0"/>
        <w:adjustRightInd w:val="0"/>
        <w:spacing w:before="220" w:after="0" w:line="240" w:lineRule="auto"/>
        <w:ind w:firstLine="540"/>
        <w:jc w:val="both"/>
        <w:rPr>
          <w:rFonts w:ascii="Calibri" w:hAnsi="Calibri" w:cs="Calibri"/>
        </w:rPr>
      </w:pPr>
      <w:bookmarkStart w:id="18" w:name="Par913"/>
      <w:bookmarkEnd w:id="18"/>
      <w:r>
        <w:rPr>
          <w:rFonts w:ascii="Calibri" w:hAnsi="Calibri" w:cs="Calibri"/>
        </w:rPr>
        <w:t>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Отзыв, предусмотренный </w:t>
      </w:r>
      <w:hyperlink w:anchor="Par913" w:history="1">
        <w:r>
          <w:rPr>
            <w:rFonts w:ascii="Calibri" w:hAnsi="Calibri" w:cs="Calibri"/>
            <w:color w:val="0000FF"/>
          </w:rPr>
          <w:t>пунктом 5 раздела II</w:t>
        </w:r>
      </w:hyperlink>
      <w:r>
        <w:rPr>
          <w:rFonts w:ascii="Calibri" w:hAnsi="Calibri" w:cs="Calibri"/>
        </w:rPr>
        <w:t xml:space="preserve"> настоящего Положения, должен содержать следующие сведения о муниципальном служащем:</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фамилия, имя, отчество;</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замещаемая должность муниципальной службы на момент проведения аттестации и дата назначения на эту должность;</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перечень основных вопросов (документов), в решении (разработке) которых муниципальный служащий принимал участие;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III. Состав и порядок формирования аттестационной комиссии</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Аттестационная комиссия формируется правовым актом, которым определяется состав аттестационной комиссии, сроки и порядок ее работы.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w:t>
      </w:r>
      <w:hyperlink w:anchor="Par927" w:history="1">
        <w:r>
          <w:rPr>
            <w:rFonts w:ascii="Calibri" w:hAnsi="Calibri" w:cs="Calibri"/>
            <w:color w:val="0000FF"/>
          </w:rPr>
          <w:t>&lt;*&gt;</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bookmarkStart w:id="19" w:name="Par927"/>
      <w:bookmarkEnd w:id="19"/>
      <w:r>
        <w:rPr>
          <w:rFonts w:ascii="Calibri" w:hAnsi="Calibri" w:cs="Calibri"/>
        </w:rPr>
        <w:t>&lt;*&gt; В городских и сельских поселениях с численностью муниципальных служащих менее семи человек в состав аттестационной комиссии включаются представители органов местного самоуправления соответствующего муниципального района на основании правовых актов главы соответствующего поселения и главы муниципального района.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В городских округах и муниципальных районах в состав аттестационной комиссии могут включаться представители научных и образовательных организаций, других организаций, приглашаемые в качестве независимых экспертов - специалистов по вопросам, связанным с муниципальной службой, без указания персональных данных экспертов.</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4"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2.1. Представителем нанимателя (работодателем) может быть принято решение о включении в состав аттестационной комиссии представителей общественной организации, осуществляющей деятельность на территории муниципального образования.</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225" w:history="1">
        <w:r>
          <w:rPr>
            <w:rFonts w:ascii="Calibri" w:hAnsi="Calibri" w:cs="Calibri"/>
            <w:color w:val="0000FF"/>
          </w:rPr>
          <w:t>Законом</w:t>
        </w:r>
      </w:hyperlink>
      <w:r>
        <w:rPr>
          <w:rFonts w:ascii="Calibri" w:hAnsi="Calibri" w:cs="Calibri"/>
        </w:rPr>
        <w:t xml:space="preserve"> ХМАО - Югры от 30.06.2017 N 36-оз)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федерального законодательства о государственной тайне.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В зависимости от отраслевых и функциональных должностных обязанностей муниципальных служащих в органе местного самоуправления может быть создано несколько аттестационных комиссий.</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 проведении аттестации муниципальных служащих, замещающих высшие и главные должности муниципальной службы, в состав аттестационной комиссии могут входить глава соответствующего муниципального образования и уполномоченный представитель органов государственной власти автономного округа.</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7. Состав аттестационной комиссии формируется таким образом, чтобы была исключена возможность возникновения конфликта интересов, который мог бы повлиять на принимаемые аттестационной комиссией решения.</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(п. 7 введен </w:t>
      </w:r>
      <w:hyperlink r:id="rId226" w:history="1">
        <w:r>
          <w:rPr>
            <w:rFonts w:ascii="Calibri" w:hAnsi="Calibri" w:cs="Calibri"/>
            <w:color w:val="0000FF"/>
          </w:rPr>
          <w:t>Законом</w:t>
        </w:r>
      </w:hyperlink>
      <w:r>
        <w:rPr>
          <w:rFonts w:ascii="Calibri" w:hAnsi="Calibri" w:cs="Calibri"/>
        </w:rPr>
        <w:t xml:space="preserve"> ХМАО - Югры от 30.06.2017 N 36-оз)</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IV. Порядок проведения аттестации муниципального служащего</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проводится в присутствии аттестуемого муниципального служащего на заседании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о муниципальной службе, а аттестация переносится на более поздний срок.</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задач, сложности выполняемой им работы, ее эффективности и результативности.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 законодательством и законодательством автономного округа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7" w:history="1">
        <w:r>
          <w:rPr>
            <w:rFonts w:ascii="Calibri" w:hAnsi="Calibri" w:cs="Calibri"/>
            <w:color w:val="0000FF"/>
          </w:rPr>
          <w:t>Закона</w:t>
        </w:r>
      </w:hyperlink>
      <w:r>
        <w:rPr>
          <w:rFonts w:ascii="Calibri" w:hAnsi="Calibri" w:cs="Calibri"/>
        </w:rPr>
        <w:t xml:space="preserve"> ХМАО - Югры от 31.03.2009 N 40-оз)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3. Заседание аттестационной комиссии считается правомочным, если на нем присутствует не менее двух третей ее членов.</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center"/>
        <w:outlineLvl w:val="1"/>
        <w:rPr>
          <w:rFonts w:ascii="Calibri" w:hAnsi="Calibri" w:cs="Calibri"/>
          <w:b/>
          <w:bCs/>
        </w:rPr>
      </w:pPr>
      <w:r>
        <w:rPr>
          <w:rFonts w:ascii="Calibri" w:hAnsi="Calibri" w:cs="Calibri"/>
          <w:b/>
          <w:bCs/>
        </w:rPr>
        <w:t>V. Результаты аттестации муниципального служащего</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аттестации в отношении муниципального служащего аттестационной комиссией выносится одно из следующих решений:</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соответствует замещаемой должности муниципальной службы;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не соответствует замещаемой должности муниципальной службы.</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2.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Закона</w:t>
        </w:r>
      </w:hyperlink>
      <w:r>
        <w:rPr>
          <w:rFonts w:ascii="Calibri" w:hAnsi="Calibri" w:cs="Calibri"/>
        </w:rPr>
        <w:t xml:space="preserve"> ХМАО - Югры от 30.09.2013 N 86-оз)</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Результаты аттестации сообщаются аттестованному муниципальному служащему непосредственно после подведения итогов голосования.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Результаты аттестации заносятся в аттестационный </w:t>
      </w:r>
      <w:hyperlink w:anchor="Par981" w:history="1">
        <w:r>
          <w:rPr>
            <w:rFonts w:ascii="Calibri" w:hAnsi="Calibri" w:cs="Calibri"/>
            <w:color w:val="0000FF"/>
          </w:rPr>
          <w:t>лист</w:t>
        </w:r>
      </w:hyperlink>
      <w:r>
        <w:rPr>
          <w:rFonts w:ascii="Calibri" w:hAnsi="Calibri" w:cs="Calibri"/>
        </w:rPr>
        <w:t xml:space="preserve"> муниципального служащего, составленный по форме согласно приложению 3 к настоящему Закону. Аттестационный лист подписывается председателем, заместителем председателя, секретарем и членами аттестационной комиссии, которые присутствовали на заседании.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Муниципальный служащий знакомится с аттестационным листом под роспись.</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которые присутствовали на заседании.</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7D6000" w:rsidRDefault="007D6000" w:rsidP="007D6000">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30.09.2013 </w:t>
      </w:r>
      <w:hyperlink r:id="rId229" w:history="1">
        <w:r>
          <w:rPr>
            <w:rFonts w:ascii="Calibri" w:hAnsi="Calibri" w:cs="Calibri"/>
            <w:color w:val="0000FF"/>
          </w:rPr>
          <w:t>N 86-оз</w:t>
        </w:r>
      </w:hyperlink>
      <w:r>
        <w:rPr>
          <w:rFonts w:ascii="Calibri" w:hAnsi="Calibri" w:cs="Calibri"/>
        </w:rPr>
        <w:t xml:space="preserve">, от 08.12.2017 </w:t>
      </w:r>
      <w:hyperlink r:id="rId230" w:history="1">
        <w:r>
          <w:rPr>
            <w:rFonts w:ascii="Calibri" w:hAnsi="Calibri" w:cs="Calibri"/>
            <w:color w:val="0000FF"/>
          </w:rPr>
          <w:t>N 87-оз</w:t>
        </w:r>
      </w:hyperlink>
      <w:r>
        <w:rPr>
          <w:rFonts w:ascii="Calibri" w:hAnsi="Calibri" w:cs="Calibri"/>
        </w:rPr>
        <w:t xml:space="preserve">, от 29.06.2018 </w:t>
      </w:r>
      <w:hyperlink r:id="rId231" w:history="1">
        <w:r>
          <w:rPr>
            <w:rFonts w:ascii="Calibri" w:hAnsi="Calibri" w:cs="Calibri"/>
            <w:color w:val="0000FF"/>
          </w:rPr>
          <w:t>N 53-оз</w:t>
        </w:r>
      </w:hyperlink>
      <w:r>
        <w:rPr>
          <w:rFonts w:ascii="Calibri" w:hAnsi="Calibri" w:cs="Calibri"/>
        </w:rPr>
        <w:t>)</w:t>
      </w:r>
    </w:p>
    <w:p w:rsidR="007D6000" w:rsidRDefault="007D6000" w:rsidP="007D6000">
      <w:pPr>
        <w:autoSpaceDE w:val="0"/>
        <w:autoSpaceDN w:val="0"/>
        <w:adjustRightInd w:val="0"/>
        <w:spacing w:before="220" w:after="0" w:line="240" w:lineRule="auto"/>
        <w:ind w:firstLine="540"/>
        <w:jc w:val="both"/>
        <w:rPr>
          <w:rFonts w:ascii="Calibri" w:hAnsi="Calibri" w:cs="Calibri"/>
        </w:rPr>
      </w:pPr>
      <w:r>
        <w:rPr>
          <w:rFonts w:ascii="Calibri" w:hAnsi="Calibri" w:cs="Calibri"/>
        </w:rPr>
        <w:t>8. Муниципальный служащий вправе обжаловать результаты аттестации в соответствии с федеральным законодательством.</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к Закону Ханты-Мансийского</w:t>
      </w: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7D6000" w:rsidRDefault="007D6000" w:rsidP="007D6000">
      <w:pPr>
        <w:autoSpaceDE w:val="0"/>
        <w:autoSpaceDN w:val="0"/>
        <w:adjustRightInd w:val="0"/>
        <w:spacing w:after="0" w:line="240" w:lineRule="auto"/>
        <w:jc w:val="right"/>
        <w:rPr>
          <w:rFonts w:ascii="Calibri" w:hAnsi="Calibri" w:cs="Calibri"/>
        </w:rPr>
      </w:pPr>
      <w:r>
        <w:rPr>
          <w:rFonts w:ascii="Calibri" w:hAnsi="Calibri" w:cs="Calibri"/>
        </w:rPr>
        <w:t>от 20 июля 2007 года N 113-оз</w:t>
      </w:r>
    </w:p>
    <w:p w:rsidR="007D6000" w:rsidRDefault="007D6000" w:rsidP="007D6000">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7D6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6000" w:rsidRDefault="007D6000">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7D6000" w:rsidRDefault="007D6000">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7D6000" w:rsidRDefault="007D600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232" w:history="1">
              <w:r>
                <w:rPr>
                  <w:rFonts w:ascii="Calibri" w:hAnsi="Calibri" w:cs="Calibri"/>
                  <w:color w:val="0000FF"/>
                </w:rPr>
                <w:t>Закона</w:t>
              </w:r>
            </w:hyperlink>
            <w:r>
              <w:rPr>
                <w:rFonts w:ascii="Calibri" w:hAnsi="Calibri" w:cs="Calibri"/>
                <w:color w:val="392C69"/>
              </w:rPr>
              <w:t xml:space="preserve"> ХМАО - Югры от 30.09.2013 N 86-оз)</w:t>
            </w:r>
          </w:p>
        </w:tc>
        <w:tc>
          <w:tcPr>
            <w:tcW w:w="113" w:type="dxa"/>
            <w:shd w:val="clear" w:color="auto" w:fill="F4F3F8"/>
            <w:tcMar>
              <w:top w:w="0" w:type="dxa"/>
              <w:left w:w="0" w:type="dxa"/>
              <w:bottom w:w="0" w:type="dxa"/>
              <w:right w:w="0" w:type="dxa"/>
            </w:tcMar>
          </w:tcPr>
          <w:p w:rsidR="007D6000" w:rsidRDefault="007D6000">
            <w:pPr>
              <w:autoSpaceDE w:val="0"/>
              <w:autoSpaceDN w:val="0"/>
              <w:adjustRightInd w:val="0"/>
              <w:spacing w:after="0" w:line="240" w:lineRule="auto"/>
              <w:jc w:val="center"/>
              <w:rPr>
                <w:rFonts w:ascii="Calibri" w:hAnsi="Calibri" w:cs="Calibri"/>
                <w:color w:val="392C69"/>
              </w:rPr>
            </w:pPr>
          </w:p>
        </w:tc>
      </w:tr>
    </w:tbl>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0" w:name="Par981"/>
      <w:bookmarkEnd w:id="20"/>
      <w:r>
        <w:rPr>
          <w:rFonts w:ascii="Courier New" w:eastAsiaTheme="minorHAnsi" w:hAnsi="Courier New" w:cs="Courier New"/>
          <w:b w:val="0"/>
          <w:bCs w:val="0"/>
          <w:color w:val="auto"/>
          <w:sz w:val="20"/>
          <w:szCs w:val="20"/>
        </w:rPr>
        <w:t xml:space="preserve">                       Аттестационный лист</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служащего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1. Фамилия, имя, отчество 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Год, число и месяц рождения 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Сведения  о  профессиональном образовании,  наличии  ученой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степени, ученого звания 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(когда и какую образовательную организацию</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окончил, специальность и направление подготовки, ученая степень,</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ученое звание)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Замещаемая   должность  муниципальной  службы  на  момент</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аттестации и дата назначения на эту должность 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Стаж муниципальной службы 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 Общий трудовой стаж 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7. Вопросы к муниципальному служащему и  краткие ответы на них</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8. Замечания   и   предложения,   высказанные   аттестационной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комиссией 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9.   Краткая   оценка   выполнения   муниципальным    служащим</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рекомендаций предыдущей аттестации 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(выполнены, выполнены частично,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 выполнены)</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Решение аттестационной комиссии 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(соответствует замещаемой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должности муниципальной службы, не соответствует замещаемой</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должности муниципальной службы)</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Рекомендации аттестационной комиссии 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поощрении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служащего за достигнутые им успехи в работе,</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том числе о повышении в должности, об улучшении деятельности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служащего, о направлении для получения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дополнительного профессионального образования)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12. Количественный состав аттестационной комиссии 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заседании присутствовало _______ членов аттестационной комиссии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Количество голосов за ______, против 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13. Примечания 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Председатель</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аттестационной комиссии     (подпись)        (расшифровка подписи)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Заместитель председателя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аттестационной комиссии     (подпись)        (расшифровка подписи)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Секретарь</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аттестационной комиссии     (подпись)        (расшифровка подписи)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Члены</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аттестационной комиссии     (подпись)        (расшифровка подписи)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(расшифровка подписи)</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проведения аттестации _______________________________________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аттестационным листом ознакомился ______________________________</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муниципального</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служащего, дата)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(место для печати органа</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местного самоуправления</w:t>
      </w:r>
    </w:p>
    <w:p w:rsidR="007D6000" w:rsidRDefault="007D6000" w:rsidP="007D600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муниципального образования)</w:t>
      </w: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autoSpaceDE w:val="0"/>
        <w:autoSpaceDN w:val="0"/>
        <w:adjustRightInd w:val="0"/>
        <w:spacing w:after="0" w:line="240" w:lineRule="auto"/>
        <w:jc w:val="both"/>
        <w:rPr>
          <w:rFonts w:ascii="Calibri" w:hAnsi="Calibri" w:cs="Calibri"/>
        </w:rPr>
      </w:pPr>
    </w:p>
    <w:p w:rsidR="007D6000" w:rsidRDefault="007D6000" w:rsidP="007D6000">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D918F9" w:rsidRDefault="007D6000">
      <w:bookmarkStart w:id="21" w:name="_GoBack"/>
      <w:bookmarkEnd w:id="21"/>
    </w:p>
    <w:sectPr w:rsidR="00D918F9" w:rsidSect="00413B97">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8F"/>
    <w:rsid w:val="007D6000"/>
    <w:rsid w:val="008141A8"/>
    <w:rsid w:val="0090428F"/>
    <w:rsid w:val="00D6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4024&amp;dst=799" TargetMode="External"/><Relationship Id="rId21" Type="http://schemas.openxmlformats.org/officeDocument/2006/relationships/hyperlink" Target="https://login.consultant.ru/link/?req=doc&amp;base=RLAW926&amp;n=109730&amp;dst=100007" TargetMode="External"/><Relationship Id="rId42" Type="http://schemas.openxmlformats.org/officeDocument/2006/relationships/hyperlink" Target="https://login.consultant.ru/link/?req=doc&amp;base=RLAW926&amp;n=137756&amp;dst=100057" TargetMode="External"/><Relationship Id="rId63" Type="http://schemas.openxmlformats.org/officeDocument/2006/relationships/hyperlink" Target="https://login.consultant.ru/link/?req=doc&amp;base=RLAW926&amp;n=87920&amp;dst=100008" TargetMode="External"/><Relationship Id="rId84" Type="http://schemas.openxmlformats.org/officeDocument/2006/relationships/hyperlink" Target="https://login.consultant.ru/link/?req=doc&amp;base=RLAW926&amp;n=50145&amp;dst=100008" TargetMode="External"/><Relationship Id="rId138" Type="http://schemas.openxmlformats.org/officeDocument/2006/relationships/hyperlink" Target="https://login.consultant.ru/link/?req=doc&amp;base=RLAW926&amp;n=153762&amp;dst=100040" TargetMode="External"/><Relationship Id="rId159" Type="http://schemas.openxmlformats.org/officeDocument/2006/relationships/hyperlink" Target="https://login.consultant.ru/link/?req=doc&amp;base=RLAW926&amp;n=115452&amp;dst=100014" TargetMode="External"/><Relationship Id="rId170" Type="http://schemas.openxmlformats.org/officeDocument/2006/relationships/hyperlink" Target="https://login.consultant.ru/link/?req=doc&amp;base=RLAW926&amp;n=269755&amp;dst=100083" TargetMode="External"/><Relationship Id="rId191" Type="http://schemas.openxmlformats.org/officeDocument/2006/relationships/hyperlink" Target="https://login.consultant.ru/link/?req=doc&amp;base=RLAW926&amp;n=256274&amp;dst=100151" TargetMode="External"/><Relationship Id="rId205" Type="http://schemas.openxmlformats.org/officeDocument/2006/relationships/hyperlink" Target="https://login.consultant.ru/link/?req=doc&amp;base=RLAW926&amp;n=33767" TargetMode="External"/><Relationship Id="rId226" Type="http://schemas.openxmlformats.org/officeDocument/2006/relationships/hyperlink" Target="https://login.consultant.ru/link/?req=doc&amp;base=RLAW926&amp;n=153762&amp;dst=100047" TargetMode="External"/><Relationship Id="rId107" Type="http://schemas.openxmlformats.org/officeDocument/2006/relationships/hyperlink" Target="https://login.consultant.ru/link/?req=doc&amp;base=RLAW926&amp;n=137756&amp;dst=100072" TargetMode="External"/><Relationship Id="rId11" Type="http://schemas.openxmlformats.org/officeDocument/2006/relationships/hyperlink" Target="https://login.consultant.ru/link/?req=doc&amp;base=RLAW926&amp;n=58010&amp;dst=100006" TargetMode="External"/><Relationship Id="rId32" Type="http://schemas.openxmlformats.org/officeDocument/2006/relationships/hyperlink" Target="https://login.consultant.ru/link/?req=doc&amp;base=RLAW926&amp;n=264369&amp;dst=100011" TargetMode="External"/><Relationship Id="rId53" Type="http://schemas.openxmlformats.org/officeDocument/2006/relationships/hyperlink" Target="https://login.consultant.ru/link/?req=doc&amp;base=RLAW926&amp;n=269837&amp;dst=100007" TargetMode="External"/><Relationship Id="rId74" Type="http://schemas.openxmlformats.org/officeDocument/2006/relationships/hyperlink" Target="https://login.consultant.ru/link/?req=doc&amp;base=RLAW926&amp;n=153762&amp;dst=100028" TargetMode="External"/><Relationship Id="rId128" Type="http://schemas.openxmlformats.org/officeDocument/2006/relationships/hyperlink" Target="https://login.consultant.ru/link/?req=doc&amp;base=RLAW926&amp;n=113955&amp;dst=100035" TargetMode="External"/><Relationship Id="rId149" Type="http://schemas.openxmlformats.org/officeDocument/2006/relationships/hyperlink" Target="https://login.consultant.ru/link/?req=doc&amp;base=LAW&amp;n=472833&amp;dst=100289" TargetMode="External"/><Relationship Id="rId5" Type="http://schemas.openxmlformats.org/officeDocument/2006/relationships/hyperlink" Target="https://login.consultant.ru/link/?req=doc&amp;base=RLAW926&amp;n=41555&amp;dst=100006" TargetMode="External"/><Relationship Id="rId95" Type="http://schemas.openxmlformats.org/officeDocument/2006/relationships/hyperlink" Target="https://login.consultant.ru/link/?req=doc&amp;base=RLAW926&amp;n=68484&amp;dst=100010" TargetMode="External"/><Relationship Id="rId160" Type="http://schemas.openxmlformats.org/officeDocument/2006/relationships/hyperlink" Target="https://login.consultant.ru/link/?req=doc&amp;base=RLAW926&amp;n=256274&amp;dst=100133" TargetMode="External"/><Relationship Id="rId181" Type="http://schemas.openxmlformats.org/officeDocument/2006/relationships/hyperlink" Target="https://login.consultant.ru/link/?req=doc&amp;base=RLAW926&amp;n=115452&amp;dst=100019" TargetMode="External"/><Relationship Id="rId216" Type="http://schemas.openxmlformats.org/officeDocument/2006/relationships/hyperlink" Target="https://login.consultant.ru/link/?req=doc&amp;base=LAW&amp;n=480809&amp;dst=100492" TargetMode="External"/><Relationship Id="rId22" Type="http://schemas.openxmlformats.org/officeDocument/2006/relationships/hyperlink" Target="https://login.consultant.ru/link/?req=doc&amp;base=RLAW926&amp;n=113955&amp;dst=100027" TargetMode="External"/><Relationship Id="rId27" Type="http://schemas.openxmlformats.org/officeDocument/2006/relationships/hyperlink" Target="https://login.consultant.ru/link/?req=doc&amp;base=RLAW926&amp;n=137756&amp;dst=100056" TargetMode="External"/><Relationship Id="rId43" Type="http://schemas.openxmlformats.org/officeDocument/2006/relationships/hyperlink" Target="https://login.consultant.ru/link/?req=doc&amp;base=RLAW926&amp;n=77087&amp;dst=100009" TargetMode="External"/><Relationship Id="rId48" Type="http://schemas.openxmlformats.org/officeDocument/2006/relationships/hyperlink" Target="https://login.consultant.ru/link/?req=doc&amp;base=RLAW926&amp;n=88004&amp;dst=100050" TargetMode="External"/><Relationship Id="rId64" Type="http://schemas.openxmlformats.org/officeDocument/2006/relationships/hyperlink" Target="https://login.consultant.ru/link/?req=doc&amp;base=RLAW926&amp;n=297417&amp;dst=100033" TargetMode="External"/><Relationship Id="rId69" Type="http://schemas.openxmlformats.org/officeDocument/2006/relationships/hyperlink" Target="https://login.consultant.ru/link/?req=doc&amp;base=RLAW926&amp;n=163171&amp;dst=100042" TargetMode="External"/><Relationship Id="rId113" Type="http://schemas.openxmlformats.org/officeDocument/2006/relationships/hyperlink" Target="https://login.consultant.ru/link/?req=doc&amp;base=RLAW926&amp;n=137756&amp;dst=100084" TargetMode="External"/><Relationship Id="rId118" Type="http://schemas.openxmlformats.org/officeDocument/2006/relationships/hyperlink" Target="https://login.consultant.ru/link/?req=doc&amp;base=RLAW926&amp;n=78431&amp;dst=100012" TargetMode="External"/><Relationship Id="rId134" Type="http://schemas.openxmlformats.org/officeDocument/2006/relationships/hyperlink" Target="https://login.consultant.ru/link/?req=doc&amp;base=RLAW926&amp;n=288058&amp;dst=100040" TargetMode="External"/><Relationship Id="rId139" Type="http://schemas.openxmlformats.org/officeDocument/2006/relationships/hyperlink" Target="https://login.consultant.ru/link/?req=doc&amp;base=LAW&amp;n=472833" TargetMode="External"/><Relationship Id="rId80" Type="http://schemas.openxmlformats.org/officeDocument/2006/relationships/hyperlink" Target="https://login.consultant.ru/link/?req=doc&amp;base=RLAW926&amp;n=123139&amp;dst=100015" TargetMode="External"/><Relationship Id="rId85" Type="http://schemas.openxmlformats.org/officeDocument/2006/relationships/hyperlink" Target="https://login.consultant.ru/link/?req=doc&amp;base=RLAW926&amp;n=50145&amp;dst=100017" TargetMode="External"/><Relationship Id="rId150" Type="http://schemas.openxmlformats.org/officeDocument/2006/relationships/hyperlink" Target="https://login.consultant.ru/link/?req=doc&amp;base=LAW&amp;n=472833&amp;dst=100127" TargetMode="External"/><Relationship Id="rId155" Type="http://schemas.openxmlformats.org/officeDocument/2006/relationships/hyperlink" Target="https://login.consultant.ru/link/?req=doc&amp;base=LAW&amp;n=472833&amp;dst=100221" TargetMode="External"/><Relationship Id="rId171" Type="http://schemas.openxmlformats.org/officeDocument/2006/relationships/hyperlink" Target="https://login.consultant.ru/link/?req=doc&amp;base=RLAW926&amp;n=77087&amp;dst=100017" TargetMode="External"/><Relationship Id="rId176" Type="http://schemas.openxmlformats.org/officeDocument/2006/relationships/hyperlink" Target="https://login.consultant.ru/link/?req=doc&amp;base=LAW&amp;n=472833&amp;dst=100300" TargetMode="External"/><Relationship Id="rId192" Type="http://schemas.openxmlformats.org/officeDocument/2006/relationships/hyperlink" Target="https://login.consultant.ru/link/?req=doc&amp;base=RLAW926&amp;n=256274&amp;dst=100152" TargetMode="External"/><Relationship Id="rId197" Type="http://schemas.openxmlformats.org/officeDocument/2006/relationships/hyperlink" Target="https://login.consultant.ru/link/?req=doc&amp;base=RLAW926&amp;n=68605&amp;dst=100031" TargetMode="External"/><Relationship Id="rId206" Type="http://schemas.openxmlformats.org/officeDocument/2006/relationships/hyperlink" Target="https://login.consultant.ru/link/?req=doc&amp;base=RLAW926&amp;n=30862" TargetMode="External"/><Relationship Id="rId227" Type="http://schemas.openxmlformats.org/officeDocument/2006/relationships/hyperlink" Target="https://login.consultant.ru/link/?req=doc&amp;base=RLAW926&amp;n=50145&amp;dst=100058" TargetMode="External"/><Relationship Id="rId201" Type="http://schemas.openxmlformats.org/officeDocument/2006/relationships/hyperlink" Target="https://login.consultant.ru/link/?req=doc&amp;base=RLAW926&amp;n=285048&amp;dst=100027" TargetMode="External"/><Relationship Id="rId222" Type="http://schemas.openxmlformats.org/officeDocument/2006/relationships/hyperlink" Target="https://login.consultant.ru/link/?req=doc&amp;base=LAW&amp;n=472833&amp;dst=100170" TargetMode="External"/><Relationship Id="rId12" Type="http://schemas.openxmlformats.org/officeDocument/2006/relationships/hyperlink" Target="https://login.consultant.ru/link/?req=doc&amp;base=RLAW926&amp;n=63280&amp;dst=100006" TargetMode="External"/><Relationship Id="rId17" Type="http://schemas.openxmlformats.org/officeDocument/2006/relationships/hyperlink" Target="https://login.consultant.ru/link/?req=doc&amp;base=RLAW926&amp;n=87920&amp;dst=100007" TargetMode="External"/><Relationship Id="rId33" Type="http://schemas.openxmlformats.org/officeDocument/2006/relationships/hyperlink" Target="https://login.consultant.ru/link/?req=doc&amp;base=RLAW926&amp;n=234166&amp;dst=100007" TargetMode="External"/><Relationship Id="rId38" Type="http://schemas.openxmlformats.org/officeDocument/2006/relationships/hyperlink" Target="https://login.consultant.ru/link/?req=doc&amp;base=RLAW926&amp;n=113955&amp;dst=100028" TargetMode="External"/><Relationship Id="rId59" Type="http://schemas.openxmlformats.org/officeDocument/2006/relationships/hyperlink" Target="https://login.consultant.ru/link/?req=doc&amp;base=LAW&amp;n=472833&amp;dst=100018" TargetMode="External"/><Relationship Id="rId103" Type="http://schemas.openxmlformats.org/officeDocument/2006/relationships/hyperlink" Target="https://login.consultant.ru/link/?req=doc&amp;base=RLAW926&amp;n=137756&amp;dst=100068" TargetMode="External"/><Relationship Id="rId108" Type="http://schemas.openxmlformats.org/officeDocument/2006/relationships/hyperlink" Target="https://login.consultant.ru/link/?req=doc&amp;base=LAW&amp;n=472833&amp;dst=100181" TargetMode="External"/><Relationship Id="rId124" Type="http://schemas.openxmlformats.org/officeDocument/2006/relationships/hyperlink" Target="https://login.consultant.ru/link/?req=doc&amp;base=RLAW926&amp;n=88004&amp;dst=100055" TargetMode="External"/><Relationship Id="rId129" Type="http://schemas.openxmlformats.org/officeDocument/2006/relationships/hyperlink" Target="https://login.consultant.ru/link/?req=doc&amp;base=RLAW926&amp;n=286931&amp;dst=100098" TargetMode="External"/><Relationship Id="rId54" Type="http://schemas.openxmlformats.org/officeDocument/2006/relationships/hyperlink" Target="https://login.consultant.ru/link/?req=doc&amp;base=RLAW926&amp;n=175374&amp;dst=100009" TargetMode="External"/><Relationship Id="rId70" Type="http://schemas.openxmlformats.org/officeDocument/2006/relationships/hyperlink" Target="https://login.consultant.ru/link/?req=doc&amp;base=RLAW926&amp;n=153762&amp;dst=100026" TargetMode="External"/><Relationship Id="rId75" Type="http://schemas.openxmlformats.org/officeDocument/2006/relationships/hyperlink" Target="https://login.consultant.ru/link/?req=doc&amp;base=RLAW926&amp;n=163171&amp;dst=100046" TargetMode="External"/><Relationship Id="rId91" Type="http://schemas.openxmlformats.org/officeDocument/2006/relationships/hyperlink" Target="https://login.consultant.ru/link/?req=doc&amp;base=RLAW926&amp;n=234166&amp;dst=100012" TargetMode="External"/><Relationship Id="rId96" Type="http://schemas.openxmlformats.org/officeDocument/2006/relationships/hyperlink" Target="https://login.consultant.ru/link/?req=doc&amp;base=RLAW926&amp;n=264369&amp;dst=100012" TargetMode="External"/><Relationship Id="rId140" Type="http://schemas.openxmlformats.org/officeDocument/2006/relationships/hyperlink" Target="https://login.consultant.ru/link/?req=doc&amp;base=LAW&amp;n=442435" TargetMode="External"/><Relationship Id="rId145" Type="http://schemas.openxmlformats.org/officeDocument/2006/relationships/hyperlink" Target="https://login.consultant.ru/link/?req=doc&amp;base=LAW&amp;n=472833&amp;dst=30" TargetMode="External"/><Relationship Id="rId161" Type="http://schemas.openxmlformats.org/officeDocument/2006/relationships/hyperlink" Target="https://login.consultant.ru/link/?req=doc&amp;base=RLAW926&amp;n=115452&amp;dst=100015" TargetMode="External"/><Relationship Id="rId166" Type="http://schemas.openxmlformats.org/officeDocument/2006/relationships/hyperlink" Target="https://login.consultant.ru/link/?req=doc&amp;base=RLAW926&amp;n=269755&amp;dst=100081" TargetMode="External"/><Relationship Id="rId182" Type="http://schemas.openxmlformats.org/officeDocument/2006/relationships/hyperlink" Target="https://login.consultant.ru/link/?req=doc&amp;base=RLAW926&amp;n=137756&amp;dst=100087" TargetMode="External"/><Relationship Id="rId187" Type="http://schemas.openxmlformats.org/officeDocument/2006/relationships/hyperlink" Target="https://login.consultant.ru/link/?req=doc&amp;base=RLAW926&amp;n=256274&amp;dst=100145" TargetMode="External"/><Relationship Id="rId217" Type="http://schemas.openxmlformats.org/officeDocument/2006/relationships/hyperlink" Target="https://login.consultant.ru/link/?req=doc&amp;base=RLAW926&amp;n=50145&amp;dst=100058" TargetMode="External"/><Relationship Id="rId1" Type="http://schemas.openxmlformats.org/officeDocument/2006/relationships/styles" Target="styles.xml"/><Relationship Id="rId6" Type="http://schemas.openxmlformats.org/officeDocument/2006/relationships/hyperlink" Target="https://login.consultant.ru/link/?req=doc&amp;base=RLAW926&amp;n=269837&amp;dst=100007" TargetMode="External"/><Relationship Id="rId212" Type="http://schemas.openxmlformats.org/officeDocument/2006/relationships/hyperlink" Target="https://login.consultant.ru/link/?req=doc&amp;base=RLAW926&amp;n=302378" TargetMode="External"/><Relationship Id="rId233" Type="http://schemas.openxmlformats.org/officeDocument/2006/relationships/fontTable" Target="fontTable.xml"/><Relationship Id="rId23" Type="http://schemas.openxmlformats.org/officeDocument/2006/relationships/hyperlink" Target="https://login.consultant.ru/link/?req=doc&amp;base=RLAW926&amp;n=115452&amp;dst=100007" TargetMode="External"/><Relationship Id="rId28" Type="http://schemas.openxmlformats.org/officeDocument/2006/relationships/hyperlink" Target="https://login.consultant.ru/link/?req=doc&amp;base=RLAW926&amp;n=153762&amp;dst=100022" TargetMode="External"/><Relationship Id="rId49" Type="http://schemas.openxmlformats.org/officeDocument/2006/relationships/hyperlink" Target="https://login.consultant.ru/link/?req=doc&amp;base=RLAW926&amp;n=78431&amp;dst=100011" TargetMode="External"/><Relationship Id="rId114" Type="http://schemas.openxmlformats.org/officeDocument/2006/relationships/hyperlink" Target="https://login.consultant.ru/link/?req=doc&amp;base=RLAW926&amp;n=137756&amp;dst=100085" TargetMode="External"/><Relationship Id="rId119" Type="http://schemas.openxmlformats.org/officeDocument/2006/relationships/hyperlink" Target="https://login.consultant.ru/link/?req=doc&amp;base=RLAW926&amp;n=304903&amp;dst=100009" TargetMode="External"/><Relationship Id="rId44" Type="http://schemas.openxmlformats.org/officeDocument/2006/relationships/hyperlink" Target="https://login.consultant.ru/link/?req=doc&amp;base=RLAW926&amp;n=129500&amp;dst=100016" TargetMode="External"/><Relationship Id="rId60" Type="http://schemas.openxmlformats.org/officeDocument/2006/relationships/hyperlink" Target="https://login.consultant.ru/link/?req=doc&amp;base=RLAW926&amp;n=278273&amp;dst=100007" TargetMode="External"/><Relationship Id="rId65" Type="http://schemas.openxmlformats.org/officeDocument/2006/relationships/hyperlink" Target="https://login.consultant.ru/link/?req=doc&amp;base=RLAW926&amp;n=137756&amp;dst=100057" TargetMode="External"/><Relationship Id="rId81" Type="http://schemas.openxmlformats.org/officeDocument/2006/relationships/hyperlink" Target="https://login.consultant.ru/link/?req=doc&amp;base=RLAW926&amp;n=137756&amp;dst=100065" TargetMode="External"/><Relationship Id="rId86" Type="http://schemas.openxmlformats.org/officeDocument/2006/relationships/hyperlink" Target="https://login.consultant.ru/link/?req=doc&amp;base=RLAW926&amp;n=77087&amp;dst=100010" TargetMode="External"/><Relationship Id="rId130" Type="http://schemas.openxmlformats.org/officeDocument/2006/relationships/hyperlink" Target="https://login.consultant.ru/link/?req=doc&amp;base=RLAW926&amp;n=88004&amp;dst=100058" TargetMode="External"/><Relationship Id="rId135" Type="http://schemas.openxmlformats.org/officeDocument/2006/relationships/hyperlink" Target="https://login.consultant.ru/link/?req=doc&amp;base=RLAW926&amp;n=288058&amp;dst=100043" TargetMode="External"/><Relationship Id="rId151" Type="http://schemas.openxmlformats.org/officeDocument/2006/relationships/hyperlink" Target="https://login.consultant.ru/link/?req=doc&amp;base=LAW&amp;n=472833&amp;dst=100221" TargetMode="External"/><Relationship Id="rId156" Type="http://schemas.openxmlformats.org/officeDocument/2006/relationships/hyperlink" Target="https://login.consultant.ru/link/?req=doc&amp;base=RLAW926&amp;n=182920&amp;dst=100010" TargetMode="External"/><Relationship Id="rId177" Type="http://schemas.openxmlformats.org/officeDocument/2006/relationships/hyperlink" Target="https://login.consultant.ru/link/?req=doc&amp;base=RLAW926&amp;n=297417&amp;dst=100310" TargetMode="External"/><Relationship Id="rId198" Type="http://schemas.openxmlformats.org/officeDocument/2006/relationships/hyperlink" Target="https://login.consultant.ru/link/?req=doc&amp;base=RLAW926&amp;n=98398&amp;dst=100008" TargetMode="External"/><Relationship Id="rId172" Type="http://schemas.openxmlformats.org/officeDocument/2006/relationships/hyperlink" Target="https://login.consultant.ru/link/?req=doc&amp;base=RLAW926&amp;n=113955&amp;dst=100040" TargetMode="External"/><Relationship Id="rId193" Type="http://schemas.openxmlformats.org/officeDocument/2006/relationships/hyperlink" Target="https://login.consultant.ru/link/?req=doc&amp;base=RLAW926&amp;n=256274&amp;dst=100154" TargetMode="External"/><Relationship Id="rId202" Type="http://schemas.openxmlformats.org/officeDocument/2006/relationships/hyperlink" Target="https://login.consultant.ru/link/?req=doc&amp;base=RLAW926&amp;n=31250" TargetMode="External"/><Relationship Id="rId207" Type="http://schemas.openxmlformats.org/officeDocument/2006/relationships/hyperlink" Target="https://login.consultant.ru/link/?req=doc&amp;base=RLAW926&amp;n=33682" TargetMode="External"/><Relationship Id="rId223" Type="http://schemas.openxmlformats.org/officeDocument/2006/relationships/hyperlink" Target="https://login.consultant.ru/link/?req=doc&amp;base=RLAW926&amp;n=256274&amp;dst=100161" TargetMode="External"/><Relationship Id="rId228" Type="http://schemas.openxmlformats.org/officeDocument/2006/relationships/hyperlink" Target="https://login.consultant.ru/link/?req=doc&amp;base=RLAW926&amp;n=256274&amp;dst=100164" TargetMode="External"/><Relationship Id="rId13" Type="http://schemas.openxmlformats.org/officeDocument/2006/relationships/hyperlink" Target="https://login.consultant.ru/link/?req=doc&amp;base=RLAW926&amp;n=68484&amp;dst=100006" TargetMode="External"/><Relationship Id="rId18" Type="http://schemas.openxmlformats.org/officeDocument/2006/relationships/hyperlink" Target="https://login.consultant.ru/link/?req=doc&amp;base=RLAW926&amp;n=92968&amp;dst=100013" TargetMode="External"/><Relationship Id="rId39" Type="http://schemas.openxmlformats.org/officeDocument/2006/relationships/hyperlink" Target="https://login.consultant.ru/link/?req=doc&amp;base=RLAW926&amp;n=115452&amp;dst=100009" TargetMode="External"/><Relationship Id="rId109" Type="http://schemas.openxmlformats.org/officeDocument/2006/relationships/hyperlink" Target="https://login.consultant.ru/link/?req=doc&amp;base=RLAW926&amp;n=137756&amp;dst=100074" TargetMode="External"/><Relationship Id="rId34" Type="http://schemas.openxmlformats.org/officeDocument/2006/relationships/hyperlink" Target="https://login.consultant.ru/link/?req=doc&amp;base=RLAW926&amp;n=269755&amp;dst=100080" TargetMode="External"/><Relationship Id="rId50" Type="http://schemas.openxmlformats.org/officeDocument/2006/relationships/hyperlink" Target="https://login.consultant.ru/link/?req=doc&amp;base=RLAW926&amp;n=109730&amp;dst=100007"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RLAW926&amp;n=256274&amp;dst=100130" TargetMode="External"/><Relationship Id="rId97" Type="http://schemas.openxmlformats.org/officeDocument/2006/relationships/hyperlink" Target="https://login.consultant.ru/link/?req=doc&amp;base=RLAW926&amp;n=50145&amp;dst=100047" TargetMode="External"/><Relationship Id="rId104" Type="http://schemas.openxmlformats.org/officeDocument/2006/relationships/hyperlink" Target="https://login.consultant.ru/link/?req=doc&amp;base=RLAW926&amp;n=137756&amp;dst=100068" TargetMode="External"/><Relationship Id="rId120" Type="http://schemas.openxmlformats.org/officeDocument/2006/relationships/hyperlink" Target="https://login.consultant.ru/link/?req=doc&amp;base=RLAW926&amp;n=88004&amp;dst=100053" TargetMode="External"/><Relationship Id="rId125" Type="http://schemas.openxmlformats.org/officeDocument/2006/relationships/hyperlink" Target="https://login.consultant.ru/link/?req=doc&amp;base=RLAW926&amp;n=113955&amp;dst=100032" TargetMode="External"/><Relationship Id="rId141" Type="http://schemas.openxmlformats.org/officeDocument/2006/relationships/hyperlink" Target="https://login.consultant.ru/link/?req=doc&amp;base=LAW&amp;n=451740" TargetMode="External"/><Relationship Id="rId146" Type="http://schemas.openxmlformats.org/officeDocument/2006/relationships/hyperlink" Target="https://login.consultant.ru/link/?req=doc&amp;base=LAW&amp;n=464894&amp;dst=336" TargetMode="External"/><Relationship Id="rId167" Type="http://schemas.openxmlformats.org/officeDocument/2006/relationships/hyperlink" Target="https://login.consultant.ru/link/?req=doc&amp;base=RLAW926&amp;n=77087&amp;dst=100015" TargetMode="External"/><Relationship Id="rId188" Type="http://schemas.openxmlformats.org/officeDocument/2006/relationships/hyperlink" Target="https://login.consultant.ru/link/?req=doc&amp;base=RLAW926&amp;n=256274&amp;dst=100147" TargetMode="External"/><Relationship Id="rId7" Type="http://schemas.openxmlformats.org/officeDocument/2006/relationships/hyperlink" Target="https://login.consultant.ru/link/?req=doc&amp;base=RLAW926&amp;n=45885&amp;dst=100006" TargetMode="External"/><Relationship Id="rId71" Type="http://schemas.openxmlformats.org/officeDocument/2006/relationships/hyperlink" Target="https://login.consultant.ru/link/?req=doc&amp;base=RLAW926&amp;n=123139&amp;dst=100014" TargetMode="External"/><Relationship Id="rId92" Type="http://schemas.openxmlformats.org/officeDocument/2006/relationships/hyperlink" Target="https://login.consultant.ru/link/?req=doc&amp;base=RLAW926&amp;n=68484&amp;dst=100008" TargetMode="External"/><Relationship Id="rId162" Type="http://schemas.openxmlformats.org/officeDocument/2006/relationships/hyperlink" Target="https://login.consultant.ru/link/?req=doc&amp;base=RLAW926&amp;n=256274&amp;dst=100134" TargetMode="External"/><Relationship Id="rId183" Type="http://schemas.openxmlformats.org/officeDocument/2006/relationships/hyperlink" Target="https://login.consultant.ru/link/?req=doc&amp;base=LAW&amp;n=415655&amp;dst=100041" TargetMode="External"/><Relationship Id="rId213" Type="http://schemas.openxmlformats.org/officeDocument/2006/relationships/hyperlink" Target="https://login.consultant.ru/link/?req=doc&amp;base=LAW&amp;n=2875" TargetMode="External"/><Relationship Id="rId218" Type="http://schemas.openxmlformats.org/officeDocument/2006/relationships/hyperlink" Target="https://login.consultant.ru/link/?req=doc&amp;base=RLAW926&amp;n=256274&amp;dst=100160"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RLAW926&amp;n=163171&amp;dst=100026" TargetMode="External"/><Relationship Id="rId24" Type="http://schemas.openxmlformats.org/officeDocument/2006/relationships/hyperlink" Target="https://login.consultant.ru/link/?req=doc&amp;base=RLAW926&amp;n=119548&amp;dst=100007" TargetMode="External"/><Relationship Id="rId40" Type="http://schemas.openxmlformats.org/officeDocument/2006/relationships/hyperlink" Target="https://login.consultant.ru/link/?req=doc&amp;base=RLAW926&amp;n=77087&amp;dst=100009" TargetMode="External"/><Relationship Id="rId45" Type="http://schemas.openxmlformats.org/officeDocument/2006/relationships/hyperlink" Target="https://login.consultant.ru/link/?req=doc&amp;base=RLAW926&amp;n=115452&amp;dst=100010" TargetMode="External"/><Relationship Id="rId66" Type="http://schemas.openxmlformats.org/officeDocument/2006/relationships/hyperlink" Target="https://login.consultant.ru/link/?req=doc&amp;base=RLAW926&amp;n=163171&amp;dst=100028" TargetMode="External"/><Relationship Id="rId87" Type="http://schemas.openxmlformats.org/officeDocument/2006/relationships/hyperlink" Target="https://login.consultant.ru/link/?req=doc&amp;base=RLAW926&amp;n=87920&amp;dst=100017" TargetMode="External"/><Relationship Id="rId110" Type="http://schemas.openxmlformats.org/officeDocument/2006/relationships/hyperlink" Target="https://login.consultant.ru/link/?req=doc&amp;base=RLAW926&amp;n=137756&amp;dst=100075" TargetMode="External"/><Relationship Id="rId115" Type="http://schemas.openxmlformats.org/officeDocument/2006/relationships/hyperlink" Target="https://login.consultant.ru/link/?req=doc&amp;base=RLAW926&amp;n=264369&amp;dst=100016" TargetMode="External"/><Relationship Id="rId131" Type="http://schemas.openxmlformats.org/officeDocument/2006/relationships/hyperlink" Target="https://login.consultant.ru/link/?req=doc&amp;base=RLAW926&amp;n=113955&amp;dst=100037" TargetMode="External"/><Relationship Id="rId136" Type="http://schemas.openxmlformats.org/officeDocument/2006/relationships/hyperlink" Target="https://login.consultant.ru/link/?req=doc&amp;base=RLAW926&amp;n=153762&amp;dst=100037" TargetMode="External"/><Relationship Id="rId157" Type="http://schemas.openxmlformats.org/officeDocument/2006/relationships/hyperlink" Target="https://login.consultant.ru/link/?req=doc&amp;base=RLAW926&amp;n=207869&amp;dst=100020" TargetMode="External"/><Relationship Id="rId178" Type="http://schemas.openxmlformats.org/officeDocument/2006/relationships/hyperlink" Target="https://login.consultant.ru/link/?req=doc&amp;base=RLAW926&amp;n=153762&amp;dst=100042" TargetMode="External"/><Relationship Id="rId61" Type="http://schemas.openxmlformats.org/officeDocument/2006/relationships/hyperlink" Target="https://login.consultant.ru/link/?req=doc&amp;base=RLAW926&amp;n=41555&amp;dst=100009" TargetMode="External"/><Relationship Id="rId82" Type="http://schemas.openxmlformats.org/officeDocument/2006/relationships/hyperlink" Target="https://login.consultant.ru/link/?req=doc&amp;base=RLAW926&amp;n=153762&amp;dst=100032" TargetMode="External"/><Relationship Id="rId152" Type="http://schemas.openxmlformats.org/officeDocument/2006/relationships/hyperlink" Target="https://login.consultant.ru/link/?req=doc&amp;base=LAW&amp;n=472833&amp;dst=33" TargetMode="External"/><Relationship Id="rId173" Type="http://schemas.openxmlformats.org/officeDocument/2006/relationships/hyperlink" Target="https://login.consultant.ru/link/?req=doc&amp;base=RLAW926&amp;n=234166&amp;dst=100014" TargetMode="External"/><Relationship Id="rId194" Type="http://schemas.openxmlformats.org/officeDocument/2006/relationships/hyperlink" Target="https://login.consultant.ru/link/?req=doc&amp;base=RLAW926&amp;n=256274&amp;dst=100155" TargetMode="External"/><Relationship Id="rId199" Type="http://schemas.openxmlformats.org/officeDocument/2006/relationships/hyperlink" Target="https://login.consultant.ru/link/?req=doc&amp;base=RLAW926&amp;n=163171&amp;dst=100048" TargetMode="External"/><Relationship Id="rId203" Type="http://schemas.openxmlformats.org/officeDocument/2006/relationships/hyperlink" Target="https://login.consultant.ru/link/?req=doc&amp;base=RLAW926&amp;n=31190" TargetMode="External"/><Relationship Id="rId208" Type="http://schemas.openxmlformats.org/officeDocument/2006/relationships/hyperlink" Target="https://login.consultant.ru/link/?req=doc&amp;base=LAW&amp;n=474024" TargetMode="External"/><Relationship Id="rId229" Type="http://schemas.openxmlformats.org/officeDocument/2006/relationships/hyperlink" Target="https://login.consultant.ru/link/?req=doc&amp;base=RLAW926&amp;n=256274&amp;dst=100165" TargetMode="External"/><Relationship Id="rId19" Type="http://schemas.openxmlformats.org/officeDocument/2006/relationships/hyperlink" Target="https://login.consultant.ru/link/?req=doc&amp;base=RLAW926&amp;n=256274&amp;dst=100127" TargetMode="External"/><Relationship Id="rId224" Type="http://schemas.openxmlformats.org/officeDocument/2006/relationships/hyperlink" Target="https://login.consultant.ru/link/?req=doc&amp;base=RLAW926&amp;n=256274&amp;dst=100162" TargetMode="External"/><Relationship Id="rId14" Type="http://schemas.openxmlformats.org/officeDocument/2006/relationships/hyperlink" Target="https://login.consultant.ru/link/?req=doc&amp;base=RLAW926&amp;n=77087&amp;dst=100006" TargetMode="External"/><Relationship Id="rId30" Type="http://schemas.openxmlformats.org/officeDocument/2006/relationships/hyperlink" Target="https://login.consultant.ru/link/?req=doc&amp;base=RLAW926&amp;n=175374&amp;dst=100008" TargetMode="External"/><Relationship Id="rId35" Type="http://schemas.openxmlformats.org/officeDocument/2006/relationships/hyperlink" Target="https://login.consultant.ru/link/?req=doc&amp;base=RLAW926&amp;n=288058&amp;dst=100035" TargetMode="External"/><Relationship Id="rId56" Type="http://schemas.openxmlformats.org/officeDocument/2006/relationships/hyperlink" Target="https://login.consultant.ru/link/?req=doc&amp;base=LAW&amp;n=472833&amp;dst=100017" TargetMode="External"/><Relationship Id="rId77" Type="http://schemas.openxmlformats.org/officeDocument/2006/relationships/hyperlink" Target="https://login.consultant.ru/link/?req=doc&amp;base=RLAW926&amp;n=137756&amp;dst=100062" TargetMode="External"/><Relationship Id="rId100" Type="http://schemas.openxmlformats.org/officeDocument/2006/relationships/hyperlink" Target="https://login.consultant.ru/link/?req=doc&amp;base=RLAW926&amp;n=63280&amp;dst=100006" TargetMode="External"/><Relationship Id="rId105" Type="http://schemas.openxmlformats.org/officeDocument/2006/relationships/hyperlink" Target="https://login.consultant.ru/link/?req=doc&amp;base=RLAW926&amp;n=137756&amp;dst=100069" TargetMode="External"/><Relationship Id="rId126" Type="http://schemas.openxmlformats.org/officeDocument/2006/relationships/hyperlink" Target="https://login.consultant.ru/link/?req=doc&amp;base=RLAW926&amp;n=113955&amp;dst=100033" TargetMode="External"/><Relationship Id="rId147" Type="http://schemas.openxmlformats.org/officeDocument/2006/relationships/hyperlink" Target="https://login.consultant.ru/link/?req=doc&amp;base=LAW&amp;n=464894&amp;dst=339" TargetMode="External"/><Relationship Id="rId168" Type="http://schemas.openxmlformats.org/officeDocument/2006/relationships/hyperlink" Target="https://login.consultant.ru/link/?req=doc&amp;base=RLAW926&amp;n=269755&amp;dst=100082" TargetMode="External"/><Relationship Id="rId8" Type="http://schemas.openxmlformats.org/officeDocument/2006/relationships/hyperlink" Target="https://login.consultant.ru/link/?req=doc&amp;base=RLAW926&amp;n=48552&amp;dst=100006" TargetMode="External"/><Relationship Id="rId51" Type="http://schemas.openxmlformats.org/officeDocument/2006/relationships/hyperlink" Target="https://login.consultant.ru/link/?req=doc&amp;base=LAW&amp;n=472833&amp;dst=100229" TargetMode="External"/><Relationship Id="rId72" Type="http://schemas.openxmlformats.org/officeDocument/2006/relationships/hyperlink" Target="https://login.consultant.ru/link/?req=doc&amp;base=RLAW926&amp;n=256274&amp;dst=100130" TargetMode="External"/><Relationship Id="rId93" Type="http://schemas.openxmlformats.org/officeDocument/2006/relationships/hyperlink" Target="https://login.consultant.ru/link/?req=doc&amp;base=RLAW926&amp;n=115452&amp;dst=100012" TargetMode="External"/><Relationship Id="rId98" Type="http://schemas.openxmlformats.org/officeDocument/2006/relationships/hyperlink" Target="https://login.consultant.ru/link/?req=doc&amp;base=RLAW926&amp;n=68484&amp;dst=100011" TargetMode="External"/><Relationship Id="rId121" Type="http://schemas.openxmlformats.org/officeDocument/2006/relationships/hyperlink" Target="https://login.consultant.ru/link/?req=doc&amp;base=RLAW926&amp;n=78431&amp;dst=100015" TargetMode="External"/><Relationship Id="rId142" Type="http://schemas.openxmlformats.org/officeDocument/2006/relationships/hyperlink" Target="https://login.consultant.ru/link/?req=doc&amp;base=RLAW926&amp;n=153762&amp;dst=100041" TargetMode="External"/><Relationship Id="rId163" Type="http://schemas.openxmlformats.org/officeDocument/2006/relationships/hyperlink" Target="https://login.consultant.ru/link/?req=doc&amp;base=RLAW926&amp;n=41555&amp;dst=100010" TargetMode="External"/><Relationship Id="rId184" Type="http://schemas.openxmlformats.org/officeDocument/2006/relationships/hyperlink" Target="https://login.consultant.ru/link/?req=doc&amp;base=RLAW926&amp;n=298998&amp;dst=100007" TargetMode="External"/><Relationship Id="rId189" Type="http://schemas.openxmlformats.org/officeDocument/2006/relationships/hyperlink" Target="https://login.consultant.ru/link/?req=doc&amp;base=RLAW926&amp;n=256274&amp;dst=100148" TargetMode="External"/><Relationship Id="rId219" Type="http://schemas.openxmlformats.org/officeDocument/2006/relationships/hyperlink" Target="https://login.consultant.ru/link/?req=doc&amp;base=RLAW926&amp;n=153762&amp;dst=100044" TargetMode="External"/><Relationship Id="rId3" Type="http://schemas.openxmlformats.org/officeDocument/2006/relationships/settings" Target="settings.xml"/><Relationship Id="rId214" Type="http://schemas.openxmlformats.org/officeDocument/2006/relationships/hyperlink" Target="https://login.consultant.ru/link/?req=doc&amp;base=RLAW926&amp;n=302378" TargetMode="External"/><Relationship Id="rId230" Type="http://schemas.openxmlformats.org/officeDocument/2006/relationships/hyperlink" Target="https://login.consultant.ru/link/?req=doc&amp;base=RLAW926&amp;n=163171&amp;dst=100052" TargetMode="External"/><Relationship Id="rId25" Type="http://schemas.openxmlformats.org/officeDocument/2006/relationships/hyperlink" Target="https://login.consultant.ru/link/?req=doc&amp;base=RLAW926&amp;n=123139&amp;dst=100013" TargetMode="External"/><Relationship Id="rId46" Type="http://schemas.openxmlformats.org/officeDocument/2006/relationships/hyperlink" Target="https://login.consultant.ru/link/?req=doc&amp;base=RLAW926&amp;n=78431&amp;dst=100008" TargetMode="External"/><Relationship Id="rId67" Type="http://schemas.openxmlformats.org/officeDocument/2006/relationships/hyperlink" Target="https://login.consultant.ru/link/?req=doc&amp;base=RLAW926&amp;n=97306&amp;dst=100011" TargetMode="External"/><Relationship Id="rId116" Type="http://schemas.openxmlformats.org/officeDocument/2006/relationships/hyperlink" Target="https://login.consultant.ru/link/?req=doc&amp;base=LAW&amp;n=474024" TargetMode="External"/><Relationship Id="rId137" Type="http://schemas.openxmlformats.org/officeDocument/2006/relationships/hyperlink" Target="https://login.consultant.ru/link/?req=doc&amp;base=RLAW926&amp;n=153762&amp;dst=100039" TargetMode="External"/><Relationship Id="rId158" Type="http://schemas.openxmlformats.org/officeDocument/2006/relationships/hyperlink" Target="https://login.consultant.ru/link/?req=doc&amp;base=LAW&amp;n=472833&amp;dst=100229" TargetMode="External"/><Relationship Id="rId20" Type="http://schemas.openxmlformats.org/officeDocument/2006/relationships/hyperlink" Target="https://login.consultant.ru/link/?req=doc&amp;base=RLAW926&amp;n=97306&amp;dst=100009" TargetMode="External"/><Relationship Id="rId41" Type="http://schemas.openxmlformats.org/officeDocument/2006/relationships/hyperlink" Target="https://login.consultant.ru/link/?req=doc&amp;base=RLAW926&amp;n=77087&amp;dst=100009" TargetMode="External"/><Relationship Id="rId62" Type="http://schemas.openxmlformats.org/officeDocument/2006/relationships/hyperlink" Target="https://login.consultant.ru/link/?req=doc&amp;base=RLAW926&amp;n=92968&amp;dst=100013" TargetMode="External"/><Relationship Id="rId83" Type="http://schemas.openxmlformats.org/officeDocument/2006/relationships/hyperlink" Target="https://login.consultant.ru/link/?req=doc&amp;base=RLAW926&amp;n=153762&amp;dst=100034" TargetMode="External"/><Relationship Id="rId88" Type="http://schemas.openxmlformats.org/officeDocument/2006/relationships/hyperlink" Target="https://login.consultant.ru/link/?req=doc&amp;base=RLAW926&amp;n=153762&amp;dst=100035" TargetMode="External"/><Relationship Id="rId111" Type="http://schemas.openxmlformats.org/officeDocument/2006/relationships/hyperlink" Target="https://login.consultant.ru/link/?req=doc&amp;base=RLAW926&amp;n=137756&amp;dst=100076" TargetMode="External"/><Relationship Id="rId132" Type="http://schemas.openxmlformats.org/officeDocument/2006/relationships/hyperlink" Target="https://login.consultant.ru/link/?req=doc&amp;base=RLAW926&amp;n=288058&amp;dst=100037" TargetMode="External"/><Relationship Id="rId153" Type="http://schemas.openxmlformats.org/officeDocument/2006/relationships/hyperlink" Target="https://login.consultant.ru/link/?req=doc&amp;base=LAW&amp;n=472833&amp;dst=100289" TargetMode="External"/><Relationship Id="rId174" Type="http://schemas.openxmlformats.org/officeDocument/2006/relationships/hyperlink" Target="https://login.consultant.ru/link/?req=doc&amp;base=RLAW926&amp;n=45885&amp;dst=100006" TargetMode="External"/><Relationship Id="rId179" Type="http://schemas.openxmlformats.org/officeDocument/2006/relationships/hyperlink" Target="https://login.consultant.ru/link/?req=doc&amp;base=RLAW926&amp;n=256274&amp;dst=100140" TargetMode="External"/><Relationship Id="rId195" Type="http://schemas.openxmlformats.org/officeDocument/2006/relationships/hyperlink" Target="https://login.consultant.ru/link/?req=doc&amp;base=RLAW926&amp;n=256274&amp;dst=100157" TargetMode="External"/><Relationship Id="rId209" Type="http://schemas.openxmlformats.org/officeDocument/2006/relationships/hyperlink" Target="https://login.consultant.ru/link/?req=doc&amp;base=LAW&amp;n=480809" TargetMode="External"/><Relationship Id="rId190" Type="http://schemas.openxmlformats.org/officeDocument/2006/relationships/hyperlink" Target="https://login.consultant.ru/link/?req=doc&amp;base=RLAW926&amp;n=256274&amp;dst=100149" TargetMode="External"/><Relationship Id="rId204" Type="http://schemas.openxmlformats.org/officeDocument/2006/relationships/hyperlink" Target="https://login.consultant.ru/link/?req=doc&amp;base=RLAW926&amp;n=26216" TargetMode="External"/><Relationship Id="rId220" Type="http://schemas.openxmlformats.org/officeDocument/2006/relationships/hyperlink" Target="https://login.consultant.ru/link/?req=doc&amp;base=RLAW926&amp;n=163171&amp;dst=100052" TargetMode="External"/><Relationship Id="rId225" Type="http://schemas.openxmlformats.org/officeDocument/2006/relationships/hyperlink" Target="https://login.consultant.ru/link/?req=doc&amp;base=RLAW926&amp;n=153762&amp;dst=100045" TargetMode="External"/><Relationship Id="rId15" Type="http://schemas.openxmlformats.org/officeDocument/2006/relationships/hyperlink" Target="https://login.consultant.ru/link/?req=doc&amp;base=RLAW926&amp;n=78431&amp;dst=100007" TargetMode="External"/><Relationship Id="rId36" Type="http://schemas.openxmlformats.org/officeDocument/2006/relationships/hyperlink" Target="https://login.consultant.ru/link/?req=doc&amp;base=RLAW926&amp;n=298998&amp;dst=100007" TargetMode="External"/><Relationship Id="rId57" Type="http://schemas.openxmlformats.org/officeDocument/2006/relationships/hyperlink" Target="https://login.consultant.ru/link/?req=doc&amp;base=LAW&amp;n=480809&amp;dst=100534" TargetMode="External"/><Relationship Id="rId106" Type="http://schemas.openxmlformats.org/officeDocument/2006/relationships/hyperlink" Target="https://login.consultant.ru/link/?req=doc&amp;base=RLAW926&amp;n=137756&amp;dst=100071" TargetMode="External"/><Relationship Id="rId127" Type="http://schemas.openxmlformats.org/officeDocument/2006/relationships/hyperlink" Target="https://login.consultant.ru/link/?req=doc&amp;base=LAW&amp;n=442435" TargetMode="External"/><Relationship Id="rId10" Type="http://schemas.openxmlformats.org/officeDocument/2006/relationships/hyperlink" Target="https://login.consultant.ru/link/?req=doc&amp;base=RLAW926&amp;n=68605&amp;dst=100031" TargetMode="External"/><Relationship Id="rId31" Type="http://schemas.openxmlformats.org/officeDocument/2006/relationships/hyperlink" Target="https://login.consultant.ru/link/?req=doc&amp;base=RLAW926&amp;n=207869&amp;dst=100009" TargetMode="External"/><Relationship Id="rId52" Type="http://schemas.openxmlformats.org/officeDocument/2006/relationships/hyperlink" Target="https://login.consultant.ru/link/?req=doc&amp;base=RLAW926&amp;n=129500&amp;dst=100017" TargetMode="External"/><Relationship Id="rId73" Type="http://schemas.openxmlformats.org/officeDocument/2006/relationships/hyperlink" Target="https://login.consultant.ru/link/?req=doc&amp;base=RLAW926&amp;n=137756&amp;dst=100061" TargetMode="External"/><Relationship Id="rId78" Type="http://schemas.openxmlformats.org/officeDocument/2006/relationships/hyperlink" Target="https://login.consultant.ru/link/?req=doc&amp;base=RLAW926&amp;n=153762&amp;dst=100031" TargetMode="External"/><Relationship Id="rId94" Type="http://schemas.openxmlformats.org/officeDocument/2006/relationships/hyperlink" Target="https://login.consultant.ru/link/?req=doc&amp;base=RLAW926&amp;n=68484&amp;dst=100009" TargetMode="External"/><Relationship Id="rId99" Type="http://schemas.openxmlformats.org/officeDocument/2006/relationships/hyperlink" Target="https://login.consultant.ru/link/?req=doc&amp;base=RLAW926&amp;n=58010&amp;dst=100024" TargetMode="External"/><Relationship Id="rId101" Type="http://schemas.openxmlformats.org/officeDocument/2006/relationships/hyperlink" Target="https://login.consultant.ru/link/?req=doc&amp;base=RLAW926&amp;n=50145&amp;dst=100055" TargetMode="External"/><Relationship Id="rId122" Type="http://schemas.openxmlformats.org/officeDocument/2006/relationships/hyperlink" Target="https://login.consultant.ru/link/?req=doc&amp;base=RLAW926&amp;n=88004&amp;dst=100054" TargetMode="External"/><Relationship Id="rId143" Type="http://schemas.openxmlformats.org/officeDocument/2006/relationships/hyperlink" Target="https://login.consultant.ru/link/?req=doc&amp;base=RLAW926&amp;n=207869&amp;dst=100010" TargetMode="External"/><Relationship Id="rId148" Type="http://schemas.openxmlformats.org/officeDocument/2006/relationships/hyperlink" Target="https://login.consultant.ru/link/?req=doc&amp;base=RLAW926&amp;n=288058&amp;dst=100045" TargetMode="External"/><Relationship Id="rId164" Type="http://schemas.openxmlformats.org/officeDocument/2006/relationships/hyperlink" Target="https://login.consultant.ru/link/?req=doc&amp;base=RLAW926&amp;n=50145&amp;dst=100056" TargetMode="External"/><Relationship Id="rId169" Type="http://schemas.openxmlformats.org/officeDocument/2006/relationships/hyperlink" Target="https://login.consultant.ru/link/?req=doc&amp;base=RLAW926&amp;n=77087&amp;dst=100016" TargetMode="External"/><Relationship Id="rId185" Type="http://schemas.openxmlformats.org/officeDocument/2006/relationships/hyperlink" Target="https://login.consultant.ru/link/?req=doc&amp;base=RLAW926&amp;n=264369&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RLAW926&amp;n=50145&amp;dst=100006" TargetMode="External"/><Relationship Id="rId180" Type="http://schemas.openxmlformats.org/officeDocument/2006/relationships/hyperlink" Target="https://login.consultant.ru/link/?req=doc&amp;base=RLAW926&amp;n=115452&amp;dst=100017" TargetMode="External"/><Relationship Id="rId210" Type="http://schemas.openxmlformats.org/officeDocument/2006/relationships/hyperlink" Target="https://login.consultant.ru/link/?req=doc&amp;base=LAW&amp;n=472833" TargetMode="External"/><Relationship Id="rId215" Type="http://schemas.openxmlformats.org/officeDocument/2006/relationships/hyperlink" Target="https://login.consultant.ru/link/?req=doc&amp;base=LAW&amp;n=480809&amp;dst=100491" TargetMode="External"/><Relationship Id="rId26" Type="http://schemas.openxmlformats.org/officeDocument/2006/relationships/hyperlink" Target="https://login.consultant.ru/link/?req=doc&amp;base=RLAW926&amp;n=129500&amp;dst=100014" TargetMode="External"/><Relationship Id="rId231" Type="http://schemas.openxmlformats.org/officeDocument/2006/relationships/hyperlink" Target="https://login.consultant.ru/link/?req=doc&amp;base=RLAW926&amp;n=175374&amp;dst=100011" TargetMode="External"/><Relationship Id="rId47" Type="http://schemas.openxmlformats.org/officeDocument/2006/relationships/hyperlink" Target="https://login.consultant.ru/link/?req=doc&amp;base=RLAW926&amp;n=78431&amp;dst=100010" TargetMode="External"/><Relationship Id="rId68" Type="http://schemas.openxmlformats.org/officeDocument/2006/relationships/hyperlink" Target="https://login.consultant.ru/link/?req=doc&amp;base=RLAW926&amp;n=137756&amp;dst=100059" TargetMode="External"/><Relationship Id="rId89" Type="http://schemas.openxmlformats.org/officeDocument/2006/relationships/hyperlink" Target="https://login.consultant.ru/link/?req=doc&amp;base=RLAW926&amp;n=234166&amp;dst=100010" TargetMode="External"/><Relationship Id="rId112" Type="http://schemas.openxmlformats.org/officeDocument/2006/relationships/hyperlink" Target="https://login.consultant.ru/link/?req=doc&amp;base=RLAW926&amp;n=137756&amp;dst=100083" TargetMode="External"/><Relationship Id="rId133" Type="http://schemas.openxmlformats.org/officeDocument/2006/relationships/hyperlink" Target="https://login.consultant.ru/link/?req=doc&amp;base=RLAW926&amp;n=113955&amp;dst=100039" TargetMode="External"/><Relationship Id="rId154" Type="http://schemas.openxmlformats.org/officeDocument/2006/relationships/hyperlink" Target="https://login.consultant.ru/link/?req=doc&amp;base=LAW&amp;n=472833&amp;dst=41" TargetMode="External"/><Relationship Id="rId175" Type="http://schemas.openxmlformats.org/officeDocument/2006/relationships/hyperlink" Target="https://login.consultant.ru/link/?req=doc&amp;base=RLAW926&amp;n=129500&amp;dst=100019" TargetMode="External"/><Relationship Id="rId196" Type="http://schemas.openxmlformats.org/officeDocument/2006/relationships/hyperlink" Target="https://login.consultant.ru/link/?req=doc&amp;base=RLAW926&amp;n=256274&amp;dst=100159" TargetMode="External"/><Relationship Id="rId200" Type="http://schemas.openxmlformats.org/officeDocument/2006/relationships/hyperlink" Target="https://login.consultant.ru/link/?req=doc&amp;base=RLAW926&amp;n=285048&amp;dst=6" TargetMode="External"/><Relationship Id="rId16" Type="http://schemas.openxmlformats.org/officeDocument/2006/relationships/hyperlink" Target="https://login.consultant.ru/link/?req=doc&amp;base=RLAW926&amp;n=88004&amp;dst=100049" TargetMode="External"/><Relationship Id="rId221" Type="http://schemas.openxmlformats.org/officeDocument/2006/relationships/hyperlink" Target="https://login.consultant.ru/link/?req=doc&amp;base=RLAW926&amp;n=175374&amp;dst=100011" TargetMode="External"/><Relationship Id="rId37" Type="http://schemas.openxmlformats.org/officeDocument/2006/relationships/hyperlink" Target="https://login.consultant.ru/link/?req=doc&amp;base=RLAW926&amp;n=77087&amp;dst=100008" TargetMode="External"/><Relationship Id="rId58" Type="http://schemas.openxmlformats.org/officeDocument/2006/relationships/hyperlink" Target="https://login.consultant.ru/link/?req=doc&amp;base=RLAW926&amp;n=302378" TargetMode="External"/><Relationship Id="rId79" Type="http://schemas.openxmlformats.org/officeDocument/2006/relationships/hyperlink" Target="https://login.consultant.ru/link/?req=doc&amp;base=RLAW926&amp;n=163171&amp;dst=100047" TargetMode="External"/><Relationship Id="rId102" Type="http://schemas.openxmlformats.org/officeDocument/2006/relationships/hyperlink" Target="https://login.consultant.ru/link/?req=doc&amp;base=RLAW926&amp;n=137756&amp;dst=100068" TargetMode="External"/><Relationship Id="rId123" Type="http://schemas.openxmlformats.org/officeDocument/2006/relationships/hyperlink" Target="https://login.consultant.ru/link/?req=doc&amp;base=RLAW926&amp;n=113955&amp;dst=100030" TargetMode="External"/><Relationship Id="rId144" Type="http://schemas.openxmlformats.org/officeDocument/2006/relationships/hyperlink" Target="https://login.consultant.ru/link/?req=doc&amp;base=RLAW926&amp;n=78431&amp;dst=100019" TargetMode="External"/><Relationship Id="rId90" Type="http://schemas.openxmlformats.org/officeDocument/2006/relationships/hyperlink" Target="https://login.consultant.ru/link/?req=doc&amp;base=RLAW926&amp;n=234166&amp;dst=100011" TargetMode="External"/><Relationship Id="rId165" Type="http://schemas.openxmlformats.org/officeDocument/2006/relationships/hyperlink" Target="https://login.consultant.ru/link/?req=doc&amp;base=RLAW926&amp;n=77087&amp;dst=100013" TargetMode="External"/><Relationship Id="rId186" Type="http://schemas.openxmlformats.org/officeDocument/2006/relationships/hyperlink" Target="https://login.consultant.ru/link/?req=doc&amp;base=RLAW926&amp;n=153762&amp;dst=100043" TargetMode="External"/><Relationship Id="rId211" Type="http://schemas.openxmlformats.org/officeDocument/2006/relationships/hyperlink" Target="https://login.consultant.ru/link/?req=doc&amp;base=LAW&amp;n=2875" TargetMode="External"/><Relationship Id="rId232" Type="http://schemas.openxmlformats.org/officeDocument/2006/relationships/hyperlink" Target="https://login.consultant.ru/link/?req=doc&amp;base=RLAW926&amp;n=256274&amp;dst=100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19026</Words>
  <Characters>108453</Characters>
  <Application>Microsoft Office Word</Application>
  <DocSecurity>0</DocSecurity>
  <Lines>903</Lines>
  <Paragraphs>254</Paragraphs>
  <ScaleCrop>false</ScaleCrop>
  <Company/>
  <LinksUpToDate>false</LinksUpToDate>
  <CharactersWithSpaces>127225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 Репанова</dc:creator>
  <cp:keywords/>
  <dc:description/>
  <cp:lastModifiedBy>Ирина Борисовна Репанова</cp:lastModifiedBy>
  <cp:revision>2</cp:revision>
  <dcterms:created xsi:type="dcterms:W3CDTF">2024-08-05T07:47:00Z</dcterms:created>
  <dcterms:modified xsi:type="dcterms:W3CDTF">2024-08-05T07:49:00Z</dcterms:modified>
</cp:coreProperties>
</file>