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FB" w:rsidRDefault="004D52FB" w:rsidP="004D52FB">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19 декабря 2017 г. N 49311</w:t>
      </w:r>
    </w:p>
    <w:p w:rsidR="004D52FB" w:rsidRDefault="004D52FB" w:rsidP="004D52FB">
      <w:pPr>
        <w:pBdr>
          <w:top w:val="single" w:sz="6" w:space="0" w:color="auto"/>
        </w:pBdr>
        <w:autoSpaceDE w:val="0"/>
        <w:autoSpaceDN w:val="0"/>
        <w:adjustRightInd w:val="0"/>
        <w:spacing w:before="100" w:after="100" w:line="240" w:lineRule="auto"/>
        <w:jc w:val="both"/>
        <w:rPr>
          <w:rFonts w:ascii="Arial" w:hAnsi="Arial" w:cs="Arial"/>
          <w:sz w:val="2"/>
          <w:szCs w:val="2"/>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МИНИСТЕРСТВО ВНУТРЕННИХ ДЕЛ РОССИЙСКОЙ ФЕДЕРАЦИИ</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ПРИКАЗ</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23 ноября 2017 г. N 881</w:t>
      </w:r>
    </w:p>
    <w:p w:rsidR="004D52FB" w:rsidRDefault="004D52FB" w:rsidP="004D52FB">
      <w:pPr>
        <w:autoSpaceDE w:val="0"/>
        <w:autoSpaceDN w:val="0"/>
        <w:adjustRightInd w:val="0"/>
        <w:spacing w:line="240" w:lineRule="auto"/>
        <w:jc w:val="both"/>
        <w:rPr>
          <w:rFonts w:ascii="Arial" w:hAnsi="Arial" w:cs="Arial"/>
          <w:b/>
          <w:bCs/>
          <w:sz w:val="20"/>
          <w:szCs w:val="20"/>
        </w:rPr>
      </w:pP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МИНИСТЕРСТВА ВНУТРЕННИХ ДЕЛ РОССИЙСКОЙ ФЕДЕРАЦИИ</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ПРЕДОСТАВЛЕНИЮ ГОСУДАРСТВЕННОЙ УСЛУГИ ПО ОСУЩЕСТВЛЕНИЮ</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МИГРАЦИОННОГО УЧЕТА ИНОСТРАННЫХ ГРАЖДАН И ЛИЦ</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БЕЗ ГРАЖДАНСТВА В РОССИЙСКОЙ ФЕДЕРАЦИИ, ФОРМ ЗАЯВЛЕНИЯ</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РЕГИСТРАЦИИ ИНОСТРАННОГО ГРАЖДАНИНА ИЛИ ЛИЦА</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БЕЗ ГРАЖДАНСТВА ПО МЕСТУ ЖИТЕЛЬСТВА, УВЕДОМЛЕНИЯ О ПРИБЫТИИ</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ИНОСТРАННОГО ГРАЖДАНИНА ИЛИ ЛИЦА БЕЗ ГРАЖДАНСТВА В МЕСТО</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ПРЕБЫВАНИЯ, ОТМЕТКИ О РЕГИСТРАЦИИ ИНОСТРАННОГО ГРАЖДАНИНА</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ИЛИ ЛИЦА БЕЗ ГРАЖДАНСТВА ПО МЕСТУ ЖИТЕЛЬСТВА, ОТМЕТОК</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ПОДТВЕРЖДЕНИИ ВЫПОЛНЕНИЯ ПРИНИМАЮЩЕЙ СТОРОНОЙ</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ИНОСТРАННЫМ ГРАЖДАНИНОМ ДЕЙСТВИЙ, НЕОБХОДИМЫХ</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ДЛЯ ЕГО ПОСТАНОВКИ НА УЧЕТ ПО МЕСТУ ПРЕБЫВАНИЯ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4" w:history="1">
        <w:r>
          <w:rPr>
            <w:rFonts w:ascii="Arial" w:hAnsi="Arial" w:cs="Arial"/>
            <w:color w:val="0000FF"/>
            <w:sz w:val="20"/>
            <w:szCs w:val="20"/>
          </w:rPr>
          <w:t>законом</w:t>
        </w:r>
      </w:hyperlink>
      <w:r>
        <w:rPr>
          <w:rFonts w:ascii="Arial" w:hAnsi="Arial" w:cs="Arial"/>
          <w:sz w:val="20"/>
          <w:szCs w:val="20"/>
        </w:rPr>
        <w:t xml:space="preserve"> от 18 июля 2006 г. N 109-ФЗ "О миграционном учете иностранных граждан и лиц без гражданства в Российской Федерации" &lt;1&gt; и </w:t>
      </w:r>
      <w:hyperlink r:id="rId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Собрание законодательства Российской Федерации, 2006, N 30, ст. 3285; 2007, N 49, ст. 6071; 2008, N 30, ст. 3589, 3616; 2009, N 29, ст. 3636; 2010, N 21, ст. 2524; N 31, ст. 4198; N 52, ст. 7000; 2011, N 13, ст. 1689; N 27, ст. 3880; N 29, ст. 4291; N 49, ст. 7061; N 50, ст. 7342; 2012, N 31, ст. 4322; 2013, N 23, ст. 2866; N 48, ст. 6165; N 51, ст. 6696; N 52, ст. 6950; 2014, N 52, ст. 7557; 2015, N 48, ст. 6724.</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Собрание законодательства Российской Федерации, 2011, N 22, ст. 3169; N 35, ст. 5092; 2012, N 28, ст. 3908; N 36, ст. 4903; N 50, ст. 7070; N 52, ст. 7507; 2014, N 5, ст. 506.</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Административный регламент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w:t>
      </w:r>
      <w:hyperlink w:anchor="Par72" w:history="1">
        <w:r>
          <w:rPr>
            <w:rFonts w:ascii="Arial" w:hAnsi="Arial" w:cs="Arial"/>
            <w:color w:val="0000FF"/>
            <w:sz w:val="20"/>
            <w:szCs w:val="20"/>
          </w:rPr>
          <w:t>(приложение N 1)</w:t>
        </w:r>
      </w:hyperlink>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Форму заявления о регистрации иностранного гражданина или лица без гражданства по месту жительства </w:t>
      </w:r>
      <w:hyperlink w:anchor="Par1405" w:history="1">
        <w:r>
          <w:rPr>
            <w:rFonts w:ascii="Arial" w:hAnsi="Arial" w:cs="Arial"/>
            <w:color w:val="0000FF"/>
            <w:sz w:val="20"/>
            <w:szCs w:val="20"/>
          </w:rPr>
          <w:t>(приложение N 2)</w:t>
        </w:r>
      </w:hyperlink>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Форму уведомления о прибытии иностранного гражданина или лица без гражданства в место пребывания </w:t>
      </w:r>
      <w:hyperlink w:anchor="Par1509" w:history="1">
        <w:r>
          <w:rPr>
            <w:rFonts w:ascii="Arial" w:hAnsi="Arial" w:cs="Arial"/>
            <w:color w:val="0000FF"/>
            <w:sz w:val="20"/>
            <w:szCs w:val="20"/>
          </w:rPr>
          <w:t>(приложение N 3)</w:t>
        </w:r>
      </w:hyperlink>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Форму отметки о регистрации иностранного гражданина или лица без гражданства по месту жительства </w:t>
      </w:r>
      <w:hyperlink w:anchor="Par1525" w:history="1">
        <w:r>
          <w:rPr>
            <w:rFonts w:ascii="Arial" w:hAnsi="Arial" w:cs="Arial"/>
            <w:color w:val="0000FF"/>
            <w:sz w:val="20"/>
            <w:szCs w:val="20"/>
          </w:rPr>
          <w:t>(приложение N 4)</w:t>
        </w:r>
      </w:hyperlink>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1.5. Форму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w:t>
      </w:r>
      <w:hyperlink w:anchor="Par1554" w:history="1">
        <w:r>
          <w:rPr>
            <w:rFonts w:ascii="Arial" w:hAnsi="Arial" w:cs="Arial"/>
            <w:color w:val="0000FF"/>
            <w:sz w:val="20"/>
            <w:szCs w:val="20"/>
          </w:rPr>
          <w:t>(приложение N 5)</w:t>
        </w:r>
      </w:hyperlink>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Форму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проставляемой многофункциональным центром предоставления государственных и муниципальных услуг </w:t>
      </w:r>
      <w:hyperlink w:anchor="Par1585" w:history="1">
        <w:r>
          <w:rPr>
            <w:rFonts w:ascii="Arial" w:hAnsi="Arial" w:cs="Arial"/>
            <w:color w:val="0000FF"/>
            <w:sz w:val="20"/>
            <w:szCs w:val="20"/>
          </w:rPr>
          <w:t>(приложение N 6)</w:t>
        </w:r>
      </w:hyperlink>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Руководителям (начальникам) подразделений центрального аппарата Министерства внутренних дел Российской Федерации, территориальных органов Министерства внутренних дел Российской Федерации на региональном и районном уровнях организовать изучение настоящего приказа и обеспечить выполнение его требований уполномоченными должностными лицами, участвующими в оказании государственной услуги по осуществлению миграционного учета в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не подлежащими применению приказы ФМС России: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От 23 сентября 2010 г. </w:t>
      </w:r>
      <w:hyperlink r:id="rId6" w:history="1">
        <w:r>
          <w:rPr>
            <w:rFonts w:ascii="Arial" w:hAnsi="Arial" w:cs="Arial"/>
            <w:color w:val="0000FF"/>
            <w:sz w:val="20"/>
            <w:szCs w:val="20"/>
          </w:rPr>
          <w:t>N 287</w:t>
        </w:r>
      </w:hyperlink>
      <w:r>
        <w:rPr>
          <w:rFonts w:ascii="Arial" w:hAnsi="Arial" w:cs="Arial"/>
          <w:sz w:val="20"/>
          <w:szCs w:val="20"/>
        </w:rPr>
        <w:t xml:space="preserve"> "Об утверждении формы заявления иностранного гражданина или лица без гражданства о регистрации по месту жительства, формы уведомления о прибытии иностранного гражданина или лица без гражданства в место пребывания"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Зарегистрирован в Минюсте России 9 ноября 2010 года, регистрационный N 18915.</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От 15 августа 2011 г. </w:t>
      </w:r>
      <w:hyperlink r:id="rId7" w:history="1">
        <w:r>
          <w:rPr>
            <w:rFonts w:ascii="Arial" w:hAnsi="Arial" w:cs="Arial"/>
            <w:color w:val="0000FF"/>
            <w:sz w:val="20"/>
            <w:szCs w:val="20"/>
          </w:rPr>
          <w:t>N 319</w:t>
        </w:r>
      </w:hyperlink>
      <w:r>
        <w:rPr>
          <w:rFonts w:ascii="Arial" w:hAnsi="Arial" w:cs="Arial"/>
          <w:sz w:val="20"/>
          <w:szCs w:val="20"/>
        </w:rPr>
        <w:t xml:space="preserve"> "О внесении изменения в форму уведомления о прибытии иностранного гражданина или лица без гражданства в место пребывания, утвержденную приказом ФМС России от 23 сентября 2010 г. N 287" &lt;2&gt;.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Зарегистрирован в Минюсте России 30 сентября 2011 года, регистрационный N 21938.</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От 17 июня 2013 г. </w:t>
      </w:r>
      <w:hyperlink r:id="rId8" w:history="1">
        <w:r>
          <w:rPr>
            <w:rFonts w:ascii="Arial" w:hAnsi="Arial" w:cs="Arial"/>
            <w:color w:val="0000FF"/>
            <w:sz w:val="20"/>
            <w:szCs w:val="20"/>
          </w:rPr>
          <w:t>N 277</w:t>
        </w:r>
      </w:hyperlink>
      <w:r>
        <w:rPr>
          <w:rFonts w:ascii="Arial" w:hAnsi="Arial" w:cs="Arial"/>
          <w:sz w:val="20"/>
          <w:szCs w:val="20"/>
        </w:rPr>
        <w:t xml:space="preserve"> "Об утверждении формы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проставляемой многофункциональным центром предоставления государственных и муниципальных услуг"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Зарегистрирован в Минюсте России 5 июля 2013 года, регистрационный N 28993.</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От 29 августа 2013 г. </w:t>
      </w:r>
      <w:hyperlink r:id="rId9" w:history="1">
        <w:r>
          <w:rPr>
            <w:rFonts w:ascii="Arial" w:hAnsi="Arial" w:cs="Arial"/>
            <w:color w:val="0000FF"/>
            <w:sz w:val="20"/>
            <w:szCs w:val="20"/>
          </w:rPr>
          <w:t>N 364</w:t>
        </w:r>
      </w:hyperlink>
      <w:r>
        <w:rPr>
          <w:rFonts w:ascii="Arial" w:hAnsi="Arial" w:cs="Arial"/>
          <w:sz w:val="20"/>
          <w:szCs w:val="20"/>
        </w:rPr>
        <w:t xml:space="preserve"> "Об утверждении Административного регламента предоставления Федеральной миграционной службой государственной услуги по осуществлению миграционного учета в Российской Федерации" &lt;2&gt;.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Зарегистрирован в Минюсте России 23 октября 2013 года, регистрационный N 30243.</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От 7 августа 2014 г. </w:t>
      </w:r>
      <w:hyperlink r:id="rId10" w:history="1">
        <w:r>
          <w:rPr>
            <w:rFonts w:ascii="Arial" w:hAnsi="Arial" w:cs="Arial"/>
            <w:color w:val="0000FF"/>
            <w:sz w:val="20"/>
            <w:szCs w:val="20"/>
          </w:rPr>
          <w:t>N 476</w:t>
        </w:r>
      </w:hyperlink>
      <w:r>
        <w:rPr>
          <w:rFonts w:ascii="Arial" w:hAnsi="Arial" w:cs="Arial"/>
          <w:sz w:val="20"/>
          <w:szCs w:val="20"/>
        </w:rPr>
        <w:t xml:space="preserve"> "О внесении изменений в Административный регламент предоставления Федеральной миграционной службой государственной услуги по осуществлению миграционного учета в Российской Федерации, утвержденный приказом ФМС России от 29 августа 2013 г. N 364" &lt;3&gt;.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Зарегистрирован в Минюсте России 21 января 2015 года, регистрационный N 35624.</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Контроль за выполнением настоящего приказа возложить на первого заместителя Министра генерал-полковника полиции А.В. </w:t>
      </w:r>
      <w:proofErr w:type="spellStart"/>
      <w:r>
        <w:rPr>
          <w:rFonts w:ascii="Arial" w:hAnsi="Arial" w:cs="Arial"/>
          <w:sz w:val="20"/>
          <w:szCs w:val="20"/>
        </w:rPr>
        <w:t>Горового</w:t>
      </w:r>
      <w:proofErr w:type="spellEnd"/>
      <w:r>
        <w:rPr>
          <w:rFonts w:ascii="Arial" w:hAnsi="Arial" w:cs="Arial"/>
          <w:sz w:val="20"/>
          <w:szCs w:val="20"/>
        </w:rPr>
        <w:t>.</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генерал полиции</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В.КОЛОКОЛЬЦЕВ</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МВД России</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23.11.2017 N 881</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center"/>
        <w:rPr>
          <w:rFonts w:ascii="Arial" w:hAnsi="Arial" w:cs="Arial"/>
          <w:b/>
          <w:bCs/>
          <w:sz w:val="20"/>
          <w:szCs w:val="20"/>
        </w:rPr>
      </w:pPr>
      <w:bookmarkStart w:id="0" w:name="Par72"/>
      <w:bookmarkEnd w:id="0"/>
      <w:r>
        <w:rPr>
          <w:rFonts w:ascii="Arial" w:hAnsi="Arial" w:cs="Arial"/>
          <w:b/>
          <w:bCs/>
          <w:sz w:val="20"/>
          <w:szCs w:val="20"/>
        </w:rPr>
        <w:t>АДМИНИСТРАТИВНЫЙ РЕГЛАМЕНТ</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МИНИСТЕРСТВА ВНУТРЕННИХ ДЕЛ РОССИЙСКОЙ ФЕДЕРАЦИИ</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ПРЕДОСТАВЛЕНИЮ ГОСУДАРСТВЕННОЙ УСЛУГИ ПО ОСУЩЕСТВЛЕНИЮ</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МИГРАЦИОННОГО УЧЕТА ИНОСТРАННЫХ ГРАЖДАН И ЛИЦ</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БЕЗ ГРАЖДАНСТВА В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I. Общие положения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Предмет регулирования Административного регламента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Административный регламент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&lt;1&gt;, определяет сроки и последовательность административных процедур (действий) подразделений по вопросам миграции территориальных органов Министерства внутренних дел Российской Федерации &lt;2&gt; на региональном и районном уровнях (в том числе подразделений по вопросам миграции отделов (отделений, пунктов) полиции в составе территориальных органов МВД России на районном уровне) &lt;3&gt;, а также порядок взаимодействия подразделений по вопросам миграции с федеральными органами исполнительной власти,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гостиницами, организациями федеральной почтовой связи и многофункциональными центрами предоставления государственных и муниципальных услуг при постановке иностранных граждан и лиц без гражданства на миграционный учет в Российской Федерации и снятии иностранных граждан и лиц без гражданства с миграционного учета в Российской Федерации &lt;4&gt;.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Далее - "Административный регламент", "государственная услуга" соответственно.</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Далее - "МВД России".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Далее - "подразделения по вопросам миграции".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Далее - "миграционный учет".</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Постоянно или временно проживающие в Российской Федерации иностранные граждане и лица без гражданства подлежат регистрации по месту жительства и учету по месту пребывания.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Временно пребывающие в Российской Федерации иностранные граждане и лица без гражданства подлежат учету по месту пребывания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1" w:history="1">
        <w:r>
          <w:rPr>
            <w:rFonts w:ascii="Arial" w:hAnsi="Arial" w:cs="Arial"/>
            <w:color w:val="0000FF"/>
            <w:sz w:val="20"/>
            <w:szCs w:val="20"/>
          </w:rPr>
          <w:t>Части 2</w:t>
        </w:r>
      </w:hyperlink>
      <w:r>
        <w:rPr>
          <w:rFonts w:ascii="Arial" w:hAnsi="Arial" w:cs="Arial"/>
          <w:sz w:val="20"/>
          <w:szCs w:val="20"/>
        </w:rPr>
        <w:t xml:space="preserve"> и </w:t>
      </w:r>
      <w:hyperlink r:id="rId12" w:history="1">
        <w:r>
          <w:rPr>
            <w:rFonts w:ascii="Arial" w:hAnsi="Arial" w:cs="Arial"/>
            <w:color w:val="0000FF"/>
            <w:sz w:val="20"/>
            <w:szCs w:val="20"/>
          </w:rPr>
          <w:t>3 статьи 7</w:t>
        </w:r>
      </w:hyperlink>
      <w:r>
        <w:rPr>
          <w:rFonts w:ascii="Arial" w:hAnsi="Arial" w:cs="Arial"/>
          <w:sz w:val="20"/>
          <w:szCs w:val="20"/>
        </w:rPr>
        <w:t xml:space="preserve"> Федерального закона от 18 июля 2006 г.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2007, N 49, ст. 6071; 2008, N 30, ст. 3589, 3616; 2009, N 29, ст. 3636; 2010, N 21, ст. 2524; N 31, ст. 4198; N 52, ст. 7000; 2011, N 13, ст. 1689; N 27, ст. 3880; N 29, ст. 4291; N 49, ст. 7061; N 50, ст. 7342; 2012, N 31, ст. 4322; 2013, N 23, ст. 2866; N 48, ст. 6165; N 51, ст. 6696; N 52, ст. 6950; 2014, N 52, ст. 7557; 2015, N 48, ст. 6724). Далее - "Федеральный закон".</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Не подлежат учету по месту пребывания &lt;2&gt;: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13" w:history="1">
        <w:r>
          <w:rPr>
            <w:rFonts w:ascii="Arial" w:hAnsi="Arial" w:cs="Arial"/>
            <w:color w:val="0000FF"/>
            <w:sz w:val="20"/>
            <w:szCs w:val="20"/>
          </w:rPr>
          <w:t>Часть 6 статьи 20</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Иностранные граждане или лица без гражданства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или лиц без гражданства на территории Российской Федерации на срок более трех дней вне основного состава своих экипажей).</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Иностранные граждане или лица без гражданства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или лиц без гражданства на экскурсии в населенные пункты на срок не более двадцати четырех часов.</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Иностранные граждане или лица без гражданства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или лиц без гражданства на территории Российской Федерации в аэропортах или на станциях, предусмотренных расписаниями (графиками) движения данных транспортных средств.</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Иные иностранные граждане или лица без гражданства, прибывшие в Российскую Федерацию на срок не более семи дней, за исключением случаев нахождения указанных иностранных граждан или лиц без гражданства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Круг заявителей</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Заявителями являются: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Сторона, принимающая иностранного гражданина или лицо без гражданства в Российской Федерации &lt;1&gt;,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у которых иностранный гражданин или лицо без гражданства фактически проживает или осуществляет трудовую деятельность (находится). В качестве принимающей стороны в отношении членов своей семьи может выступать также иностранный гражданин или лицо без гражданства, относящийся к высококвалифицированным специалистам, и имеющий в собственности жилое помещение на территории Российской Федерации &lt;2&gt;.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Далее - "принимающая сторона".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14" w:history="1">
        <w:r>
          <w:rPr>
            <w:rFonts w:ascii="Arial" w:hAnsi="Arial" w:cs="Arial"/>
            <w:color w:val="0000FF"/>
            <w:sz w:val="20"/>
            <w:szCs w:val="20"/>
          </w:rPr>
          <w:t>Пункт 7 части 1 статьи 2</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Иностранный гражданин или лицо без гражданства &lt;3&gt;.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Далее - "иностранные граждане", если не указано иное.</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Законный представитель иностранного гражданина, в случае подачи заявления о регистрации по месту жительства от имени иностранного гражданина, не достигшего 18-летнего возраста или недееспособного.</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порядку информирования о предоставлении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Место нахождения МВД России: г. Москва, ул. Житная, 16.</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Почтовый адрес МВД России: ул. Житная, 16, г. Москва, 119991.</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местонахождении (адресе), телефонах справочных служб, электронных адресах официальных сайтов территориальных органов МВД России на региональном уровне приведены в </w:t>
      </w:r>
      <w:hyperlink w:anchor="Par890" w:history="1">
        <w:r>
          <w:rPr>
            <w:rFonts w:ascii="Arial" w:hAnsi="Arial" w:cs="Arial"/>
            <w:color w:val="0000FF"/>
            <w:sz w:val="20"/>
            <w:szCs w:val="20"/>
          </w:rPr>
          <w:t>приложении N 1</w:t>
        </w:r>
      </w:hyperlink>
      <w:r>
        <w:rPr>
          <w:rFonts w:ascii="Arial" w:hAnsi="Arial" w:cs="Arial"/>
          <w:sz w:val="20"/>
          <w:szCs w:val="20"/>
        </w:rPr>
        <w:t xml:space="preserve"> к Административному регламенту.</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нахождения подразделений по вопросам миграции, их почтовые адреса, номера телефонов справочных служб, факсов и иная контактная информация указываются на официальном сайте МВД России (www.мвд.рф) и на официальных сайтах территориальных органов МВД России на региональном уровне в информационно-телекоммуникационной сети "Интернет" &lt;4&gt; в разделе "Структура".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Далее - "сеть Интернет".</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Телефон справочной службы МВД России: (495) 667-02-99.</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Справочный телефон - автоинформатор: (495) 667-04-02.</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МВД России: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вторник, среда, четверг - с 9 часов 00 минут до 18 часов 00 минут;</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пятница и предпраздничные дни - с 9 часов 00 минут до 16 часов 45 минут;</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и воскресенье - выходные дни.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о предоставлении государственной услуги, о порядке досудебного (внесудебного) обжалования решений и действий (бездействия) должностных лиц, обеспечивающих предоставление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&lt;1&gt; (www.gosuslugi.ru), на официальном сайте МВД России (www.мвд.рф), на официальных сайтах территориальных органов МВД России на региональном уровне &lt;2&gt; в сети Интернет, на располагаемых в доступных для ознакомления местах информационных стендах подразделений по вопросам миграции, в многофункциональных центрах предоставления государственных и муниципальных услуг &lt;3&gt;, а также в организациях федеральной почтовой связи.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Далее - "Единый портал".</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Далее - "официальные сайты".</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Далее - "МФЦ".</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bookmarkStart w:id="1" w:name="Par139"/>
      <w:bookmarkEnd w:id="1"/>
      <w:r>
        <w:rPr>
          <w:rFonts w:ascii="Arial" w:hAnsi="Arial" w:cs="Arial"/>
          <w:sz w:val="20"/>
          <w:szCs w:val="20"/>
        </w:rPr>
        <w:t>6. На Едином портале размещается следующая информация: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Круг заявителей.</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Срок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Результаты предоставления государственной услуги, порядок и способы предоставления документа, являющегося результатом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Размер государственной пошлины, взимаемой за предоставление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6.6. Исчерпывающий перечень оснований для приостановления или отказа в предоставлении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Формы заявления о предоставлении государственной услуги и образцы их заполнения (форма заявления о регистрации иностранного гражданина или лица без гражданства по месту жительства &lt;4&gt; (</w:t>
      </w:r>
      <w:hyperlink w:anchor="Par1405" w:history="1">
        <w:r>
          <w:rPr>
            <w:rFonts w:ascii="Arial" w:hAnsi="Arial" w:cs="Arial"/>
            <w:color w:val="0000FF"/>
            <w:sz w:val="20"/>
            <w:szCs w:val="20"/>
          </w:rPr>
          <w:t>приложение N 2</w:t>
        </w:r>
      </w:hyperlink>
      <w:r>
        <w:rPr>
          <w:rFonts w:ascii="Arial" w:hAnsi="Arial" w:cs="Arial"/>
          <w:sz w:val="20"/>
          <w:szCs w:val="20"/>
        </w:rPr>
        <w:t xml:space="preserve"> к настоящему приказу) и форма уведомления о прибытии иностранного гражданина или лица без гражданства в место пребывания &lt;1&gt; (</w:t>
      </w:r>
      <w:hyperlink w:anchor="Par1509" w:history="1">
        <w:r>
          <w:rPr>
            <w:rFonts w:ascii="Arial" w:hAnsi="Arial" w:cs="Arial"/>
            <w:color w:val="0000FF"/>
            <w:sz w:val="20"/>
            <w:szCs w:val="20"/>
          </w:rPr>
          <w:t>приложение N 3</w:t>
        </w:r>
      </w:hyperlink>
      <w:r>
        <w:rPr>
          <w:rFonts w:ascii="Arial" w:hAnsi="Arial" w:cs="Arial"/>
          <w:sz w:val="20"/>
          <w:szCs w:val="20"/>
        </w:rPr>
        <w:t xml:space="preserve"> к настоящему приказу).</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Далее - "заявление о регистрации".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Далее - "уведомление о прибытии".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На сайтах МВД России дополнительно к сведениям, указанным в </w:t>
      </w:r>
      <w:hyperlink w:anchor="Par139" w:history="1">
        <w:r>
          <w:rPr>
            <w:rFonts w:ascii="Arial" w:hAnsi="Arial" w:cs="Arial"/>
            <w:color w:val="0000FF"/>
            <w:sz w:val="20"/>
            <w:szCs w:val="20"/>
          </w:rPr>
          <w:t>пункте 6</w:t>
        </w:r>
      </w:hyperlink>
      <w:r>
        <w:rPr>
          <w:rFonts w:ascii="Arial" w:hAnsi="Arial" w:cs="Arial"/>
          <w:sz w:val="20"/>
          <w:szCs w:val="20"/>
        </w:rPr>
        <w:t xml:space="preserve"> Административного регламента, размещаются: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Текст Административного регламента с приложениями.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Тексты нормативных правовых актов, регулирующих предоставление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Образцы заполнения заявления о регистрации и уведомления о прибытии.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Порядок и способы подачи заявления о предоставлении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Порядок и способы получения разъяснений по вопросам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Порядок и способы предварительной записи на подачу заявления о предоставлении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Информация о местонахождении и контактных телефонах территориальных органов МВД России на региональном и районном уровнях и подразделений по вопросам миграции.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 информационных стендах подразделения по вопросам миграции подлежит размещению следующая информация: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Номера контактных телефонов, в том числе номер телефона-автоинформатора (при его наличии), график (режим) работы; график приема заявителей подразделения по вопросам миграции; адреса местонахождения МФЦ, через которые заявитель вправе направить уведомления о прибытии в подразделения по вопросам миграции, и ближайших организациях федеральной почтовой связи.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Адреса официальных сайтов в сети Интернет.</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Сроки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10.5. Формы заявления о регистрации и уведомления о прибытии и образцы их заполнения.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Исчерпывающий перечень документов, необходимых для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Исчерпывающий перечень оснований для отказа в предоставлении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Порядок и способы заявления о предоставлении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Размеры государственной пошлины за предоставление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10.10. Банковские реквизиты для уплаты государственной пошлины.</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10.11. Порядок и способы получения разъяснений по порядку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10.12.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10.13. Порядок записи на личный прием к должностным лицам.</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10.14.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10.15. Блок-схема предоставления государственной услуги (</w:t>
      </w:r>
      <w:hyperlink w:anchor="Par989" w:history="1">
        <w:r>
          <w:rPr>
            <w:rFonts w:ascii="Arial" w:hAnsi="Arial" w:cs="Arial"/>
            <w:color w:val="0000FF"/>
            <w:sz w:val="20"/>
            <w:szCs w:val="20"/>
          </w:rPr>
          <w:t>приложение N 4</w:t>
        </w:r>
      </w:hyperlink>
      <w:r>
        <w:rPr>
          <w:rFonts w:ascii="Arial" w:hAnsi="Arial" w:cs="Arial"/>
          <w:sz w:val="20"/>
          <w:szCs w:val="20"/>
        </w:rPr>
        <w:t xml:space="preserve"> к Административному регламенту).</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Размещение информации о порядке предоставления государственной услуги в помещении МФЦ осуществляется в соответствии с соглашением, заключенным между МФЦ и территориальным органом МВД России на региональном уровне с учетом требований к информированию, установленных Административным регламентом.</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 телефону, при личном либо письменном обращении сотрудники органов внутренних дел Российской Федерации, федеральные государственные гражданские служащие и работники территориальных органов МВД России на региональном и районном уровнях &lt;1&gt; обязаны сообщить исчерпывающую информацию по вопросам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Далее - "должностные лица".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Информирование по вопросам предоставления государственной услуги также может осуществляться в МФЦ, если это предусмотрено соглашением о взаимодействии, заключенным между МФЦ и территориальными органами МВД России на региональном уровне.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2" w:name="Par187"/>
      <w:bookmarkEnd w:id="2"/>
      <w:r>
        <w:rPr>
          <w:rFonts w:ascii="Arial" w:hAnsi="Arial" w:cs="Arial"/>
          <w:sz w:val="20"/>
          <w:szCs w:val="20"/>
        </w:rPr>
        <w:t>15. Информация предоставляется по вопросам, касающимся: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способов подачи заявления о предоставлении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адресов подразделений по вопросам миграции и МФЦ, в которые можно обратиться с заявлением о предоставлении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графиков работы подразделений по вопросам миграции, предоставляющих государственную услугу;</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документов, необходимых для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порядка и сроков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Ответ на телефонный звонок должен начинаться с информации о наименовании подразделения, в которое позвонил заявитель, фамилии и должности должностного лица, принявшего телефонный звонок.</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ответах на телефонные звонки должностные лица, ответственные за информирование по предоставлению государственной услуги, подробно и в вежливой форме информируют заявителей по вопросам, указанным в </w:t>
      </w:r>
      <w:hyperlink w:anchor="Par187" w:history="1">
        <w:r>
          <w:rPr>
            <w:rFonts w:ascii="Arial" w:hAnsi="Arial" w:cs="Arial"/>
            <w:color w:val="0000FF"/>
            <w:sz w:val="20"/>
            <w:szCs w:val="20"/>
          </w:rPr>
          <w:t>пункте 15</w:t>
        </w:r>
      </w:hyperlink>
      <w:r>
        <w:rPr>
          <w:rFonts w:ascii="Arial" w:hAnsi="Arial" w:cs="Arial"/>
          <w:sz w:val="20"/>
          <w:szCs w:val="20"/>
        </w:rPr>
        <w:t xml:space="preserve"> Административного регламента. Во время разговора должностное лицо, ответственное за предоставление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должностного лица,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Продолжительность информирования по телефону не должна превышать 10 минут.</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По письменному обращению должностные лица, ответственные за предоставление государственной услуги, подробно в письменной форме разъясняют заявителю порядок предоставления услуги и в течение 30 дней со дня регистрации письменного обращения направляют ответ заявителю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5" w:history="1">
        <w:r>
          <w:rPr>
            <w:rFonts w:ascii="Arial" w:hAnsi="Arial" w:cs="Arial"/>
            <w:color w:val="0000FF"/>
            <w:sz w:val="20"/>
            <w:szCs w:val="20"/>
          </w:rPr>
          <w:t>Статья 12</w:t>
        </w:r>
      </w:hyperlink>
      <w:r>
        <w:rPr>
          <w:rFonts w:ascii="Arial" w:hAnsi="Arial" w:cs="Arial"/>
          <w:sz w:val="20"/>
          <w:szCs w:val="20"/>
        </w:rP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Прием граждан должностными лицами, участвующими в предоставлении государственной услуги, производится в будние дни в дневное и вечернее время, а также 1-ю и 3-ю субботы месяца (за исключением праздничных дней). Понедельник после рабочей субботы - не приемный день.</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График приема заявителей должностными лицами подразделений по вопросам миграции, участвующими в предоставлении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tblPr>
      <w:tblGrid>
        <w:gridCol w:w="4535"/>
        <w:gridCol w:w="4535"/>
      </w:tblGrid>
      <w:tr w:rsidR="004D52FB">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Дни недели</w:t>
            </w:r>
          </w:p>
        </w:tc>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Часы приема</w:t>
            </w:r>
          </w:p>
        </w:tc>
      </w:tr>
      <w:tr w:rsidR="004D52FB">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Понедельник</w:t>
            </w:r>
          </w:p>
        </w:tc>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09.00 - 15.00</w:t>
            </w:r>
          </w:p>
        </w:tc>
      </w:tr>
      <w:tr w:rsidR="004D52FB">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Вторник</w:t>
            </w:r>
          </w:p>
        </w:tc>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11.00 - 20.00</w:t>
            </w:r>
          </w:p>
        </w:tc>
      </w:tr>
      <w:tr w:rsidR="004D52FB">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Среда</w:t>
            </w:r>
          </w:p>
        </w:tc>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09.00 - 13.00</w:t>
            </w:r>
          </w:p>
        </w:tc>
      </w:tr>
      <w:tr w:rsidR="004D52FB">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Четверг</w:t>
            </w:r>
          </w:p>
        </w:tc>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11.00 - 20.00</w:t>
            </w:r>
          </w:p>
        </w:tc>
      </w:tr>
      <w:tr w:rsidR="004D52FB">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Пятница</w:t>
            </w:r>
          </w:p>
        </w:tc>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09.00 - 16.45</w:t>
            </w:r>
          </w:p>
        </w:tc>
      </w:tr>
      <w:tr w:rsidR="004D52FB">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Суббота</w:t>
            </w:r>
          </w:p>
        </w:tc>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09.00 - 14.00</w:t>
            </w:r>
          </w:p>
        </w:tc>
      </w:tr>
      <w:tr w:rsidR="004D52FB">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Воскресенье</w:t>
            </w:r>
          </w:p>
        </w:tc>
        <w:tc>
          <w:tcPr>
            <w:tcW w:w="4535"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 день</w:t>
            </w:r>
          </w:p>
        </w:tc>
      </w:tr>
    </w:tbl>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Перерыв в приеме заявителей устанавливается с 13.00 до 13.45.</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 учетом интересов граждан, временных и климатических условий, а также особенностей административно-территориального деления субъекта Российской Федерации допускается изменение часов приема граждан начальником территориального органа МВД России на региональном или районном уровне. Прием должен быть организован таким образом, чтобы исключить образование очередей.</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II. Стандарт предоставления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Наименование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Государственная услуга по осуществлению миграционного учета иностранных граждан и лиц без гражданства в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lastRenderedPageBreak/>
        <w:t>Наименование федерального органа исполнительной власти, предоставляющего государственную услугу</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Государственная услуга предоставляется Министерством внутренних дел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Непосредственное предоставление государственной услуги осуществляется подразделениями по вопросам миграции территориальных органов МВД России на региональном и районном уровнях (в том числе подразделений по вопросам миграции отделов (отделений, пунктов) полиции в составе территориальных органов МВД России на районном уровне).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предоставлении государственной услуги принимают участие МФЦ, при наличии соответствующего соглашения о взаимодействии &lt;1&gt;, и организации федеральной почтовой связи.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ст. 7933; 2014, N 23, ст. 2986; N 44, ст. 6059; 2015, N 22, ст. 3227; 2016, N 33, ст. 5183; N 48, ст. 6777; 2017, N 2, ст. 342; N 6, ст. 949; N 7, ст. 1089).</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Подразделения по вопросам миграции при осуществлении миграционного учета иностранных граждан взаимодействуют с:</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25.1. Налоговыми органами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25.2. Органами государственной статистики.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 Гостиницами или иными организациями, оказывающими гостиничные услуги &lt;2&gt;, домами отдыха, пансионатами, детскими оздоровительными лагерями, туристскими базами, кемпингами, медицинскими организациями, оказывающими медицинскую помощь в стационарных условиях, организациями социального обслуживания, предоставляющими социальные услуги в стационарной форме, в том числе лицам без определенного места жительства, учреждениями, исполняющими уголовное или административное наказание.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Далее - "гостиницы".</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25.4. Органами, осуществляющими функции по государственной регистрации прав на недвижимое имущество и сделок с ним.</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При предоставлении государственной услуги подразделениям по вопросам миграции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7" w:history="1">
        <w:r>
          <w:rPr>
            <w:rFonts w:ascii="Arial" w:hAnsi="Arial" w:cs="Arial"/>
            <w:color w:val="0000FF"/>
            <w:sz w:val="20"/>
            <w:szCs w:val="20"/>
          </w:rPr>
          <w:t>перечень</w:t>
        </w:r>
      </w:hyperlink>
      <w:r>
        <w:rPr>
          <w:rFonts w:ascii="Arial" w:hAnsi="Arial" w:cs="Arial"/>
          <w:sz w:val="20"/>
          <w:szCs w:val="20"/>
        </w:rPr>
        <w:t xml:space="preserve"> услуг &lt;1&gt;,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8" w:history="1">
        <w:r>
          <w:rPr>
            <w:rFonts w:ascii="Arial" w:hAnsi="Arial" w:cs="Arial"/>
            <w:color w:val="0000FF"/>
            <w:sz w:val="20"/>
            <w:szCs w:val="20"/>
          </w:rPr>
          <w:t>Перечень</w:t>
        </w:r>
      </w:hyperlink>
      <w:r>
        <w:rPr>
          <w:rFonts w:ascii="Arial" w:hAnsi="Arial" w:cs="Arial"/>
          <w:sz w:val="20"/>
          <w:szCs w:val="20"/>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Pr>
          <w:rFonts w:ascii="Arial" w:hAnsi="Arial" w:cs="Arial"/>
          <w:sz w:val="20"/>
          <w:szCs w:val="20"/>
        </w:rPr>
        <w:t>Росатом</w:t>
      </w:r>
      <w:proofErr w:type="spellEnd"/>
      <w:r>
        <w:rPr>
          <w:rFonts w:ascii="Arial" w:hAnsi="Arial" w:cs="Arial"/>
          <w:sz w:val="20"/>
          <w:szCs w:val="20"/>
        </w:rPr>
        <w:t>" государственных услуг и предоставляются организациями, участвующими в предоставлении государственных услуг, утвержден постановлением Правительства Российской Федерации от 6 мая 2011 г. N 352 (Собрание законодательства Российской Федерации, 2011, N 20, ст. 2829; 2012, N 14, ст. 1655; N 36, ст. 4922; 2014, N 52, ст. 7207; 2014, N 21, ст. 2712; 2015, N 50, ст. 7165, 7189; 2016, N 31, ст. 5031, N 37, ст. 5495; 2017, N 8, ст. 1257, N 42, ст. 6154).</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Описание результата предоставления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Результатом предоставления государственной услуги являются: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27.1. Регистрация иностранного гражданина по месту жительства.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 Снятие иностранного гражданина с регистрации по месту жительства.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Постановка иностранного гражданина на учет по месту пребывания.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27.4. Снятие иностранного гражданина с учета по месту пребывания.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 Регистрация иностранного гражданина по месту жительства осуществляется подразделением по вопросам миграции в день подачи &lt;2&gt; иностранным гражданином (его законным представителем) заявления о регистрации и документов, указанных в </w:t>
      </w:r>
      <w:hyperlink w:anchor="Par406" w:history="1">
        <w:r>
          <w:rPr>
            <w:rFonts w:ascii="Arial" w:hAnsi="Arial" w:cs="Arial"/>
            <w:color w:val="0000FF"/>
            <w:sz w:val="20"/>
            <w:szCs w:val="20"/>
          </w:rPr>
          <w:t>пункте 32</w:t>
        </w:r>
      </w:hyperlink>
      <w:r>
        <w:rPr>
          <w:rFonts w:ascii="Arial" w:hAnsi="Arial" w:cs="Arial"/>
          <w:sz w:val="20"/>
          <w:szCs w:val="20"/>
        </w:rPr>
        <w:t xml:space="preserve"> Административного регламента &lt;3&gt;.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19" w:history="1">
        <w:r>
          <w:rPr>
            <w:rFonts w:ascii="Arial" w:hAnsi="Arial" w:cs="Arial"/>
            <w:color w:val="0000FF"/>
            <w:sz w:val="20"/>
            <w:szCs w:val="20"/>
          </w:rPr>
          <w:t>Часть 1 статьи 18</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20" w:history="1">
        <w:r>
          <w:rPr>
            <w:rFonts w:ascii="Arial" w:hAnsi="Arial" w:cs="Arial"/>
            <w:color w:val="0000FF"/>
            <w:sz w:val="20"/>
            <w:szCs w:val="20"/>
          </w:rPr>
          <w:t>Часть 1 статьи 17</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28.1. В случае непредставления иностранным гражданином документа, подтверждающего право пользования жилым помещением (прошедший государственную регистрацию договор или иной документ, выражающий содержание сделки с недвижимым имуществом, выписка из Единого государственного реестра недвижимости либо иной документ), регистрация иностранного гражданина по месту жительства осуществляется подразделением по вопросам миграции не позднее следующего рабочего дня после получения необходимой информации от соответствующих государственных органов или органов местного самоуправления &lt;4&gt;.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w:t>
      </w:r>
      <w:hyperlink r:id="rId21" w:history="1">
        <w:r>
          <w:rPr>
            <w:rFonts w:ascii="Arial" w:hAnsi="Arial" w:cs="Arial"/>
            <w:color w:val="0000FF"/>
            <w:sz w:val="20"/>
            <w:szCs w:val="20"/>
          </w:rPr>
          <w:t>Часть 1.1 статьи 18</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bookmarkStart w:id="3" w:name="Par270"/>
      <w:bookmarkEnd w:id="3"/>
      <w:r>
        <w:rPr>
          <w:rFonts w:ascii="Arial" w:hAnsi="Arial" w:cs="Arial"/>
          <w:sz w:val="20"/>
          <w:szCs w:val="20"/>
        </w:rPr>
        <w:t xml:space="preserve">28.2. Снятие иностранного гражданина с регистрации по месту жительства осуществляется в течение 1 рабочего дня &lt;1&gt; с даты получения подразделением по вопросам миграции заявления о регистрации с заполненной отрывной частью или отрывной части заявления о регистрации либо документов, предусмотренных </w:t>
      </w:r>
      <w:hyperlink w:anchor="Par655" w:history="1">
        <w:r>
          <w:rPr>
            <w:rFonts w:ascii="Arial" w:hAnsi="Arial" w:cs="Arial"/>
            <w:color w:val="0000FF"/>
            <w:sz w:val="20"/>
            <w:szCs w:val="20"/>
          </w:rPr>
          <w:t>подпунктами 95.1</w:t>
        </w:r>
      </w:hyperlink>
      <w:r>
        <w:rPr>
          <w:rFonts w:ascii="Arial" w:hAnsi="Arial" w:cs="Arial"/>
          <w:sz w:val="20"/>
          <w:szCs w:val="20"/>
        </w:rPr>
        <w:t xml:space="preserve"> - </w:t>
      </w:r>
      <w:hyperlink w:anchor="Par659" w:history="1">
        <w:r>
          <w:rPr>
            <w:rFonts w:ascii="Arial" w:hAnsi="Arial" w:cs="Arial"/>
            <w:color w:val="0000FF"/>
            <w:sz w:val="20"/>
            <w:szCs w:val="20"/>
          </w:rPr>
          <w:t>95.5</w:t>
        </w:r>
      </w:hyperlink>
      <w:r>
        <w:rPr>
          <w:rFonts w:ascii="Arial" w:hAnsi="Arial" w:cs="Arial"/>
          <w:sz w:val="20"/>
          <w:szCs w:val="20"/>
        </w:rPr>
        <w:t xml:space="preserve"> Административного регламента.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22" w:history="1">
        <w:r>
          <w:rPr>
            <w:rFonts w:ascii="Arial" w:hAnsi="Arial" w:cs="Arial"/>
            <w:color w:val="0000FF"/>
            <w:sz w:val="20"/>
            <w:szCs w:val="20"/>
          </w:rPr>
          <w:t>Пункт 18</w:t>
        </w:r>
      </w:hyperlink>
      <w:r>
        <w:rPr>
          <w:rFonts w:ascii="Arial" w:hAnsi="Arial" w:cs="Arial"/>
          <w:sz w:val="20"/>
          <w:szCs w:val="20"/>
        </w:rPr>
        <w:t xml:space="preserve"> Правил осуществления миграционного учета иностранных граждан и лиц без гражданства в Российской Федерации, утвержденных постановлением Правительства Российской Федерации от 15 января 2007 г. N 9 (Собрание законодательства Российской Федерации, 2007, N 5, ст. 653; 2008, N 14, ст. 1412; N 49, ст. 5841; 2009, N 46, ст. 5503; 2011, N 32, ст. 4848; 2012, N 8, ст. 1022; 2013, N 4, ст. 291; 2014, N 11, ст. 1149; N 23, ст. 2981; 2016, N 9, ст. 1265; N 15, ст. 2102; N 38, ст. 5555; N 44, ст. 6144). Далее - "Правила осуществления миграционного учета".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Проставление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осуществляется подразделением по вопросам миграции, администрацией гостиницы, МФЦ или организацией федеральной почтовой связи незамедлительно по принятии от заявителя уведомления о прибытии, проверки точности изложенных в нем сведений и наличия необходимых документов &lt;2&gt;.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23" w:history="1">
        <w:r>
          <w:rPr>
            <w:rFonts w:ascii="Arial" w:hAnsi="Arial" w:cs="Arial"/>
            <w:color w:val="0000FF"/>
            <w:sz w:val="20"/>
            <w:szCs w:val="20"/>
          </w:rPr>
          <w:t>Пункт 33</w:t>
        </w:r>
      </w:hyperlink>
      <w:r>
        <w:rPr>
          <w:rFonts w:ascii="Arial" w:hAnsi="Arial" w:cs="Arial"/>
          <w:sz w:val="20"/>
          <w:szCs w:val="20"/>
        </w:rPr>
        <w:t xml:space="preserve"> Правил осуществления миграционного учета.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bookmarkStart w:id="4" w:name="Par278"/>
      <w:bookmarkEnd w:id="4"/>
      <w:r>
        <w:rPr>
          <w:rFonts w:ascii="Arial" w:hAnsi="Arial" w:cs="Arial"/>
          <w:sz w:val="20"/>
          <w:szCs w:val="20"/>
        </w:rPr>
        <w:t xml:space="preserve">30. Снятие иностранного гражданина с учета по месту пребывания осуществляется в течение 3 рабочих дней &lt;3&gt; после получения подразделением по вопросам миграции сведений или документов, подтверждающих убытие иностранного гражданина из места пребывания, предусмотренных </w:t>
      </w:r>
      <w:hyperlink w:anchor="Par734" w:history="1">
        <w:r>
          <w:rPr>
            <w:rFonts w:ascii="Arial" w:hAnsi="Arial" w:cs="Arial"/>
            <w:color w:val="0000FF"/>
            <w:sz w:val="20"/>
            <w:szCs w:val="20"/>
          </w:rPr>
          <w:t>пунктами 113.1</w:t>
        </w:r>
      </w:hyperlink>
      <w:r>
        <w:rPr>
          <w:rFonts w:ascii="Arial" w:hAnsi="Arial" w:cs="Arial"/>
          <w:sz w:val="20"/>
          <w:szCs w:val="20"/>
        </w:rPr>
        <w:t xml:space="preserve"> - </w:t>
      </w:r>
      <w:hyperlink w:anchor="Par738" w:history="1">
        <w:r>
          <w:rPr>
            <w:rFonts w:ascii="Arial" w:hAnsi="Arial" w:cs="Arial"/>
            <w:color w:val="0000FF"/>
            <w:sz w:val="20"/>
            <w:szCs w:val="20"/>
          </w:rPr>
          <w:t>113.5</w:t>
        </w:r>
      </w:hyperlink>
      <w:r>
        <w:rPr>
          <w:rFonts w:ascii="Arial" w:hAnsi="Arial" w:cs="Arial"/>
          <w:sz w:val="20"/>
          <w:szCs w:val="20"/>
        </w:rPr>
        <w:t xml:space="preserve"> Административного регламента.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24" w:history="1">
        <w:r>
          <w:rPr>
            <w:rFonts w:ascii="Arial" w:hAnsi="Arial" w:cs="Arial"/>
            <w:color w:val="0000FF"/>
            <w:sz w:val="20"/>
            <w:szCs w:val="20"/>
          </w:rPr>
          <w:t>Пункт 40</w:t>
        </w:r>
      </w:hyperlink>
      <w:r>
        <w:rPr>
          <w:rFonts w:ascii="Arial" w:hAnsi="Arial" w:cs="Arial"/>
          <w:sz w:val="20"/>
          <w:szCs w:val="20"/>
        </w:rPr>
        <w:t xml:space="preserve"> Правил осуществления миграционного учета.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Перечень нормативных правовых актов, регулирующих отношения, возникающие в связи с предоставлением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государственной услуги осуществляется в соответствии с:</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w:t>
      </w:r>
      <w:hyperlink r:id="rId25" w:history="1">
        <w:r>
          <w:rPr>
            <w:rFonts w:ascii="Arial" w:hAnsi="Arial" w:cs="Arial"/>
            <w:color w:val="0000FF"/>
            <w:sz w:val="20"/>
            <w:szCs w:val="20"/>
          </w:rPr>
          <w:t>Соглашением</w:t>
        </w:r>
      </w:hyperlink>
      <w:r>
        <w:rPr>
          <w:rFonts w:ascii="Arial" w:hAnsi="Arial" w:cs="Arial"/>
          <w:sz w:val="20"/>
          <w:szCs w:val="20"/>
        </w:rPr>
        <w:t xml:space="preserve"> между Правительством Российской Федерации и Правительством Республики Беларусь об использовании миграционной карты единого образца, заключенным в г. Москве 5 октября 2004 г. &lt;4&gt;.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Ратифицировано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27 октября 2008 г. N 186-ФЗ "О ратификации Соглашения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 выбор места пребывания и жительства на территориях государств - участников Союзного государства" (Собрание законодательства Российской Федерации, 2009, N 12, ст. 1371; 2015, N 45, ст. 6197).</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31.2.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19 февраля 1993 г. N 4528-1 "О беженцах"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30, ст. 4596; N 45, ст. 6329; N 47, ст. 6608; N 49, ст. 7033; 2012, N 29, ст. 3990; N 30, 4175; N 53, ст. 7621; 2013, N 8, ст. 717; N 19, ст. 2331; N 27, ст. 3460, 3475, 3477; N 48, ст. 6160; N 52, ст. 6986; 2014, N 26, ст. 3406; N 30, ст. 4268; N 49, ст. 6928; 2015, N 14, ст. 2008; N 27, ст. 3967; N 48, ст. 6724; 2016, N 1, ст. 19; N 52, ст. 7510; 2017, N 11, ст. 1539; N 23, ст. 3227.</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31.3.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от 24 ноября 1995 г. N 181-ФЗ "О социальной защите инвалидов в Российской Федерации" &lt;2&gt;.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Собрание законодательства Российской Федерации, 1995, N 48, ст. 4563; 2003, N 43, ст. 4108; 2004, N 35, ст. 3607; 2005, N 1, ст. 25; 2007, N 45, ст. 5421; 2008, N 9, ст. 817; N 29, ст. 3410; N 30, ст. 3616; N 52, ст. 6224; 2009, N 18, ст. 2152; N 30, ст. 3739; 2010, N 50, ст. 6609; 2011, N 49, ст. 7033; 2014, N 49, ст. 6928; 2015, N 14, ст. 2008; N 27, ст. 3967; N 48, ст. 6724; 2016, N 1, ст. 19; N 52, ст. 7493, 7510; 2017, N 11, ст. 1539; N 23, ст. 3227.</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31.4.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15 августа 1996 г. N 114-ФЗ "О порядке выезда из Российской Федерации и въезда в Российскую Федерацию" &lt;3&gt;.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Собрание законодательства Российской Федерации, 1996, N 34, ст. 4092; 1998, N 4, ст. 531; N 30, ст. 3606; 1999, N 26, ст. 3175; 2003, N 2, ст. 159; N 27, ст. 2700; 2004, N 27, ст. 2711; 2006, N 27, ст. 2877; N 31, ст. 3420; 2007, N 1, ст. 29; N 3, ст. 410; N 49, ст. 6071; N 50, ст. 6240; 2008, N 19, ст. 2094; N 20, ст. 2250; N 30, ст. 3583, 3616; N 49, ст. 5735, 5748; 2009, N 1, ст. 30; N 7, ст. 772; N 26, ст. 3123; N 52, ст. 6407, 6413, 6450; 2010, N 11, ст. 1173; N 15, ст. 1740, 1756; N 21, ст. 2524; N 30, ст. 4011; N 31, ст. 4196; N 52, ст. 7000; 2011, N 1, ст. 16, 28, 29; N 13, ст. 1689; N 15, ст. 2021; N 17, ст. 2321; N 50, ст. 7339, 7340, 7342; 2012, N 31, ст. 4322; N 47, ст. 6398; N 53, ст. 7597, 7628, 7646; 2013, N 23, ст. 2866, 2868; N 27, ст. 3470, 3477; N 30, ст. 4036, 4040, 4057; N 48, ст. 6165; N 51, ст. 6694; N 52, ст. 6954, 6955; 2014, N 16, ст. 1828; N 19, ст. 2311; N 23, ст. 2930; N 49, ст. 6921; N 52, ст. 7557; 2015, N 1, ст. 36, 57, 75, 77; N 21, ст. 2981, 2984; N 27, ст. 3945, 3946; N 29, ст. 4339; N 48, ст. 6709; N 51, ст. 7246; 2016, N 1, ст. 58; N 28, ст. 4558; 2017, N 11, ст. 1537; N 17, ст. 2460; N 24, ст. 3480; N 27, ст. 3928; N 31, 4819.</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31.5.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21 июля 1997 г. N 122-ФЗ "О государственной регистрации прав на недвижимое имущество и сделок с ним" &lt;4&gt;.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Собрание законодательства Российской Федерации, 1997, N 30, ст. 3594; 2003, N 24, ст. 2244; 2004, N 27, ст. 2711; N 35, ст. 3607; 2005, N 1, ст. 25; 2007, N 41, ст. 4845; 2008, N 52, ст. 6219; 2009; N 52, ст. 6410; 2010, N 15, ст. 1756; 2011, N 1, ст. 47; N 30, ст. 4562; N 49, ст. 7061; N 50, ст. 7347; 2013, N 30, ст. 4083; 2014, N 26, ст. 3377; N 52, ст. 7543, 7558; 2015, N 1, ст. 10, 39, 52; N 9, ст. 1195; N 10, ст. 1393, 1418; N 14, ст. 22; N 27, ст. 3974; N 29, ст. 4339, 4350, 4359, 4362, 4377, 4385; 2016, N 1, ст. 11, 29; N 18, ст. 2484, 2495; N 23, ст. 3296; N 26, ст. 3890; N 27, ст. 4198, 4284, 4293, 4294.</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31.6.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15 ноября 1997 г. N 143-ФЗ "Об актах гражданского состояния" &lt;5&gt;.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&lt;5&gt;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2331; N 30, ст. 4075; N 48, ст. 6165; 2014, N 14, ст. 1544; N 19, ст. 2322; N 26, ст. 3371; 2015, N 1, ст. 70; N 48, ст. 6724; 2016, N 14, ст. 1909; N 26, ст. 3888; N 27, ст. 4294; 2017, N 18, ст. 2671; N 25, ст. 3596.</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31.7.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25 июля 2002 г. N 115-ФЗ "О правовом положении иностранных граждан в Российской Федерации"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7342, 7352; 2012, N 31, ст. 4322; N 47, ст. 6396, 6397; N 50, ст. 6967; N 53, ст. 7640, 7645; 2013, N 19, ст. 2309, 2310; N 23, ст. 2866; N 27, ст. 3461, 3470, 3477; N 30, ст. 4036, 4037, 4040, 4057, 4081; N 52, ст. 6949, 6951, 6954, 6955, 7007; 2014, N 16, ст. 1828, 1830, 1831, 2311, 2332; N 26, ст. 3370; N 30, ст. 4231, 4233; N 48, ст. 6638, 6659; N 49, ст. 6918; N 52, ст. 7557; 2015, N 1, ст. 61, 72; N 10, ст. 1426; N 14, ст. 2016; N 21, ст. 2984; N 27, ст. 3951, 3990, 3993; N 29, ст. 4339, 4356; N 48, ст. 6709; 2016, N 1, ст. 58, 85, 86; N 18, ст. 2505; N 27, ст. 4238; N 11, ст. 1537; 2017, N 11, ст. 1537; N 17, ст. 2459; N 31, ст. 4765, 4792. Далее - "Федеральный закон N 115-ФЗ".</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31.8.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18 июля 2006 г. N 109-ФЗ "О миграционном учете иностранных граждан и лиц без гражданства в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31.9.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9 февраля 2009 г. N 8-ФЗ "Об обеспечении доступа к информации о деятельности государственных органов и органов местного самоуправления" &lt;2&gt;.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Собрание законодательства Российской Федерации, 2009, N 7, ст. 776; 2011, N 29, ст. 4291; 2013, N 23, ст. 2870; N 51, ст. 6686; N 52, ст. 6961; 2014, N 45, ст. 6141; N 49, ст. 6928; 2015, N 48, ст. 6723; 2016, N 11, ст. 1493.</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31.10.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&lt;3&gt;.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N 52, ст. 7482.</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31.11.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6 апреля 2011 г. N 63-ФЗ "Об электронной подписи" &lt;4&gt;.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&lt;4&gt; Собрание законодательства Российской Федерации, 2011, N 15, ст. 2036; N 27, ст. 3880; 2012, N 29, ст. 3988; 2013, N 14, ст. 1668; N 27, ст. 3463, 3477; 2014, N 11, ст. 1098; N 26, ст. 3390; 2016, N 1, ст. 65; N 26, ст. 3889.</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31.12. </w:t>
      </w:r>
      <w:hyperlink r:id="rId37" w:history="1">
        <w:r>
          <w:rPr>
            <w:rFonts w:ascii="Arial" w:hAnsi="Arial" w:cs="Arial"/>
            <w:color w:val="0000FF"/>
            <w:sz w:val="20"/>
            <w:szCs w:val="20"/>
          </w:rPr>
          <w:t>Главой 25.3</w:t>
        </w:r>
      </w:hyperlink>
      <w:r>
        <w:rPr>
          <w:rFonts w:ascii="Arial" w:hAnsi="Arial" w:cs="Arial"/>
          <w:sz w:val="20"/>
          <w:szCs w:val="20"/>
        </w:rPr>
        <w:t xml:space="preserve"> Налогового кодекса Российской Федерации &lt;5&gt;.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&lt;5&gt; Собрание законодательства Российской Федерации, 2000, N 32, ст. 3340; 2004, N 45, ст. 4377; 2005, N 1, ст. 29; 2005, N 30, ст. 3117; N 50, ст. 5246; N 52, ст. 5581; 2006, N 1, ст. 12; N 27, ст. 2881; N 31, ст. 3436; N 43, ст. 4412; 2007, N 31, ст. 4013; N 46, ст. 5553, 5554; N 49, ст. 6045; 2008, N 52, ст. 6218, 6219, 6227; 2009, N 1, ст. 19; N 29, ст. 3582; 2009, N 29, ст. 3625, 3642; N 48, ст. 5733; N 52, ст. 6450; 2010, N 15, ст. 1737; N 18, ст. 2145; N 19, ст. 2291; N 28, ст. 3553; N 40, ст. 4969; N 46, ст. 5918; N 48, ст. 6247; 2011, N 1, ст. 7; N 17, ст. 2318; N 27, ст. 3881; N 30, ст. 4566, 4575, 4583, 4587, 4593; N 47, ст. 6608; N 49, ст. 7063; 2012, N 18, ст. 2128; N 24, ст. 3066; N 29, ст. 3980; N 31, ст. 4319, 4322; N 49, ст. 6750; N 50, ст. 6958; N 53, ст. 7578, 7607; 2013, N 9, ст. 874; N 14, ст. 1647; N 23, ст. 2866; N 30, ст. 4084; N 44, ст. 5645; N 48, ст. 6165; N 52, ст. 6981; 2014, N 16, ст. 1835; N 26, ст. 3404; N 30, ст. 4222; N 43, ст. 5796; N 45, ст. 6159; N 48, ст. 6647, 6662; 2015, N 1, ст. 33; N 10, ст. 1393; N 18, ст. 2615; N 27, ст. 3948, 3968; N 48, ст. 6689; 2016, N 6, ст. 763; N 7, ст. 907; N 10, ст. 1322; N 11, ст. 1480, 1489; N 15, ст. 2061; N 49, ст. 6844, 6845, 6850; 2017, N 11, ст. 1534; N 15, ст. 2132.</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31.13. </w:t>
      </w:r>
      <w:hyperlink r:id="rId3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Собрание законодательства Российской Федерации, 2006, N 26, ст. 2820; 2009, N 11, ст. 1278; N 27, ст. 3341; 2010, N 3, ст. 275; 2012, N 38, ст. 5074; 2013, N 28, ст. 3816; 2014, N 14, ст. 1615; N 27, ст. 3754; N 30, ст. 4288; N 51, ст. 7471; 2016, N 9, ст. 1249; N 40, ст. 5723; N 50, ст. 7077. Далее - "Государственная программа".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31.14. </w:t>
      </w:r>
      <w:hyperlink r:id="rId39"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 &lt;2&gt;.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Собрание законодательства Российской Федерации, 2011, N 16, ст. 2268; 2013, N 26, ст. 3314.</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31.15. </w:t>
      </w:r>
      <w:hyperlink r:id="rId40"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21 декабря 2016 г. N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 &lt;3&gt;.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Собрание законодательства Российской Федерации, 2016, N 52, ст. 7614.</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31.16. </w:t>
      </w:r>
      <w:hyperlink r:id="rId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9 апреля 2001 г. N 274 "О предоставлении временного убежища на территории Российской Федерации" &lt;4&gt;.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Собрание законодательства Российской Федерации, 2001, N 16, ст. 1603; 2008, N 14, ст. 1412; 2011, N 15, ст. 2130; 2012, N 18, ст. 2226; 2014, N 30, ст. 4326; 2017, N 23, ст. 3330. Далее - "Порядок предоставления временного убежища на территории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31.17. </w:t>
      </w:r>
      <w:hyperlink r:id="rId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11 октября 2002 г. N 754 "Об утверждении перечня территорий, организаций и объектов, для въезда на которые иностранным гражданам требуется специальное разрешение" &lt;5&gt;.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&lt;5&gt; Собрание законодательства Российской Федерации, 2002, N 41, ст. 3995; 2006, N 30, ст. 3391.</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31.18. </w:t>
      </w:r>
      <w:hyperlink r:id="rId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августа 2004 г. N 413 "О миграционной карте" &lt;6&gt;.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&lt;6&gt; Собрание законодательства Российской Федерации, 2004, N 34, ст. 3553; 2006, N 19, ст. 2092.</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31.19. </w:t>
      </w:r>
      <w:hyperlink r:id="rId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6 апреля 2005 г. N 186 "Об утверждении Положения о создании, ведении и использовании центрального банка данных по учету иностранных граждан, временно пребывающих и временно или постоянно проживающих в Российской Федерации, в том числе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&lt;7&gt;.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&lt;7&gt; Собрание законодательства Российской Федерации, 2005, N 15, ст. 1348; 2007, N 3, ст. 448; 2008, N 14, ст. 1412; N 48, ст. 5604; 2009, N 12, ст. 1429; 2011, N 51, ст. 7526.</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31.20. </w:t>
      </w:r>
      <w:hyperlink r:id="rId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31.21. </w:t>
      </w:r>
      <w:hyperlink r:id="rId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14 февраля 2007 г. N 94 "О государственной информационной системе миграционного учета" &lt;8&gt;.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&lt;8&gt; Собрание законодательства Российской Федерации, 2007, N 8, ст. 1012; 2008, N 14, ст. 1412; 2009, N 12, ст. 1429; 2010, N 37, ст. 4648; 2013, N 3, ст. 213; 2014, N 14, ст. 5542; 2016, N 49, ст. 6927.</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31.22. </w:t>
      </w:r>
      <w:hyperlink r:id="rId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10 мая 2010 г. N 310 "Об утверждении Правил передачи сведений о прибытии в место пребывания и убытии из места пребывания иностранных граждан и лиц без гражданства с использованием входящих в состав сети электросвязи средств связи"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Собрание законодательства Российской Федерации, 2010, N 20, ст. 2465; 2014, N 21, ст. 2715; 2016, N 49, ст. 6927.</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31.23. </w:t>
      </w:r>
      <w:hyperlink r:id="rId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8 сентября 2010 г. N 697 "О единой системе межведомственного электронного взаимодействия" &lt;2&gt;.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Собрание законодательства Российской Федерации, 2010, N 38, ст. 4823; 2011, N 24, ст. 3503; N 49, ст. 7284; 2013, N 45, ст. 5827; 2014, N 12, ст. 1303; N 42, ст. 5746; N 48, ст. 6862, 6876; N 50, ст. 7113; 2016, N 34, ст. 5243. Далее - "СМЭВ".</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31.24. </w:t>
      </w:r>
      <w:hyperlink r:id="rId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&lt;3&gt;.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Собрание законодательства Российской Федерации, 2011, N 22, ст. 3169; N 35, ст. 5092; 2012, N 28, ст. 3908; N 36, ст. 4903; N 50, ст. 7070; N 52, ст. 7507; 2014, N 5, ст. 506.</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31.25. </w:t>
      </w:r>
      <w:hyperlink r:id="rId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&lt;4&gt;.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Собрание законодательства Российской Федерации, 2011, N 29, ст. 4479.</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31.26. </w:t>
      </w:r>
      <w:hyperlink r:id="rId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31.27. </w:t>
      </w:r>
      <w:hyperlink r:id="rId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&lt;5&gt;.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&lt;5&gt; Собрание законодательства Российской Федерации, 2011, N 44, ст. 6274; N 49, ст. 7284; 2013, N 45, ст. 5807; 2014, N 50, ст. 7113; 2015, N 1, ст. 283; N 8, ст. 1175; 2017, N 20, ст. 2913; N 23, ст. 3352.</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31.28. </w:t>
      </w:r>
      <w:hyperlink r:id="rId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&lt;6&gt;.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&lt;6&gt; Собрание законодательства Российской Федерации, 2012, N 27, ст. 3744; 2013, N 45, ст. 5807.</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31.29. </w:t>
      </w:r>
      <w:hyperlink r:id="rId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Pr>
          <w:rFonts w:ascii="Arial" w:hAnsi="Arial" w:cs="Arial"/>
          <w:sz w:val="20"/>
          <w:szCs w:val="20"/>
        </w:rPr>
        <w:t>Росатом</w:t>
      </w:r>
      <w:proofErr w:type="spellEnd"/>
      <w:r>
        <w:rPr>
          <w:rFonts w:ascii="Arial" w:hAnsi="Arial" w:cs="Arial"/>
          <w:sz w:val="20"/>
          <w:szCs w:val="20"/>
        </w:rPr>
        <w:t>" и ее должностных лиц"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Собрание законодательства Российской Федерации, 2012, N 35, ст. 4829; 2014, N 50, ст. 7113; 2015, N 47, ст. 6596; 2016, N 51, ст. 7370.</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31.30. </w:t>
      </w:r>
      <w:hyperlink r:id="rId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&lt;2&gt;.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Собрание законодательства Российской Федерации, 2013, N 5, ст. 377; N 45, ст. 5807; N 50, ст. 6601; 2014, N 50, ст. 7113; 2016, N 34, ст. 5247.</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31.31. </w:t>
      </w:r>
      <w:hyperlink r:id="rId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6 августа 2015 г. N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&lt;3&gt;.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Собрание законодательства Российской Федерации, 2015, N 33, ст. 4843; 2016, N 19, ст. 2691.</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31.32. </w:t>
      </w:r>
      <w:hyperlink r:id="rId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&lt;4&gt;.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Собрание законодательства Российской Федерации, 2016, N 15, ст. 2084.</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4D52FB" w:rsidRDefault="004D52FB" w:rsidP="004D52FB">
      <w:pPr>
        <w:autoSpaceDE w:val="0"/>
        <w:autoSpaceDN w:val="0"/>
        <w:adjustRightInd w:val="0"/>
        <w:spacing w:after="0" w:line="240" w:lineRule="auto"/>
        <w:ind w:firstLine="540"/>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bookmarkStart w:id="5" w:name="Par406"/>
      <w:bookmarkEnd w:id="5"/>
      <w:r>
        <w:rPr>
          <w:rFonts w:ascii="Arial" w:hAnsi="Arial" w:cs="Arial"/>
          <w:sz w:val="20"/>
          <w:szCs w:val="20"/>
        </w:rPr>
        <w:t>32. Иностранный гражданин одновременно с заявлением о регистрации представляет непосредственно в подразделение по вопросам миграции по месту нахождения жилого помещения: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6" w:name="Par407"/>
      <w:bookmarkEnd w:id="6"/>
      <w:r>
        <w:rPr>
          <w:rFonts w:ascii="Arial" w:hAnsi="Arial" w:cs="Arial"/>
          <w:sz w:val="20"/>
          <w:szCs w:val="20"/>
        </w:rPr>
        <w:lastRenderedPageBreak/>
        <w:t>32.1. Документ, удостоверяющий личность &lt;5&gt; (представление лицом без гражданства не требуется).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&lt;5&gt; </w:t>
      </w:r>
      <w:hyperlink r:id="rId58" w:history="1">
        <w:r>
          <w:rPr>
            <w:rFonts w:ascii="Arial" w:hAnsi="Arial" w:cs="Arial"/>
            <w:color w:val="0000FF"/>
            <w:sz w:val="20"/>
            <w:szCs w:val="20"/>
          </w:rPr>
          <w:t>Статья 10</w:t>
        </w:r>
      </w:hyperlink>
      <w:r>
        <w:rPr>
          <w:rFonts w:ascii="Arial" w:hAnsi="Arial" w:cs="Arial"/>
          <w:sz w:val="20"/>
          <w:szCs w:val="20"/>
        </w:rPr>
        <w:t xml:space="preserve"> Федерального закона N 115-ФЗ.</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32.2. Вид на жительство или разрешение на временное проживание.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7" w:name="Par412"/>
      <w:bookmarkEnd w:id="7"/>
      <w:r>
        <w:rPr>
          <w:rFonts w:ascii="Arial" w:hAnsi="Arial" w:cs="Arial"/>
          <w:sz w:val="20"/>
          <w:szCs w:val="20"/>
        </w:rPr>
        <w:t>32.3. Правоустанавливающие документы на объекты недвижимости, права на которые не зарегистрированы в Едином государственном реестре недвижимости, подтверждающие право пользования жилым помещением в соответствии с законодательством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Для регистрации по иному месту жительства постоянно или временно проживающий в Российской Федерации иностранный гражданин, обладающий правом пользования жилым помещением, представляет заявление о регистрации с заполненной отрывной частью с представлением документов, указанных в </w:t>
      </w:r>
      <w:hyperlink w:anchor="Par407" w:history="1">
        <w:r>
          <w:rPr>
            <w:rFonts w:ascii="Arial" w:hAnsi="Arial" w:cs="Arial"/>
            <w:color w:val="0000FF"/>
            <w:sz w:val="20"/>
            <w:szCs w:val="20"/>
          </w:rPr>
          <w:t>подпунктах 32.1</w:t>
        </w:r>
      </w:hyperlink>
      <w:r>
        <w:rPr>
          <w:rFonts w:ascii="Arial" w:hAnsi="Arial" w:cs="Arial"/>
          <w:sz w:val="20"/>
          <w:szCs w:val="20"/>
        </w:rPr>
        <w:t xml:space="preserve"> - </w:t>
      </w:r>
      <w:hyperlink w:anchor="Par412" w:history="1">
        <w:r>
          <w:rPr>
            <w:rFonts w:ascii="Arial" w:hAnsi="Arial" w:cs="Arial"/>
            <w:color w:val="0000FF"/>
            <w:sz w:val="20"/>
            <w:szCs w:val="20"/>
          </w:rPr>
          <w:t>32.3</w:t>
        </w:r>
      </w:hyperlink>
      <w:r>
        <w:rPr>
          <w:rFonts w:ascii="Arial" w:hAnsi="Arial" w:cs="Arial"/>
          <w:sz w:val="20"/>
          <w:szCs w:val="20"/>
        </w:rPr>
        <w:t xml:space="preserve"> Административного регламента.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Для проставления отметки о регистрации иностранного гражданина по месту жительства в Российской Федерации (</w:t>
      </w:r>
      <w:hyperlink w:anchor="Par1525" w:history="1">
        <w:r>
          <w:rPr>
            <w:rFonts w:ascii="Arial" w:hAnsi="Arial" w:cs="Arial"/>
            <w:color w:val="0000FF"/>
            <w:sz w:val="20"/>
            <w:szCs w:val="20"/>
          </w:rPr>
          <w:t>приложение N 4</w:t>
        </w:r>
      </w:hyperlink>
      <w:r>
        <w:rPr>
          <w:rFonts w:ascii="Arial" w:hAnsi="Arial" w:cs="Arial"/>
          <w:sz w:val="20"/>
          <w:szCs w:val="20"/>
        </w:rPr>
        <w:t xml:space="preserve"> к настоящему приказу) иностранный гражданин представляет документ, удостоверяющий его личность, либо вид на жительство, либо разрешение на временное проживание лица без гражданства, либо удостоверение беженца, либо свидетельство о предоставлении временного убежища на территории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Для снятия с регистрации по месту жительства миграции заинтересованным физическим или юридическим лицом представляется в подразделение по вопросам миграции: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 Документ, удостоверяющий личность иностранного гражданина, и заполненную отрывную часть заявления о регистрации (в случае регистрации иностранного гражданина по иному месту жительства).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Мотивированное заявление в простой письменной форме о снятии с регистрации по месту жительства в связи с окончанием срока действия (расторжением) договора социального найма, договора найма жилого помещения государственного или муниципального жилищного фонда, прошедших государственную регистрацию договора или иного документа, выражающих содержание сделки с недвижимым имуществом (в связи с прекращением у иностранного гражданина права пользования жилым помещением).</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35.3. Документ, подтверждающий аннулирование вида на жительство или разрешения на временное проживание либо истечение срока действия вида на жительство или разрешения на временное проживание (в связи с прекращением у иностранного гражданина права на постоянное или временное проживание в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35.4. Заверенная в порядке, установленном законодательством Российской Федерации, копия вступившего в законную силу решения суда о признании регистрации иностранного гражданина по месту жительства недействительной (в связи с вступлением в законную силу решения суда о признании регистрации иностранного гражданина по месту жительства недействительной).</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35.5. Свидетельства о смерти либо заверенной в порядке, установленном законодательством Российской Федерации,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(в связи со смертью иностранного гражданина в Российской Федерации либо вступлением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35.6. Основанием для снятия иностранного гражданина с регистрации по месту жительства в связи с установлением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 является решение подразделения по вопросам миграции об установлении в порядке, определяемом МВД России,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59" w:history="1">
        <w:r>
          <w:rPr>
            <w:rFonts w:ascii="Arial" w:hAnsi="Arial" w:cs="Arial"/>
            <w:color w:val="0000FF"/>
            <w:sz w:val="20"/>
            <w:szCs w:val="20"/>
          </w:rPr>
          <w:t>Пункт 6 части 1 статьи 19</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bookmarkStart w:id="8" w:name="Par425"/>
      <w:bookmarkEnd w:id="8"/>
      <w:r>
        <w:rPr>
          <w:rFonts w:ascii="Arial" w:hAnsi="Arial" w:cs="Arial"/>
          <w:sz w:val="20"/>
          <w:szCs w:val="20"/>
        </w:rPr>
        <w:t xml:space="preserve">36. Принимающая сторона к уведомлению о прибытии, представляемому (направляемому) в подразделение по вопросам миграции, в том числе через МФЦ, прилагает копию документа, </w:t>
      </w:r>
      <w:r>
        <w:rPr>
          <w:rFonts w:ascii="Arial" w:hAnsi="Arial" w:cs="Arial"/>
          <w:sz w:val="20"/>
          <w:szCs w:val="20"/>
        </w:rPr>
        <w:lastRenderedPageBreak/>
        <w:t>удостоверяющего личность иностранного гражданина, а в отношении временно пребывающего в Российской Федерации иностранного гражданина - и копию его миграционной карты.</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9" w:name="Par426"/>
      <w:bookmarkEnd w:id="9"/>
      <w:r>
        <w:rPr>
          <w:rFonts w:ascii="Arial" w:hAnsi="Arial" w:cs="Arial"/>
          <w:sz w:val="20"/>
          <w:szCs w:val="20"/>
        </w:rPr>
        <w:t>37. При наличии документально подтвержденных уважительных причин, препятствующих принимающей стороне самостоятельно направить уведомление о прибытии, временно проживающий либо временно пребывающий иностранный гражданин для постановки на учет по месту пребывания должен непосредственно представить в подразделение по вопросам миграции &lt;2&gt; указанное уведомление о прибытии.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60" w:history="1">
        <w:r>
          <w:rPr>
            <w:rFonts w:ascii="Arial" w:hAnsi="Arial" w:cs="Arial"/>
            <w:color w:val="0000FF"/>
            <w:sz w:val="20"/>
            <w:szCs w:val="20"/>
          </w:rPr>
          <w:t>Статья 22</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этом случае к уведомлению о прибытии кроме копии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 прилагаются документы, подтверждающие уважительные причины, препятствующие принимающей стороне самостоятельно направить уведомление о прибытии.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10" w:name="Par431"/>
      <w:bookmarkEnd w:id="10"/>
      <w:r>
        <w:rPr>
          <w:rFonts w:ascii="Arial" w:hAnsi="Arial" w:cs="Arial"/>
          <w:sz w:val="20"/>
          <w:szCs w:val="20"/>
        </w:rPr>
        <w:t>38. Для постановки иностранного гражданина на учет по месту пребывания документами, удостоверяющими личность иностранного гражданина, ходатайствующего о признании беженцем, признанного беженцем или получившего временное убежище, и прибывших вместе с ним членов его семьи, являются: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38.1. Свидетельство о рассмотрении ходатайства о признании беженцем на территории Российской Федерации по существу &lt;3&gt;.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61" w:history="1">
        <w:r>
          <w:rPr>
            <w:rFonts w:ascii="Arial" w:hAnsi="Arial" w:cs="Arial"/>
            <w:color w:val="0000FF"/>
            <w:sz w:val="20"/>
            <w:szCs w:val="20"/>
          </w:rPr>
          <w:t>Пункт 7 статьи 4</w:t>
        </w:r>
      </w:hyperlink>
      <w:r>
        <w:rPr>
          <w:rFonts w:ascii="Arial" w:hAnsi="Arial" w:cs="Arial"/>
          <w:sz w:val="20"/>
          <w:szCs w:val="20"/>
        </w:rPr>
        <w:t xml:space="preserve"> Федерального закона от 19 февраля 1993 г. N 4528-1 "О беженцах".</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38.2. Удостоверение беженца &lt;4&gt;.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w:t>
      </w:r>
      <w:hyperlink r:id="rId62" w:history="1">
        <w:r>
          <w:rPr>
            <w:rFonts w:ascii="Arial" w:hAnsi="Arial" w:cs="Arial"/>
            <w:color w:val="0000FF"/>
            <w:sz w:val="20"/>
            <w:szCs w:val="20"/>
          </w:rPr>
          <w:t>Пункт 7 статьи 7</w:t>
        </w:r>
      </w:hyperlink>
      <w:r>
        <w:rPr>
          <w:rFonts w:ascii="Arial" w:hAnsi="Arial" w:cs="Arial"/>
          <w:sz w:val="20"/>
          <w:szCs w:val="20"/>
        </w:rPr>
        <w:t xml:space="preserve"> Федерального закона от 19 февраля 1993 г. N 4528-1 "О беженцах".</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38.3. Свидетельство о предоставлении временного убежища на территории Российской Федерации &lt;5&gt;.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&lt;5&gt; </w:t>
      </w:r>
      <w:hyperlink r:id="rId63" w:history="1">
        <w:r>
          <w:rPr>
            <w:rFonts w:ascii="Arial" w:hAnsi="Arial" w:cs="Arial"/>
            <w:color w:val="0000FF"/>
            <w:sz w:val="20"/>
            <w:szCs w:val="20"/>
          </w:rPr>
          <w:t>Пункт 9</w:t>
        </w:r>
      </w:hyperlink>
      <w:r>
        <w:rPr>
          <w:rFonts w:ascii="Arial" w:hAnsi="Arial" w:cs="Arial"/>
          <w:sz w:val="20"/>
          <w:szCs w:val="20"/>
        </w:rPr>
        <w:t xml:space="preserve"> Порядка предоставления временного убежища на территории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Заявитель, подающий уведомление о прибытии, предъявляет документ, удостоверяющий его личность.</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11" w:name="Par445"/>
      <w:bookmarkEnd w:id="11"/>
      <w:r>
        <w:rPr>
          <w:rFonts w:ascii="Arial" w:hAnsi="Arial" w:cs="Arial"/>
          <w:sz w:val="20"/>
          <w:szCs w:val="20"/>
        </w:rPr>
        <w:t>40. При самостоятельном уведомлении подразделения по вопросам миграции постоянно проживающим в Российской Федерации иностранным гражданином о своем прибытии в место пребывания непосредственно либо в установленном порядке почтовым отправлением к уведомлению о прибытии прилагаются следующие документы:</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40.1. Копия документа, удостоверяющего личность иностранного гражданина.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40.2. Письменное согласие принимающей стороны.</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40.3.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Заявитель в течение 3 рабочих дней представляет непосредственно в подразделение по вопросам миграции письменное заявление в произвольной форме с приложением заполненного бланка уведомления о прибытии и копии документов, указанных в </w:t>
      </w:r>
      <w:hyperlink w:anchor="Par278" w:history="1">
        <w:r>
          <w:rPr>
            <w:rFonts w:ascii="Arial" w:hAnsi="Arial" w:cs="Arial"/>
            <w:color w:val="0000FF"/>
            <w:sz w:val="20"/>
            <w:szCs w:val="20"/>
          </w:rPr>
          <w:t>пункте 30</w:t>
        </w:r>
      </w:hyperlink>
      <w:r>
        <w:rPr>
          <w:rFonts w:ascii="Arial" w:hAnsi="Arial" w:cs="Arial"/>
          <w:sz w:val="20"/>
          <w:szCs w:val="20"/>
        </w:rPr>
        <w:t xml:space="preserve"> Административного регламента, в случае изменения следующих сведений об иностранном гражданине: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Вид и реквизиты документа, удостоверяющего личность иностранного гражданина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41.2. Вид и реквизиты документа, подтверждающего право иностранного гражданина на пребывание (проживание) в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Фамилия, имя, отчество (последнее - при наличии).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41.4. Дата и место рождения.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41.5. Пол.</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41.6. Гражданство (подданство).</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41.7. Цель въезда в Российскую Федерацию.</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41.8. Профессия.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41.9. Заявленные сроки пребывания (проживания) в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41.10. Сведения о законных представителях (о родителях, об усыновителях, об опекунах, о попечителях).</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12" w:name="Par460"/>
      <w:bookmarkEnd w:id="12"/>
      <w:r>
        <w:rPr>
          <w:rFonts w:ascii="Arial" w:hAnsi="Arial" w:cs="Arial"/>
          <w:sz w:val="20"/>
          <w:szCs w:val="20"/>
        </w:rPr>
        <w:t xml:space="preserve">42. В случае обращения иностранного гражданина, обладающего правом собственности на жилое помещение, для его постановки на учет по месту пребывания кроме уведомления о прибытии представляются документы, предусмотренные </w:t>
      </w:r>
      <w:hyperlink w:anchor="Par407" w:history="1">
        <w:r>
          <w:rPr>
            <w:rFonts w:ascii="Arial" w:hAnsi="Arial" w:cs="Arial"/>
            <w:color w:val="0000FF"/>
            <w:sz w:val="20"/>
            <w:szCs w:val="20"/>
          </w:rPr>
          <w:t>подпунктами 32.1</w:t>
        </w:r>
      </w:hyperlink>
      <w:r>
        <w:rPr>
          <w:rFonts w:ascii="Arial" w:hAnsi="Arial" w:cs="Arial"/>
          <w:sz w:val="20"/>
          <w:szCs w:val="20"/>
        </w:rPr>
        <w:t xml:space="preserve">, </w:t>
      </w:r>
      <w:hyperlink w:anchor="Par412" w:history="1">
        <w:r>
          <w:rPr>
            <w:rFonts w:ascii="Arial" w:hAnsi="Arial" w:cs="Arial"/>
            <w:color w:val="0000FF"/>
            <w:sz w:val="20"/>
            <w:szCs w:val="20"/>
          </w:rPr>
          <w:t>32.3</w:t>
        </w:r>
      </w:hyperlink>
      <w:r>
        <w:rPr>
          <w:rFonts w:ascii="Arial" w:hAnsi="Arial" w:cs="Arial"/>
          <w:sz w:val="20"/>
          <w:szCs w:val="20"/>
        </w:rPr>
        <w:t xml:space="preserve"> Административного регламента.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13" w:name="Par461"/>
      <w:bookmarkEnd w:id="13"/>
      <w:r>
        <w:rPr>
          <w:rFonts w:ascii="Arial" w:hAnsi="Arial" w:cs="Arial"/>
          <w:sz w:val="20"/>
          <w:szCs w:val="20"/>
        </w:rPr>
        <w:t xml:space="preserve">43. Иностранный гражданин, который является высококвалифицированным специалистом в соответствии с </w:t>
      </w:r>
      <w:hyperlink r:id="rId64" w:history="1">
        <w:r>
          <w:rPr>
            <w:rFonts w:ascii="Arial" w:hAnsi="Arial" w:cs="Arial"/>
            <w:color w:val="0000FF"/>
            <w:sz w:val="20"/>
            <w:szCs w:val="20"/>
          </w:rPr>
          <w:t>пунктом 8 части 1 статьи 2</w:t>
        </w:r>
      </w:hyperlink>
      <w:r>
        <w:rPr>
          <w:rFonts w:ascii="Arial" w:hAnsi="Arial" w:cs="Arial"/>
          <w:sz w:val="20"/>
          <w:szCs w:val="20"/>
        </w:rPr>
        <w:t xml:space="preserve"> Федерального закона &lt;1&gt; и имеющий в собственности жилое помещение на территории Российской Федерации, может заявить такое помещение в качестве места пребывания для членов своей семьи: (супруг (супруга), дети (в том числе усыновленные), супруги детей, родители (в том числе приемные), супруги родителей, бабушки, дедушки, внуки)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Далее - "высококвалифицированный специалист".</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65" w:history="1">
        <w:r>
          <w:rPr>
            <w:rFonts w:ascii="Arial" w:hAnsi="Arial" w:cs="Arial"/>
            <w:color w:val="0000FF"/>
            <w:sz w:val="20"/>
            <w:szCs w:val="20"/>
          </w:rPr>
          <w:t>Пункт 7 части 1 статьи 2</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этом случае к уведомлению о прибытии кроме документов, предусмотренных </w:t>
      </w:r>
      <w:hyperlink w:anchor="Par425" w:history="1">
        <w:r>
          <w:rPr>
            <w:rFonts w:ascii="Arial" w:hAnsi="Arial" w:cs="Arial"/>
            <w:color w:val="0000FF"/>
            <w:sz w:val="20"/>
            <w:szCs w:val="20"/>
          </w:rPr>
          <w:t>пунктами 36</w:t>
        </w:r>
      </w:hyperlink>
      <w:r>
        <w:rPr>
          <w:rFonts w:ascii="Arial" w:hAnsi="Arial" w:cs="Arial"/>
          <w:sz w:val="20"/>
          <w:szCs w:val="20"/>
        </w:rPr>
        <w:t xml:space="preserve"> и </w:t>
      </w:r>
      <w:hyperlink w:anchor="Par460" w:history="1">
        <w:r>
          <w:rPr>
            <w:rFonts w:ascii="Arial" w:hAnsi="Arial" w:cs="Arial"/>
            <w:color w:val="0000FF"/>
            <w:sz w:val="20"/>
            <w:szCs w:val="20"/>
          </w:rPr>
          <w:t>42</w:t>
        </w:r>
      </w:hyperlink>
      <w:r>
        <w:rPr>
          <w:rFonts w:ascii="Arial" w:hAnsi="Arial" w:cs="Arial"/>
          <w:sz w:val="20"/>
          <w:szCs w:val="20"/>
        </w:rPr>
        <w:t xml:space="preserve"> Административного регламента, прилагается копия документа, подтверждающего родство высококвалифицированного специалиста, выступающего в качестве принимающей стороны, и иностранного гражданина, являющегося членом семьи высококвалифицированного специалиста и подлежащего постановке на учет по месту пребывания.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В случае прибытия иностранного гражданина в гостиницу, в санаторий, дом отдыха, пансионат, в детский оздоровительный лагерь, на туристскую базу, в кемпинг, медицинскую организацию, оказывающую медицинскую помощь в стационарных условиях, или организацию социального обслуживания, представляющую социальные услуги в стационарной форме, в том числе лицам без определенного места жительства, либо в учреждение, исполняющее административное наказание, администрация соответствующей организации (учреждения) в течение одного рабочего дня, следующего за днем его прибытия в место пребывания, для постановки на учет по месту пребывания иностранного гражданина уведомляет подразделение по вопросам миграции о его прибытии путем направления (передачи) документов, указанных в </w:t>
      </w:r>
      <w:hyperlink w:anchor="Par425" w:history="1">
        <w:r>
          <w:rPr>
            <w:rFonts w:ascii="Arial" w:hAnsi="Arial" w:cs="Arial"/>
            <w:color w:val="0000FF"/>
            <w:sz w:val="20"/>
            <w:szCs w:val="20"/>
          </w:rPr>
          <w:t>пункте 36</w:t>
        </w:r>
      </w:hyperlink>
      <w:r>
        <w:rPr>
          <w:rFonts w:ascii="Arial" w:hAnsi="Arial" w:cs="Arial"/>
          <w:sz w:val="20"/>
          <w:szCs w:val="20"/>
        </w:rPr>
        <w:t xml:space="preserve"> Административного регламента.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прибытии иностранного гражданина в учреждение, исполняющее уголовное наказание, администрация учреждения представляет не позднее семи рабочих дней &lt;2&gt; со дня его прибытия в место пребывания в подразделение по вопросам миграции уведомление о прибытии иностранного гражданина в место пребывания.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66" w:history="1">
        <w:r>
          <w:rPr>
            <w:rFonts w:ascii="Arial" w:hAnsi="Arial" w:cs="Arial"/>
            <w:color w:val="0000FF"/>
            <w:sz w:val="20"/>
            <w:szCs w:val="20"/>
          </w:rPr>
          <w:t>Пункт 44</w:t>
        </w:r>
      </w:hyperlink>
      <w:r>
        <w:rPr>
          <w:rFonts w:ascii="Arial" w:hAnsi="Arial" w:cs="Arial"/>
          <w:sz w:val="20"/>
          <w:szCs w:val="20"/>
        </w:rPr>
        <w:t xml:space="preserve"> Правил осуществления миграционного учета.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45. В случае смерти иностранного гражданина в Российской Федерации заинтересованное физическое или юридическое лицо для снятия с учета по месту пребывания представляет в подразделение по вопросам миграции отрывную часть уведомления о прибытии, а в случае ее отсутствия - письменное заявление в произвольной форме о снятии иностранного гражданина с учета по месту пребывания и копию свидетельства о смерти.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45.1. В случае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принимающая сторона для снятия с учета по месту пребывания представляет в подразделение по вопросам миграции отрывную часть уведомления о прибытии, а в случае ее отсутствия - письменное заявление в произвольной форме о снятии иностранного гражданина с учета по месту пребывания и заверенную в установленном порядке копию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При убытии иностранного гражданина из гостиницы, из санатория, дома отдыха, пансионата, из детского оздоровительного лагеря, из туристской базы, из кемпинга, медицинской организации, оказывающей медицинскую помощь в стационарных условиях, или из организации социального обслуживания, представляющей социальные услуги в стационарной форме, в том числе лицам без определенного места жительства, либо из учреждения, исполняющего административное наказание, администрация соответствующей организации (учреждения) для снятия иностранного гражданина с учета по месту пребывания &lt;1&gt; уведомляет подразделение по вопросам миграции &lt;2&gt; путем направления (передачи) отрывной части бланка уведомления о прибытии.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67" w:history="1">
        <w:r>
          <w:rPr>
            <w:rFonts w:ascii="Arial" w:hAnsi="Arial" w:cs="Arial"/>
            <w:color w:val="0000FF"/>
            <w:sz w:val="20"/>
            <w:szCs w:val="20"/>
          </w:rPr>
          <w:t>Пункт 45</w:t>
        </w:r>
      </w:hyperlink>
      <w:r>
        <w:rPr>
          <w:rFonts w:ascii="Arial" w:hAnsi="Arial" w:cs="Arial"/>
          <w:sz w:val="20"/>
          <w:szCs w:val="20"/>
        </w:rPr>
        <w:t xml:space="preserve"> Правил осуществления миграционного учета.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68" w:history="1">
        <w:r>
          <w:rPr>
            <w:rFonts w:ascii="Arial" w:hAnsi="Arial" w:cs="Arial"/>
            <w:color w:val="0000FF"/>
            <w:sz w:val="20"/>
            <w:szCs w:val="20"/>
          </w:rPr>
          <w:t>Часть 3 статьи 23</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bookmarkStart w:id="14" w:name="Par481"/>
      <w:bookmarkEnd w:id="14"/>
      <w:r>
        <w:rPr>
          <w:rFonts w:ascii="Arial" w:hAnsi="Arial" w:cs="Arial"/>
          <w:sz w:val="20"/>
          <w:szCs w:val="20"/>
        </w:rPr>
        <w:t>47. Заявитель для предоставления государственной услуги вправе предоставить правоустанавливающие документы на объекты недвижимости, права на которые зарегистрированы в Едином государственном реестре недвижимости, миграционную карту, а также документ, подтверждающий уплату государственной пошлины за регистрацию по месту жительства.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заявителем указанных документов не является основанием для отказа заявителю в предоставлении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При предоставлении государственной услуги запрещается требовать от заявителя: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9"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Исчерпывающий перечень оснований для отказа в приеме документов, необходимых для предоставления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49. Основанием для отказа в приеме заявления о регистрации или уведомления о прибытии и документов, необходимых для предоставления государственной услуги, является: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49.1. Нарушение установленных требований к форме и содержанию заявления о регистрации или уведомления о прибытии, в том числе если текст заявления о регистрации или уведомления о прибытии не поддается прочтению.</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49.2. Отсутствие документов, обязательное представление которых предусмотрено Административным регламентом.</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Исчерпывающий перечень оснований для приостановления или отказа в предоставлении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Оснований для приостановления или отказа в предоставлении государственной услуги не имеется.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Порядок, размер и основания взимания государственной пошлины или иной платы, взимаемой за предоставление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52. В соответствии с </w:t>
      </w:r>
      <w:hyperlink r:id="rId70" w:history="1">
        <w:r>
          <w:rPr>
            <w:rFonts w:ascii="Arial" w:hAnsi="Arial" w:cs="Arial"/>
            <w:color w:val="0000FF"/>
            <w:sz w:val="20"/>
            <w:szCs w:val="20"/>
          </w:rPr>
          <w:t>подпунктом 19 пункта 1 статьи 333.28</w:t>
        </w:r>
      </w:hyperlink>
      <w:r>
        <w:rPr>
          <w:rFonts w:ascii="Arial" w:hAnsi="Arial" w:cs="Arial"/>
          <w:sz w:val="20"/>
          <w:szCs w:val="20"/>
        </w:rPr>
        <w:t xml:space="preserve"> Налогового кодекса Российской Федерации за регистрацию иностранного гражданина по месту жительства в Российской Федерации уплачивается государственная пошлина в размере 350 рублей.</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w:t>
      </w:r>
      <w:hyperlink r:id="rId71" w:history="1">
        <w:r>
          <w:rPr>
            <w:rFonts w:ascii="Arial" w:hAnsi="Arial" w:cs="Arial"/>
            <w:color w:val="0000FF"/>
            <w:sz w:val="20"/>
            <w:szCs w:val="20"/>
          </w:rPr>
          <w:t>подпункта 6 пункта 1 статьи 333.18</w:t>
        </w:r>
      </w:hyperlink>
      <w:r>
        <w:rPr>
          <w:rFonts w:ascii="Arial" w:hAnsi="Arial" w:cs="Arial"/>
          <w:sz w:val="20"/>
          <w:szCs w:val="20"/>
        </w:rPr>
        <w:t xml:space="preserve"> Налогового кодекса Российской Федерации плательщик уплачивает государственную пошлину до подачи заявления о регистрации.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За регистрацию по месту жительства иностранного гражданина, являющегося участником Государственной </w:t>
      </w:r>
      <w:hyperlink r:id="rId72" w:history="1">
        <w:r>
          <w:rPr>
            <w:rFonts w:ascii="Arial" w:hAnsi="Arial" w:cs="Arial"/>
            <w:color w:val="0000FF"/>
            <w:sz w:val="20"/>
            <w:szCs w:val="20"/>
          </w:rPr>
          <w:t>программы</w:t>
        </w:r>
      </w:hyperlink>
      <w:r>
        <w:rPr>
          <w:rFonts w:ascii="Arial" w:hAnsi="Arial" w:cs="Arial"/>
          <w:sz w:val="20"/>
          <w:szCs w:val="20"/>
        </w:rPr>
        <w:t xml:space="preserve">, а также членов его семьи, совместно переселившихся на постоянное место жительства в Российскую Федерацию, и в соответствии с </w:t>
      </w:r>
      <w:hyperlink r:id="rId73" w:history="1">
        <w:r>
          <w:rPr>
            <w:rFonts w:ascii="Arial" w:hAnsi="Arial" w:cs="Arial"/>
            <w:color w:val="0000FF"/>
            <w:sz w:val="20"/>
            <w:szCs w:val="20"/>
          </w:rPr>
          <w:t>пунктом 6 статьи 333.29</w:t>
        </w:r>
      </w:hyperlink>
      <w:r>
        <w:rPr>
          <w:rFonts w:ascii="Arial" w:hAnsi="Arial" w:cs="Arial"/>
          <w:sz w:val="20"/>
          <w:szCs w:val="20"/>
        </w:rPr>
        <w:t xml:space="preserve"> Налогового кодекса Российской Федерации государственная пошлина не взимается.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За постановку иностранного гражданина на учет по месту пребывания государственная пошлина не взимается.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 Время ожидания заявителя в очереди при подаче запроса о предоставлении государственной услуги и при получении результата предоставления таких услуг не должно превышать 15 минут.</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Срок и порядок регистрации запроса заявителя о предоставлении государственной услуги, в том числе в электронной форме</w:t>
      </w:r>
    </w:p>
    <w:p w:rsidR="004D52FB" w:rsidRDefault="004D52FB" w:rsidP="004D52FB">
      <w:pPr>
        <w:autoSpaceDE w:val="0"/>
        <w:autoSpaceDN w:val="0"/>
        <w:adjustRightInd w:val="0"/>
        <w:spacing w:after="0" w:line="240" w:lineRule="auto"/>
        <w:ind w:firstLine="540"/>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Заявления о регистрации и уведомления о прибытии, принятые к рассмотрению, подлежат регистрации в течение 1 рабочего дня.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Учет заявлений о регистрации или уведомлений о прибытии в подразделении по вопросам миграции осуществляется путем внесения указанных в них сведений в журнал учета заявлений о регистрации иностранного гражданина или лица без гражданства по месту жительства (</w:t>
      </w:r>
      <w:hyperlink w:anchor="Par890" w:history="1">
        <w:r>
          <w:rPr>
            <w:rFonts w:ascii="Arial" w:hAnsi="Arial" w:cs="Arial"/>
            <w:color w:val="0000FF"/>
            <w:sz w:val="20"/>
            <w:szCs w:val="20"/>
          </w:rPr>
          <w:t>приложение N 1</w:t>
        </w:r>
      </w:hyperlink>
      <w:r>
        <w:rPr>
          <w:rFonts w:ascii="Arial" w:hAnsi="Arial" w:cs="Arial"/>
          <w:sz w:val="20"/>
          <w:szCs w:val="20"/>
        </w:rPr>
        <w:t xml:space="preserve"> к Административному регламенту), журнал учета уведомлений о прибытии иностранного гражданина или лица без гражданства в место пребывания (</w:t>
      </w:r>
      <w:hyperlink w:anchor="Par930" w:history="1">
        <w:r>
          <w:rPr>
            <w:rFonts w:ascii="Arial" w:hAnsi="Arial" w:cs="Arial"/>
            <w:color w:val="0000FF"/>
            <w:sz w:val="20"/>
            <w:szCs w:val="20"/>
          </w:rPr>
          <w:t>приложение N 2</w:t>
        </w:r>
      </w:hyperlink>
      <w:r>
        <w:rPr>
          <w:rFonts w:ascii="Arial" w:hAnsi="Arial" w:cs="Arial"/>
          <w:sz w:val="20"/>
          <w:szCs w:val="20"/>
        </w:rPr>
        <w:t xml:space="preserve"> к Административному регламенту) и в </w:t>
      </w:r>
      <w:r>
        <w:rPr>
          <w:rFonts w:ascii="Arial" w:hAnsi="Arial" w:cs="Arial"/>
          <w:sz w:val="20"/>
          <w:szCs w:val="20"/>
        </w:rPr>
        <w:lastRenderedPageBreak/>
        <w:t>Государственной информационной системе миграционного учета &lt;1&gt;. Заявлению о регистрации или уведомлению о прибытии в ГИСМУ присваивается порядковый номер.</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Далее - "ГИСМУ".</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58.1. Учет уведомлений о прибытии в гостиницах, в организациях федеральной почтовой связи или МФЦ осуществляется путем внесения указанных в них сведений в соответствующий журнал учета уведомлений о прибытии иностранного гражданина в место пребывания в течение 1 рабочего дня.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58.2. При наличии автоматизированной системы учета принятых заявлений о регистрации и уведомлений о прибытии, журнальный учет &lt;1&gt; не ведется.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Далее - "учетные документы".</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 Заявления о регистрации с заполненной отрывной частью и уведомления о прибытии при убытии иностранного гражданина из гостиницы, дома отдыха, пансионата, детского оздоровительного лагеря, туристской базы, кемпинга, медицинской организации, оказывающей медицинскую помощь в стационарных условиях, организации социального обслуживания, предоставляющей социальные услуги в стационарной форме, в том числе лицам без определенного места жительства, учреждения, исполняющего уголовное или административное наказание, принятые к рассмотрению в подразделении по вопросам миграции, подлежат регистрации в течение 1 рабочего дня.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в которых осуществляется предоставление государственной услуги, оборудуются: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60.1. Электронной системой управления очередью (при наличии).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60.2. Информационными стендами, содержащими визуальную и текстовую информацию.</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60.3. Стульями и столами для возможности оформления документов.</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Количество мест ожидания определяется исходя из фактической нагрузки и возможностей для их размещения в здании.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ожидания должны соответствовать комфортным условиям для заявителей и оптимальным условиям работы должностных лиц.</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помещениях, в которых осуществляется предоставление государственной услуги, должны быть созданы условия для обслуживания инвалидов (включая инвалидов, использующих кресла-коляски и собак-проводников) &lt;2&gt;: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74" w:history="1">
        <w:r>
          <w:rPr>
            <w:rFonts w:ascii="Arial" w:hAnsi="Arial" w:cs="Arial"/>
            <w:color w:val="0000FF"/>
            <w:sz w:val="20"/>
            <w:szCs w:val="20"/>
          </w:rPr>
          <w:t>Статья 15</w:t>
        </w:r>
      </w:hyperlink>
      <w:r>
        <w:rPr>
          <w:rFonts w:ascii="Arial" w:hAnsi="Arial" w:cs="Arial"/>
          <w:sz w:val="20"/>
          <w:szCs w:val="20"/>
        </w:rPr>
        <w:t xml:space="preserve"> Федерального закона от 24 ноября 1995 г. N 181-ФЗ "О социальной защите инвалидов в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62.1. Беспрепятственный доступ к помещениям и предоставляемой в них государственной услуге.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62.2.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62.3.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62.5. Сопровождение инвалидов, имеющих стойкие расстройства функции зрения и самостоятельного передвижения, и оказание им помощи в помещениях.</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62.6. Надлежащее размещение оборудования и носителей информации, необходимых для беспрепятственного доступа инвалидов в помещения и к государственной услуге с учетом ограничений их жизнедеятельности.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hAnsi="Arial" w:cs="Arial"/>
          <w:sz w:val="20"/>
          <w:szCs w:val="20"/>
        </w:rPr>
        <w:t>сурдопереводчика</w:t>
      </w:r>
      <w:proofErr w:type="spellEnd"/>
      <w:r>
        <w:rPr>
          <w:rFonts w:ascii="Arial" w:hAnsi="Arial" w:cs="Arial"/>
          <w:sz w:val="20"/>
          <w:szCs w:val="20"/>
        </w:rPr>
        <w:t xml:space="preserve"> и </w:t>
      </w:r>
      <w:proofErr w:type="spellStart"/>
      <w:r>
        <w:rPr>
          <w:rFonts w:ascii="Arial" w:hAnsi="Arial" w:cs="Arial"/>
          <w:sz w:val="20"/>
          <w:szCs w:val="20"/>
        </w:rPr>
        <w:t>тифлосурдопереводчика</w:t>
      </w:r>
      <w:proofErr w:type="spellEnd"/>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62.8. Допуск собаки-проводника при наличии документа, подтверждающего ее специальное обучение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75" w:history="1">
        <w:r>
          <w:rPr>
            <w:rFonts w:ascii="Arial" w:hAnsi="Arial" w:cs="Arial"/>
            <w:color w:val="0000FF"/>
            <w:sz w:val="20"/>
            <w:szCs w:val="20"/>
          </w:rPr>
          <w:t>Приказ</w:t>
        </w:r>
      </w:hyperlink>
      <w:r>
        <w:rPr>
          <w:rFonts w:ascii="Arial" w:hAnsi="Arial" w:cs="Arial"/>
          <w:sz w:val="20"/>
          <w:szCs w:val="20"/>
        </w:rPr>
        <w:t xml:space="preserve"> Минтруда России от 22 июня 2015 г. N 386н "Об утверждении формы документа, подтверждающего специальное обучение собаки-проводника, и порядка его выдачи" (зарегистрирован в Минюсте России 21 июля 2015 года, регистрационный N 38115).</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62.9. Оказание должностными лицами, предоставляющими государственную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62.10.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Места ожидания в очереди на подачу или получение документов оборудуются стульями, кресельными секциями, скамьями (</w:t>
      </w:r>
      <w:proofErr w:type="spellStart"/>
      <w:r>
        <w:rPr>
          <w:rFonts w:ascii="Arial" w:hAnsi="Arial" w:cs="Arial"/>
          <w:sz w:val="20"/>
          <w:szCs w:val="20"/>
        </w:rPr>
        <w:t>банкетками</w:t>
      </w:r>
      <w:proofErr w:type="spellEnd"/>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65.1.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65.2. При организации рабочих мест предусматривается возможность беспрепятственного входа (выхода) должностного лица в (из) помещение.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65.3. 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 Основными показателями доступности предоставления государственной услуги являются: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66.1.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заявителей.</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66.2. Наличие полной и понятной информации о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66.3. Возможность подачи уведомления о прибытии непосредственно в подразделение по вопросам миграции, либо через МФЦ, либо направление его почтовым отправлением, либо с использованием входящих в состав сети электросвязи средств связи (в случае, предусмотренном </w:t>
      </w:r>
      <w:hyperlink r:id="rId76" w:history="1">
        <w:r>
          <w:rPr>
            <w:rFonts w:ascii="Arial" w:hAnsi="Arial" w:cs="Arial"/>
            <w:color w:val="0000FF"/>
            <w:sz w:val="20"/>
            <w:szCs w:val="20"/>
          </w:rPr>
          <w:t>частью 10 статьи 22</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Основными показателями качества предоставления государственной услуги являются: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67.1.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67.2. Минимально возможное количество взаимодействий заявителя с должностными лицами, участвующими в предоставлении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67.3. Отсутствие обоснованных жалоб на действия (бездействие) должностных лиц и их некорректное (невнимательное) отношение к заявителям.</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67.4.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67.5. Отсутствие нарушений установленных сроков в процессе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67.6. Отсутствие заявлений об оспаривании решений, действий (бездействия) территориальных органов МВД России на региональном и районном уровнях,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68. Государственная услуга в случаях, предусмотренных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&lt;1&gt;, предоставляется в электронной форме, в том числе посредством Единого портала.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78" w:history="1">
        <w:r>
          <w:rPr>
            <w:rFonts w:ascii="Arial" w:hAnsi="Arial" w:cs="Arial"/>
            <w:color w:val="0000FF"/>
            <w:sz w:val="20"/>
            <w:szCs w:val="20"/>
          </w:rPr>
          <w:t>Часть 10 статьи 22</w:t>
        </w:r>
      </w:hyperlink>
      <w:r>
        <w:rPr>
          <w:rFonts w:ascii="Arial" w:hAnsi="Arial" w:cs="Arial"/>
          <w:sz w:val="20"/>
          <w:szCs w:val="20"/>
        </w:rPr>
        <w:t xml:space="preserve"> Федерального закона, </w:t>
      </w:r>
      <w:hyperlink r:id="rId79" w:history="1">
        <w:r>
          <w:rPr>
            <w:rFonts w:ascii="Arial" w:hAnsi="Arial" w:cs="Arial"/>
            <w:color w:val="0000FF"/>
            <w:sz w:val="20"/>
            <w:szCs w:val="20"/>
          </w:rPr>
          <w:t>пункты 20</w:t>
        </w:r>
      </w:hyperlink>
      <w:r>
        <w:rPr>
          <w:rFonts w:ascii="Arial" w:hAnsi="Arial" w:cs="Arial"/>
          <w:sz w:val="20"/>
          <w:szCs w:val="20"/>
        </w:rPr>
        <w:t xml:space="preserve">, </w:t>
      </w:r>
      <w:hyperlink r:id="rId80" w:history="1">
        <w:r>
          <w:rPr>
            <w:rFonts w:ascii="Arial" w:hAnsi="Arial" w:cs="Arial"/>
            <w:color w:val="0000FF"/>
            <w:sz w:val="20"/>
            <w:szCs w:val="20"/>
          </w:rPr>
          <w:t>44</w:t>
        </w:r>
      </w:hyperlink>
      <w:r>
        <w:rPr>
          <w:rFonts w:ascii="Arial" w:hAnsi="Arial" w:cs="Arial"/>
          <w:sz w:val="20"/>
          <w:szCs w:val="20"/>
        </w:rPr>
        <w:t xml:space="preserve"> - </w:t>
      </w:r>
      <w:hyperlink r:id="rId81" w:history="1">
        <w:r>
          <w:rPr>
            <w:rFonts w:ascii="Arial" w:hAnsi="Arial" w:cs="Arial"/>
            <w:color w:val="0000FF"/>
            <w:sz w:val="20"/>
            <w:szCs w:val="20"/>
          </w:rPr>
          <w:t>45</w:t>
        </w:r>
      </w:hyperlink>
      <w:r>
        <w:rPr>
          <w:rFonts w:ascii="Arial" w:hAnsi="Arial" w:cs="Arial"/>
          <w:sz w:val="20"/>
          <w:szCs w:val="20"/>
        </w:rPr>
        <w:t xml:space="preserve"> Правил осуществления миграционного учета.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69. Уведомление о прибытии может быть подано через МФЦ.</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69.1. При представлении МФЦ уведомления о прибытии в подразделение по вопросам миграции в виде электронного документа бланк уведомления заполняется в 1 экземпляре, который хранится в МФЦ в течение 1 года. В случае отсутствия технической возможности представления уведомления о прибытии в виде электронного документа, бланк уведомления о прибытии заполняется в 2 экземплярах, 1 из которых хранится в МФЦ в течение 1 года.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69.2. В течение 1 рабочего дня, следующего за днем приема МФЦ уведомления о прибытии, в подразделение по вопросам миграции передается подписанная усиленной квалифицированной электронной подписью уполномоченного работника МФЦ электронная копия уведомления о прибытии в электронной форме с использованием единой системы межведомственного электронного взаимодействия.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передаче МФЦ в подразделение по вопросам миграции электронной копии уведомления о прибытии копии указанных документов хранятся в МФЦ с уведомлением о прибытии в течение 1 года.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69.3. В случае отсутствия технической возможности представления уведомления о прибытии в виде электронного документа, прилагаемые заявителем к уведомлению о прибытии документы, </w:t>
      </w:r>
      <w:r>
        <w:rPr>
          <w:rFonts w:ascii="Arial" w:hAnsi="Arial" w:cs="Arial"/>
          <w:sz w:val="20"/>
          <w:szCs w:val="20"/>
        </w:rPr>
        <w:lastRenderedPageBreak/>
        <w:t xml:space="preserve">предусмотренные </w:t>
      </w:r>
      <w:hyperlink w:anchor="Par425" w:history="1">
        <w:r>
          <w:rPr>
            <w:rFonts w:ascii="Arial" w:hAnsi="Arial" w:cs="Arial"/>
            <w:color w:val="0000FF"/>
            <w:sz w:val="20"/>
            <w:szCs w:val="20"/>
          </w:rPr>
          <w:t>пунктами 36</w:t>
        </w:r>
      </w:hyperlink>
      <w:r>
        <w:rPr>
          <w:rFonts w:ascii="Arial" w:hAnsi="Arial" w:cs="Arial"/>
          <w:sz w:val="20"/>
          <w:szCs w:val="20"/>
        </w:rPr>
        <w:t xml:space="preserve"> - </w:t>
      </w:r>
      <w:hyperlink w:anchor="Par431" w:history="1">
        <w:r>
          <w:rPr>
            <w:rFonts w:ascii="Arial" w:hAnsi="Arial" w:cs="Arial"/>
            <w:color w:val="0000FF"/>
            <w:sz w:val="20"/>
            <w:szCs w:val="20"/>
          </w:rPr>
          <w:t>38</w:t>
        </w:r>
      </w:hyperlink>
      <w:r>
        <w:rPr>
          <w:rFonts w:ascii="Arial" w:hAnsi="Arial" w:cs="Arial"/>
          <w:sz w:val="20"/>
          <w:szCs w:val="20"/>
        </w:rPr>
        <w:t xml:space="preserve">, </w:t>
      </w:r>
      <w:hyperlink w:anchor="Par460" w:history="1">
        <w:r>
          <w:rPr>
            <w:rFonts w:ascii="Arial" w:hAnsi="Arial" w:cs="Arial"/>
            <w:color w:val="0000FF"/>
            <w:sz w:val="20"/>
            <w:szCs w:val="20"/>
          </w:rPr>
          <w:t>42</w:t>
        </w:r>
      </w:hyperlink>
      <w:r>
        <w:rPr>
          <w:rFonts w:ascii="Arial" w:hAnsi="Arial" w:cs="Arial"/>
          <w:sz w:val="20"/>
          <w:szCs w:val="20"/>
        </w:rPr>
        <w:t xml:space="preserve"> и </w:t>
      </w:r>
      <w:hyperlink w:anchor="Par461" w:history="1">
        <w:r>
          <w:rPr>
            <w:rFonts w:ascii="Arial" w:hAnsi="Arial" w:cs="Arial"/>
            <w:color w:val="0000FF"/>
            <w:sz w:val="20"/>
            <w:szCs w:val="20"/>
          </w:rPr>
          <w:t>43</w:t>
        </w:r>
      </w:hyperlink>
      <w:r>
        <w:rPr>
          <w:rFonts w:ascii="Arial" w:hAnsi="Arial" w:cs="Arial"/>
          <w:sz w:val="20"/>
          <w:szCs w:val="20"/>
        </w:rPr>
        <w:t xml:space="preserve"> Административного регламента, представляются с уведомлением о прибытии в подразделение по вопросам миграции на бумажном носителе.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15" w:name="Par588"/>
      <w:bookmarkEnd w:id="15"/>
      <w:r>
        <w:rPr>
          <w:rFonts w:ascii="Arial" w:hAnsi="Arial" w:cs="Arial"/>
          <w:sz w:val="20"/>
          <w:szCs w:val="20"/>
        </w:rPr>
        <w:t>70. Уведомление подразделения по вопросам миграции администрацией гостиницы, дома отдыха, пансионата, детского оздоровительного лагеря, туристской базы, кемпинга, медицинской организации, оказывающей медицинскую помощь в стационарных условиях, организации социального обслуживания, представляющей социальные услуги в стационарной форме, в том числе лицам без определенного места жительства, либо учреждения, исполняющего уголовное или административное наказание, о прибытии иностранного гражданина в место пребывания и о его убытии может осуществляться с использованием входящих в состав сети электросвязи средств связи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82" w:history="1">
        <w:r>
          <w:rPr>
            <w:rFonts w:ascii="Arial" w:hAnsi="Arial" w:cs="Arial"/>
            <w:color w:val="0000FF"/>
            <w:sz w:val="20"/>
            <w:szCs w:val="20"/>
          </w:rPr>
          <w:t>Часть 10 статьи 22</w:t>
        </w:r>
      </w:hyperlink>
      <w:r>
        <w:rPr>
          <w:rFonts w:ascii="Arial" w:hAnsi="Arial" w:cs="Arial"/>
          <w:sz w:val="20"/>
          <w:szCs w:val="20"/>
        </w:rPr>
        <w:t xml:space="preserve"> и </w:t>
      </w:r>
      <w:hyperlink r:id="rId83" w:history="1">
        <w:r>
          <w:rPr>
            <w:rFonts w:ascii="Arial" w:hAnsi="Arial" w:cs="Arial"/>
            <w:color w:val="0000FF"/>
            <w:sz w:val="20"/>
            <w:szCs w:val="20"/>
          </w:rPr>
          <w:t>часть 4 статьи 23</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уведомления администрацией гостиницы подразделения по вопросам миграции с использованием входящих в состав электросвязи средств связи, бланк уведомления заполняется в 1 экземпляре и хранится в администрации гостиницы вместе с копиями документов, предусмотренных </w:t>
      </w:r>
      <w:hyperlink w:anchor="Par425" w:history="1">
        <w:r>
          <w:rPr>
            <w:rFonts w:ascii="Arial" w:hAnsi="Arial" w:cs="Arial"/>
            <w:color w:val="0000FF"/>
            <w:sz w:val="20"/>
            <w:szCs w:val="20"/>
          </w:rPr>
          <w:t>пунктом 36</w:t>
        </w:r>
      </w:hyperlink>
      <w:r>
        <w:rPr>
          <w:rFonts w:ascii="Arial" w:hAnsi="Arial" w:cs="Arial"/>
          <w:sz w:val="20"/>
          <w:szCs w:val="20"/>
        </w:rPr>
        <w:t xml:space="preserve"> Административного регламента, в течение 1 года.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III.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Состав и последовательность административных процедур</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Предоставление государственной услуги включает в себя следующие административные процедуры:</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Прием и рассмотрение материалов для регистрации иностранного гражданина по месту жительства.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Формирование и направление межведомственных запросов в органы (организации), участвующие в предоставлении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71.3. Прием и рассмотрение материалов для снятия иностранного гражданина с регистрации по месту жительства.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Прием и рассмотрение материалов для постановки иностранного гражданина на учет по месту пребывания.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71.5. Прием и рассмотрение материалов для снятия иностранного гражданина с учета по месту пребывания.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Прием и рассмотрение материалов для регистрации иностранного гражданина по месту жительства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 Основанием для начала административной процедуры является подача иностранным гражданином в подразделение по вопросам миграции заявления о регистрации с приложением всех необходимых документов.</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Заявление о регистрации заполняется на каждого иностранного гражданина, подлежащего регистрации по месту жительства.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Заявление о регистрации не достигшего 18-летнего возраста или недееспособного иностранного гражданина подается его родителем или иным законным представителем от его имени.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При подаче заявления о регистрации не достигшего 18-летнего возраста или недееспособного иностранного гражданина в заявлении о регистрации также указываются сведения о законном представителе (родителе, усыновителе, опекуне, попечителе) этого иностранного гражданина.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При оформлении иностранному гражданину регистрации по месту жительства должностное лицо подразделения по вопросам миграции обязано проверить представленные документы и их копии. При этом </w:t>
      </w:r>
      <w:r>
        <w:rPr>
          <w:rFonts w:ascii="Arial" w:hAnsi="Arial" w:cs="Arial"/>
          <w:sz w:val="20"/>
          <w:szCs w:val="20"/>
        </w:rPr>
        <w:lastRenderedPageBreak/>
        <w:t>обращается внимание на полноту и правильность заполнения заявления о регистрации, визуально выявляется, не содержат ли поступившие документы признаков подделки (подчистки, травления, дорисовки текста, подделки оттисков печатей, штампов, переклейки фотографических карточек, вставки листов и другое).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Верность копии документу, подтверждающему право пользования жилым помещением (договор, свидетельство о праве собственности либо иной документ), в случае представления такого документа, заверяется подписью уполномоченного должностного лица подразделения по вопросам миграции с расшифровкой его фамилии и должности.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16" w:name="Par613"/>
      <w:bookmarkEnd w:id="16"/>
      <w:r>
        <w:rPr>
          <w:rFonts w:ascii="Arial" w:hAnsi="Arial" w:cs="Arial"/>
          <w:sz w:val="20"/>
          <w:szCs w:val="20"/>
        </w:rPr>
        <w:t>75. В случае непредставления копии миграционной карты подразделение по вопросам миграции проверяет на основании имеющихся сведений данные об иностранном гражданине, содержащиеся в миграционной карте, с использованием информации, содержащейся в ГИСМУ.</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Начальник подразделения по вопросам миграции или лицо, исполняющее его обязанности, принимает решение о регистрации иностранного гражданина по месту жительства не позднее следующего рабочего дня после получения из государственных органов либо органов местного самоуправления сведений, подтверждающих право пользования жилым помещением.</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Регистрация иностранного гражданина по месту жительства осуществляется путем проставления отметки о регистрации в документе, удостоверяющем личность иностранного гражданина, либо в виде на жительство, либо в разрешении на временное проживание лица без гражданства, либо в удостоверении беженца, либо в свидетельстве о предоставлении временного убежища на территории Российской Федерации, а также в заявлении о регистрации и фиксации сведений об этом в учетных документах подразделения по вопросам миграции и ГИСМУ.</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Регистрация по месту жительства осуществляется на срок действия документа на право пользования жилым помещением, но не более чем на срок действия разрешения на временное проживание, вида на жительство или удостоверения беженца.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В случае, если имеющееся у постоянно проживающего иностранного гражданина право пользования жилым помещением имеет более длительный срок, чем срок действия вида на жительство, то при продлении вида на жительство, при документальном подтверждении имеющегося права пользования жилым помещением, новая отметка о регистрации по месту жительства проставляется в виде на жительство.</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80. В случае выдачи дубликата вида на жительство, а также замены (обмена) вида на жительство в случае изменения иностранным гражданином фамилии и/или имени, отчества, даты и места рождения, гражданства, а также в случае выхода иностранного гражданина, получившего вид на жительство в связи с признанием его носителем русского языка, из гражданства иностранного государства, отметка о регистрации по месту жительства переносится в дубликат вида на жительство или в новый вид на жительство без представления заявления о регистрации по месту жительства и документов, предусмотренных </w:t>
      </w:r>
      <w:hyperlink w:anchor="Par481" w:history="1">
        <w:r>
          <w:rPr>
            <w:rFonts w:ascii="Arial" w:hAnsi="Arial" w:cs="Arial"/>
            <w:color w:val="0000FF"/>
            <w:sz w:val="20"/>
            <w:szCs w:val="20"/>
          </w:rPr>
          <w:t>пунктом 47</w:t>
        </w:r>
      </w:hyperlink>
      <w:r>
        <w:rPr>
          <w:rFonts w:ascii="Arial" w:hAnsi="Arial" w:cs="Arial"/>
          <w:sz w:val="20"/>
          <w:szCs w:val="20"/>
        </w:rPr>
        <w:t xml:space="preserve"> Административного регламента.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регистрации по месту жительства в дубликате вида на жительство или в новом виде на жительство указывается тот же, что был указан в ранее выданном виде на жительство.</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Временно проживающему иностранному гражданину отметка о регистрации по месту жительства проставляется в документе, удостоверяющем его личность, на оборотной стороне листа, на котором проставлена отметка о разрешении на временное проживание. При отсутствии такой возможности отметка о регистрации по месту жительства проставляется на свободной странице документа, удостоверяющего личность.</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разрешении на временное проживание лица без гражданства, оформленном в виде отдельного документа, заполняется реквизит "адрес временного проживания".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Отметка о регистрации проставляется в день подачи заявления о регистрации и всех необходимых документов, за исключением случая, указанного в </w:t>
      </w:r>
      <w:hyperlink w:anchor="Par613" w:history="1">
        <w:r>
          <w:rPr>
            <w:rFonts w:ascii="Arial" w:hAnsi="Arial" w:cs="Arial"/>
            <w:color w:val="0000FF"/>
            <w:sz w:val="20"/>
            <w:szCs w:val="20"/>
          </w:rPr>
          <w:t>пункте 75</w:t>
        </w:r>
      </w:hyperlink>
      <w:r>
        <w:rPr>
          <w:rFonts w:ascii="Arial" w:hAnsi="Arial" w:cs="Arial"/>
          <w:sz w:val="20"/>
          <w:szCs w:val="20"/>
        </w:rPr>
        <w:t xml:space="preserve"> Административного регламента.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Должностное лицо, осуществившее регистрацию по месту жительства, не позднее рабочего дня, следующего за днем осуществления регистрации, фиксирует об этом сведения в учетных документах подразделения по вопросам миграции и ГИСМУ.</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Информация о регистрации иностранного гражданина по месту жительства направляется в органы государственной статистики &lt;1&gt; - в месячный срок с даты регистрации, в территориальные налоговые органы &lt;2&gt; - в течение 10 дней после дня регистрации.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84" w:history="1">
        <w:r>
          <w:rPr>
            <w:rFonts w:ascii="Arial" w:hAnsi="Arial" w:cs="Arial"/>
            <w:color w:val="0000FF"/>
            <w:sz w:val="20"/>
            <w:szCs w:val="20"/>
          </w:rPr>
          <w:t>Пункт 4 части 2 статьи 12</w:t>
        </w:r>
      </w:hyperlink>
      <w:r>
        <w:rPr>
          <w:rFonts w:ascii="Arial" w:hAnsi="Arial" w:cs="Arial"/>
          <w:sz w:val="20"/>
          <w:szCs w:val="20"/>
        </w:rPr>
        <w:t xml:space="preserve"> и </w:t>
      </w:r>
      <w:hyperlink r:id="rId85" w:history="1">
        <w:r>
          <w:rPr>
            <w:rFonts w:ascii="Arial" w:hAnsi="Arial" w:cs="Arial"/>
            <w:color w:val="0000FF"/>
            <w:sz w:val="20"/>
            <w:szCs w:val="20"/>
          </w:rPr>
          <w:t>частью 2 статьи 18</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86" w:history="1">
        <w:r>
          <w:rPr>
            <w:rFonts w:ascii="Arial" w:hAnsi="Arial" w:cs="Arial"/>
            <w:color w:val="0000FF"/>
            <w:sz w:val="20"/>
            <w:szCs w:val="20"/>
          </w:rPr>
          <w:t>Пункт 5 части 2 статьи 12</w:t>
        </w:r>
      </w:hyperlink>
      <w:r>
        <w:rPr>
          <w:rFonts w:ascii="Arial" w:hAnsi="Arial" w:cs="Arial"/>
          <w:sz w:val="20"/>
          <w:szCs w:val="20"/>
        </w:rPr>
        <w:t xml:space="preserve"> Федерального закона, </w:t>
      </w:r>
      <w:hyperlink r:id="rId87" w:history="1">
        <w:r>
          <w:rPr>
            <w:rFonts w:ascii="Arial" w:hAnsi="Arial" w:cs="Arial"/>
            <w:color w:val="0000FF"/>
            <w:sz w:val="20"/>
            <w:szCs w:val="20"/>
          </w:rPr>
          <w:t>пункт 3 статьи 85</w:t>
        </w:r>
      </w:hyperlink>
      <w:r>
        <w:rPr>
          <w:rFonts w:ascii="Arial" w:hAnsi="Arial" w:cs="Arial"/>
          <w:sz w:val="20"/>
          <w:szCs w:val="20"/>
        </w:rPr>
        <w:t xml:space="preserve"> Налогового кодекса Российской Федерации (Собрание законодательства Российской Федерации, 1998, N 31, ст. 3824; 1999, N 28, ст. 3487; 2003, N 52, ст. 5037; 2006, N 31, ст. 3436; 2009, N 48, ст. 5733; 2010, N 31, ст. 4198; 2012, N 27, ст. 3580; 2013, N 30, ст. 4081; 2014, N 14, ст. 1544; N 40, ст. 5315; N 45, ст. 6157; N 48, ст. 6660; 2015, N 18, ст. 2616; N 24, ст. 3377; 2016, N 27, ст. 4176; N 49, ст. 6844).</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85. Должностное лицо, осуществившее регистрацию по иному месту жительства иностранного гражданина, временно или постоянно проживающего в Российской Федерации, в течение 3 рабочих дней направляет отрывную часть заявления о регистрации иностранного гражданина с проставленной отметкой о снятии с регистрации в подразделение по вопросам миграции по его прежнему месту жительства.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Результатом административной процедуры является регистрация иностранного гражданина по месту жительства.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Формирование и направление межведомственных запросов в органы (организации), участвующие в предоставлении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87. Основанием для начала административной процедуры является поступление заявления и необходимых документов должностному лицу, уполномоченному на формирование и направление запросов.</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технической возможности &lt;3&gt; межведомственный запрос направляется с использованием СМЭВ не позднее 3 рабочих дней со дня приема заявления о регистрации или уведомления о прибытии.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При отсутствии технической возможности межведомственный запрос направляется на бумажном носителе.</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Запрос распечатывается и приобщается к заявлению о регистрации.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Направление межведомственных запросов допускается только с целью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89. В случае непредставления документов, предусмотренных </w:t>
      </w:r>
      <w:hyperlink w:anchor="Par412" w:history="1">
        <w:r>
          <w:rPr>
            <w:rFonts w:ascii="Arial" w:hAnsi="Arial" w:cs="Arial"/>
            <w:color w:val="0000FF"/>
            <w:sz w:val="20"/>
            <w:szCs w:val="20"/>
          </w:rPr>
          <w:t>подпунктом 32.3</w:t>
        </w:r>
      </w:hyperlink>
      <w:r>
        <w:rPr>
          <w:rFonts w:ascii="Arial" w:hAnsi="Arial" w:cs="Arial"/>
          <w:sz w:val="20"/>
          <w:szCs w:val="20"/>
        </w:rPr>
        <w:t xml:space="preserve"> Административного регламента, должностное лицо подразделения по вопросам миграции, осуществляющее регистрацию по месту жительства, самостоятельно запрашивает соответствующий документ (сведения, содержащиеся в нем), выписку из соответствующего реестра, иную информацию в соответствии с законодательством Российской Федерации в государственных органах, органах местного самоуправления.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непредставления документов, подтверждающих уплату государственной пошлины, необходимые сведения об уплате государственной пошлины проверяются посредством Государственной информационной системы о государственных и муниципальных платежах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88" w:history="1">
        <w:r>
          <w:rPr>
            <w:rFonts w:ascii="Arial" w:hAnsi="Arial" w:cs="Arial"/>
            <w:color w:val="0000FF"/>
            <w:sz w:val="20"/>
            <w:szCs w:val="20"/>
          </w:rPr>
          <w:t>Статья 21.3</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90. Межведомственное информационное взаимодействие в целях получения сведений в электронной форме осуществляется в соответствии с </w:t>
      </w:r>
      <w:hyperlink r:id="rId89" w:history="1">
        <w:r>
          <w:rPr>
            <w:rFonts w:ascii="Arial" w:hAnsi="Arial" w:cs="Arial"/>
            <w:color w:val="0000FF"/>
            <w:sz w:val="20"/>
            <w:szCs w:val="20"/>
          </w:rPr>
          <w:t>Положением</w:t>
        </w:r>
      </w:hyperlink>
      <w:r>
        <w:rPr>
          <w:rFonts w:ascii="Arial" w:hAnsi="Arial" w:cs="Arial"/>
          <w:sz w:val="20"/>
          <w:szCs w:val="20"/>
        </w:rP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Межведомственный запрос формируется в соответствии с требованиями </w:t>
      </w:r>
      <w:hyperlink r:id="rId90" w:history="1">
        <w:r>
          <w:rPr>
            <w:rFonts w:ascii="Arial" w:hAnsi="Arial" w:cs="Arial"/>
            <w:color w:val="0000FF"/>
            <w:sz w:val="20"/>
            <w:szCs w:val="20"/>
          </w:rPr>
          <w:t>статьи 7.2</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и направляется в форме электронного документа, подписанного усиленной квалифицированной подписью, по каналам СМЭВ.</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92. Запрос в Федеральное казначейство направляется до принятия решения о регистрации по месту жительства в случае, если квитанция об уплате государственной пошлины не представлена заявителем по собственной инициативе.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Непредставление либо несвоевременное представление государственным органом или органом местного самоуправления, в которые направлены межведомственные запросы, ответа не может являться основанием для отказа в предоставлении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Результатом административной процедуры является направление запросов.</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Прием и рассмотрение материалов для снятия иностранного гражданина с регистрации по месту жительства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bookmarkStart w:id="17" w:name="Par654"/>
      <w:bookmarkEnd w:id="17"/>
      <w:r>
        <w:rPr>
          <w:rFonts w:ascii="Arial" w:hAnsi="Arial" w:cs="Arial"/>
          <w:sz w:val="20"/>
          <w:szCs w:val="20"/>
        </w:rPr>
        <w:t>95. Основанием для снятия с регистрации по прежнему месту жительства в случае регистрации по иному месту жительства является подача иностранным гражданином непосредственно в подразделение по вопросам миграции по новому месту жительства заявления о регистрации с заполненной отрывной частью либо в подразделение по вопросам миграции по прежнему месту жительства отрывной части заявления о регистрации.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18" w:name="Par655"/>
      <w:bookmarkEnd w:id="18"/>
      <w:r>
        <w:rPr>
          <w:rFonts w:ascii="Arial" w:hAnsi="Arial" w:cs="Arial"/>
          <w:sz w:val="20"/>
          <w:szCs w:val="20"/>
        </w:rPr>
        <w:t>95.1. Решение о снятии иностранного гражданина с регистрации по месту жительства в связи с прекращением у него права пользования жилым помещением принимается на основании предоставленного в подразделение по вопросам миграции физическим или юридическим лицом заявления о снятии с регистрации по месту жительства в связи с окончанием срока действия (расторжением) договора социального найма, договора найма жилого помещения государственного или муниципального жилищного фонда, прошедших государственную регистрацию договора или иного документа, выражающих содержание сделки с недвижимым имуществом.</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95.2. Решение о снятии иностранного гражданина с регистрации по месту жительства в связи с прекращением у иностранного гражданина права на постоянное или временное проживание в Российской Федерации принимается на основании документа, подтверждающего аннулирование вида на жительство или разрешения на временное проживание либо истечение срока действия вида на жительство или разрешения на временное проживание.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95.3. Решение о снятии иностранного гражданина с регистрации по месту жительства в связи с вступлением в законную силу решения суда о признании регистрации иностранного гражданина по месту жительства недействительной принимается на основании представленной в подразделение по вопросам миграции физическим или юридическим лицом заверенной в установленном порядке копии вступившего в законную силу решения суда о признании регистрации иностранного гражданина по месту жительства недействительной.</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95.4. Решение о снятии иностранного гражданина с регистрации по месту жительства в связи со смертью иностранного гражданина в Российской Федерации либо вступлением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принимается на основании представленного в подразделение по вопросам миграции физическим или юридическим лицом свидетельства о смерти либо заверенной в установленном порядке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19" w:name="Par659"/>
      <w:bookmarkEnd w:id="19"/>
      <w:r>
        <w:rPr>
          <w:rFonts w:ascii="Arial" w:hAnsi="Arial" w:cs="Arial"/>
          <w:sz w:val="20"/>
          <w:szCs w:val="20"/>
        </w:rPr>
        <w:t>95.5. Решение о снятии иностранного гражданина с регистрации по месту жительства в связи с установлением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 принимается на основании решения подразделения по вопросам миграции об установлении в порядке, определяемом МВД России,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91" w:history="1">
        <w:r>
          <w:rPr>
            <w:rFonts w:ascii="Arial" w:hAnsi="Arial" w:cs="Arial"/>
            <w:color w:val="0000FF"/>
            <w:sz w:val="20"/>
            <w:szCs w:val="20"/>
          </w:rPr>
          <w:t>Пункт 6 части 1 статьи 19</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bookmarkStart w:id="20" w:name="Par663"/>
      <w:bookmarkEnd w:id="20"/>
      <w:r>
        <w:rPr>
          <w:rFonts w:ascii="Arial" w:hAnsi="Arial" w:cs="Arial"/>
          <w:sz w:val="20"/>
          <w:szCs w:val="20"/>
        </w:rPr>
        <w:t xml:space="preserve">96. Для снятия иностранного гражданина с регистрации по месту жительства в течение срока, предусмотренного </w:t>
      </w:r>
      <w:hyperlink w:anchor="Par270" w:history="1">
        <w:r>
          <w:rPr>
            <w:rFonts w:ascii="Arial" w:hAnsi="Arial" w:cs="Arial"/>
            <w:color w:val="0000FF"/>
            <w:sz w:val="20"/>
            <w:szCs w:val="20"/>
          </w:rPr>
          <w:t>подпунктом 28.2</w:t>
        </w:r>
      </w:hyperlink>
      <w:r>
        <w:rPr>
          <w:rFonts w:ascii="Arial" w:hAnsi="Arial" w:cs="Arial"/>
          <w:sz w:val="20"/>
          <w:szCs w:val="20"/>
        </w:rPr>
        <w:t xml:space="preserve"> Административного регламента, решение выносится начальником (заместителем начальника) подразделения по вопросам миграции.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Решение начальника (заместителя начальника) подразделения по вопросам миграции оформляется в виде резолюции на отрывной части заявления о регистрации либо на мотивированном заключении произвольной формы подразделения по вопросам миграции с указанием фактов, послуживших основанием для снятия иностранного гражданина с регистрации по месту жительства.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97. После вынесения решения, указанного в </w:t>
      </w:r>
      <w:hyperlink w:anchor="Par663" w:history="1">
        <w:r>
          <w:rPr>
            <w:rFonts w:ascii="Arial" w:hAnsi="Arial" w:cs="Arial"/>
            <w:color w:val="0000FF"/>
            <w:sz w:val="20"/>
            <w:szCs w:val="20"/>
          </w:rPr>
          <w:t>пункте 96</w:t>
        </w:r>
      </w:hyperlink>
      <w:r>
        <w:rPr>
          <w:rFonts w:ascii="Arial" w:hAnsi="Arial" w:cs="Arial"/>
          <w:sz w:val="20"/>
          <w:szCs w:val="20"/>
        </w:rPr>
        <w:t xml:space="preserve"> Административного регламента, для снятия иностранного гражданина с регистрации по месту жительства в случае, указанном в </w:t>
      </w:r>
      <w:hyperlink w:anchor="Par655" w:history="1">
        <w:r>
          <w:rPr>
            <w:rFonts w:ascii="Arial" w:hAnsi="Arial" w:cs="Arial"/>
            <w:color w:val="0000FF"/>
            <w:sz w:val="20"/>
            <w:szCs w:val="20"/>
          </w:rPr>
          <w:t>подпункте 95.1</w:t>
        </w:r>
      </w:hyperlink>
      <w:r>
        <w:rPr>
          <w:rFonts w:ascii="Arial" w:hAnsi="Arial" w:cs="Arial"/>
          <w:sz w:val="20"/>
          <w:szCs w:val="20"/>
        </w:rPr>
        <w:t xml:space="preserve"> Административного регламента, иностранный гражданин приглашается в подразделение по вопросам миграции для проставления отметки о снятии с регистрации по месту жительства в Российской Федерации &lt;1&gt; (</w:t>
      </w:r>
      <w:hyperlink w:anchor="Par969" w:history="1">
        <w:r>
          <w:rPr>
            <w:rFonts w:ascii="Arial" w:hAnsi="Arial" w:cs="Arial"/>
            <w:color w:val="0000FF"/>
            <w:sz w:val="20"/>
            <w:szCs w:val="20"/>
          </w:rPr>
          <w:t>приложение N 3</w:t>
        </w:r>
      </w:hyperlink>
      <w:r>
        <w:rPr>
          <w:rFonts w:ascii="Arial" w:hAnsi="Arial" w:cs="Arial"/>
          <w:sz w:val="20"/>
          <w:szCs w:val="20"/>
        </w:rPr>
        <w:t xml:space="preserve"> к Административному регламенту).</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Далее - "отметка о снятии".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98. Должностное лицо проставляет отметку о снятии в документе, удостоверяющем личность иностранного гражданина, или в виде на жительство, либо в разрешении на временное проживание лица без гражданства, рядом с отметкой о регистрации по месту жительства, а в случае, указанном в </w:t>
      </w:r>
      <w:hyperlink w:anchor="Par654" w:history="1">
        <w:r>
          <w:rPr>
            <w:rFonts w:ascii="Arial" w:hAnsi="Arial" w:cs="Arial"/>
            <w:color w:val="0000FF"/>
            <w:sz w:val="20"/>
            <w:szCs w:val="20"/>
          </w:rPr>
          <w:t>пункте 95</w:t>
        </w:r>
      </w:hyperlink>
      <w:r>
        <w:rPr>
          <w:rFonts w:ascii="Arial" w:hAnsi="Arial" w:cs="Arial"/>
          <w:sz w:val="20"/>
          <w:szCs w:val="20"/>
        </w:rPr>
        <w:t xml:space="preserve"> Административного регламента, - и в отрывной части заявления о регистрации.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98.1. Отрывная часть заявления о регистрации направляется подразделением по вопросам миграции по новому месту жительства в течение 3 рабочих дней в подразделение по вопросам миграции по прежнему месту жительства.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98.2. Иностранному гражданину, имеющему статус беженца или получившему временное убежище на территории Российской Федерации, которому разрешено временное проживание, отметка о снятии проставляется в удостоверении беженца или в свидетельстве о предоставлении временного убежища на территории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98.3. Подразделение по вопросам миграции производит снятие иностранного гражданина с регистрации по месту жительства и фиксирует сведения о снятии с регистрации по месту жительства данного иностранного гражданина в учетных документах и в ГИСМУ в течение 3 рабочих дней со дня поступления заявления о регистрации с заполненной отрывной частью или отрывной части заявления о регистрации либо документов, указанных в </w:t>
      </w:r>
      <w:hyperlink w:anchor="Par655" w:history="1">
        <w:r>
          <w:rPr>
            <w:rFonts w:ascii="Arial" w:hAnsi="Arial" w:cs="Arial"/>
            <w:color w:val="0000FF"/>
            <w:sz w:val="20"/>
            <w:szCs w:val="20"/>
          </w:rPr>
          <w:t>подпунктах 95.1</w:t>
        </w:r>
      </w:hyperlink>
      <w:r>
        <w:rPr>
          <w:rFonts w:ascii="Arial" w:hAnsi="Arial" w:cs="Arial"/>
          <w:sz w:val="20"/>
          <w:szCs w:val="20"/>
        </w:rPr>
        <w:t xml:space="preserve"> - </w:t>
      </w:r>
      <w:hyperlink w:anchor="Par659" w:history="1">
        <w:r>
          <w:rPr>
            <w:rFonts w:ascii="Arial" w:hAnsi="Arial" w:cs="Arial"/>
            <w:color w:val="0000FF"/>
            <w:sz w:val="20"/>
            <w:szCs w:val="20"/>
          </w:rPr>
          <w:t>95.5</w:t>
        </w:r>
      </w:hyperlink>
      <w:r>
        <w:rPr>
          <w:rFonts w:ascii="Arial" w:hAnsi="Arial" w:cs="Arial"/>
          <w:sz w:val="20"/>
          <w:szCs w:val="20"/>
        </w:rPr>
        <w:t xml:space="preserve"> Административного регламента.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Подразделение по вопросам миграции по прежнему месту жительства иностранного гражданина после получения отрывной части заявления о регистрации по новому месту жительства с отметкой о снятии в течение 3 рабочих дней фиксирует сведения о снятии с регистрации по месту жительства иностранного гражданина в учетных документах.</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снятия иностранного гражданина с регистрации по месту жительства в подразделении по вопросам миграции по прежнему месту жительства является дата проставления отметки о снятии, независимо от даты поступления отрывной части заявления о регистрации с проставленной отметкой о снятии из подразделения по вопросам миграции по новому месту жительства.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Результатом административной процедуры является снятие иностранного гражданина с регистрации по месту жительства.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Прием и рассмотрение материалов для постановки иностранного гражданина на учет по месту пребывания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101. Основанием для начала административной процедуры является представление уведомления о прибытии непосредственно в подразделение по вопросам миграции, либо через МФЦ, либо направление его почтовым отправлением, либо с использованием входящих в состав сети электросвязи средств связи (в случае, предусмотренном </w:t>
      </w:r>
      <w:hyperlink r:id="rId92" w:history="1">
        <w:r>
          <w:rPr>
            <w:rFonts w:ascii="Arial" w:hAnsi="Arial" w:cs="Arial"/>
            <w:color w:val="0000FF"/>
            <w:sz w:val="20"/>
            <w:szCs w:val="20"/>
          </w:rPr>
          <w:t>частью 10 статьи 22</w:t>
        </w:r>
      </w:hyperlink>
      <w:r>
        <w:rPr>
          <w:rFonts w:ascii="Arial" w:hAnsi="Arial" w:cs="Arial"/>
          <w:sz w:val="20"/>
          <w:szCs w:val="20"/>
        </w:rPr>
        <w:t xml:space="preserve"> Федерального закона), с приложением всех необходимых документов.</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Постановка на учет иностранного гражданина по месту пребывания оформляется путем проставления должностным лицом либо работником МФЦ, гостиницы или организации федеральной почтовой связи &lt;1&gt; отметки о приеме уведомления.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Далее - "работник", если не указано иное.</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Отметка о приеме уведомления должностным лицом или работником МФЦ проставляется по форме согласно </w:t>
      </w:r>
      <w:hyperlink w:anchor="Par1554" w:history="1">
        <w:r>
          <w:rPr>
            <w:rFonts w:ascii="Arial" w:hAnsi="Arial" w:cs="Arial"/>
            <w:color w:val="0000FF"/>
            <w:sz w:val="20"/>
            <w:szCs w:val="20"/>
          </w:rPr>
          <w:t>приложениям N 5</w:t>
        </w:r>
      </w:hyperlink>
      <w:r>
        <w:rPr>
          <w:rFonts w:ascii="Arial" w:hAnsi="Arial" w:cs="Arial"/>
          <w:sz w:val="20"/>
          <w:szCs w:val="20"/>
        </w:rPr>
        <w:t xml:space="preserve"> и </w:t>
      </w:r>
      <w:hyperlink w:anchor="Par1585" w:history="1">
        <w:r>
          <w:rPr>
            <w:rFonts w:ascii="Arial" w:hAnsi="Arial" w:cs="Arial"/>
            <w:color w:val="0000FF"/>
            <w:sz w:val="20"/>
            <w:szCs w:val="20"/>
          </w:rPr>
          <w:t>N 6</w:t>
        </w:r>
      </w:hyperlink>
      <w:r>
        <w:rPr>
          <w:rFonts w:ascii="Arial" w:hAnsi="Arial" w:cs="Arial"/>
          <w:sz w:val="20"/>
          <w:szCs w:val="20"/>
        </w:rPr>
        <w:t xml:space="preserve"> к настоящему приказу.</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Должностное лицо (работник), принявшее(</w:t>
      </w:r>
      <w:proofErr w:type="spellStart"/>
      <w:r>
        <w:rPr>
          <w:rFonts w:ascii="Arial" w:hAnsi="Arial" w:cs="Arial"/>
          <w:sz w:val="20"/>
          <w:szCs w:val="20"/>
        </w:rPr>
        <w:t>ий</w:t>
      </w:r>
      <w:proofErr w:type="spellEnd"/>
      <w:r>
        <w:rPr>
          <w:rFonts w:ascii="Arial" w:hAnsi="Arial" w:cs="Arial"/>
          <w:sz w:val="20"/>
          <w:szCs w:val="20"/>
        </w:rPr>
        <w:t>) уведомление о прибытии от заявителя, после сверки сведений, указанных в уведомлении о прибытии, с представленными документами незамедлительно проставляет отметку о приеме уведомления и возвращает заявителю отрывную часть бланка уведомления о прибытии.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отметке о приеме уведомления проставляется подпись с расшифровкой фамилии должностного лица (работника), принявшего уведомление.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Отметка о приеме уведомления проставляется в отрывной части бланка уведомления о прибытии и дублируется на самом бланке уведомления о прибытии.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Должностное лицо в течение 3 рабочих дней со дня приема уведомления о прибытии или получения его через МФЦ, или от организации федеральной почтовой связи, или от администрации гостиницы, дома отдыха, пансионата, детского оздоровительного лагеря, туристской базы, кемпинга, медицинской организации, оказывающей медицинскую помощь в стационарных условиях, организации социального обслуживания, представляющей социальные услуги в стационарной форме, в том числе лицам без определенного места жительства, либо учреждения, исполняющего уголовное или административное наказание, о прибытии иностранного гражданина в место пребывания, фиксирует сведения об иностранном гражданине в учетных документах подразделения по вопросам миграции и вносит необходимую информацию в ГИСМУ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93" w:history="1">
        <w:r>
          <w:rPr>
            <w:rFonts w:ascii="Arial" w:hAnsi="Arial" w:cs="Arial"/>
            <w:color w:val="0000FF"/>
            <w:sz w:val="20"/>
            <w:szCs w:val="20"/>
          </w:rPr>
          <w:t>Пункт 34</w:t>
        </w:r>
      </w:hyperlink>
      <w:r>
        <w:rPr>
          <w:rFonts w:ascii="Arial" w:hAnsi="Arial" w:cs="Arial"/>
          <w:sz w:val="20"/>
          <w:szCs w:val="20"/>
        </w:rPr>
        <w:t xml:space="preserve"> Правил осуществления миграционного учета.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105. В случае смены иностранным гражданином места пребывания в Российской Федерации отрывная часть уведомления о прибытии остается у иностранного гражданина.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прибытии в новое место пребывания отрывная часть уведомления о прибытии передается иностранным гражданином принимающей стороне по новому месту пребывания на территории Российской Федерации для последующей передачи (направления) в подразделение по вопросам миграции по новому месту пребывания одновременно с уведомлением о прибытии.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106. При самостоятельном уведомлении иностранным гражданином подразделения по вопросам миграции по новому месту пребывания отрывная часть уведомления о прибытии прилагается к бланку уведомления о прибытии и документам, предусмотренным </w:t>
      </w:r>
      <w:hyperlink w:anchor="Par425" w:history="1">
        <w:r>
          <w:rPr>
            <w:rFonts w:ascii="Arial" w:hAnsi="Arial" w:cs="Arial"/>
            <w:color w:val="0000FF"/>
            <w:sz w:val="20"/>
            <w:szCs w:val="20"/>
          </w:rPr>
          <w:t>пунктами 36</w:t>
        </w:r>
      </w:hyperlink>
      <w:r>
        <w:rPr>
          <w:rFonts w:ascii="Arial" w:hAnsi="Arial" w:cs="Arial"/>
          <w:sz w:val="20"/>
          <w:szCs w:val="20"/>
        </w:rPr>
        <w:t xml:space="preserve">, </w:t>
      </w:r>
      <w:hyperlink w:anchor="Par426" w:history="1">
        <w:r>
          <w:rPr>
            <w:rFonts w:ascii="Arial" w:hAnsi="Arial" w:cs="Arial"/>
            <w:color w:val="0000FF"/>
            <w:sz w:val="20"/>
            <w:szCs w:val="20"/>
          </w:rPr>
          <w:t>37</w:t>
        </w:r>
      </w:hyperlink>
      <w:r>
        <w:rPr>
          <w:rFonts w:ascii="Arial" w:hAnsi="Arial" w:cs="Arial"/>
          <w:sz w:val="20"/>
          <w:szCs w:val="20"/>
        </w:rPr>
        <w:t xml:space="preserve">, </w:t>
      </w:r>
      <w:hyperlink w:anchor="Par445" w:history="1">
        <w:r>
          <w:rPr>
            <w:rFonts w:ascii="Arial" w:hAnsi="Arial" w:cs="Arial"/>
            <w:color w:val="0000FF"/>
            <w:sz w:val="20"/>
            <w:szCs w:val="20"/>
          </w:rPr>
          <w:t>40</w:t>
        </w:r>
      </w:hyperlink>
      <w:r>
        <w:rPr>
          <w:rFonts w:ascii="Arial" w:hAnsi="Arial" w:cs="Arial"/>
          <w:sz w:val="20"/>
          <w:szCs w:val="20"/>
        </w:rPr>
        <w:t xml:space="preserve">, </w:t>
      </w:r>
      <w:hyperlink w:anchor="Par460" w:history="1">
        <w:r>
          <w:rPr>
            <w:rFonts w:ascii="Arial" w:hAnsi="Arial" w:cs="Arial"/>
            <w:color w:val="0000FF"/>
            <w:sz w:val="20"/>
            <w:szCs w:val="20"/>
          </w:rPr>
          <w:t>42</w:t>
        </w:r>
      </w:hyperlink>
      <w:r>
        <w:rPr>
          <w:rFonts w:ascii="Arial" w:hAnsi="Arial" w:cs="Arial"/>
          <w:sz w:val="20"/>
          <w:szCs w:val="20"/>
        </w:rPr>
        <w:t xml:space="preserve"> и </w:t>
      </w:r>
      <w:hyperlink w:anchor="Par461" w:history="1">
        <w:r>
          <w:rPr>
            <w:rFonts w:ascii="Arial" w:hAnsi="Arial" w:cs="Arial"/>
            <w:color w:val="0000FF"/>
            <w:sz w:val="20"/>
            <w:szCs w:val="20"/>
          </w:rPr>
          <w:t>43</w:t>
        </w:r>
      </w:hyperlink>
      <w:r>
        <w:rPr>
          <w:rFonts w:ascii="Arial" w:hAnsi="Arial" w:cs="Arial"/>
          <w:sz w:val="20"/>
          <w:szCs w:val="20"/>
        </w:rPr>
        <w:t xml:space="preserve"> Административного регламента.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Подразделение по вопросам миграции по новому месту пребывания в течение 3 рабочих дней со дня приема уведомления о прибытии, получения через МФЦ, от организации федеральной почтовой связи или с использованием входящих в состав сети электросвязи средств связи направляет в подразделение по вопросам миграции по прежнему месту пребывания следующие сведения о постановке иностранного гражданина на учет по новому месту пребывания: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107.1. Фамилия, имя, отчество (последнее - при наличии).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107.2. Дата рождения.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107.3. Вид и реквизиты документа (серия, номер), удостоверяющего личность иностранного гражданина.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107.4. Адрес прежнего места пребывания.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Подразделение по вопросам миграции, осуществившее постановку иностранного гражданина на учет по месту пребывания, в месячный срок после постановки на учет направляет в органы государственной статистики &lt;2&gt; информацию о постановке иностранного гражданина на учет по месту пребывания.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94" w:history="1">
        <w:r>
          <w:rPr>
            <w:rFonts w:ascii="Arial" w:hAnsi="Arial" w:cs="Arial"/>
            <w:color w:val="0000FF"/>
            <w:sz w:val="20"/>
            <w:szCs w:val="20"/>
          </w:rPr>
          <w:t>Пункт 4 части 2 статьи 12</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Подразделение по вопросам миграции, осуществившее постановку на учет иностранного гражданина по месту пребывания, в течение 10 дней &lt;3&gt; со дня постановки на миграционный учет направляет в территориальные налоговые органы информацию о постановке на учет иностранного работника &lt;4&gt; по месту пребывания &lt;5&gt;.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95" w:history="1">
        <w:r>
          <w:rPr>
            <w:rFonts w:ascii="Arial" w:hAnsi="Arial" w:cs="Arial"/>
            <w:color w:val="0000FF"/>
            <w:sz w:val="20"/>
            <w:szCs w:val="20"/>
          </w:rPr>
          <w:t>Пункт 3 статьи 85</w:t>
        </w:r>
      </w:hyperlink>
      <w:r>
        <w:rPr>
          <w:rFonts w:ascii="Arial" w:hAnsi="Arial" w:cs="Arial"/>
          <w:sz w:val="20"/>
          <w:szCs w:val="20"/>
        </w:rPr>
        <w:t xml:space="preserve"> Налогового кодекса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 (</w:t>
      </w:r>
      <w:hyperlink r:id="rId96" w:history="1">
        <w:r>
          <w:rPr>
            <w:rFonts w:ascii="Arial" w:hAnsi="Arial" w:cs="Arial"/>
            <w:color w:val="0000FF"/>
            <w:sz w:val="20"/>
            <w:szCs w:val="20"/>
          </w:rPr>
          <w:t>часть 1 статьи 2</w:t>
        </w:r>
      </w:hyperlink>
      <w:r>
        <w:rPr>
          <w:rFonts w:ascii="Arial" w:hAnsi="Arial" w:cs="Arial"/>
          <w:sz w:val="20"/>
          <w:szCs w:val="20"/>
        </w:rPr>
        <w:t xml:space="preserve"> Федерального закона N 115-ФЗ).</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&lt;5&gt; </w:t>
      </w:r>
      <w:hyperlink r:id="rId97" w:history="1">
        <w:r>
          <w:rPr>
            <w:rFonts w:ascii="Arial" w:hAnsi="Arial" w:cs="Arial"/>
            <w:color w:val="0000FF"/>
            <w:sz w:val="20"/>
            <w:szCs w:val="20"/>
          </w:rPr>
          <w:t>Пункт 5 части 2 статьи 12</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109. Постановка на учет по месту пребывания иностранных граждан, ходатайствующих о признании беженцами, признанных беженцами, обратившихся с заявлением о предоставлении временного убежища на территории Российской Федерации или получивших временное убежище на территории Российской Федерации, либо подавших ходатайство о предоставлении Российской Федерацией политического убежища, и прибывших вместе с ними членов их семей производится подразделением по вопросам миграции в порядке, установленном </w:t>
      </w:r>
      <w:hyperlink r:id="rId98" w:history="1">
        <w:r>
          <w:rPr>
            <w:rFonts w:ascii="Arial" w:hAnsi="Arial" w:cs="Arial"/>
            <w:color w:val="0000FF"/>
            <w:sz w:val="20"/>
            <w:szCs w:val="20"/>
          </w:rPr>
          <w:t>Правилами</w:t>
        </w:r>
      </w:hyperlink>
      <w:r>
        <w:rPr>
          <w:rFonts w:ascii="Arial" w:hAnsi="Arial" w:cs="Arial"/>
          <w:sz w:val="20"/>
          <w:szCs w:val="20"/>
        </w:rPr>
        <w:t xml:space="preserve"> осуществления миграционного учета и Административным регламентом.</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109.1. Иностранный гражданин, ходатайствующий о признании беженцем на территории Российской Федерации, и прибывшие вместе с ним члены его семьи подлежат постановке на учет по месту пребывания на срок рассмотрения ходатайства о признании беженцем на территории Российской Федерации по существу, но не более чем на 3 месяца со дня принятия решения о выдаче свидетельства о рассмотрении ходатайства о признании беженцем на территории Российской Федерации по существу.</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срок рассмотрения ходатайства о признании беженцем на территории Российской Федерации по существу с согласия МВД России продлен соответствующим территориальным органом МВД России на региональном уровне или территориальным органом МВД России на районном уровне, срок постановки на учет по месту пребывания также продлевается, но не более чем на 3 месяца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99" w:history="1">
        <w:r>
          <w:rPr>
            <w:rFonts w:ascii="Arial" w:hAnsi="Arial" w:cs="Arial"/>
            <w:color w:val="0000FF"/>
            <w:sz w:val="20"/>
            <w:szCs w:val="20"/>
          </w:rPr>
          <w:t>Часть 1 статьи 7</w:t>
        </w:r>
      </w:hyperlink>
      <w:r>
        <w:rPr>
          <w:rFonts w:ascii="Arial" w:hAnsi="Arial" w:cs="Arial"/>
          <w:sz w:val="20"/>
          <w:szCs w:val="20"/>
        </w:rPr>
        <w:t xml:space="preserve"> Федеральный закон от 19 февраля 1993 г. N 4528-1 "О беженцах".</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109.2. Иностранный гражданин, подавший заявление о предоставлении временного убежища на территории Российской Федерации, и прибывшие вместе с ним члены его семьи подлежат постановке на учет по месту пребывания на срок до 3 месяцев со дня подачи заявления о предоставлении временного убежища на территории Российской Федерации &lt;2&gt;.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100" w:history="1">
        <w:r>
          <w:rPr>
            <w:rFonts w:ascii="Arial" w:hAnsi="Arial" w:cs="Arial"/>
            <w:color w:val="0000FF"/>
            <w:sz w:val="20"/>
            <w:szCs w:val="20"/>
          </w:rPr>
          <w:t>Пункт 2</w:t>
        </w:r>
      </w:hyperlink>
      <w:r>
        <w:rPr>
          <w:rFonts w:ascii="Arial" w:hAnsi="Arial" w:cs="Arial"/>
          <w:sz w:val="20"/>
          <w:szCs w:val="20"/>
        </w:rPr>
        <w:t xml:space="preserve"> Порядка предоставления временного убежища на территории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109.3. Иностранный гражданин, получивший временное убежище на территории Российской Федерации, и прибывшие вместе с ним члены его семьи подлежат постановке на учет по месту пребывания на срок до 1 года.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срок предоставления временного убежища по решению подразделения по вопросам миграции продлен, срок постановки на учет по месту пребывания продлевается на срок до 1 года &lt;3&gt;.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101" w:history="1">
        <w:r>
          <w:rPr>
            <w:rFonts w:ascii="Arial" w:hAnsi="Arial" w:cs="Arial"/>
            <w:color w:val="0000FF"/>
            <w:sz w:val="20"/>
            <w:szCs w:val="20"/>
          </w:rPr>
          <w:t>Пункт 12</w:t>
        </w:r>
      </w:hyperlink>
      <w:r>
        <w:rPr>
          <w:rFonts w:ascii="Arial" w:hAnsi="Arial" w:cs="Arial"/>
          <w:sz w:val="20"/>
          <w:szCs w:val="20"/>
        </w:rPr>
        <w:t xml:space="preserve"> Порядка предоставления временного убежища на территории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109.4. Иностранный гражданин, подавший ходатайство о предоставлении Российской Федерацией политического убежища, и прибывшие вместе с ним члены его семьи подлежат постановке на учет по месту пребывания на срок рассмотрения ходатайства.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 В случае обжалования иностранным гражданином в МВД России или оспаривания в суде решения подразделения по вопросам миграции об отказе в рассмотрении ходатайства о признании беженцем на территории Российской Федерации по существу или в признании беженцем, либо лишении статуса беженца, либо действий (бездействия) должностных лиц подразделения по вопросам миграции, </w:t>
      </w:r>
      <w:r>
        <w:rPr>
          <w:rFonts w:ascii="Arial" w:hAnsi="Arial" w:cs="Arial"/>
          <w:sz w:val="20"/>
          <w:szCs w:val="20"/>
        </w:rPr>
        <w:lastRenderedPageBreak/>
        <w:t>связанных с исполнением законодательства Российской Федерации по предоставлению политического убежища, данный иностранный гражданин и члены его семьи подлежат постановке на учет по месту пребывания на срок рассмотрения жалобы в МВД России и (или) в суде.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В случае отсутствия у участника Государственной </w:t>
      </w:r>
      <w:hyperlink r:id="rId102" w:history="1">
        <w:r>
          <w:rPr>
            <w:rFonts w:ascii="Arial" w:hAnsi="Arial" w:cs="Arial"/>
            <w:color w:val="0000FF"/>
            <w:sz w:val="20"/>
            <w:szCs w:val="20"/>
          </w:rPr>
          <w:t>программы</w:t>
        </w:r>
      </w:hyperlink>
      <w:r>
        <w:rPr>
          <w:rFonts w:ascii="Arial" w:hAnsi="Arial" w:cs="Arial"/>
          <w:sz w:val="20"/>
          <w:szCs w:val="20"/>
        </w:rPr>
        <w:t xml:space="preserve"> места жительства он и прибывшие с ним члены его семьи подлежат постановке на учет по месту пребывания в месте его временного фактического нахождения на территории субъекта Российской Федерации, выбранного им для постоянного проживания и указанного в свидетельстве участника Государственной </w:t>
      </w:r>
      <w:hyperlink r:id="rId103" w:history="1">
        <w:r>
          <w:rPr>
            <w:rFonts w:ascii="Arial" w:hAnsi="Arial" w:cs="Arial"/>
            <w:color w:val="0000FF"/>
            <w:sz w:val="20"/>
            <w:szCs w:val="20"/>
          </w:rPr>
          <w:t>программы</w:t>
        </w:r>
      </w:hyperlink>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Постановка на учет осуществляется на срок, указанный в уведомлении о прибытии, но не больше чем срок действия свидетельства участника Государственной </w:t>
      </w:r>
      <w:hyperlink r:id="rId104" w:history="1">
        <w:r>
          <w:rPr>
            <w:rFonts w:ascii="Arial" w:hAnsi="Arial" w:cs="Arial"/>
            <w:color w:val="0000FF"/>
            <w:sz w:val="20"/>
            <w:szCs w:val="20"/>
          </w:rPr>
          <w:t>программы</w:t>
        </w:r>
      </w:hyperlink>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Результатом административной процедуры является постановка иностранного гражданина на учет по месту пребывания.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Прием и рассмотрение материалов для снятия иностранного гражданина с учета по месту пребывания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113. Основанием для начала административной процедуры является получение подразделением по вопросам миграции следующих сведений или документов:</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21" w:name="Par734"/>
      <w:bookmarkEnd w:id="21"/>
      <w:r>
        <w:rPr>
          <w:rFonts w:ascii="Arial" w:hAnsi="Arial" w:cs="Arial"/>
          <w:sz w:val="20"/>
          <w:szCs w:val="20"/>
        </w:rPr>
        <w:t>113.1. Уведомления о прибытии иностранного гражданина в новое место пребывания.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113.2. Уведомления об убытии иностранного гражданина из организации (учреждения), указанной в </w:t>
      </w:r>
      <w:hyperlink w:anchor="Par588" w:history="1">
        <w:r>
          <w:rPr>
            <w:rFonts w:ascii="Arial" w:hAnsi="Arial" w:cs="Arial"/>
            <w:color w:val="0000FF"/>
            <w:sz w:val="20"/>
            <w:szCs w:val="20"/>
          </w:rPr>
          <w:t>пункте 70</w:t>
        </w:r>
      </w:hyperlink>
      <w:r>
        <w:rPr>
          <w:rFonts w:ascii="Arial" w:hAnsi="Arial" w:cs="Arial"/>
          <w:sz w:val="20"/>
          <w:szCs w:val="20"/>
        </w:rPr>
        <w:t xml:space="preserve"> Административного регламента.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113.3. Сведений о выезде данного иностранного гражданина из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113.4. Документа из органов записи актов гражданского состояния, либо от заинтересованного физического или юридического лица, подтверждающего смерть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22" w:name="Par738"/>
      <w:bookmarkEnd w:id="22"/>
      <w:r>
        <w:rPr>
          <w:rFonts w:ascii="Arial" w:hAnsi="Arial" w:cs="Arial"/>
          <w:sz w:val="20"/>
          <w:szCs w:val="20"/>
        </w:rPr>
        <w:t>113.5. Сведений о выявлении факта фиктивной постановки иностранного гражданина на учет по месту пребывания в жилом помещении.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При убытии иностранного гражданина из организации (учреждения), указанной в </w:t>
      </w:r>
      <w:hyperlink w:anchor="Par588" w:history="1">
        <w:r>
          <w:rPr>
            <w:rFonts w:ascii="Arial" w:hAnsi="Arial" w:cs="Arial"/>
            <w:color w:val="0000FF"/>
            <w:sz w:val="20"/>
            <w:szCs w:val="20"/>
          </w:rPr>
          <w:t>пункте 70</w:t>
        </w:r>
      </w:hyperlink>
      <w:r>
        <w:rPr>
          <w:rFonts w:ascii="Arial" w:hAnsi="Arial" w:cs="Arial"/>
          <w:sz w:val="20"/>
          <w:szCs w:val="20"/>
        </w:rPr>
        <w:t xml:space="preserve"> Административного регламента, администрация организации (учреждения) не позднее 12 часов дня, следующего за днем убытия иностранного гражданина, уведомляет об этом подразделение по вопросам миграции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05" w:history="1">
        <w:r>
          <w:rPr>
            <w:rFonts w:ascii="Arial" w:hAnsi="Arial" w:cs="Arial"/>
            <w:color w:val="0000FF"/>
            <w:sz w:val="20"/>
            <w:szCs w:val="20"/>
          </w:rPr>
          <w:t>Часть 3 статьи 23</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115. После получения сведений или документов, указанных в </w:t>
      </w:r>
      <w:hyperlink w:anchor="Par734" w:history="1">
        <w:r>
          <w:rPr>
            <w:rFonts w:ascii="Arial" w:hAnsi="Arial" w:cs="Arial"/>
            <w:color w:val="0000FF"/>
            <w:sz w:val="20"/>
            <w:szCs w:val="20"/>
          </w:rPr>
          <w:t>подпунктах 113.1</w:t>
        </w:r>
      </w:hyperlink>
      <w:r>
        <w:rPr>
          <w:rFonts w:ascii="Arial" w:hAnsi="Arial" w:cs="Arial"/>
          <w:sz w:val="20"/>
          <w:szCs w:val="20"/>
        </w:rPr>
        <w:t xml:space="preserve"> - </w:t>
      </w:r>
      <w:hyperlink w:anchor="Par738" w:history="1">
        <w:r>
          <w:rPr>
            <w:rFonts w:ascii="Arial" w:hAnsi="Arial" w:cs="Arial"/>
            <w:color w:val="0000FF"/>
            <w:sz w:val="20"/>
            <w:szCs w:val="20"/>
          </w:rPr>
          <w:t>113.5</w:t>
        </w:r>
      </w:hyperlink>
      <w:r>
        <w:rPr>
          <w:rFonts w:ascii="Arial" w:hAnsi="Arial" w:cs="Arial"/>
          <w:sz w:val="20"/>
          <w:szCs w:val="20"/>
        </w:rPr>
        <w:t xml:space="preserve"> Административного регламента, должностное лицо фиксирует в течение 3 рабочих дней сведения о снятии с учета по месту пребывания иностранного гражданина в учетных документах и в ГИСМУ.</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116. Подразделение по вопросам миграции, осуществившее снятие с учета иностранного работника по месту пребывания, в течение 10 дней &lt;2&gt; после снятия с учета направляет в территориальные налоговые органы информацию о снятии с учета иностранного работника по месту пребывания &lt;3&gt;.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106" w:history="1">
        <w:r>
          <w:rPr>
            <w:rFonts w:ascii="Arial" w:hAnsi="Arial" w:cs="Arial"/>
            <w:color w:val="0000FF"/>
            <w:sz w:val="20"/>
            <w:szCs w:val="20"/>
          </w:rPr>
          <w:t>Пункт 3 статьи 85</w:t>
        </w:r>
      </w:hyperlink>
      <w:r>
        <w:rPr>
          <w:rFonts w:ascii="Arial" w:hAnsi="Arial" w:cs="Arial"/>
          <w:sz w:val="20"/>
          <w:szCs w:val="20"/>
        </w:rPr>
        <w:t xml:space="preserve"> Налогового кодекса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107" w:history="1">
        <w:r>
          <w:rPr>
            <w:rFonts w:ascii="Arial" w:hAnsi="Arial" w:cs="Arial"/>
            <w:color w:val="0000FF"/>
            <w:sz w:val="20"/>
            <w:szCs w:val="20"/>
          </w:rPr>
          <w:t>Пунктом 5 части 2 статьи 12</w:t>
        </w:r>
      </w:hyperlink>
      <w:r>
        <w:rPr>
          <w:rFonts w:ascii="Arial" w:hAnsi="Arial" w:cs="Arial"/>
          <w:sz w:val="20"/>
          <w:szCs w:val="20"/>
        </w:rPr>
        <w:t xml:space="preserve"> Федерального закона.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117. Результатом административной процедуры является снятие иностранного гражданина с учета по месту пребывания.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IV. Формы контроля за предоставлением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118. Текущий контроль за соблюдением порядка предоставления государственной услуги, принятием решений должностными лицами подразделений по вопросам миграции осуществляется постоянно в процессе исполнения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119. О случаях и причинах нарушения сроков и содержания административных процедур должностные лица немедленно информируют своих непосредственных руководителей или их заместителей, а также принимают срочные меры по устранению нарушений.</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120. 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Проведение 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Плановые и внеплановые проверки проводятся по решению руководства МВД России, территориального органа МВД России на региональном уровне.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124. Должностные лица, предоставляющие государственную услугу, несут персональную ответственность за исполнение административных процедур в соответствии с законодательством Российской Федерации и соблюдение сроков, установленных Административным регламентом.</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Положения, характеризующие требования к порядку и формам общественного контроля за предоставлением государственной услуги, в том числе со стороны граждан, их объединений и организаций</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125. Контроль за предоставлением государственной услуги, в том числе со стороны заявителей, их объединений и организаций осуществляется посредством получения полной, актуальной и достоверной информации о деятельности подразделений по вопросам миграции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V. 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его должностных лиц</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при предоставлении государственной услуги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126. Заявитель имеет право подать жалобу на решение и (или) действие (бездействие) должностных лиц подразделений по вопросам миграции при предоставлении государственной услуги &lt;1&gt;, в том числе в следующих случаях:</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Далее - "жалоба".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126.1. Нарушение срока регистрации запроса заявителя о предоставлении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126.2. Нарушение срока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126.7. Отказ подразделения по вопросам миграции,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Предмет жалобы</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127. Жалоба должна содержать:</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127.1. Наименование территориального органа МВД России на региональном или районном уровне, предоставляющего государственную услугу, либо фамилия, инициалы, специальное звание (классный чин) должностного лица, решения и действия (бездействие) которых обжалуются.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с использованием сети Интернет).</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127.3. Сведения об обжалуемых решениях и действиях (бездействии) должностных лиц подразделений по вопросам миграции, предоставляющих государственную услугу.</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127.4. Доводы, на основании которых гражданин не согласен с решением и действием (бездействием) должностных лиц подразделений по вопросам миграции, предоставляющих государственную услугу.</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Органы государственной власти и уполномоченные на рассмотрение жалобы должностные лица, которым может быть направлена жалоба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128. Жалоба рассматривается подразделением по вопросам миграции, предоставляющим государственную услугу, порядок предоставления которой был нарушен вследствие решений, действий (бездействия) указанных подразделений либо их должностными лицами.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обжалуются решения начальника или заместителя начальника подразделения по вопросам миграции, предоставляющего государственную услугу, жалоба рассматривается вышестоящим должностным лицом соответствующего территориального органа МВД России на региональном или районном уровне.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129. Жалоба может быть направлена: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129.1. На решения, принятые подразделениями по вопросам миграции на районном уровне (в том числе подразделениями по вопросам миграции отдела (отделения, пункта) полиции в составе территориального органа МВД России на районном уровне), - руководителю территориального органа МВД России на районном уровне либо в соответствующий территориальный орган МВД России на региональном уровне.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129.2. На решения, принятые подразделениями по вопросам миграции на региональном уровне, - руководителю территориального органа МВД России на региональном уровне либо в Главное управление по вопросам миграции МВД России &lt;1&gt;.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Далее - "ГУВМ МВД России".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129.3. На решения, принятые руководителями территориальных органов МВД России на региональном уровне, руководством ГУВМ МВД России - Министру внутренних дел Российской Федерации либо заместителю Министра внутренних дел Российской Федерации, который является ответственным за деятельность ГУВМ МВД России.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Порядок подачи и рассмотрения жалобы</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130. Жалоба подается заявителем в письменной форме, в том числе при личном приеме заявителя, или в электронном виде в подразделение по вопросам миграции либо в территориальный орган МВД России на региональном или районном уровне.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В территориальных органах МВД России и подразделениях по вопросам миграции определяются уполномоченные на рассмотрение жалоб должностные лица, которые обеспечивают:</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131.1. Прием и рассмотрение жалоб.</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131.2. Направление жалоб в уполномоченный на их рассмотрение орган.</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оформленная в соответствии с законодательством Российской Федерации доверенность;</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Жалоба в электронном виде может быть подана заявителем посредством Единого портала, официального сайта МВД России,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сети Интернет.</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подаче жалобы в электронном виде она должна быть подписана простой электронной подписью, в соответствии с </w:t>
      </w:r>
      <w:hyperlink r:id="rId1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Жалоба может быть подана через МФЦ. При поступлении жалобы МФЦ обеспечивает ее передачу в территориальный орган МВД России на региональном или районном уровне или подразделение по вопросам миграции в порядке и сроки, которые установлены соглашением о взаимодействии между МФЦ и территориальным органом МВД России.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жалоба подана заявителем в территориальный орган МВД России на региональном или районном уровне или подразделение по вопросам миграции, в компетенцию которого не входит принятие решения по жалобе, в течение 3 рабочих дней со дня ее регистрации, территориальный орган МВД России на региональном или районном уровне или подразделение по вопросам миграции направляет </w:t>
      </w:r>
      <w:r>
        <w:rPr>
          <w:rFonts w:ascii="Arial" w:hAnsi="Arial" w:cs="Arial"/>
          <w:sz w:val="20"/>
          <w:szCs w:val="20"/>
        </w:rPr>
        <w:lastRenderedPageBreak/>
        <w:t>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9" w:history="1">
        <w:r>
          <w:rPr>
            <w:rFonts w:ascii="Arial" w:hAnsi="Arial" w:cs="Arial"/>
            <w:color w:val="0000FF"/>
            <w:sz w:val="20"/>
            <w:szCs w:val="20"/>
          </w:rPr>
          <w:t>статьей 5.63</w:t>
        </w:r>
      </w:hyperlink>
      <w:r>
        <w:rPr>
          <w:rFonts w:ascii="Arial" w:hAnsi="Arial" w:cs="Arial"/>
          <w:sz w:val="20"/>
          <w:szCs w:val="20"/>
        </w:rPr>
        <w:t xml:space="preserve"> Кодекса Российской Федерации об административных правонарушениях &lt;1&gt;,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Собрание законодательства Российской Федерации, 2002, N 1, ст. 1; 2011, N 49, ст. 7061; 2012, N 31, ст. 4322; 2013, N 52, ст. 6995; 2015, N 29, ст. 4376.</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Сроки рассмотрения жалобы</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137. Жалоба, поступившая в территориальный орган МВД России на региональном или районном уровне или в соответствующее подразделение по вопросам миграции,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подразделения по вопросам миграции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138. Основания для приостановления рассмотрения жалобы заявителя на решения и (или) действия (бездействие) должностных лиц отсутствуют.</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Результат рассмотрения жалобы</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139. По результатам рассмотрения жалобы выносится одно из следующих решений:</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139.1. Об удовлетворении жалобы полностью или частично.</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139.2. Об отказе в удовлетворении жалобы.</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140. Основанием для отказа в удовлетворении жалобы являются.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23" w:name="Par841"/>
      <w:bookmarkEnd w:id="23"/>
      <w:r>
        <w:rPr>
          <w:rFonts w:ascii="Arial" w:hAnsi="Arial" w:cs="Arial"/>
          <w:sz w:val="20"/>
          <w:szCs w:val="20"/>
        </w:rPr>
        <w:t>140.1. Наличие вступившего в законную силу решения суда, арбитражного суда по жалобе о том же предмете и по тем же основаниям.</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24" w:name="Par842"/>
      <w:bookmarkEnd w:id="24"/>
      <w:r>
        <w:rPr>
          <w:rFonts w:ascii="Arial" w:hAnsi="Arial" w:cs="Arial"/>
          <w:sz w:val="20"/>
          <w:szCs w:val="20"/>
        </w:rPr>
        <w:t>140.2. Подача жалобы лицом, полномочия которого не подтверждены в порядке, установленном законодательством Российской Федерации.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140.3. Наличие решения по жалобе, принятого ранее в отношении того же заявителя и по тому же предмету жалобы.</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Уполномоченный на рассмотрение жалобы орган вправе оставить жалобу без ответа в следующих случаях:</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141.1. Наличие в жалобе нецензурных либо оскорбительных выражений, угроз жизни, здоровью и имуществу должностного лица, а также членов его семьи.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Порядок информирования заявителя о результатах рассмотрения жалобы</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142. Не позднее дня, следующего за днем принятия решения, указанного в </w:t>
      </w:r>
      <w:hyperlink w:anchor="Par841" w:history="1">
        <w:r>
          <w:rPr>
            <w:rFonts w:ascii="Arial" w:hAnsi="Arial" w:cs="Arial"/>
            <w:color w:val="0000FF"/>
            <w:sz w:val="20"/>
            <w:szCs w:val="20"/>
          </w:rPr>
          <w:t>подпунктах 140.1</w:t>
        </w:r>
      </w:hyperlink>
      <w:r>
        <w:rPr>
          <w:rFonts w:ascii="Arial" w:hAnsi="Arial" w:cs="Arial"/>
          <w:sz w:val="20"/>
          <w:szCs w:val="20"/>
        </w:rPr>
        <w:t xml:space="preserve"> - </w:t>
      </w:r>
      <w:hyperlink w:anchor="Par842" w:history="1">
        <w:r>
          <w:rPr>
            <w:rFonts w:ascii="Arial" w:hAnsi="Arial" w:cs="Arial"/>
            <w:color w:val="0000FF"/>
            <w:sz w:val="20"/>
            <w:szCs w:val="20"/>
          </w:rPr>
          <w:t>140.2</w:t>
        </w:r>
      </w:hyperlink>
      <w:r>
        <w:rPr>
          <w:rFonts w:ascii="Arial" w:hAnsi="Arial" w:cs="Arial"/>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В ответе по результатам рассмотрения жалобы указываются: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143.1. Наименование государственного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143.2. Номер, дата, место принятия решения, включая сведения о должностном лице, решение или действие (бездействие) которого обжалуется.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143.3. Фамилия, имя, отчество (при наличии) или наименование заявителя.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143.4. Основания для принятия решения по жалобе.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143.5. Принятое по жалобе решение.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143.7. Сведения о порядке обжалования принятого по жалобе решения.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144. Ответ по результатам рассмотрения жалобы подписывается уполномоченным на рассмотрение жалоб должностным лицом.</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Порядок обжалования решения по жалобе</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145. Заявитель вправе обжаловать решение по жалобе, принятое должностным лицом в порядке, установленном законодательством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Право заявителя на получение информации и документов, необходимых для обоснования и рассмотрения жалобы</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146. Заявитель имеет право на получение информации и документов, необходимых для обоснования и рассмотрения жалобы.</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Заявителем могут быть представлены документы (при наличии), подтверждающие доводы заявителя, либо их копии.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Способы информирования заявителей о порядке подачи и рассмотрения жалобы</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148.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официальных сайтах, на Едином портале, в МФЦ, а также на информационных стендах подразделений по вопросам миграции.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внутренних дел</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предоставлению </w:t>
      </w:r>
      <w:proofErr w:type="gramStart"/>
      <w:r>
        <w:rPr>
          <w:rFonts w:ascii="Arial" w:hAnsi="Arial" w:cs="Arial"/>
          <w:sz w:val="20"/>
          <w:szCs w:val="20"/>
        </w:rPr>
        <w:t>государственной</w:t>
      </w:r>
      <w:proofErr w:type="gramEnd"/>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осуществлению</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миграционного учета </w:t>
      </w:r>
      <w:proofErr w:type="gramStart"/>
      <w:r>
        <w:rPr>
          <w:rFonts w:ascii="Arial" w:hAnsi="Arial" w:cs="Arial"/>
          <w:sz w:val="20"/>
          <w:szCs w:val="20"/>
        </w:rPr>
        <w:t>иностранных</w:t>
      </w:r>
      <w:proofErr w:type="gramEnd"/>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и лиц без гражданства</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center"/>
        <w:rPr>
          <w:rFonts w:ascii="Arial" w:hAnsi="Arial" w:cs="Arial"/>
          <w:sz w:val="20"/>
          <w:szCs w:val="20"/>
        </w:rPr>
      </w:pPr>
      <w:bookmarkStart w:id="25" w:name="Par890"/>
      <w:bookmarkEnd w:id="25"/>
      <w:r>
        <w:rPr>
          <w:rFonts w:ascii="Arial" w:hAnsi="Arial" w:cs="Arial"/>
          <w:sz w:val="20"/>
          <w:szCs w:val="20"/>
        </w:rPr>
        <w:t>Журнал</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заявлений о регистрации иностранного гражданина</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или лица без гражданства по месту жительства </w:t>
      </w:r>
      <w:hyperlink w:anchor="Par912" w:history="1">
        <w:r>
          <w:rPr>
            <w:rFonts w:ascii="Arial" w:hAnsi="Arial" w:cs="Arial"/>
            <w:color w:val="0000FF"/>
            <w:sz w:val="20"/>
            <w:szCs w:val="20"/>
          </w:rPr>
          <w:t>&lt;1&gt;</w:t>
        </w:r>
      </w:hyperlink>
    </w:p>
    <w:p w:rsidR="004D52FB" w:rsidRDefault="004D52FB" w:rsidP="004D52FB">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tblPr>
      <w:tblGrid>
        <w:gridCol w:w="567"/>
        <w:gridCol w:w="1996"/>
        <w:gridCol w:w="1417"/>
        <w:gridCol w:w="2742"/>
        <w:gridCol w:w="1134"/>
        <w:gridCol w:w="1191"/>
      </w:tblGrid>
      <w:tr w:rsidR="004D52FB">
        <w:tc>
          <w:tcPr>
            <w:tcW w:w="567"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996"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(если имеется) иностранного гражданина или лица без гражданства</w:t>
            </w:r>
          </w:p>
        </w:tc>
        <w:tc>
          <w:tcPr>
            <w:tcW w:w="1417"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регистрации по месту жительства</w:t>
            </w:r>
          </w:p>
        </w:tc>
        <w:tc>
          <w:tcPr>
            <w:tcW w:w="2742"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Документы, подтверждающие право пользования иностранного гражданина или лица без гражданства жилым помещением в соответствии с законодательством Российской Федерации (договор, свидетельство о праве собственности либо иной документ)</w:t>
            </w:r>
          </w:p>
        </w:tc>
        <w:tc>
          <w:tcPr>
            <w:tcW w:w="1134"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учетного дела</w:t>
            </w:r>
          </w:p>
        </w:tc>
        <w:tc>
          <w:tcPr>
            <w:tcW w:w="1191"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Принятое решение</w:t>
            </w:r>
          </w:p>
        </w:tc>
      </w:tr>
      <w:tr w:rsidR="004D52FB">
        <w:tc>
          <w:tcPr>
            <w:tcW w:w="567"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96"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742"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bookmarkStart w:id="26" w:name="Par903"/>
            <w:bookmarkEnd w:id="26"/>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bl>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Ежегодно с 1 января нумерация заявлений о регистрации иностранного гражданина или лица без гражданства по месту жительства начинается с единицы.</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w:anchor="Par903" w:history="1">
        <w:r>
          <w:rPr>
            <w:rFonts w:ascii="Arial" w:hAnsi="Arial" w:cs="Arial"/>
            <w:color w:val="0000FF"/>
            <w:sz w:val="20"/>
            <w:szCs w:val="20"/>
          </w:rPr>
          <w:t>4 колонке</w:t>
        </w:r>
      </w:hyperlink>
      <w:r>
        <w:rPr>
          <w:rFonts w:ascii="Arial" w:hAnsi="Arial" w:cs="Arial"/>
          <w:sz w:val="20"/>
          <w:szCs w:val="20"/>
        </w:rPr>
        <w:t xml:space="preserve"> указываются документы, подтверждающие право пользования иностранного гражданина или лица без гражданства жилым помещением в соответствии с законодательством Российской Федерации, если заявитель их предоставил. В ином случае проставляется прочерк.</w:t>
      </w:r>
    </w:p>
    <w:p w:rsidR="004D52FB" w:rsidRDefault="004D52FB" w:rsidP="004D52FB">
      <w:pPr>
        <w:autoSpaceDE w:val="0"/>
        <w:autoSpaceDN w:val="0"/>
        <w:adjustRightInd w:val="0"/>
        <w:spacing w:after="0" w:line="240" w:lineRule="auto"/>
        <w:ind w:firstLine="540"/>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27" w:name="Par912"/>
      <w:bookmarkEnd w:id="27"/>
      <w:r>
        <w:rPr>
          <w:rFonts w:ascii="Arial" w:hAnsi="Arial" w:cs="Arial"/>
          <w:sz w:val="20"/>
          <w:szCs w:val="20"/>
        </w:rPr>
        <w:t>&lt;1&gt; Журнал должен быть прошнурован, пронумерован и скреплен печатью уполномоченного должностного лица подразделения делопроизводства и режима территориального органа МВД России на региональном или районном уровне.</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внутренних дел</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предоставлению </w:t>
      </w:r>
      <w:proofErr w:type="gramStart"/>
      <w:r>
        <w:rPr>
          <w:rFonts w:ascii="Arial" w:hAnsi="Arial" w:cs="Arial"/>
          <w:sz w:val="20"/>
          <w:szCs w:val="20"/>
        </w:rPr>
        <w:t>государственной</w:t>
      </w:r>
      <w:proofErr w:type="gramEnd"/>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осуществлению</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миграционного учета </w:t>
      </w:r>
      <w:proofErr w:type="gramStart"/>
      <w:r>
        <w:rPr>
          <w:rFonts w:ascii="Arial" w:hAnsi="Arial" w:cs="Arial"/>
          <w:sz w:val="20"/>
          <w:szCs w:val="20"/>
        </w:rPr>
        <w:t>иностранных</w:t>
      </w:r>
      <w:proofErr w:type="gramEnd"/>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и лиц без гражданства</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center"/>
        <w:rPr>
          <w:rFonts w:ascii="Arial" w:hAnsi="Arial" w:cs="Arial"/>
          <w:sz w:val="20"/>
          <w:szCs w:val="20"/>
        </w:rPr>
      </w:pPr>
      <w:bookmarkStart w:id="28" w:name="Par930"/>
      <w:bookmarkEnd w:id="28"/>
      <w:r>
        <w:rPr>
          <w:rFonts w:ascii="Arial" w:hAnsi="Arial" w:cs="Arial"/>
          <w:sz w:val="20"/>
          <w:szCs w:val="20"/>
        </w:rPr>
        <w:t>Журнал</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уведомлений о прибытии иностранного гражданина</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или лица без гражданства в место прибытия </w:t>
      </w:r>
      <w:hyperlink w:anchor="Par952" w:history="1">
        <w:r>
          <w:rPr>
            <w:rFonts w:ascii="Arial" w:hAnsi="Arial" w:cs="Arial"/>
            <w:color w:val="0000FF"/>
            <w:sz w:val="20"/>
            <w:szCs w:val="20"/>
          </w:rPr>
          <w:t>&lt;1&gt;</w:t>
        </w:r>
      </w:hyperlink>
    </w:p>
    <w:p w:rsidR="004D52FB" w:rsidRDefault="004D52FB" w:rsidP="004D52FB">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tblPr>
      <w:tblGrid>
        <w:gridCol w:w="567"/>
        <w:gridCol w:w="1996"/>
        <w:gridCol w:w="1417"/>
        <w:gridCol w:w="2742"/>
        <w:gridCol w:w="1134"/>
        <w:gridCol w:w="1191"/>
      </w:tblGrid>
      <w:tr w:rsidR="004D52FB">
        <w:tc>
          <w:tcPr>
            <w:tcW w:w="567"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996"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(если имеется) иностранного гражданина или лица без гражданства</w:t>
            </w:r>
          </w:p>
        </w:tc>
        <w:tc>
          <w:tcPr>
            <w:tcW w:w="1417"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места пребывания</w:t>
            </w:r>
          </w:p>
        </w:tc>
        <w:tc>
          <w:tcPr>
            <w:tcW w:w="2742"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Фамилия, имя, отчество (при наличии) принимающей стороны </w:t>
            </w:r>
            <w:hyperlink w:anchor="Par953" w:history="1">
              <w:r>
                <w:rPr>
                  <w:rFonts w:ascii="Arial" w:hAnsi="Arial" w:cs="Arial"/>
                  <w:color w:val="0000FF"/>
                  <w:sz w:val="20"/>
                  <w:szCs w:val="20"/>
                </w:rPr>
                <w:t>&lt;2&gt;</w:t>
              </w:r>
            </w:hyperlink>
          </w:p>
        </w:tc>
        <w:tc>
          <w:tcPr>
            <w:tcW w:w="1134"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заметок</w:t>
            </w:r>
          </w:p>
        </w:tc>
        <w:tc>
          <w:tcPr>
            <w:tcW w:w="1191"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Отметка о снятии с учета</w:t>
            </w:r>
          </w:p>
        </w:tc>
      </w:tr>
      <w:tr w:rsidR="004D52FB">
        <w:tc>
          <w:tcPr>
            <w:tcW w:w="567"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1996"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742"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bl>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Уведомлению о прибытии иностранного гражданина или лица без гражданства присваивается тот же порядковый номер, под которым оно зафиксировано в государственной информационной системе миграционного учета.</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Ежегодно с 1 января нумерация заявлений начинается с единицы.</w:t>
      </w:r>
    </w:p>
    <w:p w:rsidR="004D52FB" w:rsidRDefault="004D52FB" w:rsidP="004D52FB">
      <w:pPr>
        <w:autoSpaceDE w:val="0"/>
        <w:autoSpaceDN w:val="0"/>
        <w:adjustRightInd w:val="0"/>
        <w:spacing w:after="0" w:line="240" w:lineRule="auto"/>
        <w:ind w:firstLine="540"/>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29" w:name="Par952"/>
      <w:bookmarkEnd w:id="29"/>
      <w:r>
        <w:rPr>
          <w:rFonts w:ascii="Arial" w:hAnsi="Arial" w:cs="Arial"/>
          <w:sz w:val="20"/>
          <w:szCs w:val="20"/>
        </w:rPr>
        <w:t>&lt;1&gt; Журнал должен быть прошнурован, пронумерован и скреплен печатью уполномоченного должностного лица подразделения делопроизводства и режима территориального органа МВД России на региональном или районном уровне.</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30" w:name="Par953"/>
      <w:bookmarkEnd w:id="30"/>
      <w:r>
        <w:rPr>
          <w:rFonts w:ascii="Arial" w:hAnsi="Arial" w:cs="Arial"/>
          <w:sz w:val="20"/>
          <w:szCs w:val="20"/>
        </w:rPr>
        <w:t>&lt;2&gt; Если принимающей стороной является юридическое лицо, то указываются Ф.И.О. его представителя.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внутренних дел</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предоставлению </w:t>
      </w:r>
      <w:proofErr w:type="gramStart"/>
      <w:r>
        <w:rPr>
          <w:rFonts w:ascii="Arial" w:hAnsi="Arial" w:cs="Arial"/>
          <w:sz w:val="20"/>
          <w:szCs w:val="20"/>
        </w:rPr>
        <w:t>государственной</w:t>
      </w:r>
      <w:proofErr w:type="gramEnd"/>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осуществлению</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миграционного учета </w:t>
      </w:r>
      <w:proofErr w:type="gramStart"/>
      <w:r>
        <w:rPr>
          <w:rFonts w:ascii="Arial" w:hAnsi="Arial" w:cs="Arial"/>
          <w:sz w:val="20"/>
          <w:szCs w:val="20"/>
        </w:rPr>
        <w:t>иностранных</w:t>
      </w:r>
      <w:proofErr w:type="gramEnd"/>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и лиц без гражданства</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center"/>
        <w:rPr>
          <w:rFonts w:ascii="Arial" w:hAnsi="Arial" w:cs="Arial"/>
          <w:sz w:val="20"/>
          <w:szCs w:val="20"/>
        </w:rPr>
      </w:pPr>
      <w:bookmarkStart w:id="31" w:name="Par969"/>
      <w:bookmarkEnd w:id="31"/>
      <w:r>
        <w:rPr>
          <w:rFonts w:ascii="Arial" w:hAnsi="Arial" w:cs="Arial"/>
          <w:sz w:val="20"/>
          <w:szCs w:val="20"/>
        </w:rPr>
        <w:t>ФОРМА</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отметки о снятии иностранного гражданина или лица</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 гражданства с регистрации по месту жительства</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tblPr>
      <w:tblGrid>
        <w:gridCol w:w="9071"/>
      </w:tblGrid>
      <w:tr w:rsidR="004D52FB">
        <w:tc>
          <w:tcPr>
            <w:tcW w:w="9071" w:type="dxa"/>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w:t>
            </w:r>
          </w:p>
          <w:p w:rsidR="004D52FB" w:rsidRDefault="004D52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(наименование подразделения по вопросам</w:t>
            </w:r>
            <w:proofErr w:type="gramEnd"/>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миграции территориального органа МВД России</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региональном или районном уровне)</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СНЯТ С РЕГИСТРАЦИИ</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МЕСТУ ЖИТЕЛЬСТВА</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_____________________</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 _______________ 20__ г.</w:t>
            </w:r>
          </w:p>
        </w:tc>
      </w:tr>
    </w:tbl>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70 x 40 мм)</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outlineLvl w:val="1"/>
        <w:rPr>
          <w:rFonts w:ascii="Arial" w:hAnsi="Arial" w:cs="Arial"/>
          <w:sz w:val="20"/>
          <w:szCs w:val="20"/>
        </w:rPr>
      </w:pPr>
      <w:bookmarkStart w:id="32" w:name="Par989"/>
      <w:bookmarkEnd w:id="32"/>
      <w:r>
        <w:rPr>
          <w:rFonts w:ascii="Arial" w:hAnsi="Arial" w:cs="Arial"/>
          <w:sz w:val="20"/>
          <w:szCs w:val="20"/>
        </w:rPr>
        <w:t>Приложение N 4</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внутренних дел</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предоставлению </w:t>
      </w:r>
      <w:proofErr w:type="gramStart"/>
      <w:r>
        <w:rPr>
          <w:rFonts w:ascii="Arial" w:hAnsi="Arial" w:cs="Arial"/>
          <w:sz w:val="20"/>
          <w:szCs w:val="20"/>
        </w:rPr>
        <w:t>государственной</w:t>
      </w:r>
      <w:proofErr w:type="gramEnd"/>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осуществлению</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миграционного учета </w:t>
      </w:r>
      <w:proofErr w:type="gramStart"/>
      <w:r>
        <w:rPr>
          <w:rFonts w:ascii="Arial" w:hAnsi="Arial" w:cs="Arial"/>
          <w:sz w:val="20"/>
          <w:szCs w:val="20"/>
        </w:rPr>
        <w:t>иностранных</w:t>
      </w:r>
      <w:proofErr w:type="gramEnd"/>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 и лиц без гражданства</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lastRenderedPageBreak/>
        <w:t>БЛОК-СХЕМА</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последовательности осуществления административных процедур</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регистрации иностранных граждан и лиц без гражданства </w:t>
      </w:r>
      <w:hyperlink w:anchor="Par1078" w:history="1">
        <w:r>
          <w:rPr>
            <w:rFonts w:ascii="Arial" w:hAnsi="Arial" w:cs="Arial"/>
            <w:b/>
            <w:bCs/>
            <w:color w:val="0000FF"/>
            <w:sz w:val="20"/>
            <w:szCs w:val="20"/>
          </w:rPr>
          <w:t>&lt;1&gt;</w:t>
        </w:r>
      </w:hyperlink>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месту жительства</w:t>
      </w:r>
    </w:p>
    <w:p w:rsidR="004D52FB" w:rsidRDefault="004D52FB" w:rsidP="004D52FB">
      <w:pPr>
        <w:autoSpaceDE w:val="0"/>
        <w:autoSpaceDN w:val="0"/>
        <w:adjustRightInd w:val="0"/>
        <w:spacing w:after="0" w:line="240" w:lineRule="auto"/>
        <w:ind w:firstLine="540"/>
        <w:jc w:val="both"/>
        <w:rPr>
          <w:rFonts w:ascii="Arial" w:hAnsi="Arial" w:cs="Arial"/>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│Бланк заявления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регистрации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│Постоянно или временно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│проживающий иностранный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     │ │  гражданин, достигший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удостоверяющий</w:t>
      </w:r>
      <w:proofErr w:type="gramEnd"/>
      <w:r>
        <w:rPr>
          <w:rFonts w:ascii="Courier New" w:hAnsi="Courier New" w:cs="Courier New"/>
          <w:sz w:val="20"/>
          <w:szCs w:val="20"/>
        </w:rPr>
        <w:t xml:space="preserve">     │     │ │  18-летнего возраста,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│личность           │     │ │   подает заявление 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отметкой о       ├─────┤ │  регистрации по месту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│разрешении         ├     │ │жительства с необходимым│</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 </w:t>
      </w:r>
      <w:proofErr w:type="gramStart"/>
      <w:r>
        <w:rPr>
          <w:rFonts w:ascii="Courier New" w:hAnsi="Courier New" w:cs="Courier New"/>
          <w:sz w:val="20"/>
          <w:szCs w:val="20"/>
        </w:rPr>
        <w:t>временное</w:t>
      </w:r>
      <w:proofErr w:type="gramEnd"/>
      <w:r>
        <w:rPr>
          <w:rFonts w:ascii="Courier New" w:hAnsi="Courier New" w:cs="Courier New"/>
          <w:sz w:val="20"/>
          <w:szCs w:val="20"/>
        </w:rPr>
        <w:t xml:space="preserve">       │     │ │  комплектом документов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│проживание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│Вид на жительство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│Родители или иные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Прием документов  │   │     </w:t>
      </w:r>
      <w:proofErr w:type="gramStart"/>
      <w:r>
        <w:rPr>
          <w:rFonts w:ascii="Courier New" w:hAnsi="Courier New" w:cs="Courier New"/>
          <w:sz w:val="20"/>
          <w:szCs w:val="20"/>
        </w:rPr>
        <w:t>законные</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│Разрешение         │     │└─&gt;│ должностным лицом  │&lt;──┤  представители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 </w:t>
      </w:r>
      <w:proofErr w:type="gramStart"/>
      <w:r>
        <w:rPr>
          <w:rFonts w:ascii="Courier New" w:hAnsi="Courier New" w:cs="Courier New"/>
          <w:sz w:val="20"/>
          <w:szCs w:val="20"/>
        </w:rPr>
        <w:t>временное</w:t>
      </w:r>
      <w:proofErr w:type="gramEnd"/>
      <w:r>
        <w:rPr>
          <w:rFonts w:ascii="Courier New" w:hAnsi="Courier New" w:cs="Courier New"/>
          <w:sz w:val="20"/>
          <w:szCs w:val="20"/>
        </w:rPr>
        <w:t xml:space="preserve">       ├─────┤   │  подразделения по  │   │   иностранного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│проживание лица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   │ </w:t>
      </w:r>
      <w:proofErr w:type="gramStart"/>
      <w:r>
        <w:rPr>
          <w:rFonts w:ascii="Courier New" w:hAnsi="Courier New" w:cs="Courier New"/>
          <w:sz w:val="20"/>
          <w:szCs w:val="20"/>
        </w:rPr>
        <w:t>вопросам</w:t>
      </w:r>
      <w:proofErr w:type="gramEnd"/>
      <w:r>
        <w:rPr>
          <w:rFonts w:ascii="Courier New" w:hAnsi="Courier New" w:cs="Courier New"/>
          <w:sz w:val="20"/>
          <w:szCs w:val="20"/>
        </w:rPr>
        <w:t xml:space="preserve"> миграции  │   │   гражданина,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│гражданства        │     │   └─────────┬──────────┘   │  не достигшего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18-летнего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возраста или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│Документы,             │ │   │      Проверка      │   │ </w:t>
      </w:r>
      <w:proofErr w:type="gramStart"/>
      <w:r>
        <w:rPr>
          <w:rFonts w:ascii="Courier New" w:hAnsi="Courier New" w:cs="Courier New"/>
          <w:sz w:val="20"/>
          <w:szCs w:val="20"/>
        </w:rPr>
        <w:t>недееспособного</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│подтверждающие право   │ │   │  комплектности и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│пользования жилым      │ │   │    корректности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│помещением             │ │   │     заполнения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соответствии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законодательством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   │ │   ┌────────────────────┐</w:t>
      </w:r>
    </w:p>
    <w:p w:rsidR="004D52FB" w:rsidRDefault="004D52FB" w:rsidP="004D52F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│(договор, свидетельство│ │   │    Регистрация     │</w:t>
      </w:r>
      <w:proofErr w:type="gramEnd"/>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праве собственности  │ │   │заявления в журнале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│либо иной документ),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их копии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Принятие решения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│Квитанция об уплате│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│госпошлины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Принято решение   │  │  Принято</w:t>
      </w:r>
      <w:proofErr w:type="gramEnd"/>
      <w:r>
        <w:rPr>
          <w:rFonts w:ascii="Courier New" w:hAnsi="Courier New" w:cs="Courier New"/>
          <w:sz w:val="20"/>
          <w:szCs w:val="20"/>
        </w:rPr>
        <w:t xml:space="preserve"> решение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Бланк заявления  │         │   о </w:t>
      </w:r>
      <w:proofErr w:type="gramStart"/>
      <w:r>
        <w:rPr>
          <w:rFonts w:ascii="Courier New" w:hAnsi="Courier New" w:cs="Courier New"/>
          <w:sz w:val="20"/>
          <w:szCs w:val="20"/>
        </w:rPr>
        <w:t>регистрации</w:t>
      </w:r>
      <w:proofErr w:type="gramEnd"/>
      <w:r>
        <w:rPr>
          <w:rFonts w:ascii="Courier New" w:hAnsi="Courier New" w:cs="Courier New"/>
          <w:sz w:val="20"/>
          <w:szCs w:val="20"/>
        </w:rPr>
        <w:t xml:space="preserve">    │  │     об отказе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регистрации   │&lt;─────┐  │    </w:t>
      </w:r>
      <w:proofErr w:type="gramStart"/>
      <w:r>
        <w:rPr>
          <w:rFonts w:ascii="Courier New" w:hAnsi="Courier New" w:cs="Courier New"/>
          <w:sz w:val="20"/>
          <w:szCs w:val="20"/>
        </w:rPr>
        <w:t>иностранного</w:t>
      </w:r>
      <w:proofErr w:type="gramEnd"/>
      <w:r>
        <w:rPr>
          <w:rFonts w:ascii="Courier New" w:hAnsi="Courier New" w:cs="Courier New"/>
          <w:sz w:val="20"/>
          <w:szCs w:val="20"/>
        </w:rPr>
        <w:t xml:space="preserve">    │  │   в регистрации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│гражданина по месту │  │    иностранного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жительства     │  │    гражданина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│по месту жительства│</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Вид на жительство │&lt;─────┤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Документ,     │      │  │   Проставление</w:t>
      </w:r>
      <w:proofErr w:type="gramStart"/>
      <w:r>
        <w:rPr>
          <w:rFonts w:ascii="Courier New" w:hAnsi="Courier New" w:cs="Courier New"/>
          <w:sz w:val="20"/>
          <w:szCs w:val="20"/>
        </w:rPr>
        <w:t xml:space="preserve">    │  │Ф</w:t>
      </w:r>
      <w:proofErr w:type="gramEnd"/>
      <w:r>
        <w:rPr>
          <w:rFonts w:ascii="Courier New" w:hAnsi="Courier New" w:cs="Courier New"/>
          <w:sz w:val="20"/>
          <w:szCs w:val="20"/>
        </w:rPr>
        <w:t>иксируются сведения│</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удостоверяющий</w:t>
      </w:r>
      <w:proofErr w:type="gramEnd"/>
      <w:r>
        <w:rPr>
          <w:rFonts w:ascii="Courier New" w:hAnsi="Courier New" w:cs="Courier New"/>
          <w:sz w:val="20"/>
          <w:szCs w:val="20"/>
        </w:rPr>
        <w:t xml:space="preserve">   │     ┌┴──┤      отметки      │  │   о регистрации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│личность/разрешение│     │   │ о регистрации по  │  │по месту жительства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w:t>
      </w:r>
      <w:proofErr w:type="gramStart"/>
      <w:r>
        <w:rPr>
          <w:rFonts w:ascii="Courier New" w:hAnsi="Courier New" w:cs="Courier New"/>
          <w:sz w:val="20"/>
          <w:szCs w:val="20"/>
        </w:rPr>
        <w:t>временное</w:t>
      </w:r>
      <w:proofErr w:type="gramEnd"/>
      <w:r>
        <w:rPr>
          <w:rFonts w:ascii="Courier New" w:hAnsi="Courier New" w:cs="Courier New"/>
          <w:sz w:val="20"/>
          <w:szCs w:val="20"/>
        </w:rPr>
        <w:t xml:space="preserve">    │     │   │ месту жительства  │  │ в государственной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проживание     │&lt;────┤   └──────────┬────────┘  │   </w:t>
      </w:r>
      <w:proofErr w:type="gramStart"/>
      <w:r>
        <w:rPr>
          <w:rFonts w:ascii="Courier New" w:hAnsi="Courier New" w:cs="Courier New"/>
          <w:sz w:val="20"/>
          <w:szCs w:val="20"/>
        </w:rPr>
        <w:t>информационной</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системе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миграционного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├──&gt;│Возврат документов │  │ учета и </w:t>
      </w:r>
      <w:proofErr w:type="gramStart"/>
      <w:r>
        <w:rPr>
          <w:rFonts w:ascii="Courier New" w:hAnsi="Courier New" w:cs="Courier New"/>
          <w:sz w:val="20"/>
          <w:szCs w:val="20"/>
        </w:rPr>
        <w:t>в</w:t>
      </w:r>
      <w:proofErr w:type="gramEnd"/>
      <w:r>
        <w:rPr>
          <w:rFonts w:ascii="Courier New" w:hAnsi="Courier New" w:cs="Courier New"/>
          <w:sz w:val="20"/>
          <w:szCs w:val="20"/>
        </w:rPr>
        <w:t xml:space="preserve"> учетных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Удостоверение   │&lt;────┘   └──────────┬────────┘  │     </w:t>
      </w:r>
      <w:proofErr w:type="gramStart"/>
      <w:r>
        <w:rPr>
          <w:rFonts w:ascii="Courier New" w:hAnsi="Courier New" w:cs="Courier New"/>
          <w:sz w:val="20"/>
          <w:szCs w:val="20"/>
        </w:rPr>
        <w:t>документах</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беженца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Получение</w:t>
      </w:r>
      <w:proofErr w:type="gramStart"/>
      <w:r>
        <w:rPr>
          <w:rFonts w:ascii="Courier New" w:hAnsi="Courier New" w:cs="Courier New"/>
          <w:sz w:val="20"/>
          <w:szCs w:val="20"/>
        </w:rPr>
        <w:t xml:space="preserve">     │  │  В</w:t>
      </w:r>
      <w:proofErr w:type="gramEnd"/>
      <w:r>
        <w:rPr>
          <w:rFonts w:ascii="Courier New" w:hAnsi="Courier New" w:cs="Courier New"/>
          <w:sz w:val="20"/>
          <w:szCs w:val="20"/>
        </w:rPr>
        <w:t xml:space="preserve"> месячный срок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иностранным</w:t>
      </w:r>
      <w:proofErr w:type="gramEnd"/>
      <w:r>
        <w:rPr>
          <w:rFonts w:ascii="Courier New" w:hAnsi="Courier New" w:cs="Courier New"/>
          <w:sz w:val="20"/>
          <w:szCs w:val="20"/>
        </w:rPr>
        <w:t xml:space="preserve">    │  │ с даты регистрации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гражданином    │  │    направляется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документов     │  │информация в органы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с отметкой     │  │  государственной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о регистрации   │  │   статистики 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│десятидневный срок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территориальные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налоговые органы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33" w:name="Par1078"/>
      <w:bookmarkEnd w:id="33"/>
      <w:r>
        <w:rPr>
          <w:rFonts w:ascii="Arial" w:hAnsi="Arial" w:cs="Arial"/>
          <w:sz w:val="20"/>
          <w:szCs w:val="20"/>
        </w:rPr>
        <w:t>&lt;1&gt; Далее - иностранные граждане, если не указано иное.</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БЛОК-СХЕМА</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последовательности осуществления административных процедур</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снятия постоянно проживающего иностранного гражданина</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 регистрации по месту жительства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│Постоянно проживающий│</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иностранный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│гражданин, достигший │   │ Родители или иные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│18-летнего возраста, │   │законные представители│</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│Заявление о     │       │ </w:t>
      </w:r>
      <w:proofErr w:type="gramStart"/>
      <w:r>
        <w:rPr>
          <w:rFonts w:ascii="Courier New" w:hAnsi="Courier New" w:cs="Courier New"/>
          <w:sz w:val="20"/>
          <w:szCs w:val="20"/>
        </w:rPr>
        <w:t>прибывший</w:t>
      </w:r>
      <w:proofErr w:type="gramEnd"/>
      <w:r>
        <w:rPr>
          <w:rFonts w:ascii="Courier New" w:hAnsi="Courier New" w:cs="Courier New"/>
          <w:sz w:val="20"/>
          <w:szCs w:val="20"/>
        </w:rPr>
        <w:t xml:space="preserve"> к новому  │   │постоянно проживающего│</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│регистрации и   ├───┐   │  месту жительства   │  /│     иностранного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│отрывная часть  │   │   └──────────┬──────────┘ / │    гражданина, не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│бланка заявления│   │              │           /  │достигшего 18-летнего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регистрации   │   │              │          /   │    возраста или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   недееспособного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   ├─&gt;│   Прием документов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удостоверяющий</w:t>
      </w:r>
      <w:proofErr w:type="gramEnd"/>
      <w:r>
        <w:rPr>
          <w:rFonts w:ascii="Courier New" w:hAnsi="Courier New" w:cs="Courier New"/>
          <w:sz w:val="20"/>
          <w:szCs w:val="20"/>
        </w:rPr>
        <w:t xml:space="preserve">  ├───┤  │  должностным лицом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│личность        │   │  │   подразделения по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вопросам миграции по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│новому месту жительства│</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│Вид на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│жительство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Проверка комплектности│</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и корректности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заполнения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Регистрация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заявления в журнале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Принято решение  │   ┌──────────────────────┐  │  Принято решение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о регистрации   │&lt;──┤   Принятие решения   ├─&gt;│ отказе в регистрации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постоянно     │   └──────────────────────┘  │</w:t>
      </w:r>
      <w:proofErr w:type="gramStart"/>
      <w:r>
        <w:rPr>
          <w:rFonts w:ascii="Courier New" w:hAnsi="Courier New" w:cs="Courier New"/>
          <w:sz w:val="20"/>
          <w:szCs w:val="20"/>
        </w:rPr>
        <w:t>постоянно</w:t>
      </w:r>
      <w:proofErr w:type="gramEnd"/>
      <w:r>
        <w:rPr>
          <w:rFonts w:ascii="Courier New" w:hAnsi="Courier New" w:cs="Courier New"/>
          <w:sz w:val="20"/>
          <w:szCs w:val="20"/>
        </w:rPr>
        <w:t xml:space="preserve"> проживающего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проживающего    │                             │иностранного гражданина│</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иностранного    ├─────────────────┐           │    по новому месту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│гражданина по месту├───────────┐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новому жительства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Проставление    │   │Направление   в течение</w:t>
      </w:r>
      <w:proofErr w:type="gramStart"/>
      <w:r>
        <w:rPr>
          <w:rFonts w:ascii="Courier New" w:hAnsi="Courier New" w:cs="Courier New"/>
          <w:sz w:val="20"/>
          <w:szCs w:val="20"/>
        </w:rPr>
        <w:t>│  │З</w:t>
      </w:r>
      <w:proofErr w:type="gramEnd"/>
      <w:r>
        <w:rPr>
          <w:rFonts w:ascii="Courier New" w:hAnsi="Courier New" w:cs="Courier New"/>
          <w:sz w:val="20"/>
          <w:szCs w:val="20"/>
        </w:rPr>
        <w:t>апрашивается  учетное│</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отметки о         │   │3      рабочих     дней│  │дело    </w:t>
      </w:r>
      <w:proofErr w:type="gramStart"/>
      <w:r>
        <w:rPr>
          <w:rFonts w:ascii="Courier New" w:hAnsi="Courier New" w:cs="Courier New"/>
          <w:sz w:val="20"/>
          <w:szCs w:val="20"/>
        </w:rPr>
        <w:t>на</w:t>
      </w:r>
      <w:proofErr w:type="gramEnd"/>
      <w:r>
        <w:rPr>
          <w:rFonts w:ascii="Courier New" w:hAnsi="Courier New" w:cs="Courier New"/>
          <w:sz w:val="20"/>
          <w:szCs w:val="20"/>
        </w:rPr>
        <w:t xml:space="preserve">   постоянно│</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регистрации       ├─┐ │отрывной          части│  │</w:t>
      </w:r>
      <w:proofErr w:type="gramStart"/>
      <w:r>
        <w:rPr>
          <w:rFonts w:ascii="Courier New" w:hAnsi="Courier New" w:cs="Courier New"/>
          <w:sz w:val="20"/>
          <w:szCs w:val="20"/>
        </w:rPr>
        <w:t>проживающего</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месту жительства│ │ │заявления о регистрации│  │иностранного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│иностранного гражданина│  │</w:t>
      </w:r>
      <w:proofErr w:type="gramStart"/>
      <w:r>
        <w:rPr>
          <w:rFonts w:ascii="Courier New" w:hAnsi="Courier New" w:cs="Courier New"/>
          <w:sz w:val="20"/>
          <w:szCs w:val="20"/>
        </w:rPr>
        <w:t>гражданина</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│с        проставленными│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│отметками  о  снятии  </w:t>
      </w:r>
      <w:proofErr w:type="gramStart"/>
      <w:r>
        <w:rPr>
          <w:rFonts w:ascii="Courier New" w:hAnsi="Courier New" w:cs="Courier New"/>
          <w:sz w:val="20"/>
          <w:szCs w:val="20"/>
        </w:rPr>
        <w:t>с</w:t>
      </w:r>
      <w:proofErr w:type="gramEnd"/>
      <w:r>
        <w:rPr>
          <w:rFonts w:ascii="Courier New" w:hAnsi="Courier New" w:cs="Courier New"/>
          <w:sz w:val="20"/>
          <w:szCs w:val="20"/>
        </w:rPr>
        <w:t>│</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│Бланк заявления │&lt;───┤ │регистрации           </w:t>
      </w:r>
      <w:proofErr w:type="gramStart"/>
      <w:r>
        <w:rPr>
          <w:rFonts w:ascii="Courier New" w:hAnsi="Courier New" w:cs="Courier New"/>
          <w:sz w:val="20"/>
          <w:szCs w:val="20"/>
        </w:rPr>
        <w:t>в</w:t>
      </w:r>
      <w:proofErr w:type="gramEnd"/>
      <w:r>
        <w:rPr>
          <w:rFonts w:ascii="Courier New" w:hAnsi="Courier New" w:cs="Courier New"/>
          <w:sz w:val="20"/>
          <w:szCs w:val="20"/>
        </w:rPr>
        <w:t>│</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 регистрации  │    │ │подразделение        по│</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│вопросам   миграции  по│</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│его    прежнему   месту│</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│жительства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Вид на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жительство   │&lt;───┘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│Фиксация    в   учетных│</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│документах  сведений  </w:t>
      </w:r>
      <w:proofErr w:type="gramStart"/>
      <w:r>
        <w:rPr>
          <w:rFonts w:ascii="Courier New" w:hAnsi="Courier New" w:cs="Courier New"/>
          <w:sz w:val="20"/>
          <w:szCs w:val="20"/>
        </w:rPr>
        <w:t>о</w:t>
      </w:r>
      <w:proofErr w:type="gramEnd"/>
      <w:r>
        <w:rPr>
          <w:rFonts w:ascii="Courier New" w:hAnsi="Courier New" w:cs="Courier New"/>
          <w:sz w:val="20"/>
          <w:szCs w:val="20"/>
        </w:rPr>
        <w:t>│</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│месте        жительства│</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│иностранного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│гражданина  и  внесение│</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│необходимой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│информации            в│</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│государственную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│информационную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│систему   миграционного│</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│учета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БЛОК-СХЕМА</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lastRenderedPageBreak/>
        <w:t>последовательности осуществления административных процедур</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снятия временно проживающего иностранного гражданина</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 регистрации по месту жительства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Временно </w:t>
      </w: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  │  Родители или иные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иностранный гражданин, │  │законные представители│</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    об│     │  </w:t>
      </w:r>
      <w:proofErr w:type="gramStart"/>
      <w:r>
        <w:rPr>
          <w:rFonts w:ascii="Courier New" w:hAnsi="Courier New" w:cs="Courier New"/>
          <w:sz w:val="20"/>
          <w:szCs w:val="20"/>
        </w:rPr>
        <w:t>достигший</w:t>
      </w:r>
      <w:proofErr w:type="gramEnd"/>
      <w:r>
        <w:rPr>
          <w:rFonts w:ascii="Courier New" w:hAnsi="Courier New" w:cs="Courier New"/>
          <w:sz w:val="20"/>
          <w:szCs w:val="20"/>
        </w:rPr>
        <w:t xml:space="preserve"> 18-летнего  │  │временно проживающего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│изменении места│     │возраста, </w:t>
      </w:r>
      <w:proofErr w:type="gramStart"/>
      <w:r>
        <w:rPr>
          <w:rFonts w:ascii="Courier New" w:hAnsi="Courier New" w:cs="Courier New"/>
          <w:sz w:val="20"/>
          <w:szCs w:val="20"/>
        </w:rPr>
        <w:t>намеревающийся</w:t>
      </w:r>
      <w:proofErr w:type="gramEnd"/>
      <w:r>
        <w:rPr>
          <w:rFonts w:ascii="Courier New" w:hAnsi="Courier New" w:cs="Courier New"/>
          <w:sz w:val="20"/>
          <w:szCs w:val="20"/>
        </w:rPr>
        <w:t>│  │     иностранного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│жительства  </w:t>
      </w:r>
      <w:proofErr w:type="gramStart"/>
      <w:r>
        <w:rPr>
          <w:rFonts w:ascii="Courier New" w:hAnsi="Courier New" w:cs="Courier New"/>
          <w:sz w:val="20"/>
          <w:szCs w:val="20"/>
        </w:rPr>
        <w:t>вне</w:t>
      </w:r>
      <w:proofErr w:type="gramEnd"/>
      <w:r>
        <w:rPr>
          <w:rFonts w:ascii="Courier New" w:hAnsi="Courier New" w:cs="Courier New"/>
          <w:sz w:val="20"/>
          <w:szCs w:val="20"/>
        </w:rPr>
        <w:t xml:space="preserve">├───┐ │ сняться </w:t>
      </w:r>
      <w:proofErr w:type="gramStart"/>
      <w:r>
        <w:rPr>
          <w:rFonts w:ascii="Courier New" w:hAnsi="Courier New" w:cs="Courier New"/>
          <w:sz w:val="20"/>
          <w:szCs w:val="20"/>
        </w:rPr>
        <w:t>с</w:t>
      </w:r>
      <w:proofErr w:type="gramEnd"/>
      <w:r>
        <w:rPr>
          <w:rFonts w:ascii="Courier New" w:hAnsi="Courier New" w:cs="Courier New"/>
          <w:sz w:val="20"/>
          <w:szCs w:val="20"/>
        </w:rPr>
        <w:t xml:space="preserve"> регистрации  │  │    гражданина, не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│пределов       │   │ │  по месту жительства   │  │достигшего 18-летнего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│субъекта       │   │ └────────────┬───────────┘  │     возраста или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   │              │       ┌──────┤   недееспособного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│Федерации      │   │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Прием документов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Документ,   │   │  │      </w:t>
      </w:r>
      <w:proofErr w:type="gramStart"/>
      <w:r>
        <w:rPr>
          <w:rFonts w:ascii="Courier New" w:hAnsi="Courier New" w:cs="Courier New"/>
          <w:sz w:val="20"/>
          <w:szCs w:val="20"/>
        </w:rPr>
        <w:t>должностным</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удостоверяющий</w:t>
      </w:r>
      <w:proofErr w:type="gramEnd"/>
      <w:r>
        <w:rPr>
          <w:rFonts w:ascii="Courier New" w:hAnsi="Courier New" w:cs="Courier New"/>
          <w:sz w:val="20"/>
          <w:szCs w:val="20"/>
        </w:rPr>
        <w:t xml:space="preserve"> ├───┼─&gt;│  лицом подразделения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личность    │   │  │ по вопросам миграции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по месту жительства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Разрешение на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временное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проживание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Запрос в подразделение│</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по вопросам миграции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│Документы или их │ │  │  по </w:t>
      </w:r>
      <w:proofErr w:type="gramStart"/>
      <w:r>
        <w:rPr>
          <w:rFonts w:ascii="Courier New" w:hAnsi="Courier New" w:cs="Courier New"/>
          <w:sz w:val="20"/>
          <w:szCs w:val="20"/>
        </w:rPr>
        <w:t>предполагаемому</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│заверенные копии,│ │  │   месту жительства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│подтверждающие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│наличие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│оснований     для│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│изменения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│места проживания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Принятие решения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Принято решение о  │ ┌─────────────────────────┐  │ Принято решение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│согласии на изменение├&gt;│Уведомление </w:t>
      </w:r>
      <w:proofErr w:type="gramStart"/>
      <w:r>
        <w:rPr>
          <w:rFonts w:ascii="Courier New" w:hAnsi="Courier New" w:cs="Courier New"/>
          <w:sz w:val="20"/>
          <w:szCs w:val="20"/>
        </w:rPr>
        <w:t>иностранного</w:t>
      </w:r>
      <w:proofErr w:type="gramEnd"/>
      <w:r>
        <w:rPr>
          <w:rFonts w:ascii="Courier New" w:hAnsi="Courier New" w:cs="Courier New"/>
          <w:sz w:val="20"/>
          <w:szCs w:val="20"/>
        </w:rPr>
        <w:t xml:space="preserve"> │&lt;─┤ отказе на изменение│</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иностранным     │ │  гражданина о </w:t>
      </w:r>
      <w:proofErr w:type="gramStart"/>
      <w:r>
        <w:rPr>
          <w:rFonts w:ascii="Courier New" w:hAnsi="Courier New" w:cs="Courier New"/>
          <w:sz w:val="20"/>
          <w:szCs w:val="20"/>
        </w:rPr>
        <w:t>принятом</w:t>
      </w:r>
      <w:proofErr w:type="gramEnd"/>
      <w:r>
        <w:rPr>
          <w:rFonts w:ascii="Courier New" w:hAnsi="Courier New" w:cs="Courier New"/>
          <w:sz w:val="20"/>
          <w:szCs w:val="20"/>
        </w:rPr>
        <w:t xml:space="preserve">  │  │     иностранным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гражданином места  │ │         </w:t>
      </w:r>
      <w:proofErr w:type="gramStart"/>
      <w:r>
        <w:rPr>
          <w:rFonts w:ascii="Courier New" w:hAnsi="Courier New" w:cs="Courier New"/>
          <w:sz w:val="20"/>
          <w:szCs w:val="20"/>
        </w:rPr>
        <w:t>решении</w:t>
      </w:r>
      <w:proofErr w:type="gramEnd"/>
      <w:r>
        <w:rPr>
          <w:rFonts w:ascii="Courier New" w:hAnsi="Courier New" w:cs="Courier New"/>
          <w:sz w:val="20"/>
          <w:szCs w:val="20"/>
        </w:rPr>
        <w:t xml:space="preserve">         │  │  гражданином места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проживания      │ └─────────────────────────┘  │     </w:t>
      </w:r>
      <w:proofErr w:type="gramStart"/>
      <w:r>
        <w:rPr>
          <w:rFonts w:ascii="Courier New" w:hAnsi="Courier New" w:cs="Courier New"/>
          <w:sz w:val="20"/>
          <w:szCs w:val="20"/>
        </w:rPr>
        <w:t>проживания</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Проставление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отметки о снятии  ├───────┐   │ Лицам без гражданства подразделением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 регистрации по  │       │   │ по вопросам миграции по новому месту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месту жительства  │       │   │проживания оформляется новое разрешение│</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на временное проживание, а ранее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│выданное подлежит изъятию и приобщается│</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к учетному делу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│Уведомление </w:t>
      </w:r>
      <w:proofErr w:type="gramStart"/>
      <w:r>
        <w:rPr>
          <w:rFonts w:ascii="Courier New" w:hAnsi="Courier New" w:cs="Courier New"/>
          <w:sz w:val="20"/>
          <w:szCs w:val="20"/>
        </w:rPr>
        <w:t>иностранного</w:t>
      </w:r>
      <w:proofErr w:type="gramEnd"/>
      <w:r>
        <w:rPr>
          <w:rFonts w:ascii="Courier New" w:hAnsi="Courier New" w:cs="Courier New"/>
          <w:sz w:val="20"/>
          <w:szCs w:val="20"/>
        </w:rPr>
        <w:t>│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│гражданина  под расписку│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необходимости│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│регистрации   по   месту│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│жительства             в│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подразделении</w:t>
      </w:r>
      <w:proofErr w:type="gramEnd"/>
      <w:r>
        <w:rPr>
          <w:rFonts w:ascii="Courier New" w:hAnsi="Courier New" w:cs="Courier New"/>
          <w:sz w:val="20"/>
          <w:szCs w:val="20"/>
        </w:rPr>
        <w:t xml:space="preserve">         по│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│вопросам   миграции   по│  │Фиксация в учетных документах│</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│новому месту проживания │  │сведений о  месте  жительства│</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│иностранного   гражданина   и│</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│внесение          необходимой│</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│информации  в </w:t>
      </w:r>
      <w:proofErr w:type="gramStart"/>
      <w:r>
        <w:rPr>
          <w:rFonts w:ascii="Courier New" w:hAnsi="Courier New" w:cs="Courier New"/>
          <w:sz w:val="20"/>
          <w:szCs w:val="20"/>
        </w:rPr>
        <w:t>государственную</w:t>
      </w:r>
      <w:proofErr w:type="gramEnd"/>
      <w:r>
        <w:rPr>
          <w:rFonts w:ascii="Courier New" w:hAnsi="Courier New" w:cs="Courier New"/>
          <w:sz w:val="20"/>
          <w:szCs w:val="20"/>
        </w:rPr>
        <w:t>│</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│информационную        систему│</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│миграционного учета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БЛОК-СХЕМА</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последовательности осуществления административных процедур</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постановки иностранных граждан на учет по месту пребывания</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подразделении по вопросам миграции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Уведомление о      │    │Направление      в│</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прибытии</w:t>
      </w:r>
      <w:proofErr w:type="gramEnd"/>
      <w:r>
        <w:rPr>
          <w:rFonts w:ascii="Courier New" w:hAnsi="Courier New" w:cs="Courier New"/>
          <w:sz w:val="20"/>
          <w:szCs w:val="20"/>
        </w:rPr>
        <w:t xml:space="preserve"> и документы,  │    │течение 3  рабочих│</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предоставляемые</w:t>
      </w:r>
      <w:proofErr w:type="gramEnd"/>
      <w:r>
        <w:rPr>
          <w:rFonts w:ascii="Courier New" w:hAnsi="Courier New" w:cs="Courier New"/>
          <w:sz w:val="20"/>
          <w:szCs w:val="20"/>
        </w:rPr>
        <w:t xml:space="preserve">     │    │дней после  приема│</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принимающей стороной  │    │уведомления      </w:t>
      </w:r>
      <w:proofErr w:type="gramStart"/>
      <w:r>
        <w:rPr>
          <w:rFonts w:ascii="Courier New" w:hAnsi="Courier New" w:cs="Courier New"/>
          <w:sz w:val="20"/>
          <w:szCs w:val="20"/>
        </w:rPr>
        <w:t>в</w:t>
      </w:r>
      <w:proofErr w:type="gramEnd"/>
      <w:r>
        <w:rPr>
          <w:rFonts w:ascii="Courier New" w:hAnsi="Courier New" w:cs="Courier New"/>
          <w:sz w:val="20"/>
          <w:szCs w:val="20"/>
        </w:rPr>
        <w:t>│</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и (или) </w:t>
      </w:r>
      <w:proofErr w:type="gramStart"/>
      <w:r>
        <w:rPr>
          <w:rFonts w:ascii="Courier New" w:hAnsi="Courier New" w:cs="Courier New"/>
          <w:sz w:val="20"/>
          <w:szCs w:val="20"/>
        </w:rPr>
        <w:t>иностранным</w:t>
      </w:r>
      <w:proofErr w:type="gramEnd"/>
      <w:r>
        <w:rPr>
          <w:rFonts w:ascii="Courier New" w:hAnsi="Courier New" w:cs="Courier New"/>
          <w:sz w:val="20"/>
          <w:szCs w:val="20"/>
        </w:rPr>
        <w:t xml:space="preserve">   │    │подразделение   по│</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  гражданином для его   │    │вопросам  миграции│</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постановки на учет по  │    │по прежнему  месту│</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месту пребывания    │    │пребывания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┌─&gt;│сведений         о│</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Копия,     │                    \/            │  │постановке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документа,   │       ┌────────────────────────┐ │  │иностранного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│удостоверяющего ├───┬───┤    Прием документов    │ │  │гражданина на учет│</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личность    │   │   └────────────┬───────────┘ │  │по месту          │</w:t>
      </w:r>
    </w:p>
    <w:p w:rsidR="004D52FB" w:rsidRDefault="004D52FB" w:rsidP="004D52F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иностранного  │   │                \/            │  │пребывания    (при│</w:t>
      </w:r>
      <w:proofErr w:type="gramEnd"/>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гражданина    │   │   ┌────────────────────────┐ │  │смене        места│</w:t>
      </w:r>
    </w:p>
    <w:p w:rsidR="004D52FB" w:rsidRDefault="004D52FB" w:rsidP="004D52F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   │      Рассмотрение      ├─┤  │пребывания)       │</w:t>
      </w:r>
      <w:proofErr w:type="gramEnd"/>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материалов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Копия      │   │         ┌──────┘└─────┐ │ │  │  │     Отказ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миграционной</w:t>
      </w:r>
      <w:proofErr w:type="gramEnd"/>
      <w:r>
        <w:rPr>
          <w:rFonts w:ascii="Courier New" w:hAnsi="Courier New" w:cs="Courier New"/>
          <w:sz w:val="20"/>
          <w:szCs w:val="20"/>
        </w:rPr>
        <w:t xml:space="preserve">  │   │         \/            │ │ │  │  │  предоставлении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карты </w:t>
      </w:r>
      <w:hyperlink w:anchor="Par1293" w:history="1">
        <w:r>
          <w:rPr>
            <w:rFonts w:ascii="Courier New" w:hAnsi="Courier New" w:cs="Courier New"/>
            <w:color w:val="0000FF"/>
            <w:sz w:val="20"/>
            <w:szCs w:val="20"/>
          </w:rPr>
          <w:t>&lt;1&gt;</w:t>
        </w:r>
      </w:hyperlink>
      <w:r>
        <w:rPr>
          <w:rFonts w:ascii="Courier New" w:hAnsi="Courier New" w:cs="Courier New"/>
          <w:sz w:val="20"/>
          <w:szCs w:val="20"/>
        </w:rPr>
        <w:t xml:space="preserve">    ├───┤   ┌─────────────────┐ │ │ │  └─&gt;│ государственной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Проставление   │ │ │ │     │      услуги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│отметки о приеме │ │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Вид на     │   │   │   уведомления   │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жительство или │   │   │   в отрывной    │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разрешение на  │   │   │  части бланка   │ │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временное    ├───┤   │   уведомления   │ │ │ │   │      Внесение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проживание   │   │   │  о прибытии и   │ │ │ │   │  </w:t>
      </w:r>
      <w:proofErr w:type="gramStart"/>
      <w:r>
        <w:rPr>
          <w:rFonts w:ascii="Courier New" w:hAnsi="Courier New" w:cs="Courier New"/>
          <w:sz w:val="20"/>
          <w:szCs w:val="20"/>
        </w:rPr>
        <w:t>соответствующих</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на самом бланке │ │ │ │   │     сведений в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уведомления   │ │ │ └──&gt;│  </w:t>
      </w:r>
      <w:proofErr w:type="gramStart"/>
      <w:r>
        <w:rPr>
          <w:rFonts w:ascii="Courier New" w:hAnsi="Courier New" w:cs="Courier New"/>
          <w:sz w:val="20"/>
          <w:szCs w:val="20"/>
        </w:rPr>
        <w:t>государственную</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   │   │   о прибытии    │ │ │     │   </w:t>
      </w:r>
      <w:proofErr w:type="gramStart"/>
      <w:r>
        <w:rPr>
          <w:rFonts w:ascii="Courier New" w:hAnsi="Courier New" w:cs="Courier New"/>
          <w:sz w:val="20"/>
          <w:szCs w:val="20"/>
        </w:rPr>
        <w:t>информационную</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удостоверяющий │   │   └────────┬────────┘ │ │     │      систему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личность    │   │            │          │ │     │миграционного учета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принимающей   ├───┤            │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стороны или ее │   │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представителя  │   │   ┌─────────────────┐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Возвращение   │ │ │   │  Фиксация в </w:t>
      </w:r>
      <w:proofErr w:type="gramStart"/>
      <w:r>
        <w:rPr>
          <w:rFonts w:ascii="Courier New" w:hAnsi="Courier New" w:cs="Courier New"/>
          <w:sz w:val="20"/>
          <w:szCs w:val="20"/>
        </w:rPr>
        <w:t>своих</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отрывной части  │ │ │   │       </w:t>
      </w:r>
      <w:proofErr w:type="gramStart"/>
      <w:r>
        <w:rPr>
          <w:rFonts w:ascii="Courier New" w:hAnsi="Courier New" w:cs="Courier New"/>
          <w:sz w:val="20"/>
          <w:szCs w:val="20"/>
        </w:rPr>
        <w:t>учетных</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уведомления   │ │ │   │ </w:t>
      </w:r>
      <w:proofErr w:type="gramStart"/>
      <w:r>
        <w:rPr>
          <w:rFonts w:ascii="Courier New" w:hAnsi="Courier New" w:cs="Courier New"/>
          <w:sz w:val="20"/>
          <w:szCs w:val="20"/>
        </w:rPr>
        <w:t>документах</w:t>
      </w:r>
      <w:proofErr w:type="gramEnd"/>
      <w:r>
        <w:rPr>
          <w:rFonts w:ascii="Courier New" w:hAnsi="Courier New" w:cs="Courier New"/>
          <w:sz w:val="20"/>
          <w:szCs w:val="20"/>
        </w:rPr>
        <w:t xml:space="preserve"> сведений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Документы,   │   │   │   о </w:t>
      </w:r>
      <w:proofErr w:type="gramStart"/>
      <w:r>
        <w:rPr>
          <w:rFonts w:ascii="Courier New" w:hAnsi="Courier New" w:cs="Courier New"/>
          <w:sz w:val="20"/>
          <w:szCs w:val="20"/>
        </w:rPr>
        <w:t>прибытии</w:t>
      </w:r>
      <w:proofErr w:type="gramEnd"/>
      <w:r>
        <w:rPr>
          <w:rFonts w:ascii="Courier New" w:hAnsi="Courier New" w:cs="Courier New"/>
          <w:sz w:val="20"/>
          <w:szCs w:val="20"/>
        </w:rPr>
        <w:t xml:space="preserve">    │ │ │   │    о нахождении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подтверждающие │   │   └─────────────────┘ │ └──&gt;│    иностранного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уважительные</w:t>
      </w:r>
      <w:proofErr w:type="gramEnd"/>
      <w:r>
        <w:rPr>
          <w:rFonts w:ascii="Courier New" w:hAnsi="Courier New" w:cs="Courier New"/>
          <w:sz w:val="20"/>
          <w:szCs w:val="20"/>
        </w:rPr>
        <w:t xml:space="preserve">  │   │                       │     │ гражданина в месте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причины,    ├───┤                       │     │     пребывания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препятствующие │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принимающей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стороне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самостоятельно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направить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уведомление о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прибытии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Направление в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   │                      │    </w:t>
      </w:r>
      <w:proofErr w:type="gramStart"/>
      <w:r>
        <w:rPr>
          <w:rFonts w:ascii="Courier New" w:hAnsi="Courier New" w:cs="Courier New"/>
          <w:sz w:val="20"/>
          <w:szCs w:val="20"/>
        </w:rPr>
        <w:t>территориальные</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подтверждающий</w:t>
      </w:r>
      <w:proofErr w:type="gramEnd"/>
      <w:r>
        <w:rPr>
          <w:rFonts w:ascii="Courier New" w:hAnsi="Courier New" w:cs="Courier New"/>
          <w:sz w:val="20"/>
          <w:szCs w:val="20"/>
        </w:rPr>
        <w:t xml:space="preserve"> ├───┘                      │  налоговые органы и в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право      │                          │ органы государственной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│собственности на│                          │статистики информации 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│жилое помещение │                          │постановке иностранного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гражданина на учет по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месту пребывания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D52FB" w:rsidRDefault="004D52FB" w:rsidP="004D52FB">
      <w:pPr>
        <w:autoSpaceDE w:val="0"/>
        <w:autoSpaceDN w:val="0"/>
        <w:adjustRightInd w:val="0"/>
        <w:spacing w:before="200" w:after="0" w:line="240" w:lineRule="auto"/>
        <w:ind w:firstLine="540"/>
        <w:jc w:val="both"/>
        <w:rPr>
          <w:rFonts w:ascii="Arial" w:hAnsi="Arial" w:cs="Arial"/>
          <w:sz w:val="20"/>
          <w:szCs w:val="20"/>
        </w:rPr>
      </w:pPr>
      <w:bookmarkStart w:id="34" w:name="Par1293"/>
      <w:bookmarkEnd w:id="34"/>
      <w:r>
        <w:rPr>
          <w:rFonts w:ascii="Arial" w:hAnsi="Arial" w:cs="Arial"/>
          <w:sz w:val="20"/>
          <w:szCs w:val="20"/>
        </w:rPr>
        <w:t>&lt;1&gt; Копия миграционной карты временно пребывающего иностранного гражданина может быть представлена по инициативе принимающей стороны и (или) иностранного гражданина.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БЛОК-СХЕМА</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последовательности осуществления административных процедур</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постановки иностранных граждан на учет по месту пребывания</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подразделении по вопросам миграции при поступлении</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из организации федеральной почтовой связи либо через МФЦ</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уведомления о прибытии иностранного гражданина</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место пребывания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  │ </w:t>
      </w:r>
      <w:proofErr w:type="gramStart"/>
      <w:r>
        <w:rPr>
          <w:rFonts w:ascii="Courier New" w:hAnsi="Courier New" w:cs="Courier New"/>
          <w:sz w:val="20"/>
          <w:szCs w:val="20"/>
        </w:rPr>
        <w:t>Многофункциональный</w:t>
      </w:r>
      <w:proofErr w:type="gramEnd"/>
      <w:r>
        <w:rPr>
          <w:rFonts w:ascii="Courier New" w:hAnsi="Courier New" w:cs="Courier New"/>
          <w:sz w:val="20"/>
          <w:szCs w:val="20"/>
        </w:rPr>
        <w:t xml:space="preserve"> │  │Администрация гостиницы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федеральной</w:t>
      </w:r>
      <w:proofErr w:type="gramEnd"/>
      <w:r>
        <w:rPr>
          <w:rFonts w:ascii="Courier New" w:hAnsi="Courier New" w:cs="Courier New"/>
          <w:sz w:val="20"/>
          <w:szCs w:val="20"/>
        </w:rPr>
        <w:t xml:space="preserve"> почтовой│  │центр предоставления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связи        │  │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 муниципальных услуг│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Подразделение по вопросам миграции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Направление в органы   │        │ │          │Внесение </w:t>
      </w:r>
      <w:proofErr w:type="gramStart"/>
      <w:r>
        <w:rPr>
          <w:rFonts w:ascii="Courier New" w:hAnsi="Courier New" w:cs="Courier New"/>
          <w:sz w:val="20"/>
          <w:szCs w:val="20"/>
        </w:rPr>
        <w:t>соответствующих</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государственной     │        │ │          │       сведений в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статистики информации  │        │ │          │     </w:t>
      </w:r>
      <w:proofErr w:type="gramStart"/>
      <w:r>
        <w:rPr>
          <w:rFonts w:ascii="Courier New" w:hAnsi="Courier New" w:cs="Courier New"/>
          <w:sz w:val="20"/>
          <w:szCs w:val="20"/>
        </w:rPr>
        <w:t>государственную</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 постановке </w:t>
      </w:r>
      <w:proofErr w:type="gramStart"/>
      <w:r>
        <w:rPr>
          <w:rFonts w:ascii="Courier New" w:hAnsi="Courier New" w:cs="Courier New"/>
          <w:sz w:val="20"/>
          <w:szCs w:val="20"/>
        </w:rPr>
        <w:t>иностранного</w:t>
      </w:r>
      <w:proofErr w:type="gramEnd"/>
      <w:r>
        <w:rPr>
          <w:rFonts w:ascii="Courier New" w:hAnsi="Courier New" w:cs="Courier New"/>
          <w:sz w:val="20"/>
          <w:szCs w:val="20"/>
        </w:rPr>
        <w:t>│        │ │          │ информационную систему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гражданина на учет    │        │ │          │   миграционного учета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 месту пребывания   │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Направление в     │   │   Фиксация в своих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территориальные</w:t>
      </w:r>
      <w:proofErr w:type="gramEnd"/>
      <w:r>
        <w:rPr>
          <w:rFonts w:ascii="Courier New" w:hAnsi="Courier New" w:cs="Courier New"/>
          <w:sz w:val="20"/>
          <w:szCs w:val="20"/>
        </w:rPr>
        <w:t xml:space="preserve">    │   │  учетных документах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налоговые информации │   │сведения о нахождении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о постановке     │   │     иностранного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иностранного     │   │  гражданина </w:t>
      </w:r>
      <w:proofErr w:type="gramStart"/>
      <w:r>
        <w:rPr>
          <w:rFonts w:ascii="Courier New" w:hAnsi="Courier New" w:cs="Courier New"/>
          <w:sz w:val="20"/>
          <w:szCs w:val="20"/>
        </w:rPr>
        <w:t>в месте</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работника на учет по │   │      пребывания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месту пребывания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БЛОК-СХЕМА</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последовательности осуществления административных процедур</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снятия иностранных граждан с учета по месту пребывания</w:t>
      </w:r>
    </w:p>
    <w:p w:rsidR="004D52FB" w:rsidRDefault="004D52FB" w:rsidP="004D52F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подразделении по вопросам миграции</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Уведомление │ │</w:t>
      </w:r>
      <w:proofErr w:type="gramStart"/>
      <w:r>
        <w:rPr>
          <w:rFonts w:ascii="Courier New" w:hAnsi="Courier New" w:cs="Courier New"/>
          <w:sz w:val="20"/>
          <w:szCs w:val="20"/>
        </w:rPr>
        <w:t>Уведомление</w:t>
      </w:r>
      <w:proofErr w:type="gramEnd"/>
      <w:r>
        <w:rPr>
          <w:rFonts w:ascii="Courier New" w:hAnsi="Courier New" w:cs="Courier New"/>
          <w:sz w:val="20"/>
          <w:szCs w:val="20"/>
        </w:rPr>
        <w:t xml:space="preserve"> об убытии иностранного │ │Сведения о выезде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 прибытии  │ │   гражданина из гостиницы, дома   │ │   иностранного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│иностранного │ │   отдыха, пансионата, детского    │ │   гражданина из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гражданина  │ │оздоровительного лагеря, </w:t>
      </w:r>
      <w:proofErr w:type="gramStart"/>
      <w:r>
        <w:rPr>
          <w:rFonts w:ascii="Courier New" w:hAnsi="Courier New" w:cs="Courier New"/>
          <w:sz w:val="20"/>
          <w:szCs w:val="20"/>
        </w:rPr>
        <w:t>туристской</w:t>
      </w:r>
      <w:proofErr w:type="gramEnd"/>
      <w:r>
        <w:rPr>
          <w:rFonts w:ascii="Courier New" w:hAnsi="Courier New" w:cs="Courier New"/>
          <w:sz w:val="20"/>
          <w:szCs w:val="20"/>
        </w:rPr>
        <w:t>│ │    Российской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новое место│ │    базы, кемпинга, медицинской    │ │   Федерации от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пребывания  │ │     организации, оказывающей      │ │пограничного органа│</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медицинскую помощь в стационарных │ │федеральной службы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условиях, организации </w:t>
      </w:r>
      <w:proofErr w:type="gramStart"/>
      <w:r>
        <w:rPr>
          <w:rFonts w:ascii="Courier New" w:hAnsi="Courier New" w:cs="Courier New"/>
          <w:sz w:val="20"/>
          <w:szCs w:val="20"/>
        </w:rPr>
        <w:t>социального</w:t>
      </w:r>
      <w:proofErr w:type="gramEnd"/>
      <w:r>
        <w:rPr>
          <w:rFonts w:ascii="Courier New" w:hAnsi="Courier New" w:cs="Courier New"/>
          <w:sz w:val="20"/>
          <w:szCs w:val="20"/>
        </w:rPr>
        <w:t xml:space="preserve"> │ │  безопасности в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обслуживания, представляющей    │ │  </w:t>
      </w:r>
      <w:proofErr w:type="gramStart"/>
      <w:r>
        <w:rPr>
          <w:rFonts w:ascii="Courier New" w:hAnsi="Courier New" w:cs="Courier New"/>
          <w:sz w:val="20"/>
          <w:szCs w:val="20"/>
        </w:rPr>
        <w:t>соответствующем</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        │ социальные услуги в стационарной  │ │  </w:t>
      </w:r>
      <w:proofErr w:type="gramStart"/>
      <w:r>
        <w:rPr>
          <w:rFonts w:ascii="Courier New" w:hAnsi="Courier New" w:cs="Courier New"/>
          <w:sz w:val="20"/>
          <w:szCs w:val="20"/>
        </w:rPr>
        <w:t>пункте</w:t>
      </w:r>
      <w:proofErr w:type="gramEnd"/>
      <w:r>
        <w:rPr>
          <w:rFonts w:ascii="Courier New" w:hAnsi="Courier New" w:cs="Courier New"/>
          <w:sz w:val="20"/>
          <w:szCs w:val="20"/>
        </w:rPr>
        <w:t xml:space="preserve"> пропуска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форме, в том числе лицам без    │ │       через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определенного места жительства,  │ │  </w:t>
      </w:r>
      <w:proofErr w:type="gramStart"/>
      <w:r>
        <w:rPr>
          <w:rFonts w:ascii="Courier New" w:hAnsi="Courier New" w:cs="Courier New"/>
          <w:sz w:val="20"/>
          <w:szCs w:val="20"/>
        </w:rPr>
        <w:t>Государственную</w:t>
      </w:r>
      <w:proofErr w:type="gramEnd"/>
      <w:r>
        <w:rPr>
          <w:rFonts w:ascii="Courier New" w:hAnsi="Courier New" w:cs="Courier New"/>
          <w:sz w:val="20"/>
          <w:szCs w:val="20"/>
        </w:rPr>
        <w:t xml:space="preserve">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либо учреждения, исполняющего   │ │границу Российской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уголовное</w:t>
      </w:r>
      <w:proofErr w:type="gramEnd"/>
      <w:r>
        <w:rPr>
          <w:rFonts w:ascii="Courier New" w:hAnsi="Courier New" w:cs="Courier New"/>
          <w:sz w:val="20"/>
          <w:szCs w:val="20"/>
        </w:rPr>
        <w:t xml:space="preserve"> или административное   │ │     Федерации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наказание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Документ из органов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записи актов      ├───&gt;│   Подразделение по   │&lt;──┤    Сведения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│гражданского состояния,│    │  вопросам миграции   │   │о выявлении факта│</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либо от        │    └─────────┬─┬──────────┘   │    фиктивной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заинтересованного   │              │ │              │   постановки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физического или    │              │ │              │  иностранного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юридического лица,   │              │ │              │   гражданина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│подтверждающего смерть │              │ │              │на учет по месту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иностранного      │              │ │              │   пребывания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│гражданина, либо после │              │ │              │в жилом помещении│</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получения от      │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заинтересованного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физического или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юридического лица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заверенной в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установленном порядке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копии </w:t>
      </w:r>
      <w:proofErr w:type="gramStart"/>
      <w:r>
        <w:rPr>
          <w:rFonts w:ascii="Courier New" w:hAnsi="Courier New" w:cs="Courier New"/>
          <w:sz w:val="20"/>
          <w:szCs w:val="20"/>
        </w:rPr>
        <w:t>вступившего</w:t>
      </w:r>
      <w:proofErr w:type="gramEnd"/>
      <w:r>
        <w:rPr>
          <w:rFonts w:ascii="Courier New" w:hAnsi="Courier New" w:cs="Courier New"/>
          <w:sz w:val="20"/>
          <w:szCs w:val="20"/>
        </w:rPr>
        <w:t xml:space="preserve"> в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законную силу решения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суда о признании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иностранного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гражданина,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находившегося в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Российской Федерации,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│безвестно отсутствующим│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или об объявлении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его умершим      │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Фиксация в своих │    │      Внесение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│учетных документах│    │   соответствующих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    сведения </w:t>
      </w:r>
      <w:proofErr w:type="gramStart"/>
      <w:r>
        <w:rPr>
          <w:rFonts w:ascii="Courier New" w:hAnsi="Courier New" w:cs="Courier New"/>
          <w:sz w:val="20"/>
          <w:szCs w:val="20"/>
        </w:rPr>
        <w:t>о</w:t>
      </w:r>
      <w:proofErr w:type="gramEnd"/>
      <w:r>
        <w:rPr>
          <w:rFonts w:ascii="Courier New" w:hAnsi="Courier New" w:cs="Courier New"/>
          <w:sz w:val="20"/>
          <w:szCs w:val="20"/>
        </w:rPr>
        <w:t xml:space="preserve">    │    │ сведений в учетных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нахождении    │    │   документах и в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иностранного   │    │   государственную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│гражданина в месте│    │   информационную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пребывания    │    │систему миграционного│</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учета        │</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МВД России</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23.11.2017 N 881</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bookmarkStart w:id="35" w:name="Par1405"/>
      <w:bookmarkEnd w:id="35"/>
      <w:r>
        <w:rPr>
          <w:rFonts w:ascii="Courier New" w:hAnsi="Courier New" w:cs="Courier New"/>
          <w:sz w:val="20"/>
          <w:szCs w:val="20"/>
        </w:rPr>
        <w:t xml:space="preserve">                     Заявление иностранного гражданина</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лица без гражданства о регистрации по месту жительства</w:t>
      </w:r>
    </w:p>
    <w:p w:rsidR="004D52FB" w:rsidRDefault="004D52FB" w:rsidP="004D52FB">
      <w:pPr>
        <w:autoSpaceDE w:val="0"/>
        <w:autoSpaceDN w:val="0"/>
        <w:adjustRightInd w:val="0"/>
        <w:spacing w:line="240" w:lineRule="auto"/>
        <w:jc w:val="both"/>
        <w:rPr>
          <w:rFonts w:ascii="Courier New" w:hAnsi="Courier New" w:cs="Courier New"/>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_________________________________________________________________________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подразделения по вопросам миграции территориального</w:t>
      </w:r>
      <w:proofErr w:type="gramEnd"/>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МВД России на региональном или районном уровне)</w:t>
      </w:r>
    </w:p>
    <w:p w:rsidR="004D52FB" w:rsidRDefault="004D52FB" w:rsidP="004D52FB">
      <w:pPr>
        <w:autoSpaceDE w:val="0"/>
        <w:autoSpaceDN w:val="0"/>
        <w:adjustRightInd w:val="0"/>
        <w:spacing w:line="240" w:lineRule="auto"/>
        <w:jc w:val="both"/>
        <w:rPr>
          <w:rFonts w:ascii="Courier New" w:hAnsi="Courier New" w:cs="Courier New"/>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Прошу зарегистрировать 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 гражданство (подданство)</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месту жительства: 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адрес места жительства)</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Жилое помещение предоставлено: 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лица или наименование организации,</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предоставившег</w:t>
      </w:r>
      <w:proofErr w:type="gramStart"/>
      <w:r>
        <w:rPr>
          <w:rFonts w:ascii="Courier New" w:hAnsi="Courier New" w:cs="Courier New"/>
          <w:sz w:val="20"/>
          <w:szCs w:val="20"/>
        </w:rPr>
        <w:t>о(</w:t>
      </w:r>
      <w:proofErr w:type="gramEnd"/>
      <w:r>
        <w:rPr>
          <w:rFonts w:ascii="Courier New" w:hAnsi="Courier New" w:cs="Courier New"/>
          <w:sz w:val="20"/>
          <w:szCs w:val="20"/>
        </w:rPr>
        <w:t>ей) жилое помещение - нужное указать)</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(договор, свидетельство о праве собственности</w:t>
      </w:r>
      <w:proofErr w:type="gramEnd"/>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другие -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указать)</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иностранного гражданина: 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w:t>
      </w:r>
      <w:proofErr w:type="gramEnd"/>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и номер документа, кем и когда выдан, срок действия)</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подтверждающий право на проживание в Российской Федерации: 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серия и номер документа, кем и когда выдан, срок действия)</w:t>
      </w:r>
    </w:p>
    <w:p w:rsidR="004D52FB" w:rsidRDefault="004D52FB" w:rsidP="004D52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030"/>
        <w:gridCol w:w="2021"/>
      </w:tblGrid>
      <w:tr w:rsidR="004D52FB">
        <w:tc>
          <w:tcPr>
            <w:tcW w:w="7030" w:type="dxa"/>
            <w:vMerge w:val="restart"/>
          </w:tcPr>
          <w:p w:rsidR="004D52FB" w:rsidRDefault="004D52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Адрес регистрации по последнему месту</w:t>
            </w:r>
          </w:p>
          <w:p w:rsidR="004D52FB" w:rsidRDefault="004D52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жительства: _____________________________________</w:t>
            </w:r>
          </w:p>
        </w:tc>
        <w:tc>
          <w:tcPr>
            <w:tcW w:w="2021" w:type="dxa"/>
            <w:tcBorders>
              <w:bottom w:val="single" w:sz="4" w:space="0" w:color="auto"/>
            </w:tcBorders>
          </w:tcPr>
          <w:p w:rsidR="004D52FB" w:rsidRDefault="004D52FB">
            <w:pPr>
              <w:autoSpaceDE w:val="0"/>
              <w:autoSpaceDN w:val="0"/>
              <w:adjustRightInd w:val="0"/>
              <w:spacing w:after="0" w:line="240" w:lineRule="auto"/>
              <w:rPr>
                <w:rFonts w:ascii="Arial" w:hAnsi="Arial" w:cs="Arial"/>
                <w:sz w:val="20"/>
                <w:szCs w:val="20"/>
              </w:rPr>
            </w:pPr>
          </w:p>
        </w:tc>
      </w:tr>
      <w:tr w:rsidR="004D52FB">
        <w:trPr>
          <w:trHeight w:val="230"/>
        </w:trPr>
        <w:tc>
          <w:tcPr>
            <w:tcW w:w="7030" w:type="dxa"/>
            <w:vMerge/>
          </w:tcPr>
          <w:p w:rsidR="004D52FB" w:rsidRDefault="004D52FB">
            <w:pPr>
              <w:autoSpaceDE w:val="0"/>
              <w:autoSpaceDN w:val="0"/>
              <w:adjustRightInd w:val="0"/>
              <w:spacing w:after="0" w:line="240" w:lineRule="auto"/>
              <w:jc w:val="both"/>
              <w:rPr>
                <w:rFonts w:ascii="Arial" w:hAnsi="Arial" w:cs="Arial"/>
                <w:sz w:val="20"/>
                <w:szCs w:val="20"/>
              </w:rPr>
            </w:pPr>
          </w:p>
        </w:tc>
        <w:tc>
          <w:tcPr>
            <w:tcW w:w="2021" w:type="dxa"/>
            <w:vMerge w:val="restart"/>
            <w:tcBorders>
              <w:top w:val="single" w:sz="4" w:space="0" w:color="auto"/>
              <w:left w:val="single" w:sz="4" w:space="0" w:color="auto"/>
              <w:bottom w:val="single" w:sz="4" w:space="0" w:color="auto"/>
              <w:right w:val="single" w:sz="4" w:space="0" w:color="auto"/>
            </w:tcBorders>
            <w:vAlign w:val="center"/>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Отметка о регистрации по месту жительства</w:t>
            </w:r>
          </w:p>
        </w:tc>
      </w:tr>
      <w:tr w:rsidR="004D52FB">
        <w:tc>
          <w:tcPr>
            <w:tcW w:w="7030" w:type="dxa"/>
            <w:tcBorders>
              <w:right w:val="single" w:sz="4" w:space="0" w:color="auto"/>
            </w:tcBorders>
          </w:tcPr>
          <w:p w:rsidR="004D52FB" w:rsidRDefault="004D52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Подпись заявителя _________ "__" ___________ 20__ г.</w:t>
            </w:r>
          </w:p>
        </w:tc>
        <w:tc>
          <w:tcPr>
            <w:tcW w:w="2021" w:type="dxa"/>
            <w:vMerge/>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both"/>
              <w:rPr>
                <w:rFonts w:ascii="Arial" w:hAnsi="Arial" w:cs="Arial"/>
                <w:sz w:val="20"/>
                <w:szCs w:val="20"/>
              </w:rPr>
            </w:pPr>
          </w:p>
        </w:tc>
      </w:tr>
      <w:tr w:rsidR="004D52FB">
        <w:tc>
          <w:tcPr>
            <w:tcW w:w="7030" w:type="dxa"/>
            <w:tcBorders>
              <w:right w:val="single" w:sz="4" w:space="0" w:color="auto"/>
            </w:tcBorders>
          </w:tcPr>
          <w:p w:rsidR="004D52FB" w:rsidRDefault="004D52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указанные в заявлении, сверены с представленными документами.</w:t>
            </w:r>
          </w:p>
        </w:tc>
        <w:tc>
          <w:tcPr>
            <w:tcW w:w="2021" w:type="dxa"/>
            <w:vMerge/>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both"/>
              <w:rPr>
                <w:rFonts w:ascii="Arial" w:hAnsi="Arial" w:cs="Arial"/>
                <w:sz w:val="20"/>
                <w:szCs w:val="20"/>
              </w:rPr>
            </w:pPr>
          </w:p>
        </w:tc>
      </w:tr>
      <w:tr w:rsidR="004D52FB">
        <w:tc>
          <w:tcPr>
            <w:tcW w:w="7030" w:type="dxa"/>
            <w:tcBorders>
              <w:right w:val="single" w:sz="4" w:space="0" w:color="auto"/>
            </w:tcBorders>
          </w:tcPr>
          <w:p w:rsidR="004D52FB" w:rsidRDefault="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должностного лица _________________________</w:t>
            </w:r>
          </w:p>
          <w:p w:rsidR="004D52FB" w:rsidRDefault="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Ф.И.О.,</w:t>
            </w:r>
            <w:proofErr w:type="gramEnd"/>
          </w:p>
          <w:p w:rsidR="004D52FB" w:rsidRDefault="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tc>
        <w:tc>
          <w:tcPr>
            <w:tcW w:w="2021" w:type="dxa"/>
            <w:vMerge/>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line="240" w:lineRule="auto"/>
              <w:jc w:val="both"/>
              <w:rPr>
                <w:rFonts w:ascii="Courier New" w:hAnsi="Courier New" w:cs="Courier New"/>
                <w:sz w:val="20"/>
                <w:szCs w:val="20"/>
              </w:rPr>
            </w:pPr>
          </w:p>
        </w:tc>
      </w:tr>
    </w:tbl>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линия отрыва -------------------------------</w:t>
      </w:r>
    </w:p>
    <w:p w:rsidR="004D52FB" w:rsidRDefault="004D52FB" w:rsidP="004D52FB">
      <w:pPr>
        <w:autoSpaceDE w:val="0"/>
        <w:autoSpaceDN w:val="0"/>
        <w:adjustRightInd w:val="0"/>
        <w:spacing w:line="240" w:lineRule="auto"/>
        <w:jc w:val="both"/>
        <w:rPr>
          <w:rFonts w:ascii="Courier New" w:hAnsi="Courier New" w:cs="Courier New"/>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Отрывная часть заявления иностранного гражданина или лица без гражданства</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регистрации по месту жительства</w:t>
      </w:r>
    </w:p>
    <w:p w:rsidR="004D52FB" w:rsidRDefault="004D52FB" w:rsidP="004D52FB">
      <w:pPr>
        <w:autoSpaceDE w:val="0"/>
        <w:autoSpaceDN w:val="0"/>
        <w:adjustRightInd w:val="0"/>
        <w:spacing w:line="240" w:lineRule="auto"/>
        <w:jc w:val="both"/>
        <w:rPr>
          <w:rFonts w:ascii="Courier New" w:hAnsi="Courier New" w:cs="Courier New"/>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_________________________________________________________________________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подразделения по вопросам миграции территориального</w:t>
      </w:r>
      <w:proofErr w:type="gramEnd"/>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МВД России на региональном или районном уровне)</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Прошу снять _______________________________________________________________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 гражданство (подданство))</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регистрации по месту жительства: 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адрес места жительства)</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связи с регистрацией по иному месту жительства 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(почтовый адрес места</w:t>
      </w:r>
      <w:proofErr w:type="gramEnd"/>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жительства)</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иностранного гражданина: 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w:t>
      </w:r>
      <w:proofErr w:type="gramEnd"/>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и номер документа, кем и когда выдан, срок действия)</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подтверждающий право на проживание в Российской Федерации: 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серия и номер документа, кем и когда выдан, срок действия)</w:t>
      </w:r>
    </w:p>
    <w:p w:rsidR="004D52FB" w:rsidRDefault="004D52FB" w:rsidP="004D52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030"/>
        <w:gridCol w:w="2021"/>
      </w:tblGrid>
      <w:tr w:rsidR="004D52FB">
        <w:tc>
          <w:tcPr>
            <w:tcW w:w="7030" w:type="dxa"/>
            <w:tcBorders>
              <w:right w:val="single" w:sz="4" w:space="0" w:color="auto"/>
            </w:tcBorders>
          </w:tcPr>
          <w:p w:rsidR="004D52FB" w:rsidRDefault="004D52FB">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заявителя ___________ "__" __________ 20__ г.</w:t>
            </w:r>
          </w:p>
        </w:tc>
        <w:tc>
          <w:tcPr>
            <w:tcW w:w="2021" w:type="dxa"/>
            <w:vMerge w:val="restart"/>
            <w:tcBorders>
              <w:top w:val="single" w:sz="4" w:space="0" w:color="auto"/>
              <w:left w:val="single" w:sz="4" w:space="0" w:color="auto"/>
              <w:bottom w:val="single" w:sz="4" w:space="0" w:color="auto"/>
              <w:right w:val="single" w:sz="4" w:space="0" w:color="auto"/>
            </w:tcBorders>
            <w:vAlign w:val="center"/>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Отметка о снятии с </w:t>
            </w:r>
            <w:r>
              <w:rPr>
                <w:rFonts w:ascii="Arial" w:hAnsi="Arial" w:cs="Arial"/>
                <w:sz w:val="20"/>
                <w:szCs w:val="20"/>
              </w:rPr>
              <w:lastRenderedPageBreak/>
              <w:t>регистрации по месту жительства</w:t>
            </w:r>
          </w:p>
        </w:tc>
      </w:tr>
      <w:tr w:rsidR="004D52FB">
        <w:tc>
          <w:tcPr>
            <w:tcW w:w="7030" w:type="dxa"/>
            <w:tcBorders>
              <w:right w:val="single" w:sz="4" w:space="0" w:color="auto"/>
            </w:tcBorders>
          </w:tcPr>
          <w:p w:rsidR="004D52FB" w:rsidRDefault="004D52F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Сведения, указанные в заявлении, сверены с представленными документами.</w:t>
            </w:r>
          </w:p>
        </w:tc>
        <w:tc>
          <w:tcPr>
            <w:tcW w:w="2021" w:type="dxa"/>
            <w:vMerge/>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rPr>
                <w:rFonts w:ascii="Arial" w:hAnsi="Arial" w:cs="Arial"/>
                <w:sz w:val="20"/>
                <w:szCs w:val="20"/>
              </w:rPr>
            </w:pPr>
          </w:p>
        </w:tc>
      </w:tr>
      <w:tr w:rsidR="004D52FB">
        <w:tc>
          <w:tcPr>
            <w:tcW w:w="7030" w:type="dxa"/>
            <w:tcBorders>
              <w:right w:val="single" w:sz="4" w:space="0" w:color="auto"/>
            </w:tcBorders>
          </w:tcPr>
          <w:p w:rsidR="004D52FB" w:rsidRDefault="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Подпись должностного лица _________________________</w:t>
            </w:r>
          </w:p>
          <w:p w:rsidR="004D52FB" w:rsidRDefault="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Ф.И.О.,</w:t>
            </w:r>
            <w:proofErr w:type="gramEnd"/>
          </w:p>
          <w:p w:rsidR="004D52FB" w:rsidRDefault="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tc>
        <w:tc>
          <w:tcPr>
            <w:tcW w:w="2021" w:type="dxa"/>
            <w:vMerge/>
            <w:tcBorders>
              <w:top w:val="single" w:sz="4" w:space="0" w:color="auto"/>
              <w:left w:val="single" w:sz="4" w:space="0" w:color="auto"/>
              <w:bottom w:val="single" w:sz="4" w:space="0" w:color="auto"/>
              <w:right w:val="single" w:sz="4" w:space="0" w:color="auto"/>
            </w:tcBorders>
          </w:tcPr>
          <w:p w:rsidR="004D52FB" w:rsidRDefault="004D52FB">
            <w:pPr>
              <w:autoSpaceDE w:val="0"/>
              <w:autoSpaceDN w:val="0"/>
              <w:adjustRightInd w:val="0"/>
              <w:spacing w:line="240" w:lineRule="auto"/>
              <w:jc w:val="both"/>
              <w:rPr>
                <w:rFonts w:ascii="Courier New" w:hAnsi="Courier New" w:cs="Courier New"/>
                <w:sz w:val="20"/>
                <w:szCs w:val="20"/>
              </w:rPr>
            </w:pPr>
          </w:p>
        </w:tc>
      </w:tr>
    </w:tbl>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(Оборотная сторона заявления иностранного</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гражданина или лица без гражданства о</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регистрации по месту жительства)</w:t>
      </w:r>
    </w:p>
    <w:p w:rsidR="004D52FB" w:rsidRDefault="004D52FB" w:rsidP="004D52FB">
      <w:pPr>
        <w:autoSpaceDE w:val="0"/>
        <w:autoSpaceDN w:val="0"/>
        <w:adjustRightInd w:val="0"/>
        <w:spacing w:line="240" w:lineRule="auto"/>
        <w:jc w:val="both"/>
        <w:rPr>
          <w:rFonts w:ascii="Courier New" w:hAnsi="Courier New" w:cs="Courier New"/>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Сведения о законном представителе: 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 пол,</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рождения)</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законного представителя: 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w:t>
      </w:r>
      <w:proofErr w:type="gramEnd"/>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и номер документа, кем и когда выдан, срок действия)</w:t>
      </w:r>
    </w:p>
    <w:p w:rsidR="004D52FB" w:rsidRDefault="004D52FB" w:rsidP="004D52FB">
      <w:pPr>
        <w:autoSpaceDE w:val="0"/>
        <w:autoSpaceDN w:val="0"/>
        <w:adjustRightInd w:val="0"/>
        <w:spacing w:line="240" w:lineRule="auto"/>
        <w:jc w:val="both"/>
        <w:rPr>
          <w:rFonts w:ascii="Courier New" w:hAnsi="Courier New" w:cs="Courier New"/>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законного представителя: ________________ "__" ____________ 20__ г.</w:t>
      </w:r>
    </w:p>
    <w:p w:rsidR="004D52FB" w:rsidRDefault="004D52FB" w:rsidP="004D52FB">
      <w:pPr>
        <w:autoSpaceDE w:val="0"/>
        <w:autoSpaceDN w:val="0"/>
        <w:adjustRightInd w:val="0"/>
        <w:spacing w:line="240" w:lineRule="auto"/>
        <w:jc w:val="both"/>
        <w:rPr>
          <w:rFonts w:ascii="Courier New" w:hAnsi="Courier New" w:cs="Courier New"/>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должностного лица: _________________ ____________________ 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w:t>
      </w:r>
    </w:p>
    <w:p w:rsidR="004D52FB" w:rsidRDefault="004D52FB" w:rsidP="004D52FB">
      <w:pPr>
        <w:autoSpaceDE w:val="0"/>
        <w:autoSpaceDN w:val="0"/>
        <w:adjustRightInd w:val="0"/>
        <w:spacing w:line="240" w:lineRule="auto"/>
        <w:jc w:val="both"/>
        <w:rPr>
          <w:rFonts w:ascii="Courier New" w:hAnsi="Courier New" w:cs="Courier New"/>
          <w:sz w:val="20"/>
          <w:szCs w:val="20"/>
        </w:rPr>
      </w:pP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случае  наличия  у иностранного гражданина или лица без гражданства иных</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жилых   помещений,   находящихся   на   территории   Российской  Федерации,</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указываются их адреса:</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4D52FB" w:rsidRDefault="004D52FB" w:rsidP="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МВД России</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23.11.2017 N 881</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center"/>
        <w:rPr>
          <w:rFonts w:ascii="Arial" w:hAnsi="Arial" w:cs="Arial"/>
          <w:sz w:val="20"/>
          <w:szCs w:val="20"/>
        </w:rPr>
      </w:pPr>
      <w:bookmarkStart w:id="36" w:name="Par1509"/>
      <w:bookmarkEnd w:id="36"/>
      <w:r>
        <w:rPr>
          <w:rFonts w:ascii="Arial" w:hAnsi="Arial" w:cs="Arial"/>
          <w:sz w:val="20"/>
          <w:szCs w:val="20"/>
        </w:rPr>
        <w:t>Уведомление</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прибытии иностранного гражданина или лица без гражданства</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место пребывания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Рисунки (не приводятся)</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МВД России</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23.11.2017 N 881</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center"/>
        <w:rPr>
          <w:rFonts w:ascii="Arial" w:hAnsi="Arial" w:cs="Arial"/>
          <w:sz w:val="20"/>
          <w:szCs w:val="20"/>
        </w:rPr>
      </w:pPr>
      <w:bookmarkStart w:id="37" w:name="Par1525"/>
      <w:bookmarkEnd w:id="37"/>
      <w:r>
        <w:rPr>
          <w:rFonts w:ascii="Arial" w:hAnsi="Arial" w:cs="Arial"/>
          <w:sz w:val="20"/>
          <w:szCs w:val="20"/>
        </w:rPr>
        <w:t>Отметка</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регистрации иностранного гражданина или лица</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 гражданства по месту жительства в Российской Федерации</w:t>
      </w:r>
    </w:p>
    <w:p w:rsidR="004D52FB" w:rsidRDefault="004D52FB" w:rsidP="004D52FB">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tblPr>
      <w:tblGrid>
        <w:gridCol w:w="9071"/>
      </w:tblGrid>
      <w:tr w:rsidR="004D52FB">
        <w:tc>
          <w:tcPr>
            <w:tcW w:w="9071" w:type="dxa"/>
            <w:tcBorders>
              <w:top w:val="single" w:sz="4" w:space="0" w:color="auto"/>
              <w:left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w:t>
            </w:r>
          </w:p>
          <w:p w:rsidR="004D52FB" w:rsidRDefault="004D52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(наименование подразделения по вопросам миграции</w:t>
            </w:r>
            <w:proofErr w:type="gramEnd"/>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территориального органа МВД России </w:t>
            </w:r>
            <w:proofErr w:type="gramStart"/>
            <w:r>
              <w:rPr>
                <w:rFonts w:ascii="Arial" w:hAnsi="Arial" w:cs="Arial"/>
                <w:sz w:val="20"/>
                <w:szCs w:val="20"/>
              </w:rPr>
              <w:t>на</w:t>
            </w:r>
            <w:proofErr w:type="gramEnd"/>
            <w:r>
              <w:rPr>
                <w:rFonts w:ascii="Arial" w:hAnsi="Arial" w:cs="Arial"/>
                <w:sz w:val="20"/>
                <w:szCs w:val="20"/>
              </w:rPr>
              <w:t xml:space="preserve"> региональном</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или районном </w:t>
            </w:r>
            <w:proofErr w:type="gramStart"/>
            <w:r>
              <w:rPr>
                <w:rFonts w:ascii="Arial" w:hAnsi="Arial" w:cs="Arial"/>
                <w:sz w:val="20"/>
                <w:szCs w:val="20"/>
              </w:rPr>
              <w:t>уровне</w:t>
            </w:r>
            <w:proofErr w:type="gramEnd"/>
            <w:r>
              <w:rPr>
                <w:rFonts w:ascii="Arial" w:hAnsi="Arial" w:cs="Arial"/>
                <w:sz w:val="20"/>
                <w:szCs w:val="20"/>
              </w:rPr>
              <w:t>)</w:t>
            </w:r>
          </w:p>
        </w:tc>
      </w:tr>
      <w:tr w:rsidR="004D52FB">
        <w:tc>
          <w:tcPr>
            <w:tcW w:w="9071" w:type="dxa"/>
            <w:tcBorders>
              <w:left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ЗАРЕГИСТРИРОВАН</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МЕСТУ ЖИТЕЛЬСТВА</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"__" ______________ 20__ г.</w:t>
            </w:r>
          </w:p>
        </w:tc>
      </w:tr>
      <w:tr w:rsidR="004D52FB">
        <w:tc>
          <w:tcPr>
            <w:tcW w:w="9071" w:type="dxa"/>
            <w:tcBorders>
              <w:left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населенного пункта</w:t>
            </w:r>
          </w:p>
        </w:tc>
      </w:tr>
      <w:tr w:rsidR="004D52FB">
        <w:tc>
          <w:tcPr>
            <w:tcW w:w="9071" w:type="dxa"/>
            <w:tcBorders>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ул. __________________________________________________</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дом _________ корп. _________ стр. _________ кв. _________</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________________ Дата ________________________</w:t>
            </w:r>
          </w:p>
        </w:tc>
      </w:tr>
    </w:tbl>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70 x 40 мм)</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5</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МВД России</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23.11.2017 N 881</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center"/>
        <w:rPr>
          <w:rFonts w:ascii="Arial" w:hAnsi="Arial" w:cs="Arial"/>
          <w:sz w:val="20"/>
          <w:szCs w:val="20"/>
        </w:rPr>
      </w:pPr>
      <w:bookmarkStart w:id="38" w:name="Par1554"/>
      <w:bookmarkEnd w:id="38"/>
      <w:r>
        <w:rPr>
          <w:rFonts w:ascii="Arial" w:hAnsi="Arial" w:cs="Arial"/>
          <w:sz w:val="20"/>
          <w:szCs w:val="20"/>
        </w:rPr>
        <w:t>Отметка</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подтверждении выполнения принимающей стороной</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иностранным гражданином или лицом без гражданства</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действий, необходимых для его постановки на учет</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месту пребывания</w:t>
      </w:r>
    </w:p>
    <w:p w:rsidR="004D52FB" w:rsidRDefault="004D52FB" w:rsidP="004D52FB">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tblPr>
      <w:tblGrid>
        <w:gridCol w:w="9071"/>
      </w:tblGrid>
      <w:tr w:rsidR="004D52FB">
        <w:tc>
          <w:tcPr>
            <w:tcW w:w="9071" w:type="dxa"/>
            <w:tcBorders>
              <w:top w:val="single" w:sz="4" w:space="0" w:color="auto"/>
              <w:left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w:t>
            </w:r>
          </w:p>
          <w:p w:rsidR="004D52FB" w:rsidRDefault="004D52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(наименование подразделения по вопросам миграции</w:t>
            </w:r>
            <w:proofErr w:type="gramEnd"/>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территориального органа МВД России </w:t>
            </w:r>
            <w:proofErr w:type="gramStart"/>
            <w:r>
              <w:rPr>
                <w:rFonts w:ascii="Arial" w:hAnsi="Arial" w:cs="Arial"/>
                <w:sz w:val="20"/>
                <w:szCs w:val="20"/>
              </w:rPr>
              <w:t>на</w:t>
            </w:r>
            <w:proofErr w:type="gramEnd"/>
            <w:r>
              <w:rPr>
                <w:rFonts w:ascii="Arial" w:hAnsi="Arial" w:cs="Arial"/>
                <w:sz w:val="20"/>
                <w:szCs w:val="20"/>
              </w:rPr>
              <w:t xml:space="preserve"> региональном</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или районном </w:t>
            </w:r>
            <w:proofErr w:type="gramStart"/>
            <w:r>
              <w:rPr>
                <w:rFonts w:ascii="Arial" w:hAnsi="Arial" w:cs="Arial"/>
                <w:sz w:val="20"/>
                <w:szCs w:val="20"/>
              </w:rPr>
              <w:t>уровне</w:t>
            </w:r>
            <w:proofErr w:type="gramEnd"/>
            <w:r>
              <w:rPr>
                <w:rFonts w:ascii="Arial" w:hAnsi="Arial" w:cs="Arial"/>
                <w:sz w:val="20"/>
                <w:szCs w:val="20"/>
              </w:rPr>
              <w:t>)</w:t>
            </w:r>
          </w:p>
        </w:tc>
      </w:tr>
      <w:tr w:rsidR="004D52FB">
        <w:tc>
          <w:tcPr>
            <w:tcW w:w="9071" w:type="dxa"/>
            <w:tcBorders>
              <w:left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 ПРИНЯТО</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ПОСТАВЛЕН НА УЧЕТ</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"__" ______________ 20__ г.</w:t>
            </w:r>
          </w:p>
        </w:tc>
      </w:tr>
      <w:tr w:rsidR="004D52FB">
        <w:tc>
          <w:tcPr>
            <w:tcW w:w="9071" w:type="dxa"/>
            <w:tcBorders>
              <w:left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населенного пункта</w:t>
            </w:r>
          </w:p>
        </w:tc>
      </w:tr>
      <w:tr w:rsidR="004D52FB">
        <w:tc>
          <w:tcPr>
            <w:tcW w:w="9071" w:type="dxa"/>
            <w:tcBorders>
              <w:left w:val="single" w:sz="4" w:space="0" w:color="auto"/>
              <w:right w:val="single" w:sz="4" w:space="0" w:color="auto"/>
            </w:tcBorders>
          </w:tcPr>
          <w:p w:rsidR="004D52FB" w:rsidRDefault="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Подпись ________________/___________________________/</w:t>
            </w:r>
          </w:p>
          <w:p w:rsidR="004D52FB" w:rsidRDefault="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w:t>
            </w:r>
          </w:p>
        </w:tc>
      </w:tr>
      <w:tr w:rsidR="004D52FB">
        <w:tc>
          <w:tcPr>
            <w:tcW w:w="9071" w:type="dxa"/>
            <w:tcBorders>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 _______________ 20__ г.</w:t>
            </w:r>
          </w:p>
        </w:tc>
      </w:tr>
    </w:tbl>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70 x 40 мм)</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6</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МВД России</w:t>
      </w: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23.11.2017 N 881</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center"/>
        <w:rPr>
          <w:rFonts w:ascii="Arial" w:hAnsi="Arial" w:cs="Arial"/>
          <w:sz w:val="20"/>
          <w:szCs w:val="20"/>
        </w:rPr>
      </w:pPr>
      <w:bookmarkStart w:id="39" w:name="Par1585"/>
      <w:bookmarkEnd w:id="39"/>
      <w:r>
        <w:rPr>
          <w:rFonts w:ascii="Arial" w:hAnsi="Arial" w:cs="Arial"/>
          <w:sz w:val="20"/>
          <w:szCs w:val="20"/>
        </w:rPr>
        <w:t>Отметка</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подтверждении выполнения принимающей стороной</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иностранным гражданином или лицом без гражданства</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действий, необходимых для его постановки на учет</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месту пребывания, </w:t>
      </w:r>
      <w:proofErr w:type="gramStart"/>
      <w:r>
        <w:rPr>
          <w:rFonts w:ascii="Arial" w:hAnsi="Arial" w:cs="Arial"/>
          <w:sz w:val="20"/>
          <w:szCs w:val="20"/>
        </w:rPr>
        <w:t>проставляемой</w:t>
      </w:r>
      <w:proofErr w:type="gramEnd"/>
      <w:r>
        <w:rPr>
          <w:rFonts w:ascii="Arial" w:hAnsi="Arial" w:cs="Arial"/>
          <w:sz w:val="20"/>
          <w:szCs w:val="20"/>
        </w:rPr>
        <w:t xml:space="preserve"> многофункциональным</w:t>
      </w: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центром предоставления </w:t>
      </w:r>
      <w:proofErr w:type="gramStart"/>
      <w:r>
        <w:rPr>
          <w:rFonts w:ascii="Arial" w:hAnsi="Arial" w:cs="Arial"/>
          <w:sz w:val="20"/>
          <w:szCs w:val="20"/>
        </w:rPr>
        <w:t>государственных</w:t>
      </w:r>
      <w:proofErr w:type="gramEnd"/>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муниципальных услуг</w:t>
      </w:r>
    </w:p>
    <w:p w:rsidR="004D52FB" w:rsidRDefault="004D52FB" w:rsidP="004D52FB">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tblPr>
      <w:tblGrid>
        <w:gridCol w:w="9071"/>
      </w:tblGrid>
      <w:tr w:rsidR="004D52FB">
        <w:tc>
          <w:tcPr>
            <w:tcW w:w="9071" w:type="dxa"/>
            <w:tcBorders>
              <w:top w:val="single" w:sz="4" w:space="0" w:color="auto"/>
              <w:left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w:t>
            </w:r>
          </w:p>
          <w:p w:rsidR="004D52FB" w:rsidRDefault="004D52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(полное наименование многофункционального центра</w:t>
            </w:r>
            <w:proofErr w:type="gramEnd"/>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государственных и муниципальных услуг)</w:t>
            </w:r>
          </w:p>
        </w:tc>
      </w:tr>
      <w:tr w:rsidR="004D52FB">
        <w:tc>
          <w:tcPr>
            <w:tcW w:w="9071" w:type="dxa"/>
            <w:tcBorders>
              <w:left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w:t>
            </w:r>
          </w:p>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ПРИНЯТО</w:t>
            </w:r>
          </w:p>
        </w:tc>
      </w:tr>
      <w:tr w:rsidR="004D52FB">
        <w:tc>
          <w:tcPr>
            <w:tcW w:w="9071" w:type="dxa"/>
            <w:tcBorders>
              <w:left w:val="single" w:sz="4" w:space="0" w:color="auto"/>
              <w:right w:val="single" w:sz="4" w:space="0" w:color="auto"/>
            </w:tcBorders>
          </w:tcPr>
          <w:p w:rsidR="004D52FB" w:rsidRDefault="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________________/___________________________/</w:t>
            </w:r>
          </w:p>
          <w:p w:rsidR="004D52FB" w:rsidRDefault="004D52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tc>
      </w:tr>
      <w:tr w:rsidR="004D52FB">
        <w:tc>
          <w:tcPr>
            <w:tcW w:w="9071" w:type="dxa"/>
            <w:tcBorders>
              <w:left w:val="single" w:sz="4" w:space="0" w:color="auto"/>
              <w:bottom w:val="single" w:sz="4" w:space="0" w:color="auto"/>
              <w:right w:val="single" w:sz="4" w:space="0" w:color="auto"/>
            </w:tcBorders>
          </w:tcPr>
          <w:p w:rsidR="004D52FB" w:rsidRDefault="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 _______________ 20__ г.</w:t>
            </w:r>
          </w:p>
        </w:tc>
      </w:tr>
    </w:tbl>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70 x 40 мм)</w:t>
      </w: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autoSpaceDE w:val="0"/>
        <w:autoSpaceDN w:val="0"/>
        <w:adjustRightInd w:val="0"/>
        <w:spacing w:after="0" w:line="240" w:lineRule="auto"/>
        <w:jc w:val="both"/>
        <w:rPr>
          <w:rFonts w:ascii="Arial" w:hAnsi="Arial" w:cs="Arial"/>
          <w:sz w:val="20"/>
          <w:szCs w:val="20"/>
        </w:rPr>
      </w:pPr>
    </w:p>
    <w:p w:rsidR="004D52FB" w:rsidRDefault="004D52FB" w:rsidP="004D52FB">
      <w:pPr>
        <w:pBdr>
          <w:top w:val="single" w:sz="6" w:space="0" w:color="auto"/>
        </w:pBdr>
        <w:autoSpaceDE w:val="0"/>
        <w:autoSpaceDN w:val="0"/>
        <w:adjustRightInd w:val="0"/>
        <w:spacing w:before="100" w:after="100" w:line="240" w:lineRule="auto"/>
        <w:jc w:val="both"/>
        <w:rPr>
          <w:rFonts w:ascii="Arial" w:hAnsi="Arial" w:cs="Arial"/>
          <w:sz w:val="2"/>
          <w:szCs w:val="2"/>
        </w:rPr>
      </w:pPr>
    </w:p>
    <w:p w:rsidR="005A29ED" w:rsidRDefault="00C53C9E"/>
    <w:sectPr w:rsidR="005A29ED" w:rsidSect="003D5A37">
      <w:pgSz w:w="11906" w:h="16838"/>
      <w:pgMar w:top="567" w:right="567" w:bottom="14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00000287" w:usb1="00000000" w:usb2="00000000" w:usb3="00000000" w:csb0="0000009F" w:csb1="00000000"/>
  </w:font>
  <w:font w:name="Calibri Light">
    <w:altName w:val="Han Z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2FB"/>
    <w:rsid w:val="00100ABB"/>
    <w:rsid w:val="00270C2D"/>
    <w:rsid w:val="00390C4D"/>
    <w:rsid w:val="003D5A37"/>
    <w:rsid w:val="004D52FB"/>
    <w:rsid w:val="005B508E"/>
    <w:rsid w:val="009361AA"/>
    <w:rsid w:val="00C53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A3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5A3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CDEDF65766BBE0AC429C418DB91DB05C6FB3BD37DCE42A35A60D03m8W6E" TargetMode="External"/><Relationship Id="rId21" Type="http://schemas.openxmlformats.org/officeDocument/2006/relationships/hyperlink" Target="consultantplus://offline/ref=FDCDEDF65766BBE0AC429C418DB91DB05566BABF33D2B9203DFF010181AC1AFAE5324E27767E19C3m6WFE" TargetMode="External"/><Relationship Id="rId42" Type="http://schemas.openxmlformats.org/officeDocument/2006/relationships/hyperlink" Target="consultantplus://offline/ref=FDCDEDF65766BBE0AC429C418DB91DB0526FB5BA3DDCE42A35A60D03m8W6E" TargetMode="External"/><Relationship Id="rId47" Type="http://schemas.openxmlformats.org/officeDocument/2006/relationships/hyperlink" Target="consultantplus://offline/ref=FDCDEDF65766BBE0AC429C418DB91DB0566EBBBB36D2B9203DFF010181mAWCE" TargetMode="External"/><Relationship Id="rId63" Type="http://schemas.openxmlformats.org/officeDocument/2006/relationships/hyperlink" Target="consultantplus://offline/ref=FDCDEDF65766BBE0AC429C418DB91DB0566FB4BE3DD1B9203DFF010181AC1AFAE5324E27767E1BC5m6WEE" TargetMode="External"/><Relationship Id="rId68" Type="http://schemas.openxmlformats.org/officeDocument/2006/relationships/hyperlink" Target="consultantplus://offline/ref=FDCDEDF65766BBE0AC429C418DB91DB05566BABF33D2B9203DFF010181AC1AFAE5324E23m7W2E" TargetMode="External"/><Relationship Id="rId84" Type="http://schemas.openxmlformats.org/officeDocument/2006/relationships/hyperlink" Target="consultantplus://offline/ref=FDCDEDF65766BBE0AC429C418DB91DB05566BABF33D2B9203DFF010181AC1AFAE5324E27767E1AC5m6WEE" TargetMode="External"/><Relationship Id="rId89" Type="http://schemas.openxmlformats.org/officeDocument/2006/relationships/hyperlink" Target="consultantplus://offline/ref=BADDFF498C9260BFB92D0B28B29B9429D3E3CCB4F5923C9CC9BC6F18D07EEDBA0F2C8617527C8C6DnFW4E" TargetMode="External"/><Relationship Id="rId2" Type="http://schemas.openxmlformats.org/officeDocument/2006/relationships/settings" Target="settings.xml"/><Relationship Id="rId16" Type="http://schemas.openxmlformats.org/officeDocument/2006/relationships/hyperlink" Target="consultantplus://offline/ref=FDCDEDF65766BBE0AC429C418DB91DB05666B0BF31D0B9203DFF010181mAWCE" TargetMode="External"/><Relationship Id="rId29" Type="http://schemas.openxmlformats.org/officeDocument/2006/relationships/hyperlink" Target="consultantplus://offline/ref=FDCDEDF65766BBE0AC429C418DB91DB0566CB2B936DEB9203DFF010181mAWCE" TargetMode="External"/><Relationship Id="rId107" Type="http://schemas.openxmlformats.org/officeDocument/2006/relationships/hyperlink" Target="consultantplus://offline/ref=BADDFF498C9260BFB92D0B28B29B9429D0E3C4B6FB923C9CC9BC6F18D07EEDBA0F2C8614n5W4E" TargetMode="External"/><Relationship Id="rId11" Type="http://schemas.openxmlformats.org/officeDocument/2006/relationships/hyperlink" Target="consultantplus://offline/ref=FDCDEDF65766BBE0AC429C418DB91DB05566BABF33D2B9203DFF010181AC1AFAE5324E27767E1BC0m6WBE" TargetMode="External"/><Relationship Id="rId24" Type="http://schemas.openxmlformats.org/officeDocument/2006/relationships/hyperlink" Target="consultantplus://offline/ref=FDCDEDF65766BBE0AC429C418DB91DB0566EB5BE30D0B9203DFF010181AC1AFAE5324E27767E19C4m6WEE" TargetMode="External"/><Relationship Id="rId32" Type="http://schemas.openxmlformats.org/officeDocument/2006/relationships/hyperlink" Target="consultantplus://offline/ref=FDCDEDF65766BBE0AC429C418DB91DB0566FB4B23CD6B9203DFF010181mAWCE" TargetMode="External"/><Relationship Id="rId37" Type="http://schemas.openxmlformats.org/officeDocument/2006/relationships/hyperlink" Target="consultantplus://offline/ref=FDCDEDF65766BBE0AC429C418DB91DB0566FBABC31D1B9203DFF010181AC1AFAE5324E2173m7W7E" TargetMode="External"/><Relationship Id="rId40" Type="http://schemas.openxmlformats.org/officeDocument/2006/relationships/hyperlink" Target="consultantplus://offline/ref=FDCDEDF65766BBE0AC429C418DB91DB0566EBAB934DEB9203DFF010181mAWCE" TargetMode="External"/><Relationship Id="rId45" Type="http://schemas.openxmlformats.org/officeDocument/2006/relationships/hyperlink" Target="consultantplus://offline/ref=FDCDEDF65766BBE0AC429C418DB91DB0566EB5BE30D0B9203DFF010181mAWCE" TargetMode="External"/><Relationship Id="rId53" Type="http://schemas.openxmlformats.org/officeDocument/2006/relationships/hyperlink" Target="consultantplus://offline/ref=FDCDEDF65766BBE0AC429C418DB91DB0556BB7BA3CD4B9203DFF010181mAWCE" TargetMode="External"/><Relationship Id="rId58" Type="http://schemas.openxmlformats.org/officeDocument/2006/relationships/hyperlink" Target="consultantplus://offline/ref=FDCDEDF65766BBE0AC429C418DB91DB0566FB4B23CD6B9203DFF010181AC1AFAE5324E27767E1BCEm6WAE" TargetMode="External"/><Relationship Id="rId66" Type="http://schemas.openxmlformats.org/officeDocument/2006/relationships/hyperlink" Target="consultantplus://offline/ref=FDCDEDF65766BBE0AC429C418DB91DB0566EB5BE30D0B9203DFF010181AC1AFAE5324E27767E19C4m6W3E" TargetMode="External"/><Relationship Id="rId74" Type="http://schemas.openxmlformats.org/officeDocument/2006/relationships/hyperlink" Target="consultantplus://offline/ref=FDCDEDF65766BBE0AC429C418DB91DB05666B2B234D0B9203DFF010181AC1AFAE5324E2473m7WCE" TargetMode="External"/><Relationship Id="rId79" Type="http://schemas.openxmlformats.org/officeDocument/2006/relationships/hyperlink" Target="consultantplus://offline/ref=FDCDEDF65766BBE0AC429C418DB91DB0566EB5BE30D0B9203DFF010181AC1AFAE5324E27767E1BC2m6W3E" TargetMode="External"/><Relationship Id="rId87" Type="http://schemas.openxmlformats.org/officeDocument/2006/relationships/hyperlink" Target="consultantplus://offline/ref=FDCDEDF65766BBE0AC429C418DB91DB05666B1BD33D3B9203DFF010181AC1AFAE5324E247F7Fm1WFE" TargetMode="External"/><Relationship Id="rId102" Type="http://schemas.openxmlformats.org/officeDocument/2006/relationships/hyperlink" Target="consultantplus://offline/ref=BADDFF498C9260BFB92D0B28B29B9429D3EBC5B0FB923C9CC9BC6F18D07EEDBA0F2C86n1W4E" TargetMode="External"/><Relationship Id="rId110" Type="http://schemas.openxmlformats.org/officeDocument/2006/relationships/fontTable" Target="fontTable.xml"/><Relationship Id="rId5" Type="http://schemas.openxmlformats.org/officeDocument/2006/relationships/hyperlink" Target="consultantplus://offline/ref=FDCDEDF65766BBE0AC429C418DB91DB05666B2BC30D5B9203DFF010181mAWCE" TargetMode="External"/><Relationship Id="rId61" Type="http://schemas.openxmlformats.org/officeDocument/2006/relationships/hyperlink" Target="consultantplus://offline/ref=FDCDEDF65766BBE0AC429C418DB91DB05569B1BF30D1B9203DFF010181AC1AFAE5324E27767E18C0m6WAE" TargetMode="External"/><Relationship Id="rId82" Type="http://schemas.openxmlformats.org/officeDocument/2006/relationships/hyperlink" Target="consultantplus://offline/ref=FDCDEDF65766BBE0AC429C418DB91DB05566BABF33D2B9203DFF010181AC1AFAE5324E23m7W5E" TargetMode="External"/><Relationship Id="rId90" Type="http://schemas.openxmlformats.org/officeDocument/2006/relationships/hyperlink" Target="consultantplus://offline/ref=BADDFF498C9260BFB92D0B28B29B9429D3EBCCB6FF9F3C9CC9BC6F18D07EEDBA0F2C861En5W4E" TargetMode="External"/><Relationship Id="rId95" Type="http://schemas.openxmlformats.org/officeDocument/2006/relationships/hyperlink" Target="consultantplus://offline/ref=BADDFF498C9260BFB92D0B28B29B9429D3E3CFB4FB933C9CC9BC6F18D07EEDBA0F2C86145B7Dn8W8E" TargetMode="External"/><Relationship Id="rId19" Type="http://schemas.openxmlformats.org/officeDocument/2006/relationships/hyperlink" Target="consultantplus://offline/ref=FDCDEDF65766BBE0AC429C418DB91DB05566BABF33D2B9203DFF010181AC1AFAE5324E27767E1AC2m6WDE" TargetMode="External"/><Relationship Id="rId14" Type="http://schemas.openxmlformats.org/officeDocument/2006/relationships/hyperlink" Target="consultantplus://offline/ref=FDCDEDF65766BBE0AC429C418DB91DB05566BABF33D2B9203DFF010181AC1AFAE5324E27767E19C4m6W9E" TargetMode="External"/><Relationship Id="rId22" Type="http://schemas.openxmlformats.org/officeDocument/2006/relationships/hyperlink" Target="consultantplus://offline/ref=FDCDEDF65766BBE0AC429C418DB91DB0566EB5BE30D0B9203DFF010181AC1AFAE5324E27767E19C7m6W3E" TargetMode="External"/><Relationship Id="rId27" Type="http://schemas.openxmlformats.org/officeDocument/2006/relationships/hyperlink" Target="consultantplus://offline/ref=FDCDEDF65766BBE0AC429C418DB91DB05569B1BF30D1B9203DFF010181mAWCE" TargetMode="External"/><Relationship Id="rId30" Type="http://schemas.openxmlformats.org/officeDocument/2006/relationships/hyperlink" Target="consultantplus://offline/ref=FDCDEDF65766BBE0AC429C418DB91DB0566EB2B236D7B9203DFF010181mAWCE" TargetMode="External"/><Relationship Id="rId35" Type="http://schemas.openxmlformats.org/officeDocument/2006/relationships/hyperlink" Target="consultantplus://offline/ref=FDCDEDF65766BBE0AC429C418DB91DB0566EB2BF37DFB9203DFF010181mAWCE" TargetMode="External"/><Relationship Id="rId43" Type="http://schemas.openxmlformats.org/officeDocument/2006/relationships/hyperlink" Target="consultantplus://offline/ref=FDCDEDF65766BBE0AC429C418DB91DB0526EB2BB35DCE42A35A60D03m8W6E" TargetMode="External"/><Relationship Id="rId48" Type="http://schemas.openxmlformats.org/officeDocument/2006/relationships/hyperlink" Target="consultantplus://offline/ref=FDCDEDF65766BBE0AC429C418DB91DB05666B2BD3DD2B9203DFF010181mAWCE" TargetMode="External"/><Relationship Id="rId56" Type="http://schemas.openxmlformats.org/officeDocument/2006/relationships/hyperlink" Target="consultantplus://offline/ref=FDCDEDF65766BBE0AC429C418DB91DB05666B3BC37DEB9203DFF010181mAWCE" TargetMode="External"/><Relationship Id="rId64" Type="http://schemas.openxmlformats.org/officeDocument/2006/relationships/hyperlink" Target="consultantplus://offline/ref=FDCDEDF65766BBE0AC429C418DB91DB05566BABF33D2B9203DFF010181AC1AFAE5324E24m7WFE" TargetMode="External"/><Relationship Id="rId69" Type="http://schemas.openxmlformats.org/officeDocument/2006/relationships/hyperlink" Target="consultantplus://offline/ref=FDCDEDF65766BBE0AC429C418DB91DB0566EB2BF37DFB9203DFF010181AC1AFAE5324E22m7W5E" TargetMode="External"/><Relationship Id="rId77" Type="http://schemas.openxmlformats.org/officeDocument/2006/relationships/hyperlink" Target="consultantplus://offline/ref=FDCDEDF65766BBE0AC429C418DB91DB05566BABF33D2B9203DFF010181mAWCE" TargetMode="External"/><Relationship Id="rId100" Type="http://schemas.openxmlformats.org/officeDocument/2006/relationships/hyperlink" Target="consultantplus://offline/ref=BADDFF498C9260BFB92D0B28B29B9429D3EACAB7F5913C9CC9BC6F18D07EEDBA0F2C8617527C8F69nFW5E" TargetMode="External"/><Relationship Id="rId105" Type="http://schemas.openxmlformats.org/officeDocument/2006/relationships/hyperlink" Target="consultantplus://offline/ref=BADDFF498C9260BFB92D0B28B29B9429D0E3C4B6FB923C9CC9BC6F18D07EEDBA0F2C8613n5W6E" TargetMode="External"/><Relationship Id="rId8" Type="http://schemas.openxmlformats.org/officeDocument/2006/relationships/hyperlink" Target="consultantplus://offline/ref=FDCDEDF65766BBE0AC429C418DB91DB0556ABAB836D1B9203DFF010181mAWCE" TargetMode="External"/><Relationship Id="rId51" Type="http://schemas.openxmlformats.org/officeDocument/2006/relationships/hyperlink" Target="consultantplus://offline/ref=FDCDEDF65766BBE0AC429C418DB91DB05666B0BF31D0B9203DFF010181mAWCE" TargetMode="External"/><Relationship Id="rId72" Type="http://schemas.openxmlformats.org/officeDocument/2006/relationships/hyperlink" Target="consultantplus://offline/ref=FDCDEDF65766BBE0AC429C418DB91DB0566EBBB933D2B9203DFF010181AC1AFAE5324Em2W4E" TargetMode="External"/><Relationship Id="rId80" Type="http://schemas.openxmlformats.org/officeDocument/2006/relationships/hyperlink" Target="consultantplus://offline/ref=FDCDEDF65766BBE0AC429C418DB91DB0566EB5BE30D0B9203DFF010181AC1AFAE5324E27767E19C4m6W3E" TargetMode="External"/><Relationship Id="rId85" Type="http://schemas.openxmlformats.org/officeDocument/2006/relationships/hyperlink" Target="consultantplus://offline/ref=FDCDEDF65766BBE0AC429C418DB91DB05566BABF33D2B9203DFF010181AC1AFAE5324E27767E1AC2m6WCE" TargetMode="External"/><Relationship Id="rId93" Type="http://schemas.openxmlformats.org/officeDocument/2006/relationships/hyperlink" Target="consultantplus://offline/ref=BADDFF498C9260BFB92D0B28B29B9429D3EBCBB7F8903C9CC9BC6F18D07EEDBA0F2C8617527C8E6FnFWCE" TargetMode="External"/><Relationship Id="rId98" Type="http://schemas.openxmlformats.org/officeDocument/2006/relationships/hyperlink" Target="consultantplus://offline/ref=BADDFF498C9260BFB92D0B28B29B9429D3EBCBB7F8903C9CC9BC6F18D07EEDBA0F2C8617527C8C6DnFWEE" TargetMode="External"/><Relationship Id="rId3" Type="http://schemas.openxmlformats.org/officeDocument/2006/relationships/webSettings" Target="webSettings.xml"/><Relationship Id="rId12" Type="http://schemas.openxmlformats.org/officeDocument/2006/relationships/hyperlink" Target="consultantplus://offline/ref=FDCDEDF65766BBE0AC429C418DB91DB05566BABF33D2B9203DFF010181AC1AFAE5324E27767E1BC0m6WAE" TargetMode="External"/><Relationship Id="rId17" Type="http://schemas.openxmlformats.org/officeDocument/2006/relationships/hyperlink" Target="consultantplus://offline/ref=FDCDEDF65766BBE0AC429C418DB91DB05666B3B831DEB9203DFF010181AC1AFAE5324E27767E1AC6m6WBE" TargetMode="External"/><Relationship Id="rId25" Type="http://schemas.openxmlformats.org/officeDocument/2006/relationships/hyperlink" Target="consultantplus://offline/ref=FDCDEDF65766BBE0AC429C418DB91DB0556AB4B236D4B9203DFF010181mAWCE" TargetMode="External"/><Relationship Id="rId33" Type="http://schemas.openxmlformats.org/officeDocument/2006/relationships/hyperlink" Target="consultantplus://offline/ref=FDCDEDF65766BBE0AC429C418DB91DB05566BABF33D2B9203DFF010181mAWCE" TargetMode="External"/><Relationship Id="rId38" Type="http://schemas.openxmlformats.org/officeDocument/2006/relationships/hyperlink" Target="consultantplus://offline/ref=FDCDEDF65766BBE0AC429C418DB91DB0566EBBB933D2B9203DFF010181mAWCE" TargetMode="External"/><Relationship Id="rId46" Type="http://schemas.openxmlformats.org/officeDocument/2006/relationships/hyperlink" Target="consultantplus://offline/ref=FDCDEDF65766BBE0AC429C418DB91DB0566EBBBB30D2B9203DFF010181mAWCE" TargetMode="External"/><Relationship Id="rId59" Type="http://schemas.openxmlformats.org/officeDocument/2006/relationships/hyperlink" Target="consultantplus://offline/ref=FDCDEDF65766BBE0AC429C418DB91DB05566BABF33D2B9203DFF010181AC1AFAE5324E27767E19C2m6WEE" TargetMode="External"/><Relationship Id="rId67" Type="http://schemas.openxmlformats.org/officeDocument/2006/relationships/hyperlink" Target="consultantplus://offline/ref=FDCDEDF65766BBE0AC429C418DB91DB0566EB5BE30D0B9203DFF010181AC1AFAE5324E27767E19C3m6WAE" TargetMode="External"/><Relationship Id="rId103" Type="http://schemas.openxmlformats.org/officeDocument/2006/relationships/hyperlink" Target="consultantplus://offline/ref=BADDFF498C9260BFB92D0B28B29B9429D3EBC5B0FB923C9CC9BC6F18D07EEDBA0F2C86n1W4E" TargetMode="External"/><Relationship Id="rId108" Type="http://schemas.openxmlformats.org/officeDocument/2006/relationships/hyperlink" Target="consultantplus://offline/ref=BADDFF498C9260BFB92D0B28B29B9429D0EEC9B3F4943C9CC9BC6F18D0n7WEE" TargetMode="External"/><Relationship Id="rId20" Type="http://schemas.openxmlformats.org/officeDocument/2006/relationships/hyperlink" Target="consultantplus://offline/ref=FDCDEDF65766BBE0AC429C418DB91DB05566BABF33D2B9203DFF010181AC1AFAE5324E27767E19C3m6W9E" TargetMode="External"/><Relationship Id="rId41" Type="http://schemas.openxmlformats.org/officeDocument/2006/relationships/hyperlink" Target="consultantplus://offline/ref=FDCDEDF65766BBE0AC429C418DB91DB0566FB4BE3DD1B9203DFF010181mAWCE" TargetMode="External"/><Relationship Id="rId54" Type="http://schemas.openxmlformats.org/officeDocument/2006/relationships/hyperlink" Target="consultantplus://offline/ref=FDCDEDF65766BBE0AC429C418DB91DB05666B2BC37D2B9203DFF010181mAWCE" TargetMode="External"/><Relationship Id="rId62" Type="http://schemas.openxmlformats.org/officeDocument/2006/relationships/hyperlink" Target="consultantplus://offline/ref=FDCDEDF65766BBE0AC429C418DB91DB05569B1BF30D1B9203DFF010181AC1AFAE5324E27767E18C5m6W9E" TargetMode="External"/><Relationship Id="rId70" Type="http://schemas.openxmlformats.org/officeDocument/2006/relationships/hyperlink" Target="consultantplus://offline/ref=FDCDEDF65766BBE0AC429C418DB91DB0566FBABC31D1B9203DFF010181AC1AFAE5324E27767E1BmCW1E" TargetMode="External"/><Relationship Id="rId75" Type="http://schemas.openxmlformats.org/officeDocument/2006/relationships/hyperlink" Target="consultantplus://offline/ref=FDCDEDF65766BBE0AC429C418DB91DB05566B0BE3DD1B9203DFF010181mAWCE" TargetMode="External"/><Relationship Id="rId83" Type="http://schemas.openxmlformats.org/officeDocument/2006/relationships/hyperlink" Target="consultantplus://offline/ref=FDCDEDF65766BBE0AC429C418DB91DB05566BABF33D2B9203DFF010181AC1AFAE5324E23m7W3E" TargetMode="External"/><Relationship Id="rId88" Type="http://schemas.openxmlformats.org/officeDocument/2006/relationships/hyperlink" Target="consultantplus://offline/ref=BADDFF498C9260BFB92D0B28B29B9429D3EBCCB6FF9F3C9CC9BC6F18D07EEDBA0F2C861750n7WAE" TargetMode="External"/><Relationship Id="rId91" Type="http://schemas.openxmlformats.org/officeDocument/2006/relationships/hyperlink" Target="consultantplus://offline/ref=BADDFF498C9260BFB92D0B28B29B9429D0E3C4B6FB923C9CC9BC6F18D07EEDBA0F2C8617527C8E69nFW9E" TargetMode="External"/><Relationship Id="rId96" Type="http://schemas.openxmlformats.org/officeDocument/2006/relationships/hyperlink" Target="consultantplus://offline/ref=BADDFF498C9260BFB92D0B28B29B9429D3EACABBF4963C9CC9BC6F18D07EEDBA0F2C8617527C8C6DnFWEE"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CDEDF65766BBE0AC429C418DB91DB0556CB2B833D2B9203DFF010181mAWCE" TargetMode="External"/><Relationship Id="rId15" Type="http://schemas.openxmlformats.org/officeDocument/2006/relationships/hyperlink" Target="consultantplus://offline/ref=FDCDEDF65766BBE0AC429C418DB91DB05666B0BF33DFB9203DFF010181AC1AFAE5324E27767E1BC1m6W2E" TargetMode="External"/><Relationship Id="rId23" Type="http://schemas.openxmlformats.org/officeDocument/2006/relationships/hyperlink" Target="consultantplus://offline/ref=FDCDEDF65766BBE0AC429C418DB91DB0566EB5BE30D0B9203DFF010181AC1AFAE5324E27767E19C5m6W2E" TargetMode="External"/><Relationship Id="rId28" Type="http://schemas.openxmlformats.org/officeDocument/2006/relationships/hyperlink" Target="consultantplus://offline/ref=FDCDEDF65766BBE0AC429C418DB91DB05666B2B234D0B9203DFF010181mAWCE" TargetMode="External"/><Relationship Id="rId36" Type="http://schemas.openxmlformats.org/officeDocument/2006/relationships/hyperlink" Target="consultantplus://offline/ref=FDCDEDF65766BBE0AC429C418DB91DB0566EB3BB34D1B9203DFF010181mAWCE" TargetMode="External"/><Relationship Id="rId49" Type="http://schemas.openxmlformats.org/officeDocument/2006/relationships/hyperlink" Target="consultantplus://offline/ref=FDCDEDF65766BBE0AC429C418DB91DB05666B2BC30D5B9203DFF010181mAWCE" TargetMode="External"/><Relationship Id="rId57" Type="http://schemas.openxmlformats.org/officeDocument/2006/relationships/hyperlink" Target="consultantplus://offline/ref=FDCDEDF65766BBE0AC429C418DB91DB05567B6B335DEB9203DFF010181mAWCE" TargetMode="External"/><Relationship Id="rId106" Type="http://schemas.openxmlformats.org/officeDocument/2006/relationships/hyperlink" Target="consultantplus://offline/ref=BADDFF498C9260BFB92D0B28B29B9429D3E3CFB4FB933C9CC9BC6F18D07EEDBA0F2C86145B7Dn8W8E" TargetMode="External"/><Relationship Id="rId10" Type="http://schemas.openxmlformats.org/officeDocument/2006/relationships/hyperlink" Target="consultantplus://offline/ref=FDCDEDF65766BBE0AC429C418DB91DB05569B7BE35D1B9203DFF010181mAWCE" TargetMode="External"/><Relationship Id="rId31" Type="http://schemas.openxmlformats.org/officeDocument/2006/relationships/hyperlink" Target="consultantplus://offline/ref=FDCDEDF65766BBE0AC429C418DB91DB0566FBBB835DFB9203DFF010181mAWCE" TargetMode="External"/><Relationship Id="rId44" Type="http://schemas.openxmlformats.org/officeDocument/2006/relationships/hyperlink" Target="consultantplus://offline/ref=FDCDEDF65766BBE0AC429C418DB91DB0556CB0B834D7B9203DFF010181mAWCE" TargetMode="External"/><Relationship Id="rId52" Type="http://schemas.openxmlformats.org/officeDocument/2006/relationships/hyperlink" Target="consultantplus://offline/ref=FDCDEDF65766BBE0AC429C418DB91DB05666B2BC33D3B9203DFF010181mAWCE" TargetMode="External"/><Relationship Id="rId60" Type="http://schemas.openxmlformats.org/officeDocument/2006/relationships/hyperlink" Target="consultantplus://offline/ref=FDCDEDF65766BBE0AC429C418DB91DB05566BABF33D2B9203DFF010181AC1AFAE5324E27767E1ACEm6W8E" TargetMode="External"/><Relationship Id="rId65" Type="http://schemas.openxmlformats.org/officeDocument/2006/relationships/hyperlink" Target="consultantplus://offline/ref=FDCDEDF65766BBE0AC429C418DB91DB05566BABF33D2B9203DFF010181AC1AFAE5324E27767E19C4m6W9E" TargetMode="External"/><Relationship Id="rId73" Type="http://schemas.openxmlformats.org/officeDocument/2006/relationships/hyperlink" Target="consultantplus://offline/ref=FDCDEDF65766BBE0AC429C418DB91DB0566FBABC31D1B9203DFF010181AC1AFAE5324E20707Am1WFE" TargetMode="External"/><Relationship Id="rId78" Type="http://schemas.openxmlformats.org/officeDocument/2006/relationships/hyperlink" Target="consultantplus://offline/ref=FDCDEDF65766BBE0AC429C418DB91DB05566BABF33D2B9203DFF010181AC1AFAE5324E23m7W5E" TargetMode="External"/><Relationship Id="rId81" Type="http://schemas.openxmlformats.org/officeDocument/2006/relationships/hyperlink" Target="consultantplus://offline/ref=FDCDEDF65766BBE0AC429C418DB91DB0566EB5BE30D0B9203DFF010181AC1AFAE5324E27767E19C3m6WAE" TargetMode="External"/><Relationship Id="rId86" Type="http://schemas.openxmlformats.org/officeDocument/2006/relationships/hyperlink" Target="consultantplus://offline/ref=FDCDEDF65766BBE0AC429C418DB91DB05566BABF33D2B9203DFF010181AC1AFAE5324E24m7W0E" TargetMode="External"/><Relationship Id="rId94" Type="http://schemas.openxmlformats.org/officeDocument/2006/relationships/hyperlink" Target="consultantplus://offline/ref=BADDFF498C9260BFB92D0B28B29B9429D0E3C4B6FB923C9CC9BC6F18D07EEDBA0F2C8617527C8D6EnFW9E" TargetMode="External"/><Relationship Id="rId99" Type="http://schemas.openxmlformats.org/officeDocument/2006/relationships/hyperlink" Target="consultantplus://offline/ref=BADDFF498C9260BFB92D0B28B29B9429D0ECCFB6F8913C9CC9BC6F18D07EEDBA0F2C8617527C8D6CnFW9E" TargetMode="External"/><Relationship Id="rId101" Type="http://schemas.openxmlformats.org/officeDocument/2006/relationships/hyperlink" Target="consultantplus://offline/ref=BADDFF498C9260BFB92D0B28B29B9429D3EACAB7F5913C9CC9BC6F18D07EEDBA0F2C8617527C8F6AnFW9E" TargetMode="External"/><Relationship Id="rId4" Type="http://schemas.openxmlformats.org/officeDocument/2006/relationships/hyperlink" Target="consultantplus://offline/ref=FDCDEDF65766BBE0AC429C418DB91DB05566BABF33D2B9203DFF010181mAWCE" TargetMode="External"/><Relationship Id="rId9" Type="http://schemas.openxmlformats.org/officeDocument/2006/relationships/hyperlink" Target="consultantplus://offline/ref=FDCDEDF65766BBE0AC429C418DB91DB05569B7BF37DEB9203DFF010181mAWCE" TargetMode="External"/><Relationship Id="rId13" Type="http://schemas.openxmlformats.org/officeDocument/2006/relationships/hyperlink" Target="consultantplus://offline/ref=FDCDEDF65766BBE0AC429C418DB91DB05566BABF33D2B9203DFF010181AC1AFAE5324E27767E1ACFm6W8E" TargetMode="External"/><Relationship Id="rId18" Type="http://schemas.openxmlformats.org/officeDocument/2006/relationships/hyperlink" Target="consultantplus://offline/ref=FDCDEDF65766BBE0AC429C418DB91DB05666B3B831DEB9203DFF010181AC1AFAE5324E27767E1AC6m6WBE" TargetMode="External"/><Relationship Id="rId39" Type="http://schemas.openxmlformats.org/officeDocument/2006/relationships/hyperlink" Target="consultantplus://offline/ref=FDCDEDF65766BBE0AC429C418DB91DB0556ABBB83CD2B9203DFF010181mAWCE" TargetMode="External"/><Relationship Id="rId109" Type="http://schemas.openxmlformats.org/officeDocument/2006/relationships/hyperlink" Target="consultantplus://offline/ref=BADDFF498C9260BFB92D0B28B29B9429D3E3C8B4FF9F3C9CC9BC6F18D07EEDBA0F2C8615517En8WBE" TargetMode="External"/><Relationship Id="rId34" Type="http://schemas.openxmlformats.org/officeDocument/2006/relationships/hyperlink" Target="consultantplus://offline/ref=FDCDEDF65766BBE0AC429C418DB91DB05567B7B33CD1B9203DFF010181mAWCE" TargetMode="External"/><Relationship Id="rId50" Type="http://schemas.openxmlformats.org/officeDocument/2006/relationships/hyperlink" Target="consultantplus://offline/ref=FDCDEDF65766BBE0AC429C418DB91DB0556FB5BE32DFB9203DFF010181mAWCE" TargetMode="External"/><Relationship Id="rId55" Type="http://schemas.openxmlformats.org/officeDocument/2006/relationships/hyperlink" Target="consultantplus://offline/ref=FDCDEDF65766BBE0AC429C418DB91DB05666B2BC37D5B9203DFF010181mAWCE" TargetMode="External"/><Relationship Id="rId76" Type="http://schemas.openxmlformats.org/officeDocument/2006/relationships/hyperlink" Target="consultantplus://offline/ref=FDCDEDF65766BBE0AC429C418DB91DB05566BABF33D2B9203DFF010181AC1AFAE5324E23m7W5E" TargetMode="External"/><Relationship Id="rId97" Type="http://schemas.openxmlformats.org/officeDocument/2006/relationships/hyperlink" Target="consultantplus://offline/ref=BADDFF498C9260BFB92D0B28B29B9429D0E3C4B6FB923C9CC9BC6F18D07EEDBA0F2C8614n5W4E" TargetMode="External"/><Relationship Id="rId104" Type="http://schemas.openxmlformats.org/officeDocument/2006/relationships/hyperlink" Target="consultantplus://offline/ref=BADDFF498C9260BFB92D0B28B29B9429D3EBC5B0FB923C9CC9BC6F18D07EEDBA0F2C86n1W4E" TargetMode="External"/><Relationship Id="rId7" Type="http://schemas.openxmlformats.org/officeDocument/2006/relationships/hyperlink" Target="consultantplus://offline/ref=FDCDEDF65766BBE0AC429C418DB91DB0556FBAB33DD6B9203DFF010181mAWCE" TargetMode="External"/><Relationship Id="rId71" Type="http://schemas.openxmlformats.org/officeDocument/2006/relationships/hyperlink" Target="consultantplus://offline/ref=FDCDEDF65766BBE0AC429C418DB91DB0566FBABC31D1B9203DFF010181AC1AFAE5324E21737Dm1W9E" TargetMode="External"/><Relationship Id="rId92" Type="http://schemas.openxmlformats.org/officeDocument/2006/relationships/hyperlink" Target="consultantplus://offline/ref=BADDFF498C9260BFB92D0B28B29B9429D0E3C4B6FB923C9CC9BC6F18D07EEDBA0F2C8613n5W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25543</Words>
  <Characters>145597</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uvm54</dc:creator>
  <cp:keywords/>
  <dc:description/>
  <cp:lastModifiedBy>user</cp:lastModifiedBy>
  <cp:revision>6</cp:revision>
  <cp:lastPrinted>2018-05-22T07:05:00Z</cp:lastPrinted>
  <dcterms:created xsi:type="dcterms:W3CDTF">2018-01-10T04:49:00Z</dcterms:created>
  <dcterms:modified xsi:type="dcterms:W3CDTF">2018-05-28T11:23:00Z</dcterms:modified>
</cp:coreProperties>
</file>