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Утверждена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81552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09.10.2017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472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15.01.2020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наименование кадрового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ar5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</w:t>
      </w:r>
      <w:hyperlink w:anchor="Par6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 серия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номер паспорта, дата выдачи и орган, выдавший паспорт,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страховой номер индивидуального лицевого счета (при наличии)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 </w:t>
      </w:r>
      <w:proofErr w:type="gramStart"/>
      <w:r>
        <w:rPr>
          <w:rFonts w:ascii="Courier New" w:hAnsi="Courier New" w:cs="Courier New"/>
          <w:sz w:val="20"/>
          <w:szCs w:val="20"/>
        </w:rPr>
        <w:t>замещение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которой претендует гражданин (если применимо))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несовершеннолетнего ребенка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 в именительном падеже,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рождения, серия и номер паспорта или свидетельства о рождении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(для несовершеннолетнего ребенка, не имеющего паспорта), дата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выдачи и орган, выдавший документ, страховой номер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индивидуального лицевого счета (при наличии)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имущественного характера по состоянию на "__" ______ 20__ г.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15522" w:rsidRPr="00C3321B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" w:name="Par54"/>
      <w:bookmarkEnd w:id="1"/>
      <w:r w:rsidRPr="00C3321B">
        <w:rPr>
          <w:rFonts w:ascii="Courier New" w:hAnsi="Courier New" w:cs="Courier New"/>
          <w:sz w:val="16"/>
          <w:szCs w:val="16"/>
        </w:rPr>
        <w:t xml:space="preserve">    &lt;1</w:t>
      </w:r>
      <w:proofErr w:type="gramStart"/>
      <w:r w:rsidRPr="00C3321B">
        <w:rPr>
          <w:rFonts w:ascii="Courier New" w:hAnsi="Courier New" w:cs="Courier New"/>
          <w:sz w:val="16"/>
          <w:szCs w:val="16"/>
        </w:rPr>
        <w:t>&gt;  З</w:t>
      </w:r>
      <w:proofErr w:type="gramEnd"/>
      <w:r w:rsidRPr="00C3321B">
        <w:rPr>
          <w:rFonts w:ascii="Courier New" w:hAnsi="Courier New" w:cs="Courier New"/>
          <w:sz w:val="16"/>
          <w:szCs w:val="16"/>
        </w:rPr>
        <w:t>аполняется с использованием специального программного обеспечения</w:t>
      </w:r>
    </w:p>
    <w:p w:rsidR="00815522" w:rsidRPr="00C3321B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3321B">
        <w:rPr>
          <w:rFonts w:ascii="Courier New" w:hAnsi="Courier New" w:cs="Courier New"/>
          <w:sz w:val="16"/>
          <w:szCs w:val="16"/>
        </w:rPr>
        <w:t>"Справки БК",  размещенного  на  официальном  сайте  Президента  Российской</w:t>
      </w:r>
    </w:p>
    <w:p w:rsidR="00815522" w:rsidRPr="00C3321B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3321B">
        <w:rPr>
          <w:rFonts w:ascii="Courier New" w:hAnsi="Courier New" w:cs="Courier New"/>
          <w:sz w:val="16"/>
          <w:szCs w:val="16"/>
        </w:rPr>
        <w:t xml:space="preserve">Федерации,   ссылка  на  </w:t>
      </w:r>
      <w:proofErr w:type="gramStart"/>
      <w:r w:rsidRPr="00C3321B">
        <w:rPr>
          <w:rFonts w:ascii="Courier New" w:hAnsi="Courier New" w:cs="Courier New"/>
          <w:sz w:val="16"/>
          <w:szCs w:val="16"/>
        </w:rPr>
        <w:t>который</w:t>
      </w:r>
      <w:proofErr w:type="gramEnd"/>
      <w:r w:rsidRPr="00C3321B">
        <w:rPr>
          <w:rFonts w:ascii="Courier New" w:hAnsi="Courier New" w:cs="Courier New"/>
          <w:sz w:val="16"/>
          <w:szCs w:val="16"/>
        </w:rPr>
        <w:t xml:space="preserve">  также  размещается  на  официальном сайте</w:t>
      </w:r>
    </w:p>
    <w:p w:rsidR="00815522" w:rsidRPr="00C3321B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3321B">
        <w:rPr>
          <w:rFonts w:ascii="Courier New" w:hAnsi="Courier New" w:cs="Courier New"/>
          <w:sz w:val="16"/>
          <w:szCs w:val="16"/>
        </w:rPr>
        <w:t>федеральной     государственной    информационной     системы   в   области</w:t>
      </w:r>
    </w:p>
    <w:p w:rsidR="00815522" w:rsidRPr="00C3321B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3321B">
        <w:rPr>
          <w:rFonts w:ascii="Courier New" w:hAnsi="Courier New" w:cs="Courier New"/>
          <w:sz w:val="16"/>
          <w:szCs w:val="16"/>
        </w:rPr>
        <w:t>государственной    службы   в     информационно-телекоммуникационной   сети</w:t>
      </w:r>
    </w:p>
    <w:p w:rsidR="00815522" w:rsidRPr="00C3321B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3321B">
        <w:rPr>
          <w:rFonts w:ascii="Courier New" w:hAnsi="Courier New" w:cs="Courier New"/>
          <w:sz w:val="16"/>
          <w:szCs w:val="16"/>
        </w:rPr>
        <w:t xml:space="preserve">"Интернет".    При   печати   справки   формируются    зоны   </w:t>
      </w:r>
      <w:proofErr w:type="gramStart"/>
      <w:r w:rsidRPr="00C3321B">
        <w:rPr>
          <w:rFonts w:ascii="Courier New" w:hAnsi="Courier New" w:cs="Courier New"/>
          <w:sz w:val="16"/>
          <w:szCs w:val="16"/>
        </w:rPr>
        <w:t>со</w:t>
      </w:r>
      <w:proofErr w:type="gramEnd"/>
      <w:r w:rsidRPr="00C3321B">
        <w:rPr>
          <w:rFonts w:ascii="Courier New" w:hAnsi="Courier New" w:cs="Courier New"/>
          <w:sz w:val="16"/>
          <w:szCs w:val="16"/>
        </w:rPr>
        <w:t xml:space="preserve">  служебной</w:t>
      </w:r>
    </w:p>
    <w:p w:rsidR="00815522" w:rsidRPr="00C3321B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3321B">
        <w:rPr>
          <w:rFonts w:ascii="Courier New" w:hAnsi="Courier New" w:cs="Courier New"/>
          <w:sz w:val="16"/>
          <w:szCs w:val="16"/>
        </w:rPr>
        <w:t>информацией   (штриховые коды  и  т.п.),   нанесение   каких-либо   пометок</w:t>
      </w:r>
    </w:p>
    <w:p w:rsidR="00815522" w:rsidRPr="00C3321B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3321B">
        <w:rPr>
          <w:rFonts w:ascii="Courier New" w:hAnsi="Courier New" w:cs="Courier New"/>
          <w:sz w:val="16"/>
          <w:szCs w:val="16"/>
        </w:rPr>
        <w:t>на которые не допускается.</w:t>
      </w:r>
    </w:p>
    <w:p w:rsidR="00815522" w:rsidRPr="00C3321B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2" w:name="Par62"/>
      <w:bookmarkEnd w:id="2"/>
      <w:r w:rsidRPr="00C3321B">
        <w:rPr>
          <w:rFonts w:ascii="Courier New" w:hAnsi="Courier New" w:cs="Courier New"/>
          <w:sz w:val="16"/>
          <w:szCs w:val="16"/>
        </w:rPr>
        <w:t xml:space="preserve">    &lt;2&gt;  Сведения представляются лицом, замещающим должность, осуществление</w:t>
      </w:r>
    </w:p>
    <w:p w:rsidR="00815522" w:rsidRPr="00C3321B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C3321B">
        <w:rPr>
          <w:rFonts w:ascii="Courier New" w:hAnsi="Courier New" w:cs="Courier New"/>
          <w:sz w:val="16"/>
          <w:szCs w:val="16"/>
        </w:rPr>
        <w:t>полномочий</w:t>
      </w:r>
      <w:proofErr w:type="gramEnd"/>
      <w:r w:rsidRPr="00C3321B">
        <w:rPr>
          <w:rFonts w:ascii="Courier New" w:hAnsi="Courier New" w:cs="Courier New"/>
          <w:sz w:val="16"/>
          <w:szCs w:val="16"/>
        </w:rPr>
        <w:t xml:space="preserve">  по  которой  влечет  за  собой  обязанность  представлять такие</w:t>
      </w:r>
    </w:p>
    <w:p w:rsidR="00815522" w:rsidRPr="00C3321B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3321B">
        <w:rPr>
          <w:rFonts w:ascii="Courier New" w:hAnsi="Courier New" w:cs="Courier New"/>
          <w:sz w:val="16"/>
          <w:szCs w:val="16"/>
        </w:rPr>
        <w:t>сведения (гражданином, претендующим на замещение такой должности), отдельно</w:t>
      </w:r>
    </w:p>
    <w:p w:rsidR="00815522" w:rsidRPr="00C3321B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3321B">
        <w:rPr>
          <w:rFonts w:ascii="Courier New" w:hAnsi="Courier New" w:cs="Courier New"/>
          <w:sz w:val="16"/>
          <w:szCs w:val="16"/>
        </w:rPr>
        <w:t>на себя, на супругу (супруга) и на каждого несовершеннолетнего ребенка.</w:t>
      </w:r>
    </w:p>
    <w:p w:rsidR="00C3321B" w:rsidRDefault="00C3321B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C3321B" w:rsidSect="00C3321B">
          <w:pgSz w:w="11905" w:h="16838"/>
          <w:pgMar w:top="1134" w:right="1701" w:bottom="1134" w:left="851" w:header="0" w:footer="0" w:gutter="0"/>
          <w:cols w:space="720"/>
          <w:noEndnote/>
        </w:sect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Раздел 1. Сведения о доходах </w:t>
      </w:r>
      <w:hyperlink w:anchor="Par10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10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04"/>
      <w:bookmarkEnd w:id="3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доходы  (включая  пенсии,  пособия,  иные выплаты) за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отчетный период.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06"/>
      <w:bookmarkEnd w:id="4"/>
      <w:r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C3321B" w:rsidRDefault="00C3321B" w:rsidP="00C3321B"/>
    <w:p w:rsidR="00C3321B" w:rsidRDefault="00C3321B" w:rsidP="00C3321B"/>
    <w:p w:rsidR="00C3321B" w:rsidRPr="00C3321B" w:rsidRDefault="00C3321B" w:rsidP="00C3321B"/>
    <w:p w:rsidR="00C3321B" w:rsidRDefault="00C3321B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C3321B" w:rsidSect="00C3321B">
          <w:pgSz w:w="11905" w:h="16838"/>
          <w:pgMar w:top="1134" w:right="1701" w:bottom="1134" w:left="851" w:header="0" w:footer="0" w:gutter="0"/>
          <w:cols w:space="720"/>
          <w:noEndnote/>
        </w:sect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Раздел 2. Сведения о расходах </w:t>
      </w:r>
      <w:hyperlink w:anchor="Par19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8155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19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8155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1552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91"/>
      <w:bookmarkEnd w:id="5"/>
      <w:r>
        <w:rPr>
          <w:rFonts w:ascii="Courier New" w:hAnsi="Courier New" w:cs="Courier New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815522" w:rsidRDefault="00F0451A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8" w:history="1">
        <w:r w:rsidR="00815522">
          <w:rPr>
            <w:rFonts w:ascii="Courier New" w:hAnsi="Courier New" w:cs="Courier New"/>
            <w:color w:val="0000FF"/>
            <w:sz w:val="20"/>
            <w:szCs w:val="20"/>
          </w:rPr>
          <w:t>статьей 3</w:t>
        </w:r>
      </w:hyperlink>
      <w:r w:rsidR="00815522">
        <w:rPr>
          <w:rFonts w:ascii="Courier New" w:hAnsi="Courier New" w:cs="Courier New"/>
          <w:sz w:val="20"/>
          <w:szCs w:val="20"/>
        </w:rPr>
        <w:t xml:space="preserve"> Федерального закона от 3 декабря 2012 г.  N  230-ФЗ  "О  контроле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сведений отсутствуют, данный раздел не заполняется.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196"/>
      <w:bookmarkEnd w:id="6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наименование  и  реквизиты  документа,  являющегося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прилагается к настоящей справке.</w:t>
      </w:r>
    </w:p>
    <w:p w:rsidR="00C3321B" w:rsidRDefault="00C3321B" w:rsidP="00C3321B"/>
    <w:p w:rsidR="00C3321B" w:rsidRDefault="00C3321B" w:rsidP="00C3321B"/>
    <w:p w:rsidR="00C3321B" w:rsidRDefault="00C3321B" w:rsidP="00C3321B"/>
    <w:p w:rsidR="00C3321B" w:rsidRPr="00C3321B" w:rsidRDefault="00C3321B" w:rsidP="00C3321B"/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8155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2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8155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3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98"/>
      <w:bookmarkEnd w:id="7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долевая, общая); для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hAnsi="Courier New" w:cs="Courier New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302"/>
      <w:bookmarkEnd w:id="8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наименование   и   реквизиты  документа,  являющегося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законным основанием  для  возникновения  права  собственности,  а  также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предусмотренных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1 статьи 4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 закона  от  7  мая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2013 г. N 79-ФЗ "О запрете  отдельным  категориям  лиц  открывать  и  иметь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счета (вклады), хранить наличные денежные средства и ценности в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иностранных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банках</w:t>
      </w:r>
      <w:proofErr w:type="gramEnd"/>
      <w:r>
        <w:rPr>
          <w:rFonts w:ascii="Courier New" w:hAnsi="Courier New" w:cs="Courier New"/>
          <w:sz w:val="20"/>
          <w:szCs w:val="20"/>
        </w:rPr>
        <w:t>, расположенных за пределами территории Российской Федерации, владеть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средств, за счет которых приобретено имущество.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310"/>
      <w:bookmarkEnd w:id="9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8155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3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81552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387"/>
      <w:bookmarkEnd w:id="10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hAnsi="Courier New" w:cs="Courier New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C3321B" w:rsidRPr="00C3321B" w:rsidRDefault="00C3321B" w:rsidP="00C3321B"/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8155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42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42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43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8155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55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426"/>
      <w:bookmarkEnd w:id="11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вид счета (депозитный, текущий, расчетный, ссудный  и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428"/>
      <w:bookmarkEnd w:id="12"/>
      <w:r>
        <w:rPr>
          <w:rFonts w:ascii="Courier New" w:hAnsi="Courier New" w:cs="Courier New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431"/>
      <w:bookmarkEnd w:id="13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общая сумма денежных поступлений на счет за  отчетный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период  в  случаях,  если  указанная сумма превышает общий доход лица и его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супруги  (супруга) за отчетный период и два предшествующих ему года. В этом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случае к справке прилагается выписка о движении денежных средств по </w:t>
      </w:r>
      <w:proofErr w:type="gramStart"/>
      <w:r>
        <w:rPr>
          <w:rFonts w:ascii="Courier New" w:hAnsi="Courier New" w:cs="Courier New"/>
          <w:sz w:val="20"/>
          <w:szCs w:val="20"/>
        </w:rPr>
        <w:t>данному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рублях  по  курсу  Банка России  на  отчетную дату.  Выписка  о  движении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денежных  средств  по  расчетному  счету   индивидуального  предпринимателя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прилагается.</w:t>
      </w:r>
    </w:p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Pr="00C3321B" w:rsidRDefault="00C3321B" w:rsidP="00C3321B"/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440"/>
      <w:bookmarkEnd w:id="14"/>
      <w:r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442"/>
      <w:bookmarkEnd w:id="15"/>
      <w:r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48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49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4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49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488"/>
      <w:bookmarkEnd w:id="16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полное  или  сокращенное  официальное   наименование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кооператив, фонд и другие).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492"/>
      <w:bookmarkEnd w:id="17"/>
      <w:r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496"/>
      <w:bookmarkEnd w:id="18"/>
      <w:r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акций.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499"/>
      <w:bookmarkEnd w:id="19"/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основание  приобретения  доли участия  (учредительный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договор,  приватизация,  покупка,  мена, дарение, наследование и другие), а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реквизиты (дата, номер) соответствующего договора или акта.</w:t>
      </w:r>
    </w:p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Pr="00C3321B" w:rsidRDefault="00C3321B" w:rsidP="00C3321B"/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5.2. Иные ценные бумаги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56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56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440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>
        <w:rPr>
          <w:rFonts w:ascii="Courier New" w:hAnsi="Courier New" w:cs="Courier New"/>
          <w:sz w:val="20"/>
          <w:szCs w:val="20"/>
        </w:rPr>
        <w:t xml:space="preserve">   "Сведения   о   ценных   бумагах"  </w:t>
      </w:r>
      <w:proofErr w:type="gramStart"/>
      <w:r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(руб.), ______________________________________________________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560"/>
      <w:bookmarkEnd w:id="20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все  ценные  бумаги  по  видам  (облигации,  векселя  и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другие), за исключением акций, указанных в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подразделе  5.1</w:t>
        </w:r>
      </w:hyperlink>
      <w:r>
        <w:rPr>
          <w:rFonts w:ascii="Courier New" w:hAnsi="Courier New" w:cs="Courier New"/>
          <w:sz w:val="20"/>
          <w:szCs w:val="20"/>
        </w:rPr>
        <w:t xml:space="preserve">  "Акции  и  иное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в коммерческих организациях и фондах".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563"/>
      <w:bookmarkEnd w:id="21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общая  стоимость ценных бумаг данного вида исходя  из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стоимости  их  приобретения (если ее нельзя определить - исходя из рыночной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отчетную дату.</w:t>
      </w:r>
    </w:p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Pr="00C3321B" w:rsidRDefault="00C3321B" w:rsidP="00C3321B"/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60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0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605"/>
      <w:bookmarkEnd w:id="22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606"/>
      <w:bookmarkEnd w:id="23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вид  недвижимого имущества (земельный участок,  жилой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дом, дача и другие).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608"/>
      <w:bookmarkEnd w:id="24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вид пользования (аренда, безвозмездное пользование  и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сроки пользования.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Par610"/>
      <w:bookmarkEnd w:id="25"/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основание    пользования   (договор,   фактическое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или акта.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Default="00C3321B" w:rsidP="00C3321B"/>
    <w:p w:rsidR="00C3321B" w:rsidRPr="00C3321B" w:rsidRDefault="00C3321B" w:rsidP="00C3321B"/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64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8155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5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5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5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6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8155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155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Par648"/>
      <w:bookmarkEnd w:id="26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имеющиеся  на  отчетную  дату  срочные  обязательства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финансового  характера  на  сумму,  равную  или  превышающую  500 000 руб.,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кредитором   или   </w:t>
      </w:r>
      <w:proofErr w:type="gramStart"/>
      <w:r>
        <w:rPr>
          <w:rFonts w:ascii="Courier New" w:hAnsi="Courier New" w:cs="Courier New"/>
          <w:sz w:val="20"/>
          <w:szCs w:val="20"/>
        </w:rPr>
        <w:t>должником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   которым   является  лицо,  сведения  об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которого представляются.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Par652"/>
      <w:bookmarkEnd w:id="27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существо обязательства (заем, кредит и другие).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Par653"/>
      <w:bookmarkEnd w:id="28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вторая  сторона обязательства: кредитор или  должник,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фамилия, имя и отчество (наименование юридического лица), адрес.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Par655"/>
      <w:bookmarkEnd w:id="29"/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основание   возникновения  обязательства,  а  также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Par657"/>
      <w:bookmarkEnd w:id="30"/>
      <w:r>
        <w:rPr>
          <w:rFonts w:ascii="Courier New" w:hAnsi="Courier New" w:cs="Courier New"/>
          <w:sz w:val="20"/>
          <w:szCs w:val="20"/>
        </w:rPr>
        <w:t xml:space="preserve">    &lt;5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сумма основного обязательства (без суммы процентов)  и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размер  обязательства  по  состоянию  на  отчетную  дату. Для обязательств,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выраженных  в иностранной валюте, сумма указывается в рублях по курсу Банка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Par661"/>
      <w:bookmarkEnd w:id="31"/>
      <w:r>
        <w:rPr>
          <w:rFonts w:ascii="Courier New" w:hAnsi="Courier New" w:cs="Courier New"/>
          <w:sz w:val="20"/>
          <w:szCs w:val="20"/>
        </w:rPr>
        <w:t xml:space="preserve">    &lt;6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годовая процентная ставка обязательства, заложенное  в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гарантии и поручительства.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15522" w:rsidSect="00C3321B">
          <w:pgSz w:w="11905" w:h="16838"/>
          <w:pgMar w:top="1134" w:right="1701" w:bottom="1134" w:left="850" w:header="0" w:footer="0" w:gutter="0"/>
          <w:cols w:space="720"/>
          <w:noEndnote/>
        </w:sect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Раздел 7. Сведения  о  недвижимом  имуществе,   транспортных  средствах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ценных </w:t>
      </w:r>
      <w:proofErr w:type="gramStart"/>
      <w:r>
        <w:rPr>
          <w:rFonts w:ascii="Courier New" w:hAnsi="Courier New" w:cs="Courier New"/>
          <w:sz w:val="20"/>
          <w:szCs w:val="20"/>
        </w:rPr>
        <w:t>бумагах</w:t>
      </w:r>
      <w:proofErr w:type="gramEnd"/>
      <w:r>
        <w:rPr>
          <w:rFonts w:ascii="Courier New" w:hAnsi="Courier New" w:cs="Courier New"/>
          <w:sz w:val="20"/>
          <w:szCs w:val="20"/>
        </w:rPr>
        <w:t>,  отчужденных  в  течение отчетного  периода  в результате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безвозмездной сделки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815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Приобретатель имущества по сделке </w:t>
            </w:r>
            <w:hyperlink w:anchor="Par70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отчуждения имущества </w:t>
            </w:r>
            <w:hyperlink w:anchor="Par71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815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15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5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22" w:rsidRDefault="0081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Par703"/>
      <w:bookmarkEnd w:id="32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фамилия, имя,  отчество (при наличии),  дата рождения,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серия    и   номер   паспорта    или   свидетельства    о   рождении   (для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несовершеннолетнего  ребенка,  не имеющего паспорта),  дата выдачи и орган,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выдавший  документ,  адрес регистрации физического лица  или  наименование,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индивидуальный   номер   налогоплательщика   и   основной   государственный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регистрационный  номер юридического  лица,  которым  передано имущество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безвозмездной сделке.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Par710"/>
      <w:bookmarkEnd w:id="33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основания прекращения права собственности (наименование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реквизиты (дата, номер) соответствующего договора или акта).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15522" w:rsidRDefault="00815522" w:rsidP="008155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815522" w:rsidRDefault="00815522" w:rsidP="008155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53DC" w:rsidRDefault="005353DC"/>
    <w:sectPr w:rsidR="005353DC" w:rsidSect="00C3321B">
      <w:pgSz w:w="11905" w:h="16838"/>
      <w:pgMar w:top="567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D6"/>
    <w:rsid w:val="005353DC"/>
    <w:rsid w:val="00815522"/>
    <w:rsid w:val="00C227D6"/>
    <w:rsid w:val="00C3321B"/>
    <w:rsid w:val="00F0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436513502FA8ED5D7D17B176C8965794C9179671C34E76BA464CA35635DAF897D64EE9106CE2ABB1FD1F68F9BACD697C331D69457983AqDF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E436513502FA8ED5D7D17B176C896578419A75671234E76BA464CA35635DAF897D64EE9106CE2AB91FD1F68F9BACD697C331D69457983AqDF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436513502FA8ED5D7D17B176C89657942917B671934E76BA464CA35635DAF897D64EE9106CE2BB51FD1F68F9BACD697C331D69457983AqDF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E436513502FA8ED5D7D17B176C89657942907D6A1D34E76BA464CA35635DAF897D64EE9106CE2EBC1FD1F68F9BACD697C331D69457983AqDF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E436513502FA8ED5D7D17B176C896578449F7A641834E76BA464CA35635DAF897D64EE9106CE2BBC1FD1F68F9BACD697C331D69457983AqD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2</cp:revision>
  <dcterms:created xsi:type="dcterms:W3CDTF">2020-08-18T09:54:00Z</dcterms:created>
  <dcterms:modified xsi:type="dcterms:W3CDTF">2020-08-18T09:54:00Z</dcterms:modified>
</cp:coreProperties>
</file>