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F" w:rsidRPr="00D912A4" w:rsidRDefault="001420AF" w:rsidP="001420A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ИНФОРМАЦ</w:t>
      </w:r>
      <w:r w:rsidR="005C5AC6"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ИОННОЕ СООБЩЕНИЕ о проведении </w:t>
      </w:r>
      <w:r w:rsidR="00D76F84" w:rsidRPr="00D912A4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>20</w:t>
      </w:r>
      <w:r w:rsidRPr="00D912A4">
        <w:rPr>
          <w:rFonts w:ascii="Times New Roman" w:eastAsia="Times New Roman" w:hAnsi="Times New Roman" w:cs="Times New Roman"/>
          <w:bCs/>
          <w:color w:val="0D0D0D" w:themeColor="text1" w:themeTint="F2"/>
          <w:sz w:val="27"/>
          <w:szCs w:val="27"/>
          <w:lang w:eastAsia="ru-RU"/>
        </w:rPr>
        <w:t xml:space="preserve"> апреля </w:t>
      </w:r>
      <w:r w:rsidR="00A95E50"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</w:t>
      </w:r>
      <w:r w:rsidR="00D76F84"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</w:t>
      </w:r>
      <w:r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публичных слушаний по проекту решения Совета депутатов сельского поселения </w:t>
      </w:r>
      <w:proofErr w:type="spellStart"/>
      <w:r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Горноправдинск</w:t>
      </w:r>
      <w:proofErr w:type="spellEnd"/>
      <w:r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Pr="00D912A4">
        <w:rPr>
          <w:rFonts w:ascii="Times New Roman" w:hAnsi="Times New Roman" w:cs="Times New Roman"/>
          <w:sz w:val="27"/>
          <w:szCs w:val="27"/>
        </w:rPr>
        <w:t>Об утверждении отчета об исполнении бюджета сельского по</w:t>
      </w:r>
      <w:r w:rsidR="00A95E50" w:rsidRPr="00D912A4">
        <w:rPr>
          <w:rFonts w:ascii="Times New Roman" w:hAnsi="Times New Roman" w:cs="Times New Roman"/>
          <w:sz w:val="27"/>
          <w:szCs w:val="27"/>
        </w:rPr>
        <w:t xml:space="preserve">селения  </w:t>
      </w:r>
      <w:proofErr w:type="spellStart"/>
      <w:r w:rsidR="00A95E50" w:rsidRPr="00D912A4">
        <w:rPr>
          <w:rFonts w:ascii="Times New Roman" w:hAnsi="Times New Roman" w:cs="Times New Roman"/>
          <w:sz w:val="27"/>
          <w:szCs w:val="27"/>
        </w:rPr>
        <w:t>Горноправдинск</w:t>
      </w:r>
      <w:proofErr w:type="spellEnd"/>
      <w:r w:rsidR="00A95E50" w:rsidRPr="00D912A4">
        <w:rPr>
          <w:rFonts w:ascii="Times New Roman" w:hAnsi="Times New Roman" w:cs="Times New Roman"/>
          <w:sz w:val="27"/>
          <w:szCs w:val="27"/>
        </w:rPr>
        <w:t xml:space="preserve"> за  201</w:t>
      </w:r>
      <w:r w:rsidR="00D76F84" w:rsidRPr="00D912A4">
        <w:rPr>
          <w:rFonts w:ascii="Times New Roman" w:hAnsi="Times New Roman" w:cs="Times New Roman"/>
          <w:sz w:val="27"/>
          <w:szCs w:val="27"/>
        </w:rPr>
        <w:t>9</w:t>
      </w:r>
      <w:r w:rsidRPr="00D912A4">
        <w:rPr>
          <w:rFonts w:ascii="Times New Roman" w:hAnsi="Times New Roman" w:cs="Times New Roman"/>
          <w:sz w:val="27"/>
          <w:szCs w:val="27"/>
        </w:rPr>
        <w:t xml:space="preserve"> год</w:t>
      </w:r>
      <w:r w:rsidRPr="00D912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:rsidR="001420AF" w:rsidRPr="001420AF" w:rsidRDefault="001420AF" w:rsidP="00587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1420AF" w:rsidRPr="001420AF" w:rsidRDefault="001420AF" w:rsidP="00587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Совета депутатов сельского поселения 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</w:p>
    <w:p w:rsidR="001420AF" w:rsidRPr="001420AF" w:rsidRDefault="001420AF" w:rsidP="00587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0AF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сельского по</w:t>
      </w:r>
      <w:r w:rsidR="00A95E50">
        <w:rPr>
          <w:rFonts w:ascii="Times New Roman" w:hAnsi="Times New Roman" w:cs="Times New Roman"/>
          <w:sz w:val="24"/>
          <w:szCs w:val="24"/>
        </w:rPr>
        <w:t xml:space="preserve">селения  </w:t>
      </w:r>
      <w:proofErr w:type="spellStart"/>
      <w:r w:rsidR="00A95E5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A95E50">
        <w:rPr>
          <w:rFonts w:ascii="Times New Roman" w:hAnsi="Times New Roman" w:cs="Times New Roman"/>
          <w:sz w:val="24"/>
          <w:szCs w:val="24"/>
        </w:rPr>
        <w:t xml:space="preserve"> за  201</w:t>
      </w:r>
      <w:r w:rsidR="00D76F84">
        <w:rPr>
          <w:rFonts w:ascii="Times New Roman" w:hAnsi="Times New Roman" w:cs="Times New Roman"/>
          <w:sz w:val="24"/>
          <w:szCs w:val="24"/>
        </w:rPr>
        <w:t>9</w:t>
      </w:r>
      <w:r w:rsidRPr="001420AF">
        <w:rPr>
          <w:rFonts w:ascii="Times New Roman" w:hAnsi="Times New Roman" w:cs="Times New Roman"/>
          <w:sz w:val="24"/>
          <w:szCs w:val="24"/>
        </w:rPr>
        <w:t xml:space="preserve"> год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3023" w:rsidRPr="00033023" w:rsidRDefault="001420AF" w:rsidP="00587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наименование правового акта о назначении публичных слушаний: постановление администрации сельского поселе</w:t>
      </w:r>
      <w:r w:rsidR="0037699E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37699E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="0037699E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33023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033023" w:rsidRPr="0037699E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проекту решения Совета депутатов сельского поселения </w:t>
      </w:r>
      <w:proofErr w:type="spellStart"/>
      <w:r w:rsidR="00033023" w:rsidRPr="0037699E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033023" w:rsidRPr="0037699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сельского поселения </w:t>
      </w:r>
      <w:proofErr w:type="spellStart"/>
      <w:r w:rsidR="00A95E50" w:rsidRPr="0037699E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A95E50" w:rsidRPr="0037699E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7134">
        <w:rPr>
          <w:rFonts w:ascii="Times New Roman" w:hAnsi="Times New Roman" w:cs="Times New Roman"/>
          <w:sz w:val="24"/>
          <w:szCs w:val="24"/>
        </w:rPr>
        <w:t>9</w:t>
      </w:r>
      <w:r w:rsidR="00033023" w:rsidRPr="0037699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854B3" w:rsidRPr="007854B3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 выше указанным постановлением: путем обращения в администрацию сельского поселения </w:t>
      </w:r>
      <w:proofErr w:type="spellStart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п.Горноправдинск</w:t>
      </w:r>
      <w:proofErr w:type="spellEnd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ул.Вертолетная</w:t>
      </w:r>
      <w:proofErr w:type="spellEnd"/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д.34</w:t>
      </w:r>
      <w:r w:rsidR="0096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5F1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</w:t>
      </w:r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1872ED"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</w:t>
      </w:r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2ED"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B53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стаковой Валентине Валентиновне</w:t>
      </w:r>
      <w:r w:rsidRPr="0078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54B3" w:rsidRPr="007854B3">
        <w:rPr>
          <w:rFonts w:ascii="Times New Roman" w:hAnsi="Times New Roman" w:cs="Times New Roman"/>
          <w:sz w:val="24"/>
          <w:szCs w:val="24"/>
        </w:rPr>
        <w:t xml:space="preserve">путем ознакомления на сайте Ханты-Мансийского района http://hmrn.ru/ в разделе для сельских поселений района подразделе СП </w:t>
      </w:r>
      <w:proofErr w:type="spellStart"/>
      <w:r w:rsidR="007854B3" w:rsidRPr="007854B3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854B3" w:rsidRPr="007854B3">
        <w:rPr>
          <w:rFonts w:ascii="Times New Roman" w:hAnsi="Times New Roman" w:cs="Times New Roman"/>
          <w:sz w:val="24"/>
          <w:szCs w:val="24"/>
        </w:rPr>
        <w:t xml:space="preserve"> «</w:t>
      </w:r>
      <w:r w:rsidR="00150648">
        <w:rPr>
          <w:rFonts w:ascii="Times New Roman" w:hAnsi="Times New Roman" w:cs="Times New Roman"/>
          <w:sz w:val="24"/>
          <w:szCs w:val="24"/>
        </w:rPr>
        <w:t>Документы</w:t>
      </w:r>
      <w:r w:rsidR="007854B3" w:rsidRPr="007854B3">
        <w:rPr>
          <w:rFonts w:ascii="Times New Roman" w:hAnsi="Times New Roman" w:cs="Times New Roman"/>
          <w:sz w:val="24"/>
          <w:szCs w:val="24"/>
        </w:rPr>
        <w:t>».</w:t>
      </w:r>
    </w:p>
    <w:p w:rsidR="001420AF" w:rsidRPr="001420AF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слушаний: публичные слушания по проекту решения Совета депутатов сельского поселения 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24254" w:rsidRPr="001420AF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сельского поселения </w:t>
      </w:r>
      <w:r w:rsidR="0043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134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437134">
        <w:rPr>
          <w:rFonts w:ascii="Times New Roman" w:hAnsi="Times New Roman" w:cs="Times New Roman"/>
          <w:sz w:val="24"/>
          <w:szCs w:val="24"/>
        </w:rPr>
        <w:t xml:space="preserve"> за  2019</w:t>
      </w:r>
      <w:r w:rsidR="00A24254" w:rsidRPr="001420AF">
        <w:rPr>
          <w:rFonts w:ascii="Times New Roman" w:hAnsi="Times New Roman" w:cs="Times New Roman"/>
          <w:sz w:val="24"/>
          <w:szCs w:val="24"/>
        </w:rPr>
        <w:t xml:space="preserve"> год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20AF" w:rsidRPr="001420AF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время начала проведения публичных слушаний: публичные слушания назначены на 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кабинете Главы сельского поселения 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этаже здания Администрации сельского поселения 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орноправдинск</w:t>
      </w:r>
      <w:proofErr w:type="spell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ул.Вертолетная</w:t>
      </w:r>
      <w:proofErr w:type="spellEnd"/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д.34), время начала - 18 часов 00 минут по местному времени.</w:t>
      </w:r>
    </w:p>
    <w:p w:rsidR="00496F57" w:rsidRPr="00BD4688" w:rsidRDefault="001420AF" w:rsidP="0037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информация о вопросе, вынесенном на публичные слушания: согласно проекту решения планируется </w:t>
      </w:r>
      <w:r w:rsidR="00496F57" w:rsidRPr="00BD4688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</w:t>
      </w:r>
      <w:r w:rsidR="00A95E50" w:rsidRPr="00BD4688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A95E50" w:rsidRPr="00BD4688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A95E50" w:rsidRPr="00BD4688">
        <w:rPr>
          <w:rFonts w:ascii="Times New Roman" w:hAnsi="Times New Roman" w:cs="Times New Roman"/>
          <w:sz w:val="24"/>
          <w:szCs w:val="24"/>
        </w:rPr>
        <w:t xml:space="preserve"> за  201</w:t>
      </w:r>
      <w:r w:rsidR="00B5392F" w:rsidRPr="00BD4688">
        <w:rPr>
          <w:rFonts w:ascii="Times New Roman" w:hAnsi="Times New Roman" w:cs="Times New Roman"/>
          <w:sz w:val="24"/>
          <w:szCs w:val="24"/>
        </w:rPr>
        <w:t>9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 го</w:t>
      </w:r>
      <w:r w:rsidR="00D243E4" w:rsidRPr="00BD4688">
        <w:rPr>
          <w:rFonts w:ascii="Times New Roman" w:hAnsi="Times New Roman" w:cs="Times New Roman"/>
          <w:sz w:val="24"/>
          <w:szCs w:val="24"/>
        </w:rPr>
        <w:t xml:space="preserve">д по доходам в сумме </w:t>
      </w:r>
      <w:r w:rsidR="00B5392F" w:rsidRPr="00BD4688">
        <w:rPr>
          <w:rFonts w:ascii="Times New Roman" w:hAnsi="Times New Roman" w:cs="Times New Roman"/>
          <w:sz w:val="24"/>
          <w:szCs w:val="24"/>
        </w:rPr>
        <w:t>147 727 099,87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безвозмездные поступления от бюджетов других уровней </w:t>
      </w:r>
      <w:r w:rsidR="00BD4688" w:rsidRPr="00BD4688">
        <w:rPr>
          <w:rFonts w:ascii="Times New Roman" w:hAnsi="Times New Roman" w:cs="Times New Roman"/>
          <w:sz w:val="24"/>
          <w:szCs w:val="24"/>
        </w:rPr>
        <w:t xml:space="preserve">106 916 887,28 </w:t>
      </w:r>
      <w:r w:rsidR="00825BF6" w:rsidRPr="00BD4688">
        <w:rPr>
          <w:rFonts w:ascii="Times New Roman" w:hAnsi="Times New Roman" w:cs="Times New Roman"/>
          <w:sz w:val="24"/>
          <w:szCs w:val="24"/>
        </w:rPr>
        <w:t xml:space="preserve"> 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B5392F" w:rsidRPr="00BD4688">
        <w:rPr>
          <w:rFonts w:ascii="Times New Roman" w:hAnsi="Times New Roman" w:cs="Times New Roman"/>
          <w:sz w:val="24"/>
          <w:szCs w:val="24"/>
        </w:rPr>
        <w:t>149 750 159,51</w:t>
      </w:r>
      <w:r w:rsidR="00496F57" w:rsidRPr="00BD468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25BF6" w:rsidRPr="00BD46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F57" w:rsidRPr="00BD4688" w:rsidRDefault="00496F57" w:rsidP="0037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AF" w:rsidRPr="00FC28B2" w:rsidRDefault="00496F57" w:rsidP="0037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Информация о порядке внесения жителями муниципального образования предложений и замечаний по вынесенному на слушания вопросу до наступления даты слушаний: предложения принимаются в течение 1</w:t>
      </w:r>
      <w:r w:rsidR="00587974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дней после официального опубликования (обнародования) проекта, а именно начиная с </w:t>
      </w:r>
      <w:r w:rsidR="00A95E50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03</w:t>
      </w:r>
      <w:r w:rsidR="00651EFC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апреля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</w:t>
      </w:r>
      <w:r w:rsidR="004371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</w:t>
      </w:r>
      <w:r w:rsidR="001420AF" w:rsidRPr="005879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r w:rsidR="001420AF" w:rsidRPr="0037699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письменной форме в администрацию сельского поселения </w:t>
      </w:r>
      <w:proofErr w:type="spellStart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proofErr w:type="spellEnd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628520 </w:t>
      </w:r>
      <w:proofErr w:type="spellStart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ертолетная</w:t>
      </w:r>
      <w:proofErr w:type="spellEnd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д.34 </w:t>
      </w:r>
      <w:proofErr w:type="spellStart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п.Горноправдинск</w:t>
      </w:r>
      <w:proofErr w:type="spellEnd"/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Ханты-Мансийский р-н Ханты-Мансийский автономный округ – Югра (Тюменская область), с обязательным указанием фамилии, имени, отчества (при наличии) обращающегося, его адреса, даты и личной подписи гражданина или группы граждан. В том случае, если инициатором предложения выступает коллектив граждан по месту работы, то предложения оформляются в виде </w:t>
      </w:r>
      <w:r w:rsidR="001420AF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1420AF" w:rsidRDefault="001420AF" w:rsidP="0037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секретаря оргкомитета публичных слушаний: секретарь будет избран на первом заседании оргкомитета, обращаться можно к 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FC28B2"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 Шестаковой Валентине Валентиновне  </w:t>
      </w:r>
      <w:r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 8 (3467) 374-8</w:t>
      </w:r>
      <w:r w:rsidR="00437134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065580" w:rsidRPr="008E0C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gpr@hmrn.ru</w:t>
        </w:r>
      </w:hyperlink>
      <w:r w:rsidRPr="001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2A4" w:rsidRDefault="00D912A4" w:rsidP="0037699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65580" w:rsidRPr="004551D9" w:rsidRDefault="00065580" w:rsidP="00DD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1D9">
        <w:rPr>
          <w:rFonts w:ascii="Times New Roman" w:eastAsia="Calibri" w:hAnsi="Times New Roman"/>
          <w:sz w:val="24"/>
          <w:szCs w:val="24"/>
        </w:rPr>
        <w:t xml:space="preserve">Проект размещен в электронном виде на официальном сайте администрации сельского поселения </w:t>
      </w:r>
      <w:proofErr w:type="spellStart"/>
      <w:r w:rsidRPr="004551D9">
        <w:rPr>
          <w:rFonts w:ascii="Times New Roman" w:eastAsia="Calibri" w:hAnsi="Times New Roman"/>
          <w:sz w:val="24"/>
          <w:szCs w:val="24"/>
        </w:rPr>
        <w:t>Горноправдинск</w:t>
      </w:r>
      <w:proofErr w:type="spellEnd"/>
      <w:r w:rsidRPr="004551D9">
        <w:rPr>
          <w:rFonts w:ascii="Times New Roman" w:eastAsia="Calibri" w:hAnsi="Times New Roman"/>
          <w:sz w:val="24"/>
          <w:szCs w:val="24"/>
        </w:rPr>
        <w:t xml:space="preserve"> 03.04.2020 </w:t>
      </w:r>
      <w:r w:rsidRPr="004551D9">
        <w:rPr>
          <w:rFonts w:ascii="Times New Roman" w:eastAsia="Calibri" w:hAnsi="Times New Roman"/>
          <w:bCs/>
          <w:sz w:val="24"/>
          <w:szCs w:val="24"/>
        </w:rPr>
        <w:t>по адресу:</w:t>
      </w:r>
      <w:r w:rsidR="004551D9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AA77A1" w:rsidRPr="00D912A4" w:rsidRDefault="004551D9" w:rsidP="00DD2744">
      <w:pPr>
        <w:spacing w:line="240" w:lineRule="auto"/>
        <w:jc w:val="both"/>
        <w:rPr>
          <w:color w:val="0070C0"/>
          <w:sz w:val="24"/>
          <w:szCs w:val="24"/>
        </w:rPr>
      </w:pPr>
      <w:r w:rsidRPr="00D912A4">
        <w:rPr>
          <w:color w:val="0070C0"/>
          <w:sz w:val="24"/>
          <w:szCs w:val="24"/>
        </w:rPr>
        <w:t>http://hmrn.ru/raion/poseleniya/gornopravdinsk/byudzhet-dlya-grazhdan/publichnye-slushaniya/</w:t>
      </w:r>
      <w:bookmarkStart w:id="0" w:name="_GoBack"/>
      <w:bookmarkEnd w:id="0"/>
    </w:p>
    <w:sectPr w:rsidR="00AA77A1" w:rsidRPr="00D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33023"/>
    <w:rsid w:val="00065580"/>
    <w:rsid w:val="001420AF"/>
    <w:rsid w:val="00150648"/>
    <w:rsid w:val="001872ED"/>
    <w:rsid w:val="0037699E"/>
    <w:rsid w:val="00437134"/>
    <w:rsid w:val="004551D9"/>
    <w:rsid w:val="00496F57"/>
    <w:rsid w:val="00587974"/>
    <w:rsid w:val="005C5AC6"/>
    <w:rsid w:val="00651EFC"/>
    <w:rsid w:val="00713200"/>
    <w:rsid w:val="007854B3"/>
    <w:rsid w:val="00825BF6"/>
    <w:rsid w:val="009635F1"/>
    <w:rsid w:val="009677DF"/>
    <w:rsid w:val="00A24254"/>
    <w:rsid w:val="00A81056"/>
    <w:rsid w:val="00A95E50"/>
    <w:rsid w:val="00AA77A1"/>
    <w:rsid w:val="00B5392F"/>
    <w:rsid w:val="00BD4688"/>
    <w:rsid w:val="00CF675B"/>
    <w:rsid w:val="00D243E4"/>
    <w:rsid w:val="00D76F84"/>
    <w:rsid w:val="00D912A4"/>
    <w:rsid w:val="00DD2744"/>
    <w:rsid w:val="00E44681"/>
    <w:rsid w:val="00F150FC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r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30</cp:revision>
  <dcterms:created xsi:type="dcterms:W3CDTF">2018-04-02T08:07:00Z</dcterms:created>
  <dcterms:modified xsi:type="dcterms:W3CDTF">2020-04-03T09:35:00Z</dcterms:modified>
</cp:coreProperties>
</file>