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8"/>
      <w:bookmarkEnd w:id="0"/>
      <w:r w:rsidRPr="00E82E28">
        <w:rPr>
          <w:sz w:val="28"/>
          <w:szCs w:val="28"/>
        </w:rPr>
        <w:t>Информация</w:t>
      </w: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о среднемесячной заработной плате</w:t>
      </w:r>
    </w:p>
    <w:p w:rsidR="001E03CA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руководителей, их заместителей и главных бухгалтеров</w:t>
      </w: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CA" w:rsidRPr="002E4299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4299">
        <w:rPr>
          <w:sz w:val="28"/>
          <w:szCs w:val="28"/>
          <w:u w:val="single"/>
        </w:rPr>
        <w:t>Муниципальное предприятие «Комплекс-Плюс» сельского поселения Горноправдинск</w:t>
      </w:r>
    </w:p>
    <w:p w:rsidR="001E03CA" w:rsidRPr="00723596" w:rsidRDefault="001E03CA" w:rsidP="001E03CA">
      <w:pPr>
        <w:autoSpaceDE w:val="0"/>
        <w:autoSpaceDN w:val="0"/>
        <w:adjustRightInd w:val="0"/>
        <w:jc w:val="center"/>
      </w:pPr>
      <w:r w:rsidRPr="00723596">
        <w:t>(наименование муниципального учреждения,</w:t>
      </w:r>
      <w:r>
        <w:t xml:space="preserve"> </w:t>
      </w:r>
      <w:r w:rsidRPr="00723596">
        <w:t xml:space="preserve">муниципального </w:t>
      </w:r>
      <w:r>
        <w:t>(</w:t>
      </w:r>
      <w:r w:rsidRPr="00723596">
        <w:t>унитарного</w:t>
      </w:r>
      <w:r>
        <w:t>)</w:t>
      </w:r>
      <w:r w:rsidRPr="00723596">
        <w:t xml:space="preserve"> предприятия)</w:t>
      </w:r>
    </w:p>
    <w:p w:rsidR="001E03CA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E82E28">
        <w:rPr>
          <w:sz w:val="28"/>
          <w:szCs w:val="28"/>
        </w:rPr>
        <w:t xml:space="preserve"> год</w:t>
      </w:r>
    </w:p>
    <w:p w:rsidR="001E03CA" w:rsidRDefault="001E03CA" w:rsidP="001E03CA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4166"/>
      </w:tblGrid>
      <w:tr w:rsidR="001E03CA" w:rsidTr="007E302B">
        <w:trPr>
          <w:trHeight w:val="6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E03CA" w:rsidTr="007E302B">
        <w:trPr>
          <w:trHeight w:val="32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64 698,19</w:t>
            </w:r>
            <w:r w:rsidR="001E03CA">
              <w:rPr>
                <w:sz w:val="26"/>
                <w:szCs w:val="26"/>
              </w:rPr>
              <w:t xml:space="preserve"> руб.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директора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53 869,22 руб.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46 194,06 </w:t>
            </w:r>
            <w:r w:rsidR="001E03CA">
              <w:rPr>
                <w:sz w:val="26"/>
                <w:szCs w:val="26"/>
              </w:rPr>
              <w:t>руб.</w:t>
            </w:r>
          </w:p>
        </w:tc>
      </w:tr>
    </w:tbl>
    <w:p w:rsidR="002B7937" w:rsidRDefault="002B7937">
      <w:bookmarkStart w:id="1" w:name="_GoBack"/>
      <w:bookmarkEnd w:id="1"/>
    </w:p>
    <w:sectPr w:rsidR="002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0"/>
    <w:rsid w:val="001E03CA"/>
    <w:rsid w:val="002B7937"/>
    <w:rsid w:val="004C5A8A"/>
    <w:rsid w:val="009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1E03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03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1E03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03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3</cp:revision>
  <dcterms:created xsi:type="dcterms:W3CDTF">2022-02-18T05:21:00Z</dcterms:created>
  <dcterms:modified xsi:type="dcterms:W3CDTF">2022-02-18T05:27:00Z</dcterms:modified>
</cp:coreProperties>
</file>