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B2" w:rsidRPr="009F7B93" w:rsidRDefault="003630B2" w:rsidP="003630B2">
      <w:pPr>
        <w:pStyle w:val="Style7"/>
        <w:widowControl/>
        <w:spacing w:line="240" w:lineRule="auto"/>
        <w:ind w:firstLine="701"/>
        <w:jc w:val="center"/>
        <w:rPr>
          <w:rStyle w:val="FontStyle17"/>
        </w:rPr>
      </w:pPr>
      <w:r w:rsidRPr="009F7B93">
        <w:rPr>
          <w:rStyle w:val="FontStyle17"/>
        </w:rPr>
        <w:t>Ханты-Мансийский автономный округ</w:t>
      </w:r>
      <w:r>
        <w:rPr>
          <w:rStyle w:val="FontStyle17"/>
        </w:rPr>
        <w:t xml:space="preserve"> </w:t>
      </w:r>
      <w:r w:rsidRPr="009F7B93">
        <w:rPr>
          <w:rStyle w:val="FontStyle17"/>
        </w:rPr>
        <w:t>-</w:t>
      </w:r>
      <w:r>
        <w:rPr>
          <w:rStyle w:val="FontStyle17"/>
        </w:rPr>
        <w:t xml:space="preserve"> </w:t>
      </w:r>
      <w:r w:rsidRPr="009F7B93">
        <w:rPr>
          <w:rStyle w:val="FontStyle17"/>
        </w:rPr>
        <w:t>Югра</w:t>
      </w:r>
    </w:p>
    <w:p w:rsidR="003630B2" w:rsidRPr="009F7B93" w:rsidRDefault="003630B2" w:rsidP="003630B2">
      <w:pPr>
        <w:pStyle w:val="Style7"/>
        <w:widowControl/>
        <w:tabs>
          <w:tab w:val="left" w:pos="2145"/>
          <w:tab w:val="center" w:pos="5012"/>
        </w:tabs>
        <w:spacing w:line="240" w:lineRule="auto"/>
        <w:ind w:firstLine="701"/>
        <w:rPr>
          <w:rStyle w:val="FontStyle17"/>
        </w:rPr>
      </w:pPr>
      <w:r w:rsidRPr="009F7B93">
        <w:rPr>
          <w:rStyle w:val="FontStyle17"/>
        </w:rPr>
        <w:tab/>
      </w:r>
      <w:r w:rsidRPr="009F7B93">
        <w:rPr>
          <w:rStyle w:val="FontStyle17"/>
        </w:rPr>
        <w:tab/>
        <w:t>Ханты-Мансийский муниципальный  район</w:t>
      </w:r>
    </w:p>
    <w:p w:rsidR="003630B2" w:rsidRDefault="003630B2" w:rsidP="003630B2">
      <w:pPr>
        <w:pStyle w:val="Style3"/>
        <w:widowControl/>
        <w:spacing w:line="240" w:lineRule="exact"/>
        <w:rPr>
          <w:sz w:val="20"/>
          <w:szCs w:val="20"/>
        </w:rPr>
      </w:pPr>
    </w:p>
    <w:p w:rsidR="003630B2" w:rsidRDefault="003630B2" w:rsidP="003630B2">
      <w:pPr>
        <w:jc w:val="center"/>
        <w:rPr>
          <w:b/>
          <w:bCs/>
        </w:rPr>
      </w:pPr>
      <w:r>
        <w:rPr>
          <w:b/>
          <w:bCs/>
        </w:rPr>
        <w:t>МУНИЦИПАЛЬНОЕ ОБРАЗОВАНИЕ</w:t>
      </w:r>
    </w:p>
    <w:p w:rsidR="003630B2" w:rsidRDefault="003630B2" w:rsidP="003630B2">
      <w:pPr>
        <w:jc w:val="center"/>
        <w:rPr>
          <w:b/>
          <w:bCs/>
        </w:rPr>
      </w:pPr>
      <w:r>
        <w:rPr>
          <w:b/>
          <w:bCs/>
        </w:rPr>
        <w:t>СЕЛЬСКОЕ ПОСЕЛЕНИЕ ГОРНОПРАВДИНСК</w:t>
      </w:r>
    </w:p>
    <w:p w:rsidR="003630B2" w:rsidRDefault="003630B2" w:rsidP="003630B2">
      <w:pPr>
        <w:pStyle w:val="Style3"/>
        <w:widowControl/>
        <w:spacing w:line="240" w:lineRule="exact"/>
        <w:rPr>
          <w:sz w:val="20"/>
          <w:szCs w:val="20"/>
        </w:rPr>
      </w:pPr>
    </w:p>
    <w:p w:rsidR="003630B2" w:rsidRDefault="003630B2" w:rsidP="003630B2">
      <w:pPr>
        <w:pStyle w:val="Style3"/>
        <w:widowControl/>
        <w:spacing w:line="240" w:lineRule="exact"/>
        <w:rPr>
          <w:sz w:val="20"/>
          <w:szCs w:val="20"/>
        </w:rPr>
      </w:pPr>
    </w:p>
    <w:p w:rsidR="003630B2" w:rsidRPr="00025D6F" w:rsidRDefault="003630B2" w:rsidP="003630B2">
      <w:pPr>
        <w:pStyle w:val="Style3"/>
        <w:widowControl/>
        <w:spacing w:line="240" w:lineRule="exact"/>
        <w:rPr>
          <w:sz w:val="28"/>
          <w:szCs w:val="28"/>
        </w:rPr>
      </w:pPr>
      <w:r w:rsidRPr="00025D6F">
        <w:rPr>
          <w:sz w:val="28"/>
          <w:szCs w:val="28"/>
        </w:rPr>
        <w:t>АДМИНИСТРАЦИЯ</w:t>
      </w:r>
    </w:p>
    <w:p w:rsidR="003630B2" w:rsidRPr="00025D6F" w:rsidRDefault="003630B2" w:rsidP="003630B2">
      <w:pPr>
        <w:pStyle w:val="Style3"/>
        <w:widowControl/>
        <w:spacing w:line="240" w:lineRule="exact"/>
        <w:rPr>
          <w:sz w:val="28"/>
          <w:szCs w:val="28"/>
        </w:rPr>
      </w:pPr>
      <w:r w:rsidRPr="00025D6F">
        <w:rPr>
          <w:sz w:val="28"/>
          <w:szCs w:val="28"/>
        </w:rPr>
        <w:t>СЕЛЬСКОГО ПОСЕЛЕНИЯ  ГОРНОПРАВДИНСК</w:t>
      </w:r>
    </w:p>
    <w:p w:rsidR="003630B2" w:rsidRPr="00F07F3B" w:rsidRDefault="003630B2" w:rsidP="003630B2">
      <w:pPr>
        <w:pStyle w:val="a4"/>
        <w:jc w:val="center"/>
        <w:rPr>
          <w:rFonts w:ascii="Times New Roman" w:hAnsi="Times New Roman"/>
          <w:b/>
          <w:sz w:val="28"/>
          <w:szCs w:val="28"/>
        </w:rPr>
      </w:pPr>
    </w:p>
    <w:p w:rsidR="003630B2" w:rsidRPr="00F07F3B" w:rsidRDefault="003630B2" w:rsidP="003630B2">
      <w:pPr>
        <w:pStyle w:val="a4"/>
        <w:jc w:val="center"/>
        <w:rPr>
          <w:rFonts w:ascii="Times New Roman" w:hAnsi="Times New Roman"/>
          <w:sz w:val="28"/>
          <w:szCs w:val="28"/>
          <w:lang w:eastAsia="ar-SA"/>
        </w:rPr>
      </w:pPr>
      <w:proofErr w:type="gramStart"/>
      <w:r w:rsidRPr="00F07F3B">
        <w:rPr>
          <w:rFonts w:ascii="Times New Roman" w:hAnsi="Times New Roman"/>
          <w:b/>
          <w:sz w:val="28"/>
          <w:szCs w:val="28"/>
        </w:rPr>
        <w:t>Р</w:t>
      </w:r>
      <w:proofErr w:type="gramEnd"/>
      <w:r w:rsidRPr="00F07F3B">
        <w:rPr>
          <w:rFonts w:ascii="Times New Roman" w:hAnsi="Times New Roman"/>
          <w:b/>
          <w:sz w:val="28"/>
          <w:szCs w:val="28"/>
        </w:rPr>
        <w:t xml:space="preserve"> А С П О Р Я Ж Е Н И Е</w:t>
      </w:r>
    </w:p>
    <w:p w:rsidR="003630B2" w:rsidRDefault="003630B2" w:rsidP="00644AAE">
      <w:pPr>
        <w:widowControl/>
        <w:suppressAutoHyphens/>
        <w:autoSpaceDE/>
        <w:autoSpaceDN/>
        <w:adjustRightInd/>
        <w:jc w:val="center"/>
        <w:rPr>
          <w:sz w:val="28"/>
          <w:szCs w:val="28"/>
          <w:lang w:eastAsia="ar-SA"/>
        </w:rPr>
      </w:pPr>
    </w:p>
    <w:p w:rsidR="00644AAE" w:rsidRPr="00644AAE" w:rsidRDefault="00644AAE" w:rsidP="00644AAE">
      <w:pPr>
        <w:widowControl/>
        <w:autoSpaceDE/>
        <w:autoSpaceDN/>
        <w:adjustRightInd/>
        <w:jc w:val="center"/>
        <w:rPr>
          <w:sz w:val="28"/>
          <w:szCs w:val="28"/>
          <w:lang w:eastAsia="en-US"/>
        </w:rPr>
      </w:pPr>
    </w:p>
    <w:p w:rsidR="00644AAE" w:rsidRPr="00A022FE" w:rsidRDefault="00644AAE" w:rsidP="00644AAE">
      <w:pPr>
        <w:widowControl/>
        <w:autoSpaceDE/>
        <w:autoSpaceDN/>
        <w:adjustRightInd/>
        <w:rPr>
          <w:sz w:val="26"/>
          <w:szCs w:val="26"/>
          <w:lang w:eastAsia="en-US"/>
        </w:rPr>
      </w:pPr>
      <w:r w:rsidRPr="00A022FE">
        <w:rPr>
          <w:sz w:val="26"/>
          <w:szCs w:val="26"/>
          <w:lang w:eastAsia="en-US"/>
        </w:rPr>
        <w:t xml:space="preserve">от </w:t>
      </w:r>
      <w:r w:rsidR="00205A00" w:rsidRPr="00A022FE">
        <w:rPr>
          <w:sz w:val="26"/>
          <w:szCs w:val="26"/>
          <w:lang w:eastAsia="en-US"/>
        </w:rPr>
        <w:t>07</w:t>
      </w:r>
      <w:r w:rsidR="0074159C" w:rsidRPr="00A022FE">
        <w:rPr>
          <w:sz w:val="26"/>
          <w:szCs w:val="26"/>
          <w:lang w:eastAsia="en-US"/>
        </w:rPr>
        <w:t>.11.2019</w:t>
      </w:r>
      <w:r w:rsidRPr="00A022FE">
        <w:rPr>
          <w:sz w:val="26"/>
          <w:szCs w:val="26"/>
          <w:lang w:eastAsia="en-US"/>
        </w:rPr>
        <w:t xml:space="preserve">                                                                                          </w:t>
      </w:r>
      <w:r w:rsidR="00A022FE">
        <w:rPr>
          <w:sz w:val="26"/>
          <w:szCs w:val="26"/>
          <w:lang w:eastAsia="en-US"/>
        </w:rPr>
        <w:t xml:space="preserve">            </w:t>
      </w:r>
      <w:r w:rsidRPr="00A022FE">
        <w:rPr>
          <w:sz w:val="26"/>
          <w:szCs w:val="26"/>
          <w:lang w:eastAsia="en-US"/>
        </w:rPr>
        <w:t xml:space="preserve">№ </w:t>
      </w:r>
      <w:r w:rsidR="00205A00" w:rsidRPr="00A022FE">
        <w:rPr>
          <w:sz w:val="26"/>
          <w:szCs w:val="26"/>
          <w:lang w:eastAsia="en-US"/>
        </w:rPr>
        <w:t>277</w:t>
      </w:r>
      <w:r w:rsidR="0074159C" w:rsidRPr="00A022FE">
        <w:rPr>
          <w:sz w:val="26"/>
          <w:szCs w:val="26"/>
          <w:lang w:eastAsia="en-US"/>
        </w:rPr>
        <w:t>-р</w:t>
      </w:r>
    </w:p>
    <w:p w:rsidR="00A022FE" w:rsidRPr="00A022FE" w:rsidRDefault="00A022FE" w:rsidP="00A022FE">
      <w:pPr>
        <w:pStyle w:val="a4"/>
        <w:rPr>
          <w:rFonts w:ascii="Times New Roman" w:hAnsi="Times New Roman"/>
          <w:i/>
          <w:sz w:val="26"/>
          <w:szCs w:val="26"/>
        </w:rPr>
      </w:pPr>
      <w:proofErr w:type="spellStart"/>
      <w:r w:rsidRPr="00A022FE">
        <w:rPr>
          <w:rFonts w:ascii="Times New Roman" w:hAnsi="Times New Roman"/>
          <w:i/>
          <w:sz w:val="26"/>
          <w:szCs w:val="26"/>
        </w:rPr>
        <w:t>п</w:t>
      </w:r>
      <w:proofErr w:type="gramStart"/>
      <w:r w:rsidRPr="00A022FE">
        <w:rPr>
          <w:rFonts w:ascii="Times New Roman" w:hAnsi="Times New Roman"/>
          <w:i/>
          <w:sz w:val="26"/>
          <w:szCs w:val="26"/>
        </w:rPr>
        <w:t>.Г</w:t>
      </w:r>
      <w:proofErr w:type="gramEnd"/>
      <w:r w:rsidRPr="00A022FE">
        <w:rPr>
          <w:rFonts w:ascii="Times New Roman" w:hAnsi="Times New Roman"/>
          <w:i/>
          <w:sz w:val="26"/>
          <w:szCs w:val="26"/>
        </w:rPr>
        <w:t>орноправдинск</w:t>
      </w:r>
      <w:proofErr w:type="spellEnd"/>
    </w:p>
    <w:p w:rsidR="00644AAE" w:rsidRDefault="00644AAE" w:rsidP="00644AAE">
      <w:pPr>
        <w:widowControl/>
        <w:suppressAutoHyphens/>
        <w:autoSpaceDE/>
        <w:autoSpaceDN/>
        <w:adjustRightInd/>
        <w:jc w:val="both"/>
        <w:rPr>
          <w:sz w:val="28"/>
          <w:lang w:eastAsia="ar-SA"/>
        </w:rPr>
      </w:pPr>
    </w:p>
    <w:p w:rsidR="0085660D" w:rsidRPr="00A022FE" w:rsidRDefault="00612667" w:rsidP="0085660D">
      <w:pPr>
        <w:pStyle w:val="a4"/>
        <w:tabs>
          <w:tab w:val="left" w:pos="5103"/>
        </w:tabs>
        <w:jc w:val="both"/>
        <w:rPr>
          <w:rFonts w:ascii="Times New Roman" w:hAnsi="Times New Roman"/>
          <w:sz w:val="26"/>
          <w:szCs w:val="26"/>
        </w:rPr>
      </w:pPr>
      <w:r w:rsidRPr="00A022FE">
        <w:rPr>
          <w:rFonts w:ascii="Times New Roman" w:hAnsi="Times New Roman"/>
          <w:sz w:val="26"/>
          <w:szCs w:val="26"/>
        </w:rPr>
        <w:t>О</w:t>
      </w:r>
      <w:r w:rsidR="00B36B18" w:rsidRPr="00A022FE">
        <w:rPr>
          <w:rFonts w:ascii="Times New Roman" w:hAnsi="Times New Roman"/>
          <w:sz w:val="26"/>
          <w:szCs w:val="26"/>
        </w:rPr>
        <w:t>б основных направлени</w:t>
      </w:r>
      <w:r w:rsidR="00A75FC7" w:rsidRPr="00A022FE">
        <w:rPr>
          <w:rFonts w:ascii="Times New Roman" w:hAnsi="Times New Roman"/>
          <w:sz w:val="26"/>
          <w:szCs w:val="26"/>
        </w:rPr>
        <w:t>ях</w:t>
      </w:r>
      <w:r w:rsidR="0085660D" w:rsidRPr="00A022FE">
        <w:rPr>
          <w:rFonts w:ascii="Times New Roman" w:hAnsi="Times New Roman"/>
          <w:sz w:val="26"/>
          <w:szCs w:val="26"/>
        </w:rPr>
        <w:t xml:space="preserve"> </w:t>
      </w:r>
      <w:proofErr w:type="gramStart"/>
      <w:r w:rsidR="00AC387C" w:rsidRPr="00A022FE">
        <w:rPr>
          <w:rFonts w:ascii="Times New Roman" w:hAnsi="Times New Roman"/>
          <w:sz w:val="26"/>
          <w:szCs w:val="26"/>
        </w:rPr>
        <w:t>б</w:t>
      </w:r>
      <w:r w:rsidR="00DA0C8B" w:rsidRPr="00A022FE">
        <w:rPr>
          <w:rFonts w:ascii="Times New Roman" w:hAnsi="Times New Roman"/>
          <w:sz w:val="26"/>
          <w:szCs w:val="26"/>
        </w:rPr>
        <w:t>юджетной</w:t>
      </w:r>
      <w:proofErr w:type="gramEnd"/>
      <w:r w:rsidR="00AC387C" w:rsidRPr="00A022FE">
        <w:rPr>
          <w:rFonts w:ascii="Times New Roman" w:hAnsi="Times New Roman"/>
          <w:sz w:val="26"/>
          <w:szCs w:val="26"/>
        </w:rPr>
        <w:t xml:space="preserve"> </w:t>
      </w:r>
    </w:p>
    <w:p w:rsidR="00205A00" w:rsidRPr="00A022FE" w:rsidRDefault="00A75FC7" w:rsidP="00205A00">
      <w:pPr>
        <w:pStyle w:val="a4"/>
        <w:tabs>
          <w:tab w:val="left" w:pos="5103"/>
        </w:tabs>
        <w:jc w:val="both"/>
        <w:rPr>
          <w:rFonts w:ascii="Times New Roman" w:hAnsi="Times New Roman"/>
          <w:sz w:val="26"/>
          <w:szCs w:val="26"/>
        </w:rPr>
      </w:pPr>
      <w:r w:rsidRPr="00A022FE">
        <w:rPr>
          <w:rFonts w:ascii="Times New Roman" w:hAnsi="Times New Roman"/>
          <w:sz w:val="26"/>
          <w:szCs w:val="26"/>
        </w:rPr>
        <w:t xml:space="preserve">и </w:t>
      </w:r>
      <w:r w:rsidR="00DA0C8B" w:rsidRPr="00A022FE">
        <w:rPr>
          <w:rFonts w:ascii="Times New Roman" w:hAnsi="Times New Roman"/>
          <w:sz w:val="26"/>
          <w:szCs w:val="26"/>
        </w:rPr>
        <w:t>налоговой</w:t>
      </w:r>
      <w:r w:rsidRPr="00A022FE">
        <w:rPr>
          <w:rFonts w:ascii="Times New Roman" w:hAnsi="Times New Roman"/>
          <w:sz w:val="26"/>
          <w:szCs w:val="26"/>
        </w:rPr>
        <w:t xml:space="preserve"> политики</w:t>
      </w:r>
      <w:r w:rsidR="0085660D" w:rsidRPr="00A022FE">
        <w:rPr>
          <w:rFonts w:ascii="Times New Roman" w:hAnsi="Times New Roman"/>
          <w:sz w:val="26"/>
          <w:szCs w:val="26"/>
        </w:rPr>
        <w:t xml:space="preserve"> </w:t>
      </w:r>
    </w:p>
    <w:p w:rsidR="00205A00" w:rsidRPr="00A022FE" w:rsidRDefault="00205A00" w:rsidP="00205A00">
      <w:pPr>
        <w:pStyle w:val="a4"/>
        <w:tabs>
          <w:tab w:val="left" w:pos="5103"/>
        </w:tabs>
        <w:jc w:val="both"/>
        <w:rPr>
          <w:rFonts w:ascii="Times New Roman" w:hAnsi="Times New Roman"/>
          <w:sz w:val="26"/>
          <w:szCs w:val="26"/>
        </w:rPr>
      </w:pPr>
      <w:r w:rsidRPr="00A022FE">
        <w:rPr>
          <w:rFonts w:ascii="Times New Roman" w:hAnsi="Times New Roman"/>
          <w:sz w:val="26"/>
          <w:szCs w:val="26"/>
        </w:rPr>
        <w:t>сельского поселения Горноправдинск</w:t>
      </w:r>
      <w:r w:rsidR="0085660D" w:rsidRPr="00A022FE">
        <w:rPr>
          <w:rFonts w:ascii="Times New Roman" w:hAnsi="Times New Roman"/>
          <w:sz w:val="26"/>
          <w:szCs w:val="26"/>
        </w:rPr>
        <w:t xml:space="preserve"> </w:t>
      </w:r>
    </w:p>
    <w:p w:rsidR="00612667" w:rsidRPr="00A022FE" w:rsidRDefault="00AC387C" w:rsidP="0085660D">
      <w:pPr>
        <w:pStyle w:val="a4"/>
        <w:tabs>
          <w:tab w:val="left" w:pos="5103"/>
        </w:tabs>
        <w:jc w:val="both"/>
        <w:rPr>
          <w:rFonts w:ascii="Times New Roman" w:hAnsi="Times New Roman"/>
          <w:sz w:val="26"/>
          <w:szCs w:val="26"/>
        </w:rPr>
      </w:pPr>
      <w:r w:rsidRPr="00A022FE">
        <w:rPr>
          <w:rFonts w:ascii="Times New Roman" w:hAnsi="Times New Roman"/>
          <w:sz w:val="26"/>
          <w:szCs w:val="26"/>
        </w:rPr>
        <w:t>н</w:t>
      </w:r>
      <w:r w:rsidR="00B36B18" w:rsidRPr="00A022FE">
        <w:rPr>
          <w:rFonts w:ascii="Times New Roman" w:hAnsi="Times New Roman"/>
          <w:sz w:val="26"/>
          <w:szCs w:val="26"/>
        </w:rPr>
        <w:t>а</w:t>
      </w:r>
      <w:r w:rsidRPr="00A022FE">
        <w:rPr>
          <w:rFonts w:ascii="Times New Roman" w:hAnsi="Times New Roman"/>
          <w:sz w:val="26"/>
          <w:szCs w:val="26"/>
        </w:rPr>
        <w:t xml:space="preserve"> </w:t>
      </w:r>
      <w:r w:rsidR="00B36B18" w:rsidRPr="00A022FE">
        <w:rPr>
          <w:rFonts w:ascii="Times New Roman" w:hAnsi="Times New Roman"/>
          <w:sz w:val="26"/>
          <w:szCs w:val="26"/>
        </w:rPr>
        <w:t>20</w:t>
      </w:r>
      <w:r w:rsidR="00F05E98" w:rsidRPr="00A022FE">
        <w:rPr>
          <w:rFonts w:ascii="Times New Roman" w:hAnsi="Times New Roman"/>
          <w:sz w:val="26"/>
          <w:szCs w:val="26"/>
        </w:rPr>
        <w:t>20</w:t>
      </w:r>
      <w:r w:rsidR="00B36B18" w:rsidRPr="00A022FE">
        <w:rPr>
          <w:rFonts w:ascii="Times New Roman" w:hAnsi="Times New Roman"/>
          <w:sz w:val="26"/>
          <w:szCs w:val="26"/>
        </w:rPr>
        <w:t xml:space="preserve"> год и</w:t>
      </w:r>
      <w:r w:rsidRPr="00A022FE">
        <w:rPr>
          <w:rFonts w:ascii="Times New Roman" w:hAnsi="Times New Roman"/>
          <w:sz w:val="26"/>
          <w:szCs w:val="26"/>
        </w:rPr>
        <w:t xml:space="preserve"> </w:t>
      </w:r>
      <w:r w:rsidR="00B36B18" w:rsidRPr="00A022FE">
        <w:rPr>
          <w:rFonts w:ascii="Times New Roman" w:hAnsi="Times New Roman"/>
          <w:sz w:val="26"/>
          <w:szCs w:val="26"/>
        </w:rPr>
        <w:t>плановый период</w:t>
      </w:r>
      <w:r w:rsidR="0085660D" w:rsidRPr="00A022FE">
        <w:rPr>
          <w:rFonts w:ascii="Times New Roman" w:hAnsi="Times New Roman"/>
          <w:sz w:val="26"/>
          <w:szCs w:val="26"/>
        </w:rPr>
        <w:t xml:space="preserve"> </w:t>
      </w:r>
      <w:r w:rsidR="00B36B18" w:rsidRPr="00A022FE">
        <w:rPr>
          <w:rFonts w:ascii="Times New Roman" w:hAnsi="Times New Roman"/>
          <w:sz w:val="26"/>
          <w:szCs w:val="26"/>
        </w:rPr>
        <w:t>20</w:t>
      </w:r>
      <w:r w:rsidR="00827643" w:rsidRPr="00A022FE">
        <w:rPr>
          <w:rFonts w:ascii="Times New Roman" w:hAnsi="Times New Roman"/>
          <w:sz w:val="26"/>
          <w:szCs w:val="26"/>
        </w:rPr>
        <w:t>2</w:t>
      </w:r>
      <w:r w:rsidR="00F05E98" w:rsidRPr="00A022FE">
        <w:rPr>
          <w:rFonts w:ascii="Times New Roman" w:hAnsi="Times New Roman"/>
          <w:sz w:val="26"/>
          <w:szCs w:val="26"/>
        </w:rPr>
        <w:t>1</w:t>
      </w:r>
      <w:r w:rsidR="00B36B18" w:rsidRPr="00A022FE">
        <w:rPr>
          <w:rFonts w:ascii="Times New Roman" w:hAnsi="Times New Roman"/>
          <w:sz w:val="26"/>
          <w:szCs w:val="26"/>
        </w:rPr>
        <w:t xml:space="preserve"> и 20</w:t>
      </w:r>
      <w:r w:rsidR="00DA0C8B" w:rsidRPr="00A022FE">
        <w:rPr>
          <w:rFonts w:ascii="Times New Roman" w:hAnsi="Times New Roman"/>
          <w:sz w:val="26"/>
          <w:szCs w:val="26"/>
        </w:rPr>
        <w:t>2</w:t>
      </w:r>
      <w:r w:rsidR="00F05E98" w:rsidRPr="00A022FE">
        <w:rPr>
          <w:rFonts w:ascii="Times New Roman" w:hAnsi="Times New Roman"/>
          <w:sz w:val="26"/>
          <w:szCs w:val="26"/>
        </w:rPr>
        <w:t>2</w:t>
      </w:r>
      <w:r w:rsidR="00B36B18" w:rsidRPr="00A022FE">
        <w:rPr>
          <w:rFonts w:ascii="Times New Roman" w:hAnsi="Times New Roman"/>
          <w:sz w:val="26"/>
          <w:szCs w:val="26"/>
        </w:rPr>
        <w:t xml:space="preserve"> годов</w:t>
      </w:r>
    </w:p>
    <w:p w:rsidR="00742F86" w:rsidRPr="00A022FE" w:rsidRDefault="00742F86" w:rsidP="00644AAE">
      <w:pPr>
        <w:pStyle w:val="a4"/>
        <w:jc w:val="both"/>
        <w:rPr>
          <w:rFonts w:ascii="Times New Roman" w:hAnsi="Times New Roman"/>
          <w:sz w:val="26"/>
          <w:szCs w:val="26"/>
        </w:rPr>
      </w:pPr>
    </w:p>
    <w:p w:rsidR="00762711" w:rsidRPr="00A022FE" w:rsidRDefault="00A022FE" w:rsidP="00644AAE">
      <w:pPr>
        <w:pStyle w:val="ConsPlusNormal"/>
        <w:ind w:firstLine="709"/>
        <w:jc w:val="both"/>
        <w:rPr>
          <w:rFonts w:ascii="Times New Roman" w:hAnsi="Times New Roman"/>
          <w:color w:val="000000" w:themeColor="text1"/>
          <w:sz w:val="26"/>
          <w:szCs w:val="26"/>
        </w:rPr>
      </w:pPr>
      <w:r w:rsidRPr="00A022FE">
        <w:rPr>
          <w:rFonts w:ascii="Times New Roman" w:hAnsi="Times New Roman"/>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Устава сельского поселения Горноправдинск, решением Совета депутатов сельского поселения Горноправдинск от 27.05.2015 № 68 «Об утверждении Положения об  отдельных вопросах организации и  осуществления бюджетного процесса в сельском поселении Горноправдинск», </w:t>
      </w:r>
      <w:hyperlink r:id="rId9" w:history="1">
        <w:r w:rsidRPr="00A022FE">
          <w:rPr>
            <w:rFonts w:ascii="Times New Roman" w:hAnsi="Times New Roman"/>
            <w:sz w:val="26"/>
            <w:szCs w:val="26"/>
          </w:rPr>
          <w:t>постановлением</w:t>
        </w:r>
      </w:hyperlink>
      <w:r w:rsidRPr="00A022FE">
        <w:rPr>
          <w:rFonts w:ascii="Times New Roman" w:hAnsi="Times New Roman"/>
          <w:sz w:val="26"/>
          <w:szCs w:val="26"/>
        </w:rPr>
        <w:t xml:space="preserve"> администрации сельского поселения Горноправдинск от 29 сентября 2015 года № 173 «О порядке составления проекта решения о бюджете сельского поселения Горноправдинск на очередной финансовый год и плановый период»:</w:t>
      </w:r>
    </w:p>
    <w:p w:rsidR="00495FCF" w:rsidRPr="00A022FE" w:rsidRDefault="00243272" w:rsidP="00644AAE">
      <w:pPr>
        <w:pStyle w:val="ConsPlusNormal"/>
        <w:numPr>
          <w:ilvl w:val="0"/>
          <w:numId w:val="30"/>
        </w:numPr>
        <w:ind w:left="0" w:firstLine="709"/>
        <w:jc w:val="both"/>
        <w:rPr>
          <w:rFonts w:ascii="Times New Roman" w:hAnsi="Times New Roman"/>
          <w:sz w:val="26"/>
          <w:szCs w:val="26"/>
        </w:rPr>
      </w:pPr>
      <w:r w:rsidRPr="00A022FE">
        <w:rPr>
          <w:rFonts w:ascii="Times New Roman" w:hAnsi="Times New Roman"/>
          <w:sz w:val="26"/>
          <w:szCs w:val="26"/>
        </w:rPr>
        <w:t>Одобрить</w:t>
      </w:r>
      <w:r w:rsidR="00495FCF" w:rsidRPr="00A022FE">
        <w:rPr>
          <w:rFonts w:ascii="Times New Roman" w:hAnsi="Times New Roman"/>
          <w:sz w:val="26"/>
          <w:szCs w:val="26"/>
        </w:rPr>
        <w:t>:</w:t>
      </w:r>
    </w:p>
    <w:p w:rsidR="00495FCF" w:rsidRPr="00A022FE" w:rsidRDefault="00742F86" w:rsidP="00644AAE">
      <w:pPr>
        <w:pStyle w:val="ConsPlusNormal"/>
        <w:numPr>
          <w:ilvl w:val="0"/>
          <w:numId w:val="41"/>
        </w:numPr>
        <w:ind w:left="0" w:firstLine="709"/>
        <w:jc w:val="both"/>
        <w:rPr>
          <w:rFonts w:ascii="Times New Roman" w:hAnsi="Times New Roman"/>
          <w:sz w:val="26"/>
          <w:szCs w:val="26"/>
        </w:rPr>
      </w:pPr>
      <w:r w:rsidRPr="00A022FE">
        <w:rPr>
          <w:rFonts w:ascii="Times New Roman" w:hAnsi="Times New Roman"/>
          <w:sz w:val="26"/>
          <w:szCs w:val="26"/>
        </w:rPr>
        <w:t>О</w:t>
      </w:r>
      <w:r w:rsidR="00243272" w:rsidRPr="00A022FE">
        <w:rPr>
          <w:rFonts w:ascii="Times New Roman" w:hAnsi="Times New Roman"/>
          <w:sz w:val="26"/>
          <w:szCs w:val="26"/>
        </w:rPr>
        <w:t xml:space="preserve">сновные </w:t>
      </w:r>
      <w:hyperlink w:anchor="P30" w:history="1">
        <w:r w:rsidR="00243272" w:rsidRPr="00A022FE">
          <w:rPr>
            <w:rFonts w:ascii="Times New Roman" w:hAnsi="Times New Roman"/>
            <w:sz w:val="26"/>
            <w:szCs w:val="26"/>
          </w:rPr>
          <w:t>направления</w:t>
        </w:r>
      </w:hyperlink>
      <w:r w:rsidR="00AC387C" w:rsidRPr="00A022FE">
        <w:rPr>
          <w:rFonts w:ascii="Times New Roman" w:hAnsi="Times New Roman"/>
          <w:sz w:val="26"/>
          <w:szCs w:val="26"/>
        </w:rPr>
        <w:t xml:space="preserve"> </w:t>
      </w:r>
      <w:r w:rsidR="00DA0C8B" w:rsidRPr="00A022FE">
        <w:rPr>
          <w:rFonts w:ascii="Times New Roman" w:hAnsi="Times New Roman"/>
          <w:sz w:val="26"/>
          <w:szCs w:val="26"/>
        </w:rPr>
        <w:t>бюджетной</w:t>
      </w:r>
      <w:r w:rsidR="00AC387C" w:rsidRPr="00A022FE">
        <w:rPr>
          <w:rFonts w:ascii="Times New Roman" w:hAnsi="Times New Roman"/>
          <w:sz w:val="26"/>
          <w:szCs w:val="26"/>
        </w:rPr>
        <w:t xml:space="preserve"> </w:t>
      </w:r>
      <w:r w:rsidR="00A75FC7" w:rsidRPr="00A022FE">
        <w:rPr>
          <w:rFonts w:ascii="Times New Roman" w:hAnsi="Times New Roman"/>
          <w:sz w:val="26"/>
          <w:szCs w:val="26"/>
        </w:rPr>
        <w:t xml:space="preserve">и </w:t>
      </w:r>
      <w:r w:rsidR="00DA0C8B" w:rsidRPr="00A022FE">
        <w:rPr>
          <w:rFonts w:ascii="Times New Roman" w:hAnsi="Times New Roman"/>
          <w:sz w:val="26"/>
          <w:szCs w:val="26"/>
        </w:rPr>
        <w:t>налоговой</w:t>
      </w:r>
      <w:r w:rsidR="00AC387C" w:rsidRPr="00A022FE">
        <w:rPr>
          <w:rFonts w:ascii="Times New Roman" w:hAnsi="Times New Roman"/>
          <w:sz w:val="26"/>
          <w:szCs w:val="26"/>
        </w:rPr>
        <w:t xml:space="preserve"> </w:t>
      </w:r>
      <w:r w:rsidR="0031442E" w:rsidRPr="00A022FE">
        <w:rPr>
          <w:rFonts w:ascii="Times New Roman" w:hAnsi="Times New Roman"/>
          <w:sz w:val="26"/>
          <w:szCs w:val="26"/>
        </w:rPr>
        <w:t xml:space="preserve">политики </w:t>
      </w:r>
      <w:r w:rsidR="00A022FE" w:rsidRPr="00A022FE">
        <w:rPr>
          <w:rFonts w:ascii="Times New Roman" w:hAnsi="Times New Roman"/>
          <w:sz w:val="26"/>
          <w:szCs w:val="26"/>
        </w:rPr>
        <w:t>сельского поселения Горноправдинск</w:t>
      </w:r>
      <w:r w:rsidR="00243272" w:rsidRPr="00A022FE">
        <w:rPr>
          <w:rFonts w:ascii="Times New Roman" w:hAnsi="Times New Roman"/>
          <w:sz w:val="26"/>
          <w:szCs w:val="26"/>
        </w:rPr>
        <w:t xml:space="preserve"> на 20</w:t>
      </w:r>
      <w:r w:rsidR="00080704" w:rsidRPr="00A022FE">
        <w:rPr>
          <w:rFonts w:ascii="Times New Roman" w:hAnsi="Times New Roman"/>
          <w:sz w:val="26"/>
          <w:szCs w:val="26"/>
        </w:rPr>
        <w:t>20</w:t>
      </w:r>
      <w:r w:rsidR="00243272" w:rsidRPr="00A022FE">
        <w:rPr>
          <w:rFonts w:ascii="Times New Roman" w:hAnsi="Times New Roman"/>
          <w:sz w:val="26"/>
          <w:szCs w:val="26"/>
        </w:rPr>
        <w:t xml:space="preserve"> год и плановый период </w:t>
      </w:r>
      <w:r w:rsidR="00FA5E67" w:rsidRPr="00A022FE">
        <w:rPr>
          <w:rFonts w:ascii="Times New Roman" w:hAnsi="Times New Roman"/>
          <w:sz w:val="26"/>
          <w:szCs w:val="26"/>
        </w:rPr>
        <w:br/>
      </w:r>
      <w:r w:rsidR="00243272" w:rsidRPr="00A022FE">
        <w:rPr>
          <w:rFonts w:ascii="Times New Roman" w:hAnsi="Times New Roman"/>
          <w:sz w:val="26"/>
          <w:szCs w:val="26"/>
        </w:rPr>
        <w:t>20</w:t>
      </w:r>
      <w:r w:rsidR="00827643" w:rsidRPr="00A022FE">
        <w:rPr>
          <w:rFonts w:ascii="Times New Roman" w:hAnsi="Times New Roman"/>
          <w:sz w:val="26"/>
          <w:szCs w:val="26"/>
        </w:rPr>
        <w:t>2</w:t>
      </w:r>
      <w:r w:rsidR="00080704" w:rsidRPr="00A022FE">
        <w:rPr>
          <w:rFonts w:ascii="Times New Roman" w:hAnsi="Times New Roman"/>
          <w:sz w:val="26"/>
          <w:szCs w:val="26"/>
        </w:rPr>
        <w:t>1</w:t>
      </w:r>
      <w:r w:rsidR="00243272" w:rsidRPr="00A022FE">
        <w:rPr>
          <w:rFonts w:ascii="Times New Roman" w:hAnsi="Times New Roman"/>
          <w:sz w:val="26"/>
          <w:szCs w:val="26"/>
        </w:rPr>
        <w:t xml:space="preserve"> и 20</w:t>
      </w:r>
      <w:r w:rsidR="00DA0C8B" w:rsidRPr="00A022FE">
        <w:rPr>
          <w:rFonts w:ascii="Times New Roman" w:hAnsi="Times New Roman"/>
          <w:sz w:val="26"/>
          <w:szCs w:val="26"/>
        </w:rPr>
        <w:t>2</w:t>
      </w:r>
      <w:r w:rsidR="00080704" w:rsidRPr="00A022FE">
        <w:rPr>
          <w:rFonts w:ascii="Times New Roman" w:hAnsi="Times New Roman"/>
          <w:sz w:val="26"/>
          <w:szCs w:val="26"/>
        </w:rPr>
        <w:t>2</w:t>
      </w:r>
      <w:r w:rsidR="00243272" w:rsidRPr="00A022FE">
        <w:rPr>
          <w:rFonts w:ascii="Times New Roman" w:hAnsi="Times New Roman"/>
          <w:sz w:val="26"/>
          <w:szCs w:val="26"/>
        </w:rPr>
        <w:t xml:space="preserve"> годов</w:t>
      </w:r>
      <w:r w:rsidR="0031442E" w:rsidRPr="00A022FE">
        <w:rPr>
          <w:rFonts w:ascii="Times New Roman" w:hAnsi="Times New Roman"/>
          <w:sz w:val="26"/>
          <w:szCs w:val="26"/>
        </w:rPr>
        <w:t xml:space="preserve"> согласно приложени</w:t>
      </w:r>
      <w:r w:rsidR="00A75FC7" w:rsidRPr="00A022FE">
        <w:rPr>
          <w:rFonts w:ascii="Times New Roman" w:hAnsi="Times New Roman"/>
          <w:sz w:val="26"/>
          <w:szCs w:val="26"/>
        </w:rPr>
        <w:t>ю</w:t>
      </w:r>
      <w:r w:rsidR="00495FCF" w:rsidRPr="00A022FE">
        <w:rPr>
          <w:rFonts w:ascii="Times New Roman" w:hAnsi="Times New Roman"/>
          <w:sz w:val="26"/>
          <w:szCs w:val="26"/>
        </w:rPr>
        <w:t xml:space="preserve"> 1</w:t>
      </w:r>
      <w:r w:rsidRPr="00A022FE">
        <w:rPr>
          <w:rFonts w:ascii="Times New Roman" w:hAnsi="Times New Roman"/>
          <w:sz w:val="26"/>
          <w:szCs w:val="26"/>
        </w:rPr>
        <w:t>.</w:t>
      </w:r>
    </w:p>
    <w:p w:rsidR="00495FCF" w:rsidRPr="00A022FE" w:rsidRDefault="00AD7862" w:rsidP="00644AAE">
      <w:pPr>
        <w:pStyle w:val="ConsPlusNormal"/>
        <w:numPr>
          <w:ilvl w:val="0"/>
          <w:numId w:val="41"/>
        </w:numPr>
        <w:ind w:left="0" w:firstLine="709"/>
        <w:jc w:val="both"/>
        <w:rPr>
          <w:rFonts w:ascii="Times New Roman" w:hAnsi="Times New Roman"/>
          <w:sz w:val="26"/>
          <w:szCs w:val="26"/>
        </w:rPr>
      </w:pPr>
      <w:r>
        <w:rPr>
          <w:rFonts w:ascii="Times New Roman" w:hAnsi="Times New Roman"/>
          <w:bCs/>
          <w:sz w:val="26"/>
          <w:szCs w:val="26"/>
        </w:rPr>
        <w:t xml:space="preserve">характеристики </w:t>
      </w:r>
      <w:proofErr w:type="gramStart"/>
      <w:r>
        <w:rPr>
          <w:rFonts w:ascii="Times New Roman" w:hAnsi="Times New Roman"/>
          <w:bCs/>
          <w:sz w:val="26"/>
          <w:szCs w:val="26"/>
        </w:rPr>
        <w:t>проекта решения Совета д</w:t>
      </w:r>
      <w:r w:rsidR="00A022FE" w:rsidRPr="00A022FE">
        <w:rPr>
          <w:rFonts w:ascii="Times New Roman" w:hAnsi="Times New Roman"/>
          <w:bCs/>
          <w:sz w:val="26"/>
          <w:szCs w:val="26"/>
        </w:rPr>
        <w:t>епутатов сельского поселения</w:t>
      </w:r>
      <w:proofErr w:type="gramEnd"/>
      <w:r w:rsidR="00A022FE" w:rsidRPr="00A022FE">
        <w:rPr>
          <w:rFonts w:ascii="Times New Roman" w:hAnsi="Times New Roman"/>
          <w:bCs/>
          <w:sz w:val="26"/>
          <w:szCs w:val="26"/>
        </w:rPr>
        <w:t xml:space="preserve"> Горноправдинск о бюджете сельского поселения Горноправдинск на 2020 год и на плановый период 2021 и 2022 годов </w:t>
      </w:r>
      <w:r w:rsidR="00A022FE" w:rsidRPr="00A022FE">
        <w:rPr>
          <w:rFonts w:ascii="Times New Roman" w:hAnsi="Times New Roman"/>
          <w:sz w:val="26"/>
          <w:szCs w:val="26"/>
        </w:rPr>
        <w:t xml:space="preserve">согласно </w:t>
      </w:r>
      <w:r w:rsidR="00495FCF" w:rsidRPr="00A022FE">
        <w:rPr>
          <w:rFonts w:ascii="Times New Roman" w:hAnsi="Times New Roman"/>
          <w:sz w:val="26"/>
          <w:szCs w:val="26"/>
        </w:rPr>
        <w:t>приложению 2.</w:t>
      </w:r>
    </w:p>
    <w:p w:rsidR="003D0E30" w:rsidRPr="00A022FE" w:rsidRDefault="00B21A6B" w:rsidP="00644AAE">
      <w:pPr>
        <w:pStyle w:val="ConsPlusNormal"/>
        <w:numPr>
          <w:ilvl w:val="0"/>
          <w:numId w:val="30"/>
        </w:numPr>
        <w:ind w:left="0" w:firstLine="709"/>
        <w:jc w:val="both"/>
        <w:rPr>
          <w:rFonts w:ascii="Times New Roman" w:hAnsi="Times New Roman"/>
          <w:sz w:val="26"/>
          <w:szCs w:val="26"/>
        </w:rPr>
      </w:pPr>
      <w:r w:rsidRPr="00A022FE">
        <w:rPr>
          <w:rFonts w:ascii="Times New Roman" w:hAnsi="Times New Roman"/>
          <w:sz w:val="26"/>
          <w:szCs w:val="26"/>
        </w:rPr>
        <w:t>Структурным о</w:t>
      </w:r>
      <w:r w:rsidR="00243272" w:rsidRPr="00A022FE">
        <w:rPr>
          <w:rFonts w:ascii="Times New Roman" w:hAnsi="Times New Roman"/>
          <w:sz w:val="26"/>
          <w:szCs w:val="26"/>
        </w:rPr>
        <w:t xml:space="preserve">рганам </w:t>
      </w:r>
      <w:r w:rsidR="00E86621" w:rsidRPr="00A022FE">
        <w:rPr>
          <w:rFonts w:ascii="Times New Roman" w:hAnsi="Times New Roman"/>
          <w:sz w:val="26"/>
          <w:szCs w:val="26"/>
        </w:rPr>
        <w:t xml:space="preserve">администрации </w:t>
      </w:r>
      <w:r w:rsidR="00A022FE" w:rsidRPr="00A022FE">
        <w:rPr>
          <w:rFonts w:ascii="Times New Roman" w:hAnsi="Times New Roman"/>
          <w:sz w:val="26"/>
          <w:szCs w:val="26"/>
        </w:rPr>
        <w:t>сельского поселения Горноправдинск</w:t>
      </w:r>
      <w:r w:rsidR="00243272" w:rsidRPr="00A022FE">
        <w:rPr>
          <w:rFonts w:ascii="Times New Roman" w:hAnsi="Times New Roman"/>
          <w:sz w:val="26"/>
          <w:szCs w:val="26"/>
        </w:rPr>
        <w:t xml:space="preserve"> при подготовке </w:t>
      </w:r>
      <w:r w:rsidR="00A022FE" w:rsidRPr="00A022FE">
        <w:rPr>
          <w:rStyle w:val="FontStyle17"/>
        </w:rPr>
        <w:t xml:space="preserve">проекта бюджета сельского поселения Горноправдинск </w:t>
      </w:r>
      <w:r w:rsidR="00243272" w:rsidRPr="00A022FE">
        <w:rPr>
          <w:rFonts w:ascii="Times New Roman" w:hAnsi="Times New Roman"/>
          <w:sz w:val="26"/>
          <w:szCs w:val="26"/>
        </w:rPr>
        <w:t>на 20</w:t>
      </w:r>
      <w:r w:rsidR="00625505" w:rsidRPr="00A022FE">
        <w:rPr>
          <w:rFonts w:ascii="Times New Roman" w:hAnsi="Times New Roman"/>
          <w:sz w:val="26"/>
          <w:szCs w:val="26"/>
        </w:rPr>
        <w:t>20</w:t>
      </w:r>
      <w:r w:rsidR="00243272" w:rsidRPr="00A022FE">
        <w:rPr>
          <w:rFonts w:ascii="Times New Roman" w:hAnsi="Times New Roman"/>
          <w:sz w:val="26"/>
          <w:szCs w:val="26"/>
        </w:rPr>
        <w:t xml:space="preserve"> год</w:t>
      </w:r>
      <w:r w:rsidR="00762711" w:rsidRPr="00A022FE">
        <w:rPr>
          <w:rFonts w:ascii="Times New Roman" w:hAnsi="Times New Roman"/>
          <w:sz w:val="26"/>
          <w:szCs w:val="26"/>
        </w:rPr>
        <w:t xml:space="preserve"> и</w:t>
      </w:r>
      <w:r w:rsidR="00AC387C" w:rsidRPr="00A022FE">
        <w:rPr>
          <w:rFonts w:ascii="Times New Roman" w:hAnsi="Times New Roman"/>
          <w:sz w:val="26"/>
          <w:szCs w:val="26"/>
        </w:rPr>
        <w:t xml:space="preserve"> </w:t>
      </w:r>
      <w:r w:rsidR="00243272" w:rsidRPr="00A022FE">
        <w:rPr>
          <w:rFonts w:ascii="Times New Roman" w:hAnsi="Times New Roman"/>
          <w:sz w:val="26"/>
          <w:szCs w:val="26"/>
        </w:rPr>
        <w:t>плановый период 20</w:t>
      </w:r>
      <w:r w:rsidR="00827643" w:rsidRPr="00A022FE">
        <w:rPr>
          <w:rFonts w:ascii="Times New Roman" w:hAnsi="Times New Roman"/>
          <w:sz w:val="26"/>
          <w:szCs w:val="26"/>
        </w:rPr>
        <w:t>2</w:t>
      </w:r>
      <w:r w:rsidR="00625505" w:rsidRPr="00A022FE">
        <w:rPr>
          <w:rFonts w:ascii="Times New Roman" w:hAnsi="Times New Roman"/>
          <w:sz w:val="26"/>
          <w:szCs w:val="26"/>
        </w:rPr>
        <w:t>1</w:t>
      </w:r>
      <w:r w:rsidR="00243272" w:rsidRPr="00A022FE">
        <w:rPr>
          <w:rFonts w:ascii="Times New Roman" w:hAnsi="Times New Roman"/>
          <w:sz w:val="26"/>
          <w:szCs w:val="26"/>
        </w:rPr>
        <w:t xml:space="preserve"> и 20</w:t>
      </w:r>
      <w:r w:rsidR="00DA0C8B" w:rsidRPr="00A022FE">
        <w:rPr>
          <w:rFonts w:ascii="Times New Roman" w:hAnsi="Times New Roman"/>
          <w:sz w:val="26"/>
          <w:szCs w:val="26"/>
        </w:rPr>
        <w:t>2</w:t>
      </w:r>
      <w:r w:rsidR="00625505" w:rsidRPr="00A022FE">
        <w:rPr>
          <w:rFonts w:ascii="Times New Roman" w:hAnsi="Times New Roman"/>
          <w:sz w:val="26"/>
          <w:szCs w:val="26"/>
        </w:rPr>
        <w:t>2</w:t>
      </w:r>
      <w:r w:rsidR="00243272" w:rsidRPr="00A022FE">
        <w:rPr>
          <w:rFonts w:ascii="Times New Roman" w:hAnsi="Times New Roman"/>
          <w:sz w:val="26"/>
          <w:szCs w:val="26"/>
        </w:rPr>
        <w:t xml:space="preserve"> годов руководствоваться основными </w:t>
      </w:r>
      <w:hyperlink w:anchor="P30" w:history="1">
        <w:r w:rsidR="00E86621" w:rsidRPr="00A022FE">
          <w:rPr>
            <w:rFonts w:ascii="Times New Roman" w:hAnsi="Times New Roman"/>
            <w:sz w:val="26"/>
            <w:szCs w:val="26"/>
          </w:rPr>
          <w:t>направления</w:t>
        </w:r>
      </w:hyperlink>
      <w:r w:rsidR="00E86621" w:rsidRPr="00A022FE">
        <w:rPr>
          <w:rFonts w:ascii="Times New Roman" w:hAnsi="Times New Roman"/>
          <w:sz w:val="26"/>
          <w:szCs w:val="26"/>
        </w:rPr>
        <w:t xml:space="preserve">ми </w:t>
      </w:r>
      <w:r w:rsidR="00DA0C8B" w:rsidRPr="00A022FE">
        <w:rPr>
          <w:rFonts w:ascii="Times New Roman" w:hAnsi="Times New Roman"/>
          <w:sz w:val="26"/>
          <w:szCs w:val="26"/>
        </w:rPr>
        <w:t>бюджетной</w:t>
      </w:r>
      <w:r w:rsidR="00AC387C" w:rsidRPr="00A022FE">
        <w:rPr>
          <w:rFonts w:ascii="Times New Roman" w:hAnsi="Times New Roman"/>
          <w:sz w:val="26"/>
          <w:szCs w:val="26"/>
        </w:rPr>
        <w:t xml:space="preserve"> </w:t>
      </w:r>
      <w:r w:rsidR="00A75FC7" w:rsidRPr="00A022FE">
        <w:rPr>
          <w:rFonts w:ascii="Times New Roman" w:hAnsi="Times New Roman"/>
          <w:sz w:val="26"/>
          <w:szCs w:val="26"/>
        </w:rPr>
        <w:t xml:space="preserve">и </w:t>
      </w:r>
      <w:r w:rsidR="00DA0C8B" w:rsidRPr="00A022FE">
        <w:rPr>
          <w:rFonts w:ascii="Times New Roman" w:hAnsi="Times New Roman"/>
          <w:sz w:val="26"/>
          <w:szCs w:val="26"/>
        </w:rPr>
        <w:t>налоговой</w:t>
      </w:r>
      <w:r w:rsidR="00AC387C" w:rsidRPr="00A022FE">
        <w:rPr>
          <w:rFonts w:ascii="Times New Roman" w:hAnsi="Times New Roman"/>
          <w:sz w:val="26"/>
          <w:szCs w:val="26"/>
        </w:rPr>
        <w:t xml:space="preserve"> </w:t>
      </w:r>
      <w:r w:rsidR="00E86621" w:rsidRPr="00A022FE">
        <w:rPr>
          <w:rFonts w:ascii="Times New Roman" w:hAnsi="Times New Roman"/>
          <w:sz w:val="26"/>
          <w:szCs w:val="26"/>
        </w:rPr>
        <w:t xml:space="preserve">политики </w:t>
      </w:r>
      <w:r w:rsidR="00A022FE" w:rsidRPr="00A022FE">
        <w:rPr>
          <w:rStyle w:val="FontStyle17"/>
        </w:rPr>
        <w:t>сельского поселения Горноправдинск</w:t>
      </w:r>
      <w:r w:rsidR="00A022FE" w:rsidRPr="00A022FE">
        <w:rPr>
          <w:rFonts w:ascii="Times New Roman" w:hAnsi="Times New Roman"/>
          <w:sz w:val="26"/>
          <w:szCs w:val="26"/>
        </w:rPr>
        <w:t xml:space="preserve"> </w:t>
      </w:r>
      <w:r w:rsidR="00E86621" w:rsidRPr="00A022FE">
        <w:rPr>
          <w:rFonts w:ascii="Times New Roman" w:hAnsi="Times New Roman"/>
          <w:sz w:val="26"/>
          <w:szCs w:val="26"/>
        </w:rPr>
        <w:t>на 20</w:t>
      </w:r>
      <w:r w:rsidR="00B977A2" w:rsidRPr="00A022FE">
        <w:rPr>
          <w:rFonts w:ascii="Times New Roman" w:hAnsi="Times New Roman"/>
          <w:sz w:val="26"/>
          <w:szCs w:val="26"/>
        </w:rPr>
        <w:t>20</w:t>
      </w:r>
      <w:r w:rsidR="00E86621" w:rsidRPr="00A022FE">
        <w:rPr>
          <w:rFonts w:ascii="Times New Roman" w:hAnsi="Times New Roman"/>
          <w:sz w:val="26"/>
          <w:szCs w:val="26"/>
        </w:rPr>
        <w:t xml:space="preserve"> год </w:t>
      </w:r>
      <w:r w:rsidRPr="00A022FE">
        <w:rPr>
          <w:rFonts w:ascii="Times New Roman" w:hAnsi="Times New Roman"/>
          <w:sz w:val="26"/>
          <w:szCs w:val="26"/>
        </w:rPr>
        <w:t xml:space="preserve">и </w:t>
      </w:r>
      <w:r w:rsidR="00E86621" w:rsidRPr="00A022FE">
        <w:rPr>
          <w:rFonts w:ascii="Times New Roman" w:hAnsi="Times New Roman"/>
          <w:sz w:val="26"/>
          <w:szCs w:val="26"/>
        </w:rPr>
        <w:t>плановый период 20</w:t>
      </w:r>
      <w:r w:rsidR="00827643" w:rsidRPr="00A022FE">
        <w:rPr>
          <w:rFonts w:ascii="Times New Roman" w:hAnsi="Times New Roman"/>
          <w:sz w:val="26"/>
          <w:szCs w:val="26"/>
        </w:rPr>
        <w:t>2</w:t>
      </w:r>
      <w:r w:rsidR="00B977A2" w:rsidRPr="00A022FE">
        <w:rPr>
          <w:rFonts w:ascii="Times New Roman" w:hAnsi="Times New Roman"/>
          <w:sz w:val="26"/>
          <w:szCs w:val="26"/>
        </w:rPr>
        <w:t>1</w:t>
      </w:r>
      <w:r w:rsidR="00E86621" w:rsidRPr="00A022FE">
        <w:rPr>
          <w:rFonts w:ascii="Times New Roman" w:hAnsi="Times New Roman"/>
          <w:sz w:val="26"/>
          <w:szCs w:val="26"/>
        </w:rPr>
        <w:t xml:space="preserve"> и 20</w:t>
      </w:r>
      <w:r w:rsidR="00DA0C8B" w:rsidRPr="00A022FE">
        <w:rPr>
          <w:rFonts w:ascii="Times New Roman" w:hAnsi="Times New Roman"/>
          <w:sz w:val="26"/>
          <w:szCs w:val="26"/>
        </w:rPr>
        <w:t>2</w:t>
      </w:r>
      <w:r w:rsidR="00B977A2" w:rsidRPr="00A022FE">
        <w:rPr>
          <w:rFonts w:ascii="Times New Roman" w:hAnsi="Times New Roman"/>
          <w:sz w:val="26"/>
          <w:szCs w:val="26"/>
        </w:rPr>
        <w:t>2</w:t>
      </w:r>
      <w:r w:rsidR="00E86621" w:rsidRPr="00A022FE">
        <w:rPr>
          <w:rFonts w:ascii="Times New Roman" w:hAnsi="Times New Roman"/>
          <w:sz w:val="26"/>
          <w:szCs w:val="26"/>
        </w:rPr>
        <w:t xml:space="preserve"> годов</w:t>
      </w:r>
      <w:r w:rsidR="00243272" w:rsidRPr="00A022FE">
        <w:rPr>
          <w:rFonts w:ascii="Times New Roman" w:hAnsi="Times New Roman"/>
          <w:sz w:val="26"/>
          <w:szCs w:val="26"/>
        </w:rPr>
        <w:t>.</w:t>
      </w:r>
    </w:p>
    <w:p w:rsidR="00A022FE" w:rsidRPr="00A022FE" w:rsidRDefault="00A022FE" w:rsidP="00A022FE">
      <w:pPr>
        <w:pStyle w:val="ConsPlusNormal"/>
        <w:numPr>
          <w:ilvl w:val="0"/>
          <w:numId w:val="30"/>
        </w:numPr>
        <w:ind w:left="0" w:firstLine="709"/>
        <w:jc w:val="both"/>
        <w:rPr>
          <w:rFonts w:ascii="Times New Roman" w:hAnsi="Times New Roman"/>
          <w:sz w:val="26"/>
          <w:szCs w:val="26"/>
        </w:rPr>
      </w:pPr>
      <w:proofErr w:type="gramStart"/>
      <w:r w:rsidRPr="00A022FE">
        <w:rPr>
          <w:rFonts w:ascii="Times New Roman" w:hAnsi="Times New Roman"/>
          <w:sz w:val="26"/>
          <w:szCs w:val="26"/>
        </w:rPr>
        <w:t>Контроль за</w:t>
      </w:r>
      <w:proofErr w:type="gramEnd"/>
      <w:r w:rsidRPr="00A022FE">
        <w:rPr>
          <w:rFonts w:ascii="Times New Roman" w:hAnsi="Times New Roman"/>
          <w:sz w:val="26"/>
          <w:szCs w:val="26"/>
        </w:rPr>
        <w:t xml:space="preserve"> выполнением распоряжения возложить на начальника финансово-экономического отдела администрации сельского поселения Горноправдинск. </w:t>
      </w:r>
    </w:p>
    <w:p w:rsidR="00A022FE" w:rsidRPr="00A022FE" w:rsidRDefault="00A022FE" w:rsidP="00A022FE">
      <w:pPr>
        <w:pStyle w:val="a4"/>
        <w:jc w:val="both"/>
        <w:rPr>
          <w:rFonts w:ascii="Times New Roman" w:hAnsi="Times New Roman"/>
          <w:sz w:val="26"/>
          <w:szCs w:val="26"/>
        </w:rPr>
      </w:pPr>
    </w:p>
    <w:p w:rsidR="00A022FE" w:rsidRPr="00A022FE" w:rsidRDefault="00A022FE" w:rsidP="00A022FE">
      <w:pPr>
        <w:pStyle w:val="a4"/>
        <w:jc w:val="both"/>
        <w:rPr>
          <w:rFonts w:ascii="Times New Roman" w:hAnsi="Times New Roman"/>
          <w:sz w:val="26"/>
          <w:szCs w:val="26"/>
        </w:rPr>
      </w:pPr>
      <w:r w:rsidRPr="00A022FE">
        <w:rPr>
          <w:rFonts w:ascii="Times New Roman" w:hAnsi="Times New Roman"/>
          <w:sz w:val="26"/>
          <w:szCs w:val="26"/>
        </w:rPr>
        <w:t>Глава сельского поселения Горноправдинск                                           О.С. Садков</w:t>
      </w:r>
    </w:p>
    <w:p w:rsidR="007E0738" w:rsidRDefault="007E0738" w:rsidP="00644AAE">
      <w:pPr>
        <w:pStyle w:val="a4"/>
        <w:jc w:val="both"/>
        <w:rPr>
          <w:rFonts w:ascii="Times New Roman" w:hAnsi="Times New Roman"/>
          <w:sz w:val="28"/>
          <w:szCs w:val="28"/>
        </w:rPr>
      </w:pPr>
    </w:p>
    <w:p w:rsidR="00E158A1" w:rsidRPr="000D2B2D" w:rsidRDefault="00E158A1" w:rsidP="00E158A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lastRenderedPageBreak/>
        <w:t>Приложение</w:t>
      </w:r>
      <w:r>
        <w:rPr>
          <w:rFonts w:ascii="Times New Roman" w:hAnsi="Times New Roman" w:cs="Times New Roman"/>
          <w:b w:val="0"/>
          <w:sz w:val="28"/>
          <w:szCs w:val="28"/>
        </w:rPr>
        <w:t xml:space="preserve"> 1</w:t>
      </w:r>
    </w:p>
    <w:p w:rsidR="00E158A1" w:rsidRPr="000D2B2D" w:rsidRDefault="00E158A1" w:rsidP="00E158A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 распоряжению администрации</w:t>
      </w:r>
    </w:p>
    <w:p w:rsidR="00E158A1" w:rsidRPr="000D2B2D" w:rsidRDefault="00E158A1" w:rsidP="00E158A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 Горноправдинск</w:t>
      </w:r>
    </w:p>
    <w:p w:rsidR="00E158A1" w:rsidRDefault="00E158A1" w:rsidP="00E158A1">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w:t>
      </w:r>
      <w:r>
        <w:rPr>
          <w:rFonts w:ascii="Times New Roman" w:hAnsi="Times New Roman" w:cs="Times New Roman"/>
          <w:b w:val="0"/>
          <w:sz w:val="28"/>
          <w:szCs w:val="28"/>
        </w:rPr>
        <w:t>07</w:t>
      </w:r>
      <w:r w:rsidRPr="000D2B2D">
        <w:rPr>
          <w:rFonts w:ascii="Times New Roman" w:hAnsi="Times New Roman" w:cs="Times New Roman"/>
          <w:b w:val="0"/>
          <w:sz w:val="28"/>
          <w:szCs w:val="28"/>
        </w:rPr>
        <w:t>.</w:t>
      </w:r>
      <w:r>
        <w:rPr>
          <w:rFonts w:ascii="Times New Roman" w:hAnsi="Times New Roman" w:cs="Times New Roman"/>
          <w:b w:val="0"/>
          <w:sz w:val="28"/>
          <w:szCs w:val="28"/>
        </w:rPr>
        <w:t>11</w:t>
      </w:r>
      <w:r w:rsidRPr="000D2B2D">
        <w:rPr>
          <w:rFonts w:ascii="Times New Roman" w:hAnsi="Times New Roman" w:cs="Times New Roman"/>
          <w:b w:val="0"/>
          <w:sz w:val="28"/>
          <w:szCs w:val="28"/>
        </w:rPr>
        <w:t>.201</w:t>
      </w:r>
      <w:r>
        <w:rPr>
          <w:rFonts w:ascii="Times New Roman" w:hAnsi="Times New Roman" w:cs="Times New Roman"/>
          <w:b w:val="0"/>
          <w:sz w:val="28"/>
          <w:szCs w:val="28"/>
        </w:rPr>
        <w:t>9</w:t>
      </w:r>
      <w:r w:rsidRPr="000D2B2D">
        <w:rPr>
          <w:rFonts w:ascii="Times New Roman" w:hAnsi="Times New Roman" w:cs="Times New Roman"/>
          <w:b w:val="0"/>
          <w:sz w:val="28"/>
          <w:szCs w:val="28"/>
        </w:rPr>
        <w:t xml:space="preserve"> № </w:t>
      </w:r>
      <w:r>
        <w:rPr>
          <w:rFonts w:ascii="Times New Roman" w:hAnsi="Times New Roman" w:cs="Times New Roman"/>
          <w:b w:val="0"/>
          <w:sz w:val="28"/>
          <w:szCs w:val="28"/>
        </w:rPr>
        <w:t>277-р</w:t>
      </w:r>
    </w:p>
    <w:p w:rsidR="00FD2EDF" w:rsidRDefault="00644AAE" w:rsidP="00644AAE">
      <w:pPr>
        <w:jc w:val="center"/>
        <w:rPr>
          <w:bCs/>
          <w:sz w:val="28"/>
          <w:szCs w:val="28"/>
        </w:rPr>
      </w:pPr>
      <w:r>
        <w:rPr>
          <w:bCs/>
          <w:sz w:val="28"/>
          <w:szCs w:val="28"/>
        </w:rPr>
        <w:t xml:space="preserve"> </w:t>
      </w:r>
    </w:p>
    <w:p w:rsidR="00E158A1" w:rsidRPr="00972480" w:rsidRDefault="00E158A1" w:rsidP="00E158A1">
      <w:pPr>
        <w:jc w:val="center"/>
        <w:rPr>
          <w:bCs/>
          <w:sz w:val="28"/>
          <w:szCs w:val="28"/>
        </w:rPr>
      </w:pPr>
      <w:r w:rsidRPr="00972480">
        <w:rPr>
          <w:bCs/>
          <w:sz w:val="28"/>
          <w:szCs w:val="28"/>
        </w:rPr>
        <w:t>Основные направления</w:t>
      </w:r>
      <w:r>
        <w:rPr>
          <w:bCs/>
          <w:sz w:val="28"/>
          <w:szCs w:val="28"/>
        </w:rPr>
        <w:t xml:space="preserve"> </w:t>
      </w:r>
      <w:r w:rsidRPr="00972480">
        <w:rPr>
          <w:bCs/>
          <w:sz w:val="28"/>
          <w:szCs w:val="28"/>
        </w:rPr>
        <w:t>налоговой и бюджетной политики</w:t>
      </w:r>
    </w:p>
    <w:p w:rsidR="008370C7" w:rsidRPr="00FD2EDF" w:rsidRDefault="00E158A1" w:rsidP="00644AAE">
      <w:pPr>
        <w:jc w:val="center"/>
        <w:rPr>
          <w:bCs/>
          <w:sz w:val="28"/>
          <w:szCs w:val="28"/>
        </w:rPr>
      </w:pPr>
      <w:r>
        <w:rPr>
          <w:bCs/>
          <w:sz w:val="28"/>
          <w:szCs w:val="28"/>
        </w:rPr>
        <w:t xml:space="preserve">сельского поселения Горноправдинск </w:t>
      </w:r>
      <w:r w:rsidR="008370C7" w:rsidRPr="00FD2EDF">
        <w:rPr>
          <w:bCs/>
          <w:sz w:val="28"/>
          <w:szCs w:val="28"/>
        </w:rPr>
        <w:t>на 20</w:t>
      </w:r>
      <w:r w:rsidR="004472C8">
        <w:rPr>
          <w:bCs/>
          <w:sz w:val="28"/>
          <w:szCs w:val="28"/>
        </w:rPr>
        <w:t>20</w:t>
      </w:r>
      <w:r w:rsidR="008370C7" w:rsidRPr="00FD2EDF">
        <w:rPr>
          <w:bCs/>
          <w:sz w:val="28"/>
          <w:szCs w:val="28"/>
        </w:rPr>
        <w:t xml:space="preserve"> год и плановый </w:t>
      </w:r>
    </w:p>
    <w:p w:rsidR="008370C7" w:rsidRPr="00FD2EDF" w:rsidRDefault="008370C7" w:rsidP="00644AAE">
      <w:pPr>
        <w:jc w:val="center"/>
        <w:rPr>
          <w:bCs/>
          <w:sz w:val="28"/>
          <w:szCs w:val="28"/>
        </w:rPr>
      </w:pPr>
      <w:r w:rsidRPr="00FD2EDF">
        <w:rPr>
          <w:bCs/>
          <w:sz w:val="28"/>
          <w:szCs w:val="28"/>
        </w:rPr>
        <w:t>период 20</w:t>
      </w:r>
      <w:r w:rsidR="000C059F">
        <w:rPr>
          <w:bCs/>
          <w:sz w:val="28"/>
          <w:szCs w:val="28"/>
        </w:rPr>
        <w:t>2</w:t>
      </w:r>
      <w:r w:rsidR="004472C8">
        <w:rPr>
          <w:bCs/>
          <w:sz w:val="28"/>
          <w:szCs w:val="28"/>
        </w:rPr>
        <w:t>1</w:t>
      </w:r>
      <w:r w:rsidRPr="00FD2EDF">
        <w:rPr>
          <w:bCs/>
          <w:sz w:val="28"/>
          <w:szCs w:val="28"/>
        </w:rPr>
        <w:t xml:space="preserve"> и 202</w:t>
      </w:r>
      <w:r w:rsidR="004472C8">
        <w:rPr>
          <w:bCs/>
          <w:sz w:val="28"/>
          <w:szCs w:val="28"/>
        </w:rPr>
        <w:t>2</w:t>
      </w:r>
      <w:r w:rsidRPr="00FD2EDF">
        <w:rPr>
          <w:bCs/>
          <w:sz w:val="28"/>
          <w:szCs w:val="28"/>
        </w:rPr>
        <w:t xml:space="preserve"> годов</w:t>
      </w:r>
    </w:p>
    <w:p w:rsidR="008370C7" w:rsidRPr="00FD2EDF" w:rsidRDefault="008370C7" w:rsidP="00644AAE">
      <w:pPr>
        <w:widowControl/>
        <w:autoSpaceDE/>
        <w:autoSpaceDN/>
        <w:adjustRightInd/>
        <w:jc w:val="center"/>
        <w:rPr>
          <w:sz w:val="28"/>
          <w:szCs w:val="28"/>
        </w:rPr>
      </w:pPr>
    </w:p>
    <w:p w:rsidR="008370C7" w:rsidRPr="003F6D47" w:rsidRDefault="008370C7" w:rsidP="00644AAE">
      <w:pPr>
        <w:ind w:firstLine="708"/>
        <w:jc w:val="both"/>
        <w:rPr>
          <w:sz w:val="28"/>
          <w:szCs w:val="28"/>
        </w:rPr>
      </w:pPr>
      <w:r w:rsidRPr="003F6D47">
        <w:rPr>
          <w:bCs/>
          <w:sz w:val="28"/>
          <w:szCs w:val="28"/>
        </w:rPr>
        <w:t xml:space="preserve">Основные направления бюджетной и налоговой политики Ханты-Мансийского </w:t>
      </w:r>
      <w:r w:rsidRPr="003F6D47">
        <w:rPr>
          <w:sz w:val="28"/>
          <w:szCs w:val="28"/>
        </w:rPr>
        <w:t>района на 20</w:t>
      </w:r>
      <w:r w:rsidR="004472C8">
        <w:rPr>
          <w:sz w:val="28"/>
          <w:szCs w:val="28"/>
        </w:rPr>
        <w:t>20</w:t>
      </w:r>
      <w:r w:rsidR="003F6D47" w:rsidRPr="003F6D47">
        <w:rPr>
          <w:sz w:val="28"/>
          <w:szCs w:val="28"/>
        </w:rPr>
        <w:t xml:space="preserve"> год и плановый период 202</w:t>
      </w:r>
      <w:r w:rsidR="004472C8">
        <w:rPr>
          <w:sz w:val="28"/>
          <w:szCs w:val="28"/>
        </w:rPr>
        <w:t>1</w:t>
      </w:r>
      <w:r w:rsidRPr="003F6D47">
        <w:rPr>
          <w:sz w:val="28"/>
          <w:szCs w:val="28"/>
        </w:rPr>
        <w:t xml:space="preserve"> и 202</w:t>
      </w:r>
      <w:r w:rsidR="004472C8">
        <w:rPr>
          <w:sz w:val="28"/>
          <w:szCs w:val="28"/>
        </w:rPr>
        <w:t>2</w:t>
      </w:r>
      <w:r w:rsidRPr="003F6D47">
        <w:rPr>
          <w:sz w:val="28"/>
          <w:szCs w:val="28"/>
        </w:rPr>
        <w:t xml:space="preserve"> годов </w:t>
      </w:r>
      <w:r w:rsidRPr="003F6D47">
        <w:rPr>
          <w:rFonts w:eastAsia="Courier New"/>
          <w:sz w:val="28"/>
          <w:szCs w:val="28"/>
        </w:rPr>
        <w:t xml:space="preserve">(далее – основные направления бюджетной и налоговой политики </w:t>
      </w:r>
      <w:r w:rsidR="00920B2F">
        <w:rPr>
          <w:rFonts w:eastAsia="Courier New"/>
          <w:sz w:val="28"/>
          <w:szCs w:val="28"/>
        </w:rPr>
        <w:t>сельского поселения</w:t>
      </w:r>
      <w:r w:rsidRPr="003F6D47">
        <w:rPr>
          <w:rFonts w:eastAsia="Courier New"/>
          <w:sz w:val="28"/>
          <w:szCs w:val="28"/>
        </w:rPr>
        <w:t xml:space="preserve"> </w:t>
      </w:r>
      <w:r w:rsidR="004472C8">
        <w:rPr>
          <w:rFonts w:eastAsia="Courier New"/>
          <w:sz w:val="28"/>
          <w:szCs w:val="28"/>
        </w:rPr>
        <w:t>на 2020</w:t>
      </w:r>
      <w:r w:rsidR="00384A57" w:rsidRPr="003F6D47">
        <w:rPr>
          <w:rFonts w:eastAsia="Courier New"/>
          <w:sz w:val="28"/>
          <w:szCs w:val="28"/>
        </w:rPr>
        <w:t xml:space="preserve"> – </w:t>
      </w:r>
      <w:r w:rsidRPr="003F6D47">
        <w:rPr>
          <w:rFonts w:eastAsia="Courier New"/>
          <w:sz w:val="28"/>
          <w:szCs w:val="28"/>
        </w:rPr>
        <w:t>202</w:t>
      </w:r>
      <w:r w:rsidR="004472C8">
        <w:rPr>
          <w:rFonts w:eastAsia="Courier New"/>
          <w:sz w:val="28"/>
          <w:szCs w:val="28"/>
        </w:rPr>
        <w:t>2</w:t>
      </w:r>
      <w:r w:rsidRPr="003F6D47">
        <w:rPr>
          <w:rFonts w:eastAsia="Courier New"/>
          <w:sz w:val="28"/>
          <w:szCs w:val="28"/>
        </w:rPr>
        <w:t xml:space="preserve"> годы) </w:t>
      </w:r>
      <w:r w:rsidRPr="003F6D47">
        <w:rPr>
          <w:sz w:val="28"/>
          <w:szCs w:val="28"/>
        </w:rPr>
        <w:t xml:space="preserve">разработаны в соответствии со </w:t>
      </w:r>
      <w:hyperlink r:id="rId10" w:history="1">
        <w:r w:rsidRPr="003F6D47">
          <w:rPr>
            <w:sz w:val="28"/>
            <w:szCs w:val="28"/>
          </w:rPr>
          <w:t>статьей 172</w:t>
        </w:r>
      </w:hyperlink>
      <w:r w:rsidRPr="003F6D47">
        <w:rPr>
          <w:sz w:val="28"/>
          <w:szCs w:val="28"/>
        </w:rPr>
        <w:t xml:space="preserve"> Бюджетного кодекса Российской Федерации.</w:t>
      </w:r>
    </w:p>
    <w:p w:rsidR="003F6D47" w:rsidRPr="002953FC" w:rsidRDefault="004472C8" w:rsidP="00644AAE">
      <w:pPr>
        <w:widowControl/>
        <w:ind w:firstLine="708"/>
        <w:jc w:val="both"/>
        <w:rPr>
          <w:rFonts w:eastAsia="Courier New"/>
          <w:sz w:val="28"/>
          <w:szCs w:val="28"/>
        </w:rPr>
      </w:pPr>
      <w:proofErr w:type="gramStart"/>
      <w:r w:rsidRPr="002953FC">
        <w:rPr>
          <w:rFonts w:eastAsia="Courier New"/>
          <w:sz w:val="28"/>
          <w:szCs w:val="28"/>
        </w:rPr>
        <w:t xml:space="preserve">При их разработке учтены положения </w:t>
      </w:r>
      <w:hyperlink r:id="rId11" w:history="1">
        <w:r w:rsidRPr="002953FC">
          <w:rPr>
            <w:rStyle w:val="ae"/>
            <w:rFonts w:eastAsia="Courier New"/>
            <w:color w:val="auto"/>
            <w:sz w:val="28"/>
            <w:szCs w:val="28"/>
            <w:u w:val="none"/>
          </w:rPr>
          <w:t>Послания</w:t>
        </w:r>
      </w:hyperlink>
      <w:r w:rsidRPr="002953FC">
        <w:rPr>
          <w:rFonts w:eastAsia="Courier New"/>
          <w:sz w:val="28"/>
          <w:szCs w:val="28"/>
        </w:rPr>
        <w:t xml:space="preserve"> Президента Российской Федерации Федеральному Собранию Российской Федерации от 20 февраля 2019 года,</w:t>
      </w:r>
      <w:r w:rsidR="00F76DCF" w:rsidRPr="002953FC">
        <w:rPr>
          <w:rFonts w:eastAsia="Courier New"/>
          <w:sz w:val="28"/>
          <w:szCs w:val="28"/>
        </w:rPr>
        <w:t xml:space="preserve"> </w:t>
      </w:r>
      <w:r w:rsidRPr="002953FC">
        <w:rPr>
          <w:rFonts w:eastAsia="Courier New"/>
          <w:sz w:val="28"/>
          <w:szCs w:val="28"/>
        </w:rPr>
        <w:t xml:space="preserve">указов Президента Российской Федерации </w:t>
      </w:r>
      <w:r w:rsidRPr="002953FC">
        <w:rPr>
          <w:rFonts w:eastAsia="Courier New"/>
          <w:sz w:val="28"/>
          <w:szCs w:val="28"/>
        </w:rPr>
        <w:br/>
        <w:t xml:space="preserve">от 2012 года, </w:t>
      </w:r>
      <w:r w:rsidR="00644AAE" w:rsidRPr="002953FC">
        <w:rPr>
          <w:rFonts w:eastAsia="Courier New"/>
          <w:sz w:val="28"/>
          <w:szCs w:val="28"/>
        </w:rPr>
        <w:t>У</w:t>
      </w:r>
      <w:r w:rsidRPr="002953FC">
        <w:rPr>
          <w:rFonts w:eastAsia="Courier New"/>
          <w:sz w:val="28"/>
          <w:szCs w:val="28"/>
        </w:rPr>
        <w:t xml:space="preserve">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r w:rsidR="0088119F" w:rsidRPr="002953FC">
        <w:rPr>
          <w:rFonts w:eastAsia="Courier New"/>
          <w:sz w:val="28"/>
          <w:szCs w:val="28"/>
        </w:rPr>
        <w:t>Основных направлений налоговой, бюджетной и долговой политики Ханты-Мансийского автономного округа – Югры</w:t>
      </w:r>
      <w:proofErr w:type="gramEnd"/>
      <w:r w:rsidR="0088119F" w:rsidRPr="002953FC">
        <w:rPr>
          <w:rFonts w:eastAsia="Courier New"/>
          <w:sz w:val="28"/>
          <w:szCs w:val="28"/>
        </w:rPr>
        <w:t xml:space="preserve"> </w:t>
      </w:r>
      <w:proofErr w:type="gramStart"/>
      <w:r w:rsidR="0088119F" w:rsidRPr="002953FC">
        <w:rPr>
          <w:rFonts w:eastAsia="Courier New"/>
          <w:sz w:val="28"/>
          <w:szCs w:val="28"/>
        </w:rPr>
        <w:t xml:space="preserve">на 2020 год и на плановый период </w:t>
      </w:r>
      <w:r w:rsidR="00644AAE" w:rsidRPr="002953FC">
        <w:rPr>
          <w:rFonts w:eastAsia="Courier New"/>
          <w:sz w:val="28"/>
          <w:szCs w:val="28"/>
        </w:rPr>
        <w:br/>
      </w:r>
      <w:r w:rsidR="0088119F" w:rsidRPr="002953FC">
        <w:rPr>
          <w:rFonts w:eastAsia="Courier New"/>
          <w:sz w:val="28"/>
          <w:szCs w:val="28"/>
        </w:rPr>
        <w:t xml:space="preserve">2021 и 2022 годов, </w:t>
      </w:r>
      <w:r w:rsidR="00920B2F" w:rsidRPr="002953FC">
        <w:rPr>
          <w:rFonts w:eastAsia="Courier New"/>
          <w:sz w:val="28"/>
          <w:szCs w:val="28"/>
        </w:rPr>
        <w:t xml:space="preserve">Основных направлений бюджетной и налоговой политики Ханты-Мансийского района на 2020 год и на плановый период 2021 и 2022 годов, </w:t>
      </w:r>
      <w:r w:rsidR="0088119F" w:rsidRPr="002953FC">
        <w:rPr>
          <w:sz w:val="28"/>
          <w:szCs w:val="28"/>
        </w:rPr>
        <w:t>Стратегии социально-экономического развития Ханты-Мансийского района до 2030 года</w:t>
      </w:r>
      <w:r w:rsidRPr="002953FC">
        <w:rPr>
          <w:rFonts w:eastAsia="Courier New"/>
          <w:sz w:val="28"/>
          <w:szCs w:val="28"/>
        </w:rPr>
        <w:t>, Концепции повышения эффективности бюджетных расходов в 2019 – 2024 годах</w:t>
      </w:r>
      <w:r w:rsidR="00920B2F" w:rsidRPr="002953FC">
        <w:rPr>
          <w:rFonts w:eastAsia="Courier New"/>
          <w:sz w:val="28"/>
          <w:szCs w:val="28"/>
        </w:rPr>
        <w:t>, Постановления  администрации сельского поселения Горноправдинск от 22 октября 2019 года № 192 «О прогнозе</w:t>
      </w:r>
      <w:proofErr w:type="gramEnd"/>
      <w:r w:rsidR="00920B2F" w:rsidRPr="002953FC">
        <w:rPr>
          <w:rFonts w:eastAsia="Courier New"/>
          <w:sz w:val="28"/>
          <w:szCs w:val="28"/>
        </w:rPr>
        <w:t xml:space="preserve"> социально-экономического развития сельского поселения Горноправдинск на 2020 год и плановый период 2021 – 2022 годов»</w:t>
      </w:r>
      <w:r w:rsidRPr="002953FC">
        <w:rPr>
          <w:rFonts w:eastAsia="Courier New"/>
          <w:sz w:val="28"/>
          <w:szCs w:val="28"/>
        </w:rPr>
        <w:t>.</w:t>
      </w:r>
    </w:p>
    <w:p w:rsidR="007240A3" w:rsidRPr="00D97CE6" w:rsidRDefault="007240A3" w:rsidP="00644AAE">
      <w:pPr>
        <w:widowControl/>
        <w:ind w:firstLine="708"/>
        <w:jc w:val="both"/>
        <w:rPr>
          <w:rFonts w:eastAsia="Courier New"/>
          <w:sz w:val="28"/>
          <w:szCs w:val="28"/>
        </w:rPr>
      </w:pPr>
      <w:proofErr w:type="gramStart"/>
      <w:r w:rsidRPr="002953FC">
        <w:rPr>
          <w:rFonts w:eastAsia="Courier New"/>
          <w:sz w:val="28"/>
          <w:szCs w:val="28"/>
        </w:rPr>
        <w:t xml:space="preserve">Основные направления </w:t>
      </w:r>
      <w:r w:rsidR="001830CA" w:rsidRPr="002953FC">
        <w:rPr>
          <w:rFonts w:eastAsia="Courier New"/>
          <w:sz w:val="28"/>
          <w:szCs w:val="28"/>
        </w:rPr>
        <w:t xml:space="preserve">бюджетной и налоговой политики </w:t>
      </w:r>
      <w:r w:rsidR="00920B2F" w:rsidRPr="002953FC">
        <w:rPr>
          <w:rFonts w:eastAsia="Courier New"/>
          <w:sz w:val="28"/>
          <w:szCs w:val="28"/>
        </w:rPr>
        <w:t>сельского</w:t>
      </w:r>
      <w:r w:rsidR="00920B2F">
        <w:rPr>
          <w:rFonts w:eastAsia="Courier New"/>
          <w:sz w:val="28"/>
          <w:szCs w:val="28"/>
        </w:rPr>
        <w:t xml:space="preserve"> поселения</w:t>
      </w:r>
      <w:r w:rsidR="001830CA" w:rsidRPr="001830CA">
        <w:rPr>
          <w:rFonts w:eastAsia="Courier New"/>
          <w:sz w:val="28"/>
          <w:szCs w:val="28"/>
        </w:rPr>
        <w:t xml:space="preserve">    на 2020 – 2022 годы</w:t>
      </w:r>
      <w:r w:rsidRPr="007240A3">
        <w:rPr>
          <w:rFonts w:eastAsia="Courier New"/>
          <w:sz w:val="28"/>
          <w:szCs w:val="28"/>
        </w:rPr>
        <w:t xml:space="preserve"> определяют на ближайший трехлетний период базовые принципы, условия и подходы формирования проектировок бюджета </w:t>
      </w:r>
      <w:r w:rsidR="00920B2F">
        <w:rPr>
          <w:rFonts w:eastAsia="Courier New"/>
          <w:sz w:val="28"/>
          <w:szCs w:val="28"/>
        </w:rPr>
        <w:t>сельского поселения</w:t>
      </w:r>
      <w:r w:rsidR="00920B2F" w:rsidRPr="003F6D47">
        <w:rPr>
          <w:rFonts w:eastAsia="Courier New"/>
          <w:sz w:val="28"/>
          <w:szCs w:val="28"/>
        </w:rPr>
        <w:t xml:space="preserve"> </w:t>
      </w:r>
      <w:r w:rsidR="004158CC">
        <w:rPr>
          <w:rFonts w:eastAsia="Courier New"/>
          <w:sz w:val="28"/>
          <w:szCs w:val="28"/>
        </w:rPr>
        <w:t>Г</w:t>
      </w:r>
      <w:r w:rsidR="00920B2F">
        <w:rPr>
          <w:rFonts w:eastAsia="Courier New"/>
          <w:sz w:val="28"/>
          <w:szCs w:val="28"/>
        </w:rPr>
        <w:t xml:space="preserve">орноправдинск </w:t>
      </w:r>
      <w:r w:rsidRPr="007240A3">
        <w:rPr>
          <w:rFonts w:eastAsia="Courier New"/>
          <w:sz w:val="28"/>
          <w:szCs w:val="28"/>
        </w:rPr>
        <w:t xml:space="preserve">на 2020 год и плановый период 2021 и 2022 годов (далее также – </w:t>
      </w:r>
      <w:r w:rsidR="00920B2F">
        <w:rPr>
          <w:rFonts w:eastAsia="Courier New"/>
          <w:sz w:val="28"/>
          <w:szCs w:val="28"/>
        </w:rPr>
        <w:t>сельского поселения</w:t>
      </w:r>
      <w:r w:rsidRPr="007240A3">
        <w:rPr>
          <w:rFonts w:eastAsia="Courier New"/>
          <w:sz w:val="28"/>
          <w:szCs w:val="28"/>
        </w:rPr>
        <w:t xml:space="preserve">), ориентированные на обеспечение финансовой </w:t>
      </w:r>
      <w:r w:rsidRPr="00D97CE6">
        <w:rPr>
          <w:rFonts w:eastAsia="Courier New"/>
          <w:sz w:val="28"/>
          <w:szCs w:val="28"/>
        </w:rPr>
        <w:t xml:space="preserve">устойчивости бюджетной системы </w:t>
      </w:r>
      <w:r w:rsidR="00920B2F">
        <w:rPr>
          <w:rFonts w:eastAsia="Courier New"/>
          <w:sz w:val="28"/>
          <w:szCs w:val="28"/>
        </w:rPr>
        <w:t>сельского поселения</w:t>
      </w:r>
      <w:r w:rsidRPr="00D97CE6">
        <w:rPr>
          <w:rFonts w:eastAsia="Courier New"/>
          <w:sz w:val="28"/>
          <w:szCs w:val="28"/>
        </w:rPr>
        <w:t xml:space="preserve">, реализацию </w:t>
      </w:r>
      <w:r w:rsidR="00D97CE6" w:rsidRPr="00D97CE6">
        <w:rPr>
          <w:rFonts w:eastAsia="Courier New"/>
          <w:sz w:val="28"/>
          <w:szCs w:val="28"/>
        </w:rPr>
        <w:t xml:space="preserve">федеральных и </w:t>
      </w:r>
      <w:r w:rsidRPr="00D97CE6">
        <w:rPr>
          <w:rFonts w:eastAsia="Courier New"/>
          <w:sz w:val="28"/>
          <w:szCs w:val="28"/>
        </w:rPr>
        <w:t>региональных проектов, охватывающих ключевые направления социально-экономического</w:t>
      </w:r>
      <w:proofErr w:type="gramEnd"/>
      <w:r w:rsidRPr="00D97CE6">
        <w:rPr>
          <w:rFonts w:eastAsia="Courier New"/>
          <w:sz w:val="28"/>
          <w:szCs w:val="28"/>
        </w:rPr>
        <w:t xml:space="preserve"> развития </w:t>
      </w:r>
      <w:r w:rsidR="00920B2F">
        <w:rPr>
          <w:rFonts w:eastAsia="Courier New"/>
          <w:sz w:val="28"/>
          <w:szCs w:val="28"/>
        </w:rPr>
        <w:t>сельского поселения</w:t>
      </w:r>
      <w:r w:rsidRPr="00D97CE6">
        <w:rPr>
          <w:rFonts w:eastAsia="Courier New"/>
          <w:sz w:val="28"/>
          <w:szCs w:val="28"/>
        </w:rPr>
        <w:t>.</w:t>
      </w:r>
    </w:p>
    <w:p w:rsidR="00B12AC4" w:rsidRPr="007240A3" w:rsidRDefault="00B12AC4" w:rsidP="00644AAE">
      <w:pPr>
        <w:widowControl/>
        <w:ind w:firstLine="708"/>
        <w:jc w:val="both"/>
        <w:rPr>
          <w:rFonts w:eastAsia="Courier New"/>
          <w:sz w:val="28"/>
          <w:szCs w:val="28"/>
        </w:rPr>
      </w:pPr>
      <w:proofErr w:type="gramStart"/>
      <w:r>
        <w:rPr>
          <w:rFonts w:eastAsia="Courier New"/>
          <w:sz w:val="28"/>
          <w:szCs w:val="28"/>
        </w:rPr>
        <w:t xml:space="preserve">Основные направления бюджетной и налоговой политики </w:t>
      </w:r>
      <w:r w:rsidR="00920B2F">
        <w:rPr>
          <w:rFonts w:eastAsia="Courier New"/>
          <w:sz w:val="28"/>
          <w:szCs w:val="28"/>
        </w:rPr>
        <w:t>сельского поселения</w:t>
      </w:r>
      <w:r>
        <w:rPr>
          <w:rFonts w:eastAsia="Courier New"/>
          <w:sz w:val="28"/>
          <w:szCs w:val="28"/>
        </w:rPr>
        <w:t xml:space="preserve"> на 2020 – 2022 годы разработаны на основании сценарных условий базового варианта прогноза </w:t>
      </w:r>
      <w:r>
        <w:rPr>
          <w:sz w:val="28"/>
          <w:szCs w:val="28"/>
        </w:rPr>
        <w:t xml:space="preserve">социально-экономического развития </w:t>
      </w:r>
      <w:r w:rsidR="00920B2F">
        <w:rPr>
          <w:rFonts w:eastAsia="Courier New"/>
          <w:sz w:val="28"/>
          <w:szCs w:val="28"/>
        </w:rPr>
        <w:t>сельского поселения</w:t>
      </w:r>
      <w:r w:rsidR="00920B2F" w:rsidRPr="003F6D47">
        <w:rPr>
          <w:rFonts w:eastAsia="Courier New"/>
          <w:sz w:val="28"/>
          <w:szCs w:val="28"/>
        </w:rPr>
        <w:t xml:space="preserve"> </w:t>
      </w:r>
      <w:r>
        <w:rPr>
          <w:sz w:val="28"/>
          <w:szCs w:val="28"/>
        </w:rPr>
        <w:t>на 2020 год и плановый период 2021 и 2022 годов</w:t>
      </w:r>
      <w:r>
        <w:rPr>
          <w:rFonts w:eastAsia="Courier New"/>
          <w:sz w:val="28"/>
          <w:szCs w:val="28"/>
        </w:rPr>
        <w:t>,</w:t>
      </w:r>
      <w:r w:rsidR="00F76DCF">
        <w:rPr>
          <w:rFonts w:eastAsia="Courier New"/>
          <w:sz w:val="28"/>
          <w:szCs w:val="28"/>
        </w:rPr>
        <w:t xml:space="preserve"> </w:t>
      </w:r>
      <w:r>
        <w:rPr>
          <w:rFonts w:eastAsia="Courier New"/>
          <w:sz w:val="28"/>
          <w:szCs w:val="28"/>
        </w:rPr>
        <w:t xml:space="preserve">предполагающего </w:t>
      </w:r>
      <w:r>
        <w:rPr>
          <w:sz w:val="28"/>
          <w:szCs w:val="28"/>
        </w:rPr>
        <w:t xml:space="preserve">сохранение основных тенденций и параметров развития </w:t>
      </w:r>
      <w:r>
        <w:rPr>
          <w:sz w:val="28"/>
          <w:szCs w:val="28"/>
        </w:rPr>
        <w:lastRenderedPageBreak/>
        <w:t xml:space="preserve">экономики </w:t>
      </w:r>
      <w:r w:rsidR="00920B2F">
        <w:rPr>
          <w:rFonts w:eastAsia="Courier New"/>
          <w:sz w:val="28"/>
          <w:szCs w:val="28"/>
        </w:rPr>
        <w:t>сельского поселения</w:t>
      </w:r>
      <w:r w:rsidR="00920B2F" w:rsidRPr="003F6D47">
        <w:rPr>
          <w:rFonts w:eastAsia="Courier New"/>
          <w:sz w:val="28"/>
          <w:szCs w:val="28"/>
        </w:rPr>
        <w:t xml:space="preserve"> </w:t>
      </w:r>
      <w:r>
        <w:rPr>
          <w:sz w:val="28"/>
          <w:szCs w:val="28"/>
        </w:rPr>
        <w:t>в условиях прогнозируемого изменения внешних и внутренних факторов при сохранении основных тенденций изменения эффективности использования ресурсов.</w:t>
      </w:r>
      <w:proofErr w:type="gramEnd"/>
    </w:p>
    <w:p w:rsidR="008370C7" w:rsidRPr="00D97CE6" w:rsidRDefault="008370C7" w:rsidP="00644AAE">
      <w:pPr>
        <w:widowControl/>
        <w:ind w:firstLine="708"/>
        <w:jc w:val="both"/>
        <w:rPr>
          <w:sz w:val="28"/>
          <w:szCs w:val="28"/>
        </w:rPr>
      </w:pPr>
    </w:p>
    <w:p w:rsidR="008370C7" w:rsidRPr="00D97CE6" w:rsidRDefault="008370C7" w:rsidP="00644AAE">
      <w:pPr>
        <w:widowControl/>
        <w:autoSpaceDE/>
        <w:autoSpaceDN/>
        <w:adjustRightInd/>
        <w:ind w:firstLine="708"/>
        <w:jc w:val="center"/>
        <w:rPr>
          <w:rFonts w:eastAsia="Calibri"/>
          <w:sz w:val="28"/>
          <w:szCs w:val="28"/>
          <w:lang w:eastAsia="en-US"/>
        </w:rPr>
      </w:pPr>
      <w:r w:rsidRPr="007A3613">
        <w:rPr>
          <w:rFonts w:eastAsia="Calibri"/>
          <w:sz w:val="28"/>
          <w:szCs w:val="28"/>
          <w:lang w:val="en-US" w:eastAsia="en-US"/>
        </w:rPr>
        <w:t>I</w:t>
      </w:r>
      <w:r w:rsidRPr="007A3613">
        <w:rPr>
          <w:rFonts w:eastAsia="Calibri"/>
          <w:sz w:val="28"/>
          <w:szCs w:val="28"/>
          <w:lang w:eastAsia="en-US"/>
        </w:rPr>
        <w:t xml:space="preserve">. Основные направления </w:t>
      </w:r>
      <w:r w:rsidRPr="007A3613">
        <w:rPr>
          <w:rFonts w:eastAsia="Calibri"/>
          <w:bCs/>
          <w:sz w:val="28"/>
          <w:szCs w:val="28"/>
          <w:lang w:eastAsia="en-US"/>
        </w:rPr>
        <w:t>бюджетной</w:t>
      </w:r>
      <w:r w:rsidRPr="007A3613">
        <w:rPr>
          <w:rFonts w:eastAsia="Calibri"/>
          <w:sz w:val="28"/>
          <w:szCs w:val="28"/>
          <w:lang w:eastAsia="en-US"/>
        </w:rPr>
        <w:t xml:space="preserve"> политики </w:t>
      </w:r>
      <w:r w:rsidR="004158CC" w:rsidRPr="007A3613">
        <w:rPr>
          <w:rFonts w:eastAsia="Courier New"/>
          <w:sz w:val="28"/>
          <w:szCs w:val="28"/>
        </w:rPr>
        <w:t>сельского поселения Горноправдинск</w:t>
      </w:r>
      <w:r w:rsidRPr="007A3613">
        <w:rPr>
          <w:rFonts w:eastAsia="Calibri"/>
          <w:sz w:val="28"/>
          <w:szCs w:val="28"/>
          <w:lang w:eastAsia="en-US"/>
        </w:rPr>
        <w:t xml:space="preserve"> и подходы к формированию характеристик проекта бюджета </w:t>
      </w:r>
      <w:r w:rsidR="007A3613" w:rsidRPr="007A3613">
        <w:rPr>
          <w:rFonts w:eastAsia="Courier New"/>
          <w:sz w:val="28"/>
          <w:szCs w:val="28"/>
        </w:rPr>
        <w:t>сельского поселения</w:t>
      </w:r>
      <w:r w:rsidRPr="007A3613">
        <w:rPr>
          <w:rFonts w:eastAsia="Calibri"/>
          <w:sz w:val="28"/>
          <w:szCs w:val="28"/>
          <w:lang w:eastAsia="en-US"/>
        </w:rPr>
        <w:t xml:space="preserve"> на 20</w:t>
      </w:r>
      <w:r w:rsidR="00D97CE6" w:rsidRPr="007A3613">
        <w:rPr>
          <w:rFonts w:eastAsia="Calibri"/>
          <w:sz w:val="28"/>
          <w:szCs w:val="28"/>
          <w:lang w:eastAsia="en-US"/>
        </w:rPr>
        <w:t>20</w:t>
      </w:r>
      <w:r w:rsidRPr="007A3613">
        <w:rPr>
          <w:rFonts w:eastAsia="Calibri"/>
          <w:sz w:val="28"/>
          <w:szCs w:val="28"/>
          <w:lang w:eastAsia="en-US"/>
        </w:rPr>
        <w:t xml:space="preserve"> год и плановый период 20</w:t>
      </w:r>
      <w:r w:rsidR="00B5118B" w:rsidRPr="007A3613">
        <w:rPr>
          <w:rFonts w:eastAsia="Calibri"/>
          <w:sz w:val="28"/>
          <w:szCs w:val="28"/>
          <w:lang w:eastAsia="en-US"/>
        </w:rPr>
        <w:t>2</w:t>
      </w:r>
      <w:r w:rsidR="00D97CE6" w:rsidRPr="007A3613">
        <w:rPr>
          <w:rFonts w:eastAsia="Calibri"/>
          <w:sz w:val="28"/>
          <w:szCs w:val="28"/>
          <w:lang w:eastAsia="en-US"/>
        </w:rPr>
        <w:t>1</w:t>
      </w:r>
      <w:r w:rsidRPr="007A3613">
        <w:rPr>
          <w:rFonts w:eastAsia="Calibri"/>
          <w:sz w:val="28"/>
          <w:szCs w:val="28"/>
          <w:lang w:eastAsia="en-US"/>
        </w:rPr>
        <w:t xml:space="preserve"> и 202</w:t>
      </w:r>
      <w:r w:rsidR="00D97CE6" w:rsidRPr="007A3613">
        <w:rPr>
          <w:rFonts w:eastAsia="Calibri"/>
          <w:sz w:val="28"/>
          <w:szCs w:val="28"/>
          <w:lang w:eastAsia="en-US"/>
        </w:rPr>
        <w:t>2</w:t>
      </w:r>
      <w:r w:rsidRPr="007A3613">
        <w:rPr>
          <w:rFonts w:eastAsia="Calibri"/>
          <w:sz w:val="28"/>
          <w:szCs w:val="28"/>
          <w:lang w:eastAsia="en-US"/>
        </w:rPr>
        <w:t xml:space="preserve"> годов</w:t>
      </w:r>
    </w:p>
    <w:p w:rsidR="00801C51" w:rsidRPr="0018266B" w:rsidRDefault="00801C51" w:rsidP="00644AAE">
      <w:pPr>
        <w:ind w:firstLine="708"/>
        <w:jc w:val="both"/>
        <w:rPr>
          <w:color w:val="000000" w:themeColor="text1"/>
          <w:sz w:val="28"/>
          <w:szCs w:val="28"/>
        </w:rPr>
      </w:pPr>
    </w:p>
    <w:p w:rsidR="00071674" w:rsidRPr="0018266B" w:rsidRDefault="00071674" w:rsidP="00644AAE">
      <w:pPr>
        <w:ind w:firstLine="708"/>
        <w:jc w:val="both"/>
        <w:rPr>
          <w:bCs/>
          <w:color w:val="000000" w:themeColor="text1"/>
          <w:sz w:val="28"/>
          <w:szCs w:val="28"/>
        </w:rPr>
      </w:pPr>
      <w:proofErr w:type="gramStart"/>
      <w:r w:rsidRPr="0018266B">
        <w:rPr>
          <w:color w:val="000000" w:themeColor="text1"/>
          <w:sz w:val="28"/>
          <w:szCs w:val="28"/>
        </w:rPr>
        <w:t xml:space="preserve">Формирование бюджетной политики </w:t>
      </w:r>
      <w:r w:rsidR="009323AE">
        <w:rPr>
          <w:rFonts w:eastAsia="Courier New"/>
          <w:sz w:val="28"/>
          <w:szCs w:val="28"/>
        </w:rPr>
        <w:t>сельского поселения</w:t>
      </w:r>
      <w:r>
        <w:rPr>
          <w:color w:val="000000" w:themeColor="text1"/>
          <w:sz w:val="28"/>
          <w:szCs w:val="28"/>
        </w:rPr>
        <w:br/>
      </w:r>
      <w:r w:rsidRPr="0018266B">
        <w:rPr>
          <w:color w:val="000000" w:themeColor="text1"/>
          <w:sz w:val="28"/>
          <w:szCs w:val="28"/>
        </w:rPr>
        <w:t>на 20</w:t>
      </w:r>
      <w:r>
        <w:rPr>
          <w:color w:val="000000" w:themeColor="text1"/>
          <w:sz w:val="28"/>
          <w:szCs w:val="28"/>
        </w:rPr>
        <w:t>20</w:t>
      </w:r>
      <w:r w:rsidRPr="0018266B">
        <w:rPr>
          <w:color w:val="000000" w:themeColor="text1"/>
          <w:sz w:val="28"/>
          <w:szCs w:val="28"/>
        </w:rPr>
        <w:t xml:space="preserve"> год и плановый период 202</w:t>
      </w:r>
      <w:r>
        <w:rPr>
          <w:color w:val="000000" w:themeColor="text1"/>
          <w:sz w:val="28"/>
          <w:szCs w:val="28"/>
        </w:rPr>
        <w:t>1</w:t>
      </w:r>
      <w:r w:rsidRPr="0018266B">
        <w:rPr>
          <w:color w:val="000000" w:themeColor="text1"/>
          <w:sz w:val="28"/>
          <w:szCs w:val="28"/>
        </w:rPr>
        <w:t xml:space="preserve"> и 202</w:t>
      </w:r>
      <w:r>
        <w:rPr>
          <w:color w:val="000000" w:themeColor="text1"/>
          <w:sz w:val="28"/>
          <w:szCs w:val="28"/>
        </w:rPr>
        <w:t>2</w:t>
      </w:r>
      <w:r w:rsidRPr="0018266B">
        <w:rPr>
          <w:color w:val="000000" w:themeColor="text1"/>
          <w:sz w:val="28"/>
          <w:szCs w:val="28"/>
        </w:rPr>
        <w:t xml:space="preserve"> годов (далее – бюджетная политика </w:t>
      </w:r>
      <w:r w:rsidR="009323AE">
        <w:rPr>
          <w:rFonts w:eastAsia="Courier New"/>
          <w:sz w:val="28"/>
          <w:szCs w:val="28"/>
        </w:rPr>
        <w:t>сельского поселения</w:t>
      </w:r>
      <w:r w:rsidRPr="0018266B">
        <w:rPr>
          <w:color w:val="000000" w:themeColor="text1"/>
          <w:sz w:val="28"/>
          <w:szCs w:val="28"/>
        </w:rPr>
        <w:t xml:space="preserve"> на 20</w:t>
      </w:r>
      <w:r>
        <w:rPr>
          <w:color w:val="000000" w:themeColor="text1"/>
          <w:sz w:val="28"/>
          <w:szCs w:val="28"/>
        </w:rPr>
        <w:t>20</w:t>
      </w:r>
      <w:r w:rsidRPr="0018266B">
        <w:rPr>
          <w:color w:val="000000" w:themeColor="text1"/>
          <w:sz w:val="28"/>
          <w:szCs w:val="28"/>
        </w:rPr>
        <w:t xml:space="preserve"> – 202</w:t>
      </w:r>
      <w:r>
        <w:rPr>
          <w:color w:val="000000" w:themeColor="text1"/>
          <w:sz w:val="28"/>
          <w:szCs w:val="28"/>
        </w:rPr>
        <w:t>2</w:t>
      </w:r>
      <w:r w:rsidRPr="0018266B">
        <w:rPr>
          <w:color w:val="000000" w:themeColor="text1"/>
          <w:sz w:val="28"/>
          <w:szCs w:val="28"/>
        </w:rPr>
        <w:t xml:space="preserve"> годы) осуществляется на принципах обеспечения устойчивости и сбалансированности бюджетной системы </w:t>
      </w:r>
      <w:r w:rsidR="009323AE">
        <w:rPr>
          <w:rFonts w:eastAsia="Courier New"/>
          <w:sz w:val="28"/>
          <w:szCs w:val="28"/>
        </w:rPr>
        <w:t>сельского поселения</w:t>
      </w:r>
      <w:r w:rsidRPr="0018266B">
        <w:rPr>
          <w:color w:val="000000" w:themeColor="text1"/>
          <w:sz w:val="28"/>
          <w:szCs w:val="28"/>
        </w:rPr>
        <w:t xml:space="preserve"> путем консолидации </w:t>
      </w:r>
      <w:r w:rsidRPr="00071674">
        <w:rPr>
          <w:sz w:val="28"/>
          <w:szCs w:val="28"/>
        </w:rPr>
        <w:t xml:space="preserve">бюджетных ресурсов на приоритетных направлениях, зафиксированных в утвержденных Указом Президента Российской Федерации национальных проектах, муниципальных программах </w:t>
      </w:r>
      <w:r w:rsidR="009323AE">
        <w:rPr>
          <w:rFonts w:eastAsia="Courier New"/>
          <w:sz w:val="28"/>
          <w:szCs w:val="28"/>
        </w:rPr>
        <w:t>сельского поселения</w:t>
      </w:r>
      <w:r w:rsidRPr="00071674">
        <w:rPr>
          <w:sz w:val="28"/>
          <w:szCs w:val="28"/>
        </w:rPr>
        <w:t xml:space="preserve">, в условиях изменений </w:t>
      </w:r>
      <w:r w:rsidRPr="00071674">
        <w:rPr>
          <w:bCs/>
          <w:sz w:val="28"/>
          <w:szCs w:val="28"/>
        </w:rPr>
        <w:t>налогового и</w:t>
      </w:r>
      <w:proofErr w:type="gramEnd"/>
      <w:r w:rsidRPr="00071674">
        <w:rPr>
          <w:bCs/>
          <w:sz w:val="28"/>
          <w:szCs w:val="28"/>
        </w:rPr>
        <w:t xml:space="preserve"> бюджетного </w:t>
      </w:r>
      <w:r w:rsidRPr="0018266B">
        <w:rPr>
          <w:bCs/>
          <w:color w:val="000000" w:themeColor="text1"/>
          <w:sz w:val="28"/>
          <w:szCs w:val="28"/>
        </w:rPr>
        <w:t>законодательства.</w:t>
      </w:r>
    </w:p>
    <w:p w:rsidR="00D87748" w:rsidRPr="000A3D55" w:rsidRDefault="00D87748" w:rsidP="00644AAE">
      <w:pPr>
        <w:ind w:firstLine="708"/>
        <w:jc w:val="both"/>
        <w:rPr>
          <w:sz w:val="28"/>
          <w:szCs w:val="28"/>
        </w:rPr>
      </w:pPr>
      <w:r w:rsidRPr="000A3D55">
        <w:rPr>
          <w:sz w:val="28"/>
          <w:szCs w:val="28"/>
        </w:rPr>
        <w:t>В сфере доходов бюджета приоритетными направлениями остаются:</w:t>
      </w:r>
    </w:p>
    <w:p w:rsidR="00D87748" w:rsidRPr="000A3D55" w:rsidRDefault="00D87748" w:rsidP="00644AAE">
      <w:pPr>
        <w:ind w:firstLine="708"/>
        <w:jc w:val="both"/>
        <w:rPr>
          <w:sz w:val="28"/>
          <w:szCs w:val="28"/>
        </w:rPr>
      </w:pPr>
      <w:r w:rsidRPr="000A3D55">
        <w:rPr>
          <w:sz w:val="28"/>
          <w:szCs w:val="28"/>
        </w:rPr>
        <w:t>обеспечение надежности параметров, положенных в основу формирования доходной базы бюджета;</w:t>
      </w:r>
    </w:p>
    <w:p w:rsidR="00D87748" w:rsidRPr="000A3D55" w:rsidRDefault="00D87748" w:rsidP="00644AAE">
      <w:pPr>
        <w:ind w:firstLine="708"/>
        <w:jc w:val="both"/>
        <w:rPr>
          <w:sz w:val="28"/>
          <w:szCs w:val="28"/>
        </w:rPr>
      </w:pPr>
      <w:r w:rsidRPr="000A3D55">
        <w:rPr>
          <w:sz w:val="28"/>
          <w:szCs w:val="28"/>
        </w:rPr>
        <w:t xml:space="preserve">сохранение необходимой доли собственных доходов </w:t>
      </w:r>
      <w:r>
        <w:rPr>
          <w:sz w:val="28"/>
          <w:szCs w:val="28"/>
        </w:rPr>
        <w:t>бюджета;</w:t>
      </w:r>
    </w:p>
    <w:p w:rsidR="00D87748" w:rsidRPr="000A3D55" w:rsidRDefault="00D87748" w:rsidP="00644AAE">
      <w:pPr>
        <w:ind w:firstLine="708"/>
        <w:jc w:val="both"/>
        <w:rPr>
          <w:sz w:val="28"/>
          <w:szCs w:val="28"/>
        </w:rPr>
      </w:pPr>
      <w:r w:rsidRPr="000A3D55">
        <w:rPr>
          <w:sz w:val="28"/>
          <w:szCs w:val="28"/>
        </w:rPr>
        <w:t>повышение уровня ответственности главных администраторов доходов за</w:t>
      </w:r>
      <w:r w:rsidR="00644AAE">
        <w:rPr>
          <w:sz w:val="28"/>
          <w:szCs w:val="28"/>
        </w:rPr>
        <w:t xml:space="preserve"> </w:t>
      </w:r>
      <w:r w:rsidRPr="000A3D55">
        <w:rPr>
          <w:sz w:val="28"/>
          <w:szCs w:val="28"/>
        </w:rPr>
        <w:t>качественно</w:t>
      </w:r>
      <w:r w:rsidR="00644AAE">
        <w:rPr>
          <w:sz w:val="28"/>
          <w:szCs w:val="28"/>
        </w:rPr>
        <w:t>е</w:t>
      </w:r>
      <w:r w:rsidRPr="000A3D55">
        <w:rPr>
          <w:sz w:val="28"/>
          <w:szCs w:val="28"/>
        </w:rPr>
        <w:t xml:space="preserve"> планировани</w:t>
      </w:r>
      <w:r w:rsidR="00644AAE">
        <w:rPr>
          <w:sz w:val="28"/>
          <w:szCs w:val="28"/>
        </w:rPr>
        <w:t>е</w:t>
      </w:r>
      <w:r w:rsidRPr="000A3D55">
        <w:rPr>
          <w:sz w:val="28"/>
          <w:szCs w:val="28"/>
        </w:rPr>
        <w:t xml:space="preserve"> и выполнени</w:t>
      </w:r>
      <w:r w:rsidR="00644AAE">
        <w:rPr>
          <w:sz w:val="28"/>
          <w:szCs w:val="28"/>
        </w:rPr>
        <w:t>е</w:t>
      </w:r>
      <w:r w:rsidRPr="000A3D55">
        <w:rPr>
          <w:sz w:val="28"/>
          <w:szCs w:val="28"/>
        </w:rPr>
        <w:t xml:space="preserve"> плановых назначений по доходам;</w:t>
      </w:r>
    </w:p>
    <w:p w:rsidR="00D87748" w:rsidRPr="000A3D55" w:rsidRDefault="00D87748" w:rsidP="00644AAE">
      <w:pPr>
        <w:ind w:firstLine="708"/>
        <w:jc w:val="both"/>
        <w:rPr>
          <w:sz w:val="28"/>
          <w:szCs w:val="28"/>
        </w:rPr>
      </w:pPr>
      <w:r w:rsidRPr="000A3D55">
        <w:rPr>
          <w:sz w:val="28"/>
          <w:szCs w:val="28"/>
        </w:rPr>
        <w:t>урегулирование и снижение задолженности по обязательным платежам, обеспечение рационального и эффективного использования муниципального имущества.</w:t>
      </w:r>
    </w:p>
    <w:p w:rsidR="00644AAE" w:rsidRDefault="00D87748" w:rsidP="00644AAE">
      <w:pPr>
        <w:ind w:firstLine="708"/>
        <w:jc w:val="both"/>
        <w:rPr>
          <w:sz w:val="28"/>
          <w:szCs w:val="28"/>
        </w:rPr>
      </w:pPr>
      <w:r w:rsidRPr="000A3D55">
        <w:rPr>
          <w:sz w:val="28"/>
          <w:szCs w:val="28"/>
        </w:rPr>
        <w:t xml:space="preserve">В связи с этим необходимо продолжить проведение мероприятий </w:t>
      </w:r>
      <w:proofErr w:type="gramStart"/>
      <w:r w:rsidRPr="000A3D55">
        <w:rPr>
          <w:sz w:val="28"/>
          <w:szCs w:val="28"/>
        </w:rPr>
        <w:t>по</w:t>
      </w:r>
      <w:proofErr w:type="gramEnd"/>
      <w:r w:rsidRPr="000A3D55">
        <w:rPr>
          <w:sz w:val="28"/>
          <w:szCs w:val="28"/>
        </w:rPr>
        <w:t>:</w:t>
      </w:r>
    </w:p>
    <w:p w:rsidR="00644AAE" w:rsidRDefault="00644AAE" w:rsidP="00644AAE">
      <w:pPr>
        <w:ind w:firstLine="708"/>
        <w:jc w:val="both"/>
        <w:rPr>
          <w:sz w:val="28"/>
          <w:szCs w:val="28"/>
        </w:rPr>
      </w:pPr>
      <w:r>
        <w:rPr>
          <w:sz w:val="28"/>
          <w:szCs w:val="28"/>
        </w:rPr>
        <w:t>1</w:t>
      </w:r>
      <w:r w:rsidR="00AD7E5B">
        <w:rPr>
          <w:sz w:val="28"/>
          <w:szCs w:val="28"/>
        </w:rPr>
        <w:t>)</w:t>
      </w:r>
      <w:r>
        <w:rPr>
          <w:sz w:val="28"/>
          <w:szCs w:val="28"/>
        </w:rPr>
        <w:t xml:space="preserve"> </w:t>
      </w:r>
      <w:r w:rsidR="00D87748" w:rsidRPr="00644AAE">
        <w:rPr>
          <w:sz w:val="28"/>
          <w:szCs w:val="28"/>
        </w:rPr>
        <w:t xml:space="preserve">расширению доходной базы бюджета </w:t>
      </w:r>
      <w:r w:rsidR="009323AE">
        <w:rPr>
          <w:rFonts w:eastAsia="Courier New"/>
          <w:sz w:val="28"/>
          <w:szCs w:val="28"/>
        </w:rPr>
        <w:t>сельского поселения</w:t>
      </w:r>
      <w:r w:rsidR="00D87748" w:rsidRPr="00644AAE">
        <w:rPr>
          <w:sz w:val="28"/>
          <w:szCs w:val="28"/>
        </w:rPr>
        <w:t>, в том числе за счет повышения собираемости доходов и дополнительных мер по изысканию финансовых резервов;</w:t>
      </w:r>
    </w:p>
    <w:p w:rsidR="00644AAE" w:rsidRDefault="00AD7E5B" w:rsidP="00644AAE">
      <w:pPr>
        <w:ind w:firstLine="708"/>
        <w:jc w:val="both"/>
        <w:rPr>
          <w:sz w:val="28"/>
          <w:szCs w:val="28"/>
        </w:rPr>
      </w:pPr>
      <w:r>
        <w:rPr>
          <w:sz w:val="28"/>
          <w:szCs w:val="28"/>
        </w:rPr>
        <w:t>2)</w:t>
      </w:r>
      <w:r w:rsidR="00644AAE">
        <w:rPr>
          <w:sz w:val="28"/>
          <w:szCs w:val="28"/>
        </w:rPr>
        <w:t xml:space="preserve"> </w:t>
      </w:r>
      <w:r w:rsidR="00D87748" w:rsidRPr="00644AAE">
        <w:rPr>
          <w:sz w:val="28"/>
          <w:szCs w:val="28"/>
        </w:rPr>
        <w:t xml:space="preserve">обеспечению взаимодействия и координации деятельности администрации </w:t>
      </w:r>
      <w:r w:rsidR="00F021DE">
        <w:rPr>
          <w:rFonts w:eastAsia="Courier New"/>
          <w:sz w:val="28"/>
          <w:szCs w:val="28"/>
        </w:rPr>
        <w:t>сельского поселения</w:t>
      </w:r>
      <w:r w:rsidR="00D87748" w:rsidRPr="00644AAE">
        <w:rPr>
          <w:sz w:val="28"/>
          <w:szCs w:val="28"/>
        </w:rPr>
        <w:t xml:space="preserve"> и федеральных фискальных, контролирующих органов по информационному взаимодействию с налогоплательщиками, взысканию задолженности по платежам в бюджет </w:t>
      </w:r>
      <w:r w:rsidR="00F021DE">
        <w:rPr>
          <w:rFonts w:eastAsia="Courier New"/>
          <w:sz w:val="28"/>
          <w:szCs w:val="28"/>
        </w:rPr>
        <w:t>сельского поселения</w:t>
      </w:r>
      <w:r w:rsidR="00D87748" w:rsidRPr="00644AAE">
        <w:rPr>
          <w:sz w:val="28"/>
          <w:szCs w:val="28"/>
        </w:rPr>
        <w:t>, в том числе путем межведомственного взаимодействия;</w:t>
      </w:r>
    </w:p>
    <w:p w:rsidR="00644AAE" w:rsidRDefault="00AD7E5B" w:rsidP="00644AAE">
      <w:pPr>
        <w:ind w:firstLine="708"/>
        <w:jc w:val="both"/>
        <w:rPr>
          <w:sz w:val="28"/>
          <w:szCs w:val="28"/>
        </w:rPr>
      </w:pPr>
      <w:r>
        <w:rPr>
          <w:sz w:val="28"/>
          <w:szCs w:val="28"/>
        </w:rPr>
        <w:t>3)</w:t>
      </w:r>
      <w:r w:rsidR="00644AAE">
        <w:rPr>
          <w:sz w:val="28"/>
          <w:szCs w:val="28"/>
        </w:rPr>
        <w:t xml:space="preserve"> </w:t>
      </w:r>
      <w:r w:rsidR="00D87748" w:rsidRPr="00644AAE">
        <w:rPr>
          <w:sz w:val="28"/>
          <w:szCs w:val="28"/>
        </w:rPr>
        <w:t>оценке налоговой базы, проведению анализа поступлений местных налогов, оценке эффективности предоставляемых налоговых льгот с целью определения возможности принятия решений, направленных на достижение национальных целей развития, стратегических целей развития муниципального образования;</w:t>
      </w:r>
    </w:p>
    <w:p w:rsidR="00644AAE" w:rsidRDefault="00AD7E5B" w:rsidP="00644AAE">
      <w:pPr>
        <w:ind w:firstLine="708"/>
        <w:jc w:val="both"/>
        <w:rPr>
          <w:sz w:val="28"/>
          <w:szCs w:val="28"/>
        </w:rPr>
      </w:pPr>
      <w:r>
        <w:rPr>
          <w:sz w:val="28"/>
          <w:szCs w:val="28"/>
        </w:rPr>
        <w:t>4)</w:t>
      </w:r>
      <w:r w:rsidR="00644AAE">
        <w:rPr>
          <w:sz w:val="28"/>
          <w:szCs w:val="28"/>
        </w:rPr>
        <w:t xml:space="preserve"> </w:t>
      </w:r>
      <w:r w:rsidR="00875AF0" w:rsidRPr="00644AAE">
        <w:rPr>
          <w:sz w:val="28"/>
          <w:szCs w:val="28"/>
        </w:rPr>
        <w:t xml:space="preserve">сотрудничеству и информационному взаимодействию                               </w:t>
      </w:r>
      <w:r w:rsidR="00875AF0" w:rsidRPr="00644AAE">
        <w:rPr>
          <w:sz w:val="28"/>
          <w:szCs w:val="28"/>
        </w:rPr>
        <w:lastRenderedPageBreak/>
        <w:t xml:space="preserve">с крупнейшими налогоплательщиками </w:t>
      </w:r>
      <w:r w:rsidR="00F021DE">
        <w:rPr>
          <w:rFonts w:eastAsia="Courier New"/>
          <w:sz w:val="28"/>
          <w:szCs w:val="28"/>
        </w:rPr>
        <w:t>сельского поселения</w:t>
      </w:r>
      <w:r w:rsidR="00875AF0" w:rsidRPr="00644AAE">
        <w:rPr>
          <w:sz w:val="28"/>
          <w:szCs w:val="28"/>
        </w:rPr>
        <w:t>;</w:t>
      </w:r>
    </w:p>
    <w:p w:rsidR="00644AAE" w:rsidRDefault="00AD7E5B" w:rsidP="00644AAE">
      <w:pPr>
        <w:ind w:firstLine="708"/>
        <w:jc w:val="both"/>
        <w:rPr>
          <w:sz w:val="28"/>
          <w:szCs w:val="28"/>
        </w:rPr>
      </w:pPr>
      <w:proofErr w:type="gramStart"/>
      <w:r w:rsidRPr="00BD1665">
        <w:rPr>
          <w:sz w:val="28"/>
          <w:szCs w:val="28"/>
        </w:rPr>
        <w:t>5)</w:t>
      </w:r>
      <w:r w:rsidR="00644AAE" w:rsidRPr="00BD1665">
        <w:rPr>
          <w:sz w:val="28"/>
          <w:szCs w:val="28"/>
        </w:rPr>
        <w:t xml:space="preserve"> </w:t>
      </w:r>
      <w:r w:rsidR="00D87748" w:rsidRPr="00BD1665">
        <w:rPr>
          <w:sz w:val="28"/>
          <w:szCs w:val="28"/>
        </w:rPr>
        <w:t>повышению эффективности использования муниципальной собственности, в том числе путем утверждения методики оценки эффективности использования</w:t>
      </w:r>
      <w:r w:rsidR="00D87748" w:rsidRPr="00644AAE">
        <w:rPr>
          <w:sz w:val="28"/>
          <w:szCs w:val="28"/>
        </w:rPr>
        <w:t xml:space="preserve"> имущества</w:t>
      </w:r>
      <w:r w:rsidR="00875AF0" w:rsidRPr="00644AAE">
        <w:rPr>
          <w:sz w:val="28"/>
          <w:szCs w:val="28"/>
        </w:rPr>
        <w:t>, позволяющ</w:t>
      </w:r>
      <w:r w:rsidR="00865996" w:rsidRPr="00644AAE">
        <w:rPr>
          <w:sz w:val="28"/>
          <w:szCs w:val="28"/>
        </w:rPr>
        <w:t>ей</w:t>
      </w:r>
      <w:r w:rsidR="00875AF0" w:rsidRPr="00644AAE">
        <w:rPr>
          <w:sz w:val="28"/>
          <w:szCs w:val="28"/>
        </w:rPr>
        <w:t xml:space="preserve"> пересмотреть порядок распоряжения имуществом, установить показатели эффективности использования муниципального имущества, обеспечить оптимальный состав имущества, функционирование имущественных комплексов муниципальных учреждений, выявив неиспользуемое или используемое не по назначению имущество с возможностью обеспечения доступа для негосударственных организаций использовать имущественные комплексы, находящиеся в государственной (муниципальной) собственности</w:t>
      </w:r>
      <w:r w:rsidR="00644AAE">
        <w:rPr>
          <w:sz w:val="28"/>
          <w:szCs w:val="28"/>
        </w:rPr>
        <w:t>,</w:t>
      </w:r>
      <w:r w:rsidR="00875AF0" w:rsidRPr="00644AAE">
        <w:rPr>
          <w:sz w:val="28"/>
          <w:szCs w:val="28"/>
        </w:rPr>
        <w:t xml:space="preserve"> в</w:t>
      </w:r>
      <w:proofErr w:type="gramEnd"/>
      <w:r w:rsidR="00875AF0" w:rsidRPr="00644AAE">
        <w:rPr>
          <w:sz w:val="28"/>
          <w:szCs w:val="28"/>
        </w:rPr>
        <w:t xml:space="preserve"> </w:t>
      </w:r>
      <w:proofErr w:type="gramStart"/>
      <w:r w:rsidR="00875AF0" w:rsidRPr="00644AAE">
        <w:rPr>
          <w:sz w:val="28"/>
          <w:szCs w:val="28"/>
        </w:rPr>
        <w:t>целях</w:t>
      </w:r>
      <w:proofErr w:type="gramEnd"/>
      <w:r w:rsidR="00875AF0" w:rsidRPr="00644AAE">
        <w:rPr>
          <w:sz w:val="28"/>
          <w:szCs w:val="28"/>
        </w:rPr>
        <w:t xml:space="preserve"> оказания государственных (муниципальных) услуг</w:t>
      </w:r>
      <w:r w:rsidR="00014AF2" w:rsidRPr="00644AAE">
        <w:rPr>
          <w:sz w:val="28"/>
          <w:szCs w:val="28"/>
        </w:rPr>
        <w:t>;</w:t>
      </w:r>
    </w:p>
    <w:p w:rsidR="00644AAE" w:rsidRDefault="00AD7E5B" w:rsidP="00644AAE">
      <w:pPr>
        <w:ind w:firstLine="708"/>
        <w:jc w:val="both"/>
        <w:rPr>
          <w:sz w:val="28"/>
          <w:szCs w:val="28"/>
        </w:rPr>
      </w:pPr>
      <w:proofErr w:type="gramStart"/>
      <w:r w:rsidRPr="00B619AF">
        <w:rPr>
          <w:sz w:val="28"/>
          <w:szCs w:val="28"/>
        </w:rPr>
        <w:t>6)</w:t>
      </w:r>
      <w:r w:rsidR="00644AAE" w:rsidRPr="00B619AF">
        <w:rPr>
          <w:sz w:val="28"/>
          <w:szCs w:val="28"/>
        </w:rPr>
        <w:t xml:space="preserve"> </w:t>
      </w:r>
      <w:r w:rsidR="00014AF2" w:rsidRPr="00B619AF">
        <w:rPr>
          <w:sz w:val="28"/>
          <w:szCs w:val="28"/>
        </w:rPr>
        <w:t>выявлени</w:t>
      </w:r>
      <w:r w:rsidR="001239AC" w:rsidRPr="00B619AF">
        <w:rPr>
          <w:sz w:val="28"/>
          <w:szCs w:val="28"/>
        </w:rPr>
        <w:t>ю</w:t>
      </w:r>
      <w:r w:rsidR="00014AF2" w:rsidRPr="00B619AF">
        <w:rPr>
          <w:sz w:val="28"/>
          <w:szCs w:val="28"/>
        </w:rPr>
        <w:t xml:space="preserve"> неиспользуемого (неэффективно используемого) непрофильного муниципального имущества </w:t>
      </w:r>
      <w:r w:rsidR="00BD1665" w:rsidRPr="00B619AF">
        <w:rPr>
          <w:rFonts w:eastAsia="Courier New"/>
          <w:sz w:val="28"/>
          <w:szCs w:val="28"/>
        </w:rPr>
        <w:t>сельского поселения</w:t>
      </w:r>
      <w:r w:rsidR="00644AAE" w:rsidRPr="00B619AF">
        <w:rPr>
          <w:sz w:val="28"/>
          <w:szCs w:val="28"/>
        </w:rPr>
        <w:t>,</w:t>
      </w:r>
      <w:r w:rsidR="00014AF2" w:rsidRPr="00B619AF">
        <w:rPr>
          <w:sz w:val="28"/>
          <w:szCs w:val="28"/>
        </w:rPr>
        <w:t xml:space="preserve"> не предназначенного для </w:t>
      </w:r>
      <w:r w:rsidR="00875AF0" w:rsidRPr="00B619AF">
        <w:rPr>
          <w:sz w:val="28"/>
          <w:szCs w:val="28"/>
        </w:rPr>
        <w:t>использования при исполнени</w:t>
      </w:r>
      <w:r w:rsidR="001239AC" w:rsidRPr="00B619AF">
        <w:rPr>
          <w:sz w:val="28"/>
          <w:szCs w:val="28"/>
        </w:rPr>
        <w:t>и</w:t>
      </w:r>
      <w:r w:rsidR="00644AAE" w:rsidRPr="00B619AF">
        <w:rPr>
          <w:sz w:val="28"/>
          <w:szCs w:val="28"/>
        </w:rPr>
        <w:t xml:space="preserve"> </w:t>
      </w:r>
      <w:r w:rsidR="00014AF2" w:rsidRPr="00B619AF">
        <w:rPr>
          <w:sz w:val="28"/>
          <w:szCs w:val="28"/>
        </w:rPr>
        <w:t>полномочий по решению вопросов местного значения</w:t>
      </w:r>
      <w:r w:rsidR="00644AAE" w:rsidRPr="00B619AF">
        <w:rPr>
          <w:sz w:val="28"/>
          <w:szCs w:val="28"/>
        </w:rPr>
        <w:t>,</w:t>
      </w:r>
      <w:r w:rsidR="00014AF2" w:rsidRPr="00B619AF">
        <w:rPr>
          <w:sz w:val="28"/>
          <w:szCs w:val="28"/>
        </w:rPr>
        <w:t xml:space="preserve"> в целях его включения в прогнозный план приватизации муниципального имущества </w:t>
      </w:r>
      <w:r w:rsidR="00B619AF" w:rsidRPr="00B619AF">
        <w:rPr>
          <w:rFonts w:eastAsia="Courier New"/>
          <w:sz w:val="28"/>
          <w:szCs w:val="28"/>
        </w:rPr>
        <w:t>сельского поселения</w:t>
      </w:r>
      <w:r w:rsidR="00014AF2" w:rsidRPr="00B619AF">
        <w:rPr>
          <w:sz w:val="28"/>
          <w:szCs w:val="28"/>
        </w:rPr>
        <w:t xml:space="preserve"> на 2020 год и плановый период 2021 и 2022 годов для обеспечения поступления неналоговых доходов в бюджет </w:t>
      </w:r>
      <w:r w:rsidR="00B619AF" w:rsidRPr="00B619AF">
        <w:rPr>
          <w:rFonts w:eastAsia="Courier New"/>
          <w:sz w:val="28"/>
          <w:szCs w:val="28"/>
        </w:rPr>
        <w:t>сельского поселения</w:t>
      </w:r>
      <w:r w:rsidR="00014AF2" w:rsidRPr="00B619AF">
        <w:rPr>
          <w:sz w:val="28"/>
          <w:szCs w:val="28"/>
        </w:rPr>
        <w:t xml:space="preserve"> от продажи муниципального имущества, либо перепрофилирования (изменения</w:t>
      </w:r>
      <w:proofErr w:type="gramEnd"/>
      <w:r w:rsidR="00014AF2" w:rsidRPr="00B619AF">
        <w:rPr>
          <w:sz w:val="28"/>
          <w:szCs w:val="28"/>
        </w:rPr>
        <w:t xml:space="preserve"> назначения) для последующего закрепления за муниципальными учреждениями и предприятиями в рамках исполнения соответствующих полномочий;</w:t>
      </w:r>
    </w:p>
    <w:p w:rsidR="00644AAE" w:rsidRPr="007A3613" w:rsidRDefault="00AD7E5B" w:rsidP="00644AAE">
      <w:pPr>
        <w:ind w:firstLine="708"/>
        <w:jc w:val="both"/>
        <w:rPr>
          <w:sz w:val="28"/>
          <w:szCs w:val="28"/>
        </w:rPr>
      </w:pPr>
      <w:r w:rsidRPr="007A3613">
        <w:rPr>
          <w:sz w:val="28"/>
          <w:szCs w:val="28"/>
        </w:rPr>
        <w:t>7)</w:t>
      </w:r>
      <w:r w:rsidR="00644AAE" w:rsidRPr="007A3613">
        <w:rPr>
          <w:sz w:val="28"/>
          <w:szCs w:val="28"/>
        </w:rPr>
        <w:t xml:space="preserve"> </w:t>
      </w:r>
      <w:r w:rsidR="00875AF0" w:rsidRPr="007A3613">
        <w:rPr>
          <w:sz w:val="28"/>
          <w:szCs w:val="28"/>
        </w:rPr>
        <w:t>передач</w:t>
      </w:r>
      <w:r w:rsidR="001239AC" w:rsidRPr="007A3613">
        <w:rPr>
          <w:sz w:val="28"/>
          <w:szCs w:val="28"/>
        </w:rPr>
        <w:t>е</w:t>
      </w:r>
      <w:r w:rsidR="00875AF0" w:rsidRPr="007A3613">
        <w:rPr>
          <w:sz w:val="28"/>
          <w:szCs w:val="28"/>
        </w:rPr>
        <w:t xml:space="preserve"> муниципального имущества </w:t>
      </w:r>
      <w:r w:rsidR="002100F6" w:rsidRPr="007A3613">
        <w:rPr>
          <w:sz w:val="28"/>
          <w:szCs w:val="28"/>
        </w:rPr>
        <w:t>сельского поселения Горноправдинск</w:t>
      </w:r>
      <w:r w:rsidR="00875AF0" w:rsidRPr="007A3613">
        <w:rPr>
          <w:sz w:val="28"/>
          <w:szCs w:val="28"/>
        </w:rPr>
        <w:t xml:space="preserve"> в аренду, в том числе</w:t>
      </w:r>
      <w:r w:rsidR="002100F6" w:rsidRPr="007A3613">
        <w:rPr>
          <w:sz w:val="28"/>
          <w:szCs w:val="28"/>
        </w:rPr>
        <w:t>, при наличии такого имущества,</w:t>
      </w:r>
      <w:r w:rsidR="00875AF0" w:rsidRPr="007A3613">
        <w:rPr>
          <w:sz w:val="28"/>
          <w:szCs w:val="28"/>
        </w:rPr>
        <w:t xml:space="preserve"> в порядке оказания имущественной поддержки субъектам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644AAE" w:rsidRPr="007A3613" w:rsidRDefault="00AD7E5B" w:rsidP="00644AAE">
      <w:pPr>
        <w:ind w:firstLine="708"/>
        <w:jc w:val="both"/>
        <w:rPr>
          <w:sz w:val="28"/>
          <w:szCs w:val="28"/>
        </w:rPr>
      </w:pPr>
      <w:r w:rsidRPr="007A3613">
        <w:rPr>
          <w:sz w:val="28"/>
          <w:szCs w:val="28"/>
        </w:rPr>
        <w:t>8)</w:t>
      </w:r>
      <w:r w:rsidR="00644AAE" w:rsidRPr="007A3613">
        <w:rPr>
          <w:sz w:val="28"/>
          <w:szCs w:val="28"/>
        </w:rPr>
        <w:t xml:space="preserve"> </w:t>
      </w:r>
      <w:r w:rsidR="00D87748" w:rsidRPr="007A3613">
        <w:rPr>
          <w:sz w:val="28"/>
          <w:szCs w:val="28"/>
        </w:rPr>
        <w:t>повышению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644AAE" w:rsidRPr="007A3613" w:rsidRDefault="00AD7E5B" w:rsidP="00644AAE">
      <w:pPr>
        <w:ind w:firstLine="708"/>
        <w:jc w:val="both"/>
        <w:rPr>
          <w:sz w:val="28"/>
          <w:szCs w:val="28"/>
        </w:rPr>
      </w:pPr>
      <w:r w:rsidRPr="007A3613">
        <w:rPr>
          <w:sz w:val="28"/>
          <w:szCs w:val="28"/>
        </w:rPr>
        <w:t>9)</w:t>
      </w:r>
      <w:r w:rsidR="00644AAE" w:rsidRPr="007A3613">
        <w:rPr>
          <w:sz w:val="28"/>
          <w:szCs w:val="28"/>
        </w:rPr>
        <w:t xml:space="preserve"> </w:t>
      </w:r>
      <w:r w:rsidR="00D87748" w:rsidRPr="007A3613">
        <w:rPr>
          <w:sz w:val="28"/>
          <w:szCs w:val="28"/>
        </w:rPr>
        <w:t xml:space="preserve">продолжению работы по выявлению организаций, имеющих стационарные рабочие места на территории </w:t>
      </w:r>
      <w:r w:rsidR="00B619AF" w:rsidRPr="007A3613">
        <w:rPr>
          <w:rFonts w:eastAsia="Courier New"/>
          <w:sz w:val="28"/>
          <w:szCs w:val="28"/>
        </w:rPr>
        <w:t>сельского поселения</w:t>
      </w:r>
      <w:r w:rsidR="00D87748" w:rsidRPr="007A3613">
        <w:rPr>
          <w:sz w:val="28"/>
          <w:szCs w:val="28"/>
        </w:rPr>
        <w:t xml:space="preserve">, и обеспечению регистрации обособленных подразделений по месту осуществления их деятельности; </w:t>
      </w:r>
    </w:p>
    <w:p w:rsidR="00644AAE" w:rsidRPr="007A3613" w:rsidRDefault="00AD7E5B" w:rsidP="00644AAE">
      <w:pPr>
        <w:ind w:firstLine="708"/>
        <w:jc w:val="both"/>
        <w:rPr>
          <w:sz w:val="28"/>
          <w:szCs w:val="28"/>
        </w:rPr>
      </w:pPr>
      <w:r w:rsidRPr="007A3613">
        <w:rPr>
          <w:sz w:val="28"/>
          <w:szCs w:val="28"/>
        </w:rPr>
        <w:t>10)</w:t>
      </w:r>
      <w:r w:rsidR="00644AAE" w:rsidRPr="007A3613">
        <w:rPr>
          <w:sz w:val="28"/>
          <w:szCs w:val="28"/>
        </w:rPr>
        <w:t xml:space="preserve"> </w:t>
      </w:r>
      <w:r w:rsidR="00D87748" w:rsidRPr="007A3613">
        <w:rPr>
          <w:sz w:val="28"/>
          <w:szCs w:val="28"/>
        </w:rPr>
        <w:t xml:space="preserve">продолжению работы путем </w:t>
      </w:r>
      <w:r w:rsidR="002100F6" w:rsidRPr="007A3613">
        <w:rPr>
          <w:sz w:val="28"/>
          <w:szCs w:val="28"/>
        </w:rPr>
        <w:t xml:space="preserve">содействия </w:t>
      </w:r>
      <w:r w:rsidR="00D87748" w:rsidRPr="007A3613">
        <w:rPr>
          <w:sz w:val="28"/>
          <w:szCs w:val="28"/>
        </w:rPr>
        <w:t xml:space="preserve">реализации перечня инвестиционных проектов на территории </w:t>
      </w:r>
      <w:r w:rsidR="002100F6" w:rsidRPr="007A3613">
        <w:rPr>
          <w:sz w:val="28"/>
          <w:szCs w:val="28"/>
        </w:rPr>
        <w:t>сельского поселения Горноправдинск</w:t>
      </w:r>
      <w:r w:rsidR="00D87748" w:rsidRPr="007A3613">
        <w:rPr>
          <w:sz w:val="28"/>
          <w:szCs w:val="28"/>
        </w:rPr>
        <w:t xml:space="preserve"> и поддержки субъектов малого предпринимательства, оказывающих положительное влияние на занятость населения;</w:t>
      </w:r>
    </w:p>
    <w:p w:rsidR="00D87748" w:rsidRPr="00644AAE" w:rsidRDefault="00AD7E5B" w:rsidP="00644AAE">
      <w:pPr>
        <w:ind w:firstLine="708"/>
        <w:jc w:val="both"/>
        <w:rPr>
          <w:sz w:val="28"/>
          <w:szCs w:val="28"/>
        </w:rPr>
      </w:pPr>
      <w:r w:rsidRPr="007A3613">
        <w:rPr>
          <w:sz w:val="28"/>
          <w:szCs w:val="28"/>
        </w:rPr>
        <w:t>11)</w:t>
      </w:r>
      <w:r w:rsidR="00644AAE" w:rsidRPr="007A3613">
        <w:rPr>
          <w:sz w:val="28"/>
          <w:szCs w:val="28"/>
        </w:rPr>
        <w:t xml:space="preserve"> </w:t>
      </w:r>
      <w:r w:rsidR="00D87748" w:rsidRPr="007A3613">
        <w:rPr>
          <w:sz w:val="28"/>
          <w:szCs w:val="28"/>
        </w:rPr>
        <w:t>снижению дебиторской задолженности по доходам</w:t>
      </w:r>
      <w:r w:rsidR="00D87748" w:rsidRPr="00644AAE">
        <w:rPr>
          <w:sz w:val="28"/>
          <w:szCs w:val="28"/>
        </w:rPr>
        <w:t xml:space="preserve"> бюджета </w:t>
      </w:r>
      <w:r w:rsidR="00B619AF">
        <w:rPr>
          <w:rFonts w:eastAsia="Courier New"/>
          <w:sz w:val="28"/>
          <w:szCs w:val="28"/>
        </w:rPr>
        <w:t>сельского поселения</w:t>
      </w:r>
      <w:r w:rsidR="00D87748" w:rsidRPr="00644AAE">
        <w:rPr>
          <w:sz w:val="28"/>
          <w:szCs w:val="28"/>
        </w:rPr>
        <w:t xml:space="preserve"> и усилению мер контроля над работ</w:t>
      </w:r>
      <w:r w:rsidR="00014AF2" w:rsidRPr="00644AAE">
        <w:rPr>
          <w:sz w:val="28"/>
          <w:szCs w:val="28"/>
        </w:rPr>
        <w:t xml:space="preserve">ой по ее </w:t>
      </w:r>
      <w:r w:rsidR="00014AF2" w:rsidRPr="00644AAE">
        <w:rPr>
          <w:sz w:val="28"/>
          <w:szCs w:val="28"/>
        </w:rPr>
        <w:lastRenderedPageBreak/>
        <w:t>урегулированию, в том числе усилени</w:t>
      </w:r>
      <w:r w:rsidR="00644AAE">
        <w:rPr>
          <w:sz w:val="28"/>
          <w:szCs w:val="28"/>
        </w:rPr>
        <w:t>ю</w:t>
      </w:r>
      <w:r w:rsidR="00014AF2" w:rsidRPr="00644AAE">
        <w:rPr>
          <w:sz w:val="28"/>
          <w:szCs w:val="28"/>
        </w:rPr>
        <w:t xml:space="preserve"> </w:t>
      </w:r>
      <w:proofErr w:type="gramStart"/>
      <w:r w:rsidR="00014AF2" w:rsidRPr="00644AAE">
        <w:rPr>
          <w:sz w:val="28"/>
          <w:szCs w:val="28"/>
        </w:rPr>
        <w:t>контроля за</w:t>
      </w:r>
      <w:proofErr w:type="gramEnd"/>
      <w:r w:rsidR="00014AF2" w:rsidRPr="00644AAE">
        <w:rPr>
          <w:sz w:val="28"/>
          <w:szCs w:val="28"/>
        </w:rPr>
        <w:t xml:space="preserve"> поступлением в бюджет доходов от использования муниципального имущества и ведения активной </w:t>
      </w:r>
      <w:proofErr w:type="spellStart"/>
      <w:r w:rsidR="00014AF2" w:rsidRPr="00644AAE">
        <w:rPr>
          <w:sz w:val="28"/>
          <w:szCs w:val="28"/>
        </w:rPr>
        <w:t>претензионно</w:t>
      </w:r>
      <w:proofErr w:type="spellEnd"/>
      <w:r w:rsidR="00014AF2" w:rsidRPr="00644AAE">
        <w:rPr>
          <w:sz w:val="28"/>
          <w:szCs w:val="28"/>
        </w:rPr>
        <w:t>-исковой работы</w:t>
      </w:r>
      <w:r w:rsidR="00D759BC" w:rsidRPr="00644AAE">
        <w:rPr>
          <w:sz w:val="28"/>
          <w:szCs w:val="28"/>
        </w:rPr>
        <w:t>.</w:t>
      </w:r>
    </w:p>
    <w:p w:rsidR="007240A3" w:rsidRPr="002953FC" w:rsidRDefault="007240A3" w:rsidP="00644AAE">
      <w:pPr>
        <w:ind w:firstLine="708"/>
        <w:jc w:val="both"/>
        <w:rPr>
          <w:sz w:val="28"/>
          <w:szCs w:val="28"/>
        </w:rPr>
      </w:pPr>
      <w:proofErr w:type="gramStart"/>
      <w:r w:rsidRPr="002953FC">
        <w:rPr>
          <w:sz w:val="28"/>
          <w:szCs w:val="28"/>
        </w:rPr>
        <w:t xml:space="preserve">Бюджетная политика в части формирования расходов бюджета </w:t>
      </w:r>
      <w:r w:rsidR="00B619AF" w:rsidRPr="002953FC">
        <w:rPr>
          <w:rFonts w:eastAsia="Courier New"/>
          <w:sz w:val="28"/>
          <w:szCs w:val="28"/>
        </w:rPr>
        <w:t xml:space="preserve">сельского поселения </w:t>
      </w:r>
      <w:r w:rsidRPr="002953FC">
        <w:rPr>
          <w:sz w:val="28"/>
          <w:szCs w:val="28"/>
        </w:rPr>
        <w:t xml:space="preserve">по-прежнему будет направлена на решение задач и достижение стратегических целей, обозначенных Президентом Российской Федерации, а также </w:t>
      </w:r>
      <w:r w:rsidR="002953FC" w:rsidRPr="002953FC">
        <w:rPr>
          <w:sz w:val="28"/>
          <w:szCs w:val="28"/>
        </w:rPr>
        <w:t xml:space="preserve">учитывая </w:t>
      </w:r>
      <w:r w:rsidRPr="002953FC">
        <w:rPr>
          <w:sz w:val="28"/>
          <w:szCs w:val="28"/>
        </w:rPr>
        <w:t xml:space="preserve">реализацию мер повышения эффективности бюджетных расходов по направлениям, обозначенным в Плане мероприятий по реализации </w:t>
      </w:r>
      <w:r w:rsidR="00735A03" w:rsidRPr="002953FC">
        <w:rPr>
          <w:sz w:val="28"/>
          <w:szCs w:val="28"/>
        </w:rPr>
        <w:t>к</w:t>
      </w:r>
      <w:r w:rsidRPr="002953FC">
        <w:rPr>
          <w:sz w:val="28"/>
          <w:szCs w:val="28"/>
        </w:rPr>
        <w:t xml:space="preserve">онцепции повышения эффективности бюджетных расходов в 2019 – 2024 годах в Ханты-Мансийском </w:t>
      </w:r>
      <w:r w:rsidR="00735A03" w:rsidRPr="002953FC">
        <w:rPr>
          <w:sz w:val="28"/>
          <w:szCs w:val="28"/>
        </w:rPr>
        <w:t>районе</w:t>
      </w:r>
      <w:r w:rsidRPr="002953FC">
        <w:rPr>
          <w:sz w:val="28"/>
          <w:szCs w:val="28"/>
        </w:rPr>
        <w:t>.</w:t>
      </w:r>
      <w:proofErr w:type="gramEnd"/>
    </w:p>
    <w:p w:rsidR="00B619AF" w:rsidRDefault="00B453A2" w:rsidP="00644AAE">
      <w:pPr>
        <w:ind w:firstLine="708"/>
        <w:jc w:val="both"/>
        <w:rPr>
          <w:sz w:val="28"/>
          <w:szCs w:val="28"/>
        </w:rPr>
      </w:pPr>
      <w:r w:rsidRPr="002953FC">
        <w:rPr>
          <w:sz w:val="28"/>
          <w:szCs w:val="28"/>
        </w:rPr>
        <w:t xml:space="preserve">Реализуемые в 2019 году муниципальные программы </w:t>
      </w:r>
      <w:r w:rsidR="00B619AF" w:rsidRPr="002953FC">
        <w:rPr>
          <w:rFonts w:eastAsia="Courier New"/>
          <w:sz w:val="28"/>
          <w:szCs w:val="28"/>
        </w:rPr>
        <w:t>сельского</w:t>
      </w:r>
      <w:r w:rsidR="00B619AF">
        <w:rPr>
          <w:rFonts w:eastAsia="Courier New"/>
          <w:sz w:val="28"/>
          <w:szCs w:val="28"/>
        </w:rPr>
        <w:t xml:space="preserve"> поселения</w:t>
      </w:r>
      <w:r w:rsidRPr="00363E0E">
        <w:rPr>
          <w:sz w:val="28"/>
          <w:szCs w:val="28"/>
        </w:rPr>
        <w:t xml:space="preserve"> утверждены в новой структуре и включают региональные проекты (участие </w:t>
      </w:r>
      <w:r>
        <w:rPr>
          <w:sz w:val="28"/>
          <w:szCs w:val="28"/>
        </w:rPr>
        <w:t>в</w:t>
      </w:r>
      <w:r w:rsidRPr="00363E0E">
        <w:rPr>
          <w:sz w:val="28"/>
          <w:szCs w:val="28"/>
        </w:rPr>
        <w:t xml:space="preserve"> которых принимает МО Ханты-Мансийский район), муниципальные проекты, реализуемые на </w:t>
      </w:r>
      <w:r>
        <w:rPr>
          <w:sz w:val="28"/>
          <w:szCs w:val="28"/>
        </w:rPr>
        <w:t xml:space="preserve">принципах проектного управления, </w:t>
      </w:r>
      <w:r w:rsidRPr="00363E0E">
        <w:rPr>
          <w:sz w:val="28"/>
          <w:szCs w:val="28"/>
        </w:rPr>
        <w:t xml:space="preserve">направленные на реализацию национальных проектов, утвержденных Указом </w:t>
      </w:r>
      <w:r>
        <w:rPr>
          <w:sz w:val="28"/>
          <w:szCs w:val="28"/>
        </w:rPr>
        <w:t>Президента Российской Федерации.</w:t>
      </w:r>
      <w:r w:rsidRPr="00363E0E">
        <w:rPr>
          <w:sz w:val="28"/>
          <w:szCs w:val="28"/>
        </w:rPr>
        <w:t xml:space="preserve"> </w:t>
      </w:r>
    </w:p>
    <w:p w:rsidR="00B453A2" w:rsidRPr="00650698" w:rsidRDefault="00B453A2" w:rsidP="00644AAE">
      <w:pPr>
        <w:ind w:firstLine="708"/>
        <w:jc w:val="both"/>
        <w:rPr>
          <w:sz w:val="28"/>
          <w:szCs w:val="28"/>
        </w:rPr>
      </w:pPr>
      <w:r w:rsidRPr="00650698">
        <w:rPr>
          <w:sz w:val="28"/>
          <w:szCs w:val="28"/>
        </w:rPr>
        <w:t>В рамках реализации федерального проекта «Формирование комфортной городской среды» продолжается работа в сфере благоустройства территори</w:t>
      </w:r>
      <w:r w:rsidR="002100F6">
        <w:rPr>
          <w:sz w:val="28"/>
          <w:szCs w:val="28"/>
        </w:rPr>
        <w:t>и</w:t>
      </w:r>
      <w:r w:rsidRPr="00650698">
        <w:rPr>
          <w:sz w:val="28"/>
          <w:szCs w:val="28"/>
        </w:rPr>
        <w:t xml:space="preserve"> </w:t>
      </w:r>
      <w:r w:rsidR="00B619AF">
        <w:rPr>
          <w:rFonts w:eastAsia="Courier New"/>
          <w:sz w:val="28"/>
          <w:szCs w:val="28"/>
        </w:rPr>
        <w:t>сельского поселения</w:t>
      </w:r>
      <w:r w:rsidRPr="00650698">
        <w:rPr>
          <w:sz w:val="28"/>
          <w:szCs w:val="28"/>
        </w:rPr>
        <w:t xml:space="preserve">. Реализация проекта позволит повысить уровень </w:t>
      </w:r>
      <w:r w:rsidRPr="002953FC">
        <w:rPr>
          <w:sz w:val="28"/>
          <w:szCs w:val="28"/>
        </w:rPr>
        <w:t xml:space="preserve">благоустройства </w:t>
      </w:r>
      <w:r w:rsidR="002100F6" w:rsidRPr="002953FC">
        <w:rPr>
          <w:sz w:val="28"/>
          <w:szCs w:val="28"/>
        </w:rPr>
        <w:t>общественных</w:t>
      </w:r>
      <w:r w:rsidRPr="00650698">
        <w:rPr>
          <w:sz w:val="28"/>
          <w:szCs w:val="28"/>
        </w:rPr>
        <w:t xml:space="preserve"> территорий </w:t>
      </w:r>
      <w:r w:rsidR="00B619AF">
        <w:rPr>
          <w:rFonts w:eastAsia="Courier New"/>
          <w:sz w:val="28"/>
          <w:szCs w:val="28"/>
        </w:rPr>
        <w:t>сельского поселения</w:t>
      </w:r>
      <w:r w:rsidRPr="00650698">
        <w:rPr>
          <w:sz w:val="28"/>
          <w:szCs w:val="28"/>
        </w:rPr>
        <w:t xml:space="preserve">, а также повысить уровень вовлеченности заинтересованных граждан, организаций в реализацию мероприятий по благоустройству территории </w:t>
      </w:r>
      <w:r w:rsidR="00B619AF">
        <w:rPr>
          <w:rFonts w:eastAsia="Courier New"/>
          <w:sz w:val="28"/>
          <w:szCs w:val="28"/>
        </w:rPr>
        <w:t>сельского поселения</w:t>
      </w:r>
      <w:r w:rsidRPr="00650698">
        <w:rPr>
          <w:sz w:val="28"/>
          <w:szCs w:val="28"/>
        </w:rPr>
        <w:t>.</w:t>
      </w:r>
    </w:p>
    <w:p w:rsidR="007240A3" w:rsidRPr="0078244B" w:rsidRDefault="00371242" w:rsidP="00644AAE">
      <w:pPr>
        <w:ind w:firstLine="708"/>
        <w:jc w:val="both"/>
        <w:rPr>
          <w:sz w:val="28"/>
          <w:szCs w:val="28"/>
        </w:rPr>
      </w:pPr>
      <w:r>
        <w:rPr>
          <w:sz w:val="28"/>
          <w:szCs w:val="28"/>
        </w:rPr>
        <w:t>К</w:t>
      </w:r>
      <w:r w:rsidR="007240A3" w:rsidRPr="0078244B">
        <w:rPr>
          <w:sz w:val="28"/>
          <w:szCs w:val="28"/>
        </w:rPr>
        <w:t>аждому региональному проекту присвоен</w:t>
      </w:r>
      <w:r>
        <w:rPr>
          <w:sz w:val="28"/>
          <w:szCs w:val="28"/>
        </w:rPr>
        <w:t>о</w:t>
      </w:r>
      <w:r w:rsidR="007240A3" w:rsidRPr="0078244B">
        <w:rPr>
          <w:sz w:val="28"/>
          <w:szCs w:val="28"/>
        </w:rPr>
        <w:t xml:space="preserve"> уникальное буквенное обозначение, которое присутствует в коде соответствующего федерального проекта, что позволяет обеспечить прозрачность и возможность осуществления контроля использования бюджетных средств, выделенных на реализацию регионального проекта.</w:t>
      </w:r>
    </w:p>
    <w:p w:rsidR="007240A3" w:rsidRPr="00B57450" w:rsidRDefault="00B453A2" w:rsidP="00644AAE">
      <w:pPr>
        <w:ind w:firstLine="708"/>
        <w:jc w:val="both"/>
        <w:rPr>
          <w:sz w:val="28"/>
          <w:szCs w:val="28"/>
        </w:rPr>
      </w:pPr>
      <w:r w:rsidRPr="0078244B">
        <w:rPr>
          <w:sz w:val="28"/>
          <w:szCs w:val="28"/>
        </w:rPr>
        <w:t xml:space="preserve">Бюджетные ассигнования на их реализацию предусмотрены в бюджете </w:t>
      </w:r>
      <w:r w:rsidR="00B619AF">
        <w:rPr>
          <w:rFonts w:eastAsia="Courier New"/>
          <w:sz w:val="28"/>
          <w:szCs w:val="28"/>
        </w:rPr>
        <w:t>сельского поселения</w:t>
      </w:r>
      <w:r w:rsidRPr="0078244B">
        <w:rPr>
          <w:sz w:val="28"/>
          <w:szCs w:val="28"/>
        </w:rPr>
        <w:t xml:space="preserve"> </w:t>
      </w:r>
      <w:r w:rsidR="00B619AF">
        <w:rPr>
          <w:sz w:val="28"/>
          <w:szCs w:val="28"/>
        </w:rPr>
        <w:t>в приоритетном порядке.</w:t>
      </w:r>
    </w:p>
    <w:p w:rsidR="007240A3" w:rsidRPr="00D97CE6" w:rsidRDefault="007240A3" w:rsidP="00644AAE">
      <w:pPr>
        <w:ind w:firstLine="708"/>
        <w:jc w:val="both"/>
        <w:rPr>
          <w:sz w:val="28"/>
          <w:szCs w:val="28"/>
        </w:rPr>
      </w:pPr>
      <w:r w:rsidRPr="00D97CE6">
        <w:rPr>
          <w:sz w:val="28"/>
          <w:szCs w:val="28"/>
        </w:rPr>
        <w:t>Достижение установленных критериев (показателей) результативности и эффективности использования бюджетных сре</w:t>
      </w:r>
      <w:proofErr w:type="gramStart"/>
      <w:r w:rsidRPr="00D97CE6">
        <w:rPr>
          <w:sz w:val="28"/>
          <w:szCs w:val="28"/>
        </w:rPr>
        <w:t>дств пр</w:t>
      </w:r>
      <w:proofErr w:type="gramEnd"/>
      <w:r w:rsidRPr="00D97CE6">
        <w:rPr>
          <w:sz w:val="28"/>
          <w:szCs w:val="28"/>
        </w:rPr>
        <w:t>едполагается с помощью повышения качества внутреннего финансового контроля.</w:t>
      </w:r>
    </w:p>
    <w:p w:rsidR="00644AAE" w:rsidRDefault="005259D3" w:rsidP="00644AAE">
      <w:pPr>
        <w:ind w:firstLine="708"/>
        <w:jc w:val="both"/>
        <w:rPr>
          <w:sz w:val="28"/>
          <w:szCs w:val="28"/>
        </w:rPr>
      </w:pPr>
      <w:r w:rsidRPr="005259D3">
        <w:rPr>
          <w:sz w:val="28"/>
          <w:szCs w:val="28"/>
        </w:rPr>
        <w:t xml:space="preserve">В предстоящем периоде </w:t>
      </w:r>
      <w:r w:rsidR="00EC527E" w:rsidRPr="005259D3">
        <w:rPr>
          <w:sz w:val="28"/>
          <w:szCs w:val="28"/>
        </w:rPr>
        <w:t>продолжит</w:t>
      </w:r>
      <w:r w:rsidRPr="005259D3">
        <w:rPr>
          <w:sz w:val="28"/>
          <w:szCs w:val="28"/>
        </w:rPr>
        <w:t>ся</w:t>
      </w:r>
      <w:r w:rsidR="00EC527E" w:rsidRPr="005259D3">
        <w:rPr>
          <w:sz w:val="28"/>
          <w:szCs w:val="28"/>
        </w:rPr>
        <w:t xml:space="preserve"> реализаци</w:t>
      </w:r>
      <w:r w:rsidRPr="005259D3">
        <w:rPr>
          <w:sz w:val="28"/>
          <w:szCs w:val="28"/>
        </w:rPr>
        <w:t>я</w:t>
      </w:r>
      <w:r w:rsidR="00EC527E" w:rsidRPr="005259D3">
        <w:rPr>
          <w:sz w:val="28"/>
          <w:szCs w:val="28"/>
        </w:rPr>
        <w:t xml:space="preserve"> мер по повышению качества оказания муниципальных услуг путем совершенствования нормативной правовой базы</w:t>
      </w:r>
      <w:r w:rsidRPr="005259D3">
        <w:rPr>
          <w:sz w:val="28"/>
          <w:szCs w:val="28"/>
        </w:rPr>
        <w:t>,</w:t>
      </w:r>
      <w:r w:rsidR="00644AAE">
        <w:rPr>
          <w:sz w:val="28"/>
          <w:szCs w:val="28"/>
        </w:rPr>
        <w:t xml:space="preserve"> </w:t>
      </w:r>
      <w:r w:rsidRPr="005259D3">
        <w:rPr>
          <w:sz w:val="28"/>
          <w:szCs w:val="28"/>
        </w:rPr>
        <w:t>обеспечивающей доступ негосударственных организаций к оказанию муниципальных услуг в условиях справедливой и открытой конкуренции на рынке муниципальных услуг</w:t>
      </w:r>
      <w:r w:rsidR="00644AAE">
        <w:rPr>
          <w:sz w:val="28"/>
          <w:szCs w:val="28"/>
        </w:rPr>
        <w:t>.</w:t>
      </w:r>
    </w:p>
    <w:p w:rsidR="00DE27C9" w:rsidRPr="00C63D8B" w:rsidRDefault="00DE27C9" w:rsidP="00644AAE">
      <w:pPr>
        <w:ind w:firstLine="708"/>
        <w:jc w:val="both"/>
        <w:rPr>
          <w:sz w:val="28"/>
          <w:szCs w:val="28"/>
        </w:rPr>
      </w:pPr>
      <w:r w:rsidRPr="00C63D8B">
        <w:rPr>
          <w:sz w:val="28"/>
          <w:szCs w:val="28"/>
        </w:rPr>
        <w:t>В тр</w:t>
      </w:r>
      <w:r w:rsidR="004A09FB">
        <w:rPr>
          <w:sz w:val="28"/>
          <w:szCs w:val="28"/>
        </w:rPr>
        <w:t>е</w:t>
      </w:r>
      <w:r w:rsidRPr="00C63D8B">
        <w:rPr>
          <w:sz w:val="28"/>
          <w:szCs w:val="28"/>
        </w:rPr>
        <w:t>хлетнем периоде востребованными направлениями останутся:</w:t>
      </w:r>
    </w:p>
    <w:p w:rsidR="00DE27C9" w:rsidRPr="00C63D8B" w:rsidRDefault="00DE27C9" w:rsidP="00644AAE">
      <w:pPr>
        <w:ind w:firstLine="708"/>
        <w:jc w:val="both"/>
        <w:rPr>
          <w:sz w:val="28"/>
          <w:szCs w:val="28"/>
        </w:rPr>
      </w:pPr>
      <w:r w:rsidRPr="00C63D8B">
        <w:rPr>
          <w:sz w:val="28"/>
          <w:szCs w:val="28"/>
        </w:rPr>
        <w:t xml:space="preserve">1) подготовка документации по планировке и межеванию территорий </w:t>
      </w:r>
      <w:r w:rsidR="00B619AF">
        <w:rPr>
          <w:rFonts w:eastAsia="Courier New"/>
          <w:sz w:val="28"/>
          <w:szCs w:val="28"/>
        </w:rPr>
        <w:t>сельского поселения</w:t>
      </w:r>
      <w:r w:rsidR="00B619AF" w:rsidRPr="003F6D47">
        <w:rPr>
          <w:rFonts w:eastAsia="Courier New"/>
          <w:sz w:val="28"/>
          <w:szCs w:val="28"/>
        </w:rPr>
        <w:t xml:space="preserve"> </w:t>
      </w:r>
      <w:r w:rsidRPr="00C63D8B">
        <w:rPr>
          <w:sz w:val="28"/>
          <w:szCs w:val="28"/>
        </w:rPr>
        <w:t>для формирования земельных участков под жилищное строительство;</w:t>
      </w:r>
    </w:p>
    <w:p w:rsidR="00DE27C9" w:rsidRPr="00C63D8B" w:rsidRDefault="00DE27C9" w:rsidP="00644AAE">
      <w:pPr>
        <w:ind w:firstLine="708"/>
        <w:jc w:val="both"/>
        <w:rPr>
          <w:sz w:val="28"/>
          <w:szCs w:val="28"/>
        </w:rPr>
      </w:pPr>
      <w:r w:rsidRPr="00C63D8B">
        <w:rPr>
          <w:sz w:val="28"/>
          <w:szCs w:val="28"/>
        </w:rPr>
        <w:t xml:space="preserve">2) переселение граждан из ветхого и аварийного жилья, сокращение </w:t>
      </w:r>
      <w:r w:rsidRPr="00C63D8B">
        <w:rPr>
          <w:sz w:val="28"/>
          <w:szCs w:val="28"/>
        </w:rPr>
        <w:lastRenderedPageBreak/>
        <w:t xml:space="preserve">очередности малоимущих граждан, нуждающихся в улучшении жилищных условий; </w:t>
      </w:r>
    </w:p>
    <w:p w:rsidR="00DE27C9" w:rsidRPr="004947BE" w:rsidRDefault="00DE27C9" w:rsidP="00644AAE">
      <w:pPr>
        <w:ind w:firstLine="708"/>
        <w:jc w:val="both"/>
        <w:rPr>
          <w:sz w:val="28"/>
          <w:szCs w:val="28"/>
        </w:rPr>
      </w:pPr>
      <w:r w:rsidRPr="00C63D8B">
        <w:rPr>
          <w:sz w:val="28"/>
          <w:szCs w:val="28"/>
        </w:rPr>
        <w:t>3) поддержка отдельных</w:t>
      </w:r>
      <w:r w:rsidRPr="004947BE">
        <w:rPr>
          <w:sz w:val="28"/>
          <w:szCs w:val="28"/>
        </w:rPr>
        <w:t xml:space="preserve"> категорий граждан, нуждающихся в улучшении жилищных условий.</w:t>
      </w:r>
    </w:p>
    <w:p w:rsidR="004947BE" w:rsidRPr="004947BE" w:rsidRDefault="00DE27C9" w:rsidP="00644AAE">
      <w:pPr>
        <w:ind w:firstLine="708"/>
        <w:jc w:val="both"/>
        <w:rPr>
          <w:sz w:val="28"/>
          <w:szCs w:val="28"/>
        </w:rPr>
      </w:pPr>
      <w:r w:rsidRPr="004947BE">
        <w:rPr>
          <w:sz w:val="28"/>
          <w:szCs w:val="28"/>
        </w:rPr>
        <w:t xml:space="preserve">Строительство многоквартирных жилых домов позволит значительно решить проблему нехватки жилых помещений для нуждающихся категорий граждан. Переселение граждан из ветхого и аварийного жилья позволит осуществить снос такого жилья, провести оптимизацию освобождаемых земельных участков, что напрямую влияет на развитие отрасли жилищного строительства в </w:t>
      </w:r>
      <w:r w:rsidR="00B619AF">
        <w:rPr>
          <w:rFonts w:eastAsia="Courier New"/>
          <w:sz w:val="28"/>
          <w:szCs w:val="28"/>
        </w:rPr>
        <w:t>сельском поселении</w:t>
      </w:r>
      <w:r w:rsidRPr="004947BE">
        <w:rPr>
          <w:sz w:val="28"/>
          <w:szCs w:val="28"/>
        </w:rPr>
        <w:t>.</w:t>
      </w:r>
    </w:p>
    <w:p w:rsidR="00F945B4" w:rsidRPr="0040439D" w:rsidRDefault="00F945B4" w:rsidP="00644AAE">
      <w:pPr>
        <w:ind w:firstLine="708"/>
        <w:jc w:val="both"/>
        <w:rPr>
          <w:color w:val="000000" w:themeColor="text1"/>
          <w:sz w:val="28"/>
          <w:szCs w:val="28"/>
        </w:rPr>
      </w:pPr>
      <w:proofErr w:type="gramStart"/>
      <w:r w:rsidRPr="0040439D">
        <w:rPr>
          <w:color w:val="000000" w:themeColor="text1"/>
          <w:sz w:val="28"/>
          <w:szCs w:val="28"/>
        </w:rPr>
        <w:t xml:space="preserve">Управление муниципальным имуществом охватывает широкий круг отношений: от непосредственной реализации прав владения и пользования закрепленным имуществом органами местного самоуправления и муниципальными учреждениями до отношений по распоряжению муниципальным имуществом, возникающих в связи с реализацией прав собственника, участника, акционера в организациях, созданных с участием муниципального образования </w:t>
      </w:r>
      <w:r w:rsidR="007A3613">
        <w:rPr>
          <w:color w:val="000000" w:themeColor="text1"/>
          <w:sz w:val="28"/>
          <w:szCs w:val="28"/>
        </w:rPr>
        <w:t>сельского поселения</w:t>
      </w:r>
      <w:r w:rsidRPr="0040439D">
        <w:rPr>
          <w:color w:val="000000" w:themeColor="text1"/>
          <w:sz w:val="28"/>
          <w:szCs w:val="28"/>
        </w:rPr>
        <w:t>, созданием новых объектов, безвозмездным приемом и передачей их на другие уровни публичной власти, приватизацией</w:t>
      </w:r>
      <w:proofErr w:type="gramEnd"/>
      <w:r w:rsidRPr="0040439D">
        <w:rPr>
          <w:color w:val="000000" w:themeColor="text1"/>
          <w:sz w:val="28"/>
          <w:szCs w:val="28"/>
        </w:rPr>
        <w:t xml:space="preserve"> и отчуждением по иным основаниям, передачей во владение и пользование, реорганизацией и ликвидацией муниципальных предприятий, муниципальных учреждений, иными правомочиями.</w:t>
      </w:r>
    </w:p>
    <w:p w:rsidR="00F945B4" w:rsidRPr="0040439D" w:rsidRDefault="004A09FB" w:rsidP="00644AAE">
      <w:pPr>
        <w:ind w:firstLine="708"/>
        <w:jc w:val="both"/>
        <w:rPr>
          <w:color w:val="000000" w:themeColor="text1"/>
          <w:sz w:val="28"/>
          <w:szCs w:val="28"/>
        </w:rPr>
      </w:pPr>
      <w:r>
        <w:rPr>
          <w:color w:val="000000" w:themeColor="text1"/>
          <w:sz w:val="28"/>
          <w:szCs w:val="28"/>
        </w:rPr>
        <w:t xml:space="preserve">В </w:t>
      </w:r>
      <w:proofErr w:type="gramStart"/>
      <w:r>
        <w:rPr>
          <w:color w:val="000000" w:themeColor="text1"/>
          <w:sz w:val="28"/>
          <w:szCs w:val="28"/>
        </w:rPr>
        <w:t>связи</w:t>
      </w:r>
      <w:proofErr w:type="gramEnd"/>
      <w:r>
        <w:rPr>
          <w:color w:val="000000" w:themeColor="text1"/>
          <w:sz w:val="28"/>
          <w:szCs w:val="28"/>
        </w:rPr>
        <w:t xml:space="preserve"> с чем</w:t>
      </w:r>
      <w:r w:rsidR="00F945B4" w:rsidRPr="0040439D">
        <w:rPr>
          <w:color w:val="000000" w:themeColor="text1"/>
          <w:sz w:val="28"/>
          <w:szCs w:val="28"/>
        </w:rPr>
        <w:t xml:space="preserve"> в 2020 году и плановом периоде 2021 и 2022 годов будет продолжена работа по формированию эффективной системы управления муниципальным имуществом </w:t>
      </w:r>
      <w:r w:rsidR="007A3613">
        <w:rPr>
          <w:color w:val="000000" w:themeColor="text1"/>
          <w:sz w:val="28"/>
          <w:szCs w:val="28"/>
        </w:rPr>
        <w:t>сельского поселения</w:t>
      </w:r>
      <w:r w:rsidR="00F945B4" w:rsidRPr="0040439D">
        <w:rPr>
          <w:color w:val="000000" w:themeColor="text1"/>
          <w:sz w:val="28"/>
          <w:szCs w:val="28"/>
        </w:rPr>
        <w:t xml:space="preserve">, позволяющей обеспечить оптимальный состав имущества для исполнения полномочий </w:t>
      </w:r>
      <w:r w:rsidR="007A3613">
        <w:rPr>
          <w:color w:val="000000" w:themeColor="text1"/>
          <w:sz w:val="28"/>
          <w:szCs w:val="28"/>
        </w:rPr>
        <w:t>сельского поселения</w:t>
      </w:r>
      <w:r w:rsidR="00F945B4" w:rsidRPr="0040439D">
        <w:rPr>
          <w:color w:val="000000" w:themeColor="text1"/>
          <w:sz w:val="28"/>
          <w:szCs w:val="28"/>
        </w:rPr>
        <w:t xml:space="preserve">, оперативности принятия решений по вопросам управления муниципальным имуществом, достоверному учету и контролю за использованием и сохранностью муниципального имущества, увеличению доходной базы </w:t>
      </w:r>
      <w:r w:rsidR="007A3613">
        <w:rPr>
          <w:color w:val="000000" w:themeColor="text1"/>
          <w:sz w:val="28"/>
          <w:szCs w:val="28"/>
        </w:rPr>
        <w:t>сельского поселения</w:t>
      </w:r>
      <w:r w:rsidR="00F945B4" w:rsidRPr="0040439D">
        <w:rPr>
          <w:color w:val="000000" w:themeColor="text1"/>
          <w:sz w:val="28"/>
          <w:szCs w:val="28"/>
        </w:rPr>
        <w:t xml:space="preserve">, в том числе за счет усиления </w:t>
      </w:r>
      <w:proofErr w:type="gramStart"/>
      <w:r w:rsidR="00F945B4" w:rsidRPr="0040439D">
        <w:rPr>
          <w:color w:val="000000" w:themeColor="text1"/>
          <w:sz w:val="28"/>
          <w:szCs w:val="28"/>
        </w:rPr>
        <w:t>контроля за</w:t>
      </w:r>
      <w:proofErr w:type="gramEnd"/>
      <w:r w:rsidR="00F945B4" w:rsidRPr="0040439D">
        <w:rPr>
          <w:color w:val="000000" w:themeColor="text1"/>
          <w:sz w:val="28"/>
          <w:szCs w:val="28"/>
        </w:rPr>
        <w:t xml:space="preserve"> поступлением в бюджет доходов от использования муниципального имущества и ведения активной </w:t>
      </w:r>
      <w:proofErr w:type="spellStart"/>
      <w:r w:rsidR="00F945B4" w:rsidRPr="0040439D">
        <w:rPr>
          <w:color w:val="000000" w:themeColor="text1"/>
          <w:sz w:val="28"/>
          <w:szCs w:val="28"/>
        </w:rPr>
        <w:t>претензионно</w:t>
      </w:r>
      <w:proofErr w:type="spellEnd"/>
      <w:r w:rsidR="00F945B4" w:rsidRPr="0040439D">
        <w:rPr>
          <w:color w:val="000000" w:themeColor="text1"/>
          <w:sz w:val="28"/>
          <w:szCs w:val="28"/>
        </w:rPr>
        <w:t xml:space="preserve">-исковой работы, решению вопросов обеспечения надлежащего содержания, эксплуатации и сохранности муниципального имущества </w:t>
      </w:r>
      <w:r w:rsidR="007A3613">
        <w:rPr>
          <w:color w:val="000000" w:themeColor="text1"/>
          <w:sz w:val="28"/>
          <w:szCs w:val="28"/>
        </w:rPr>
        <w:t xml:space="preserve">сельского </w:t>
      </w:r>
      <w:r w:rsidR="007A3613" w:rsidRPr="007A3613">
        <w:rPr>
          <w:color w:val="000000" w:themeColor="text1"/>
          <w:sz w:val="28"/>
          <w:szCs w:val="28"/>
        </w:rPr>
        <w:t>поселения</w:t>
      </w:r>
      <w:r w:rsidR="00F945B4" w:rsidRPr="007A3613">
        <w:rPr>
          <w:color w:val="000000" w:themeColor="text1"/>
          <w:sz w:val="28"/>
          <w:szCs w:val="28"/>
        </w:rPr>
        <w:t xml:space="preserve">, используемого для социально-экономического развития </w:t>
      </w:r>
      <w:r w:rsidR="007A3613" w:rsidRPr="007A3613">
        <w:rPr>
          <w:color w:val="000000" w:themeColor="text1"/>
          <w:sz w:val="28"/>
          <w:szCs w:val="28"/>
        </w:rPr>
        <w:t>сельского поселения</w:t>
      </w:r>
      <w:r w:rsidR="00F945B4" w:rsidRPr="0040439D">
        <w:rPr>
          <w:color w:val="000000" w:themeColor="text1"/>
          <w:sz w:val="28"/>
          <w:szCs w:val="28"/>
        </w:rPr>
        <w:t>.</w:t>
      </w:r>
    </w:p>
    <w:p w:rsidR="00F945B4" w:rsidRPr="001D4C09" w:rsidRDefault="00F945B4" w:rsidP="00644AAE">
      <w:pPr>
        <w:ind w:firstLine="708"/>
        <w:jc w:val="both"/>
        <w:rPr>
          <w:color w:val="000000" w:themeColor="text1"/>
          <w:sz w:val="28"/>
          <w:szCs w:val="28"/>
        </w:rPr>
      </w:pPr>
      <w:proofErr w:type="gramStart"/>
      <w:r>
        <w:rPr>
          <w:color w:val="000000" w:themeColor="text1"/>
          <w:sz w:val="28"/>
          <w:szCs w:val="28"/>
        </w:rPr>
        <w:t>В</w:t>
      </w:r>
      <w:r w:rsidRPr="0040439D">
        <w:rPr>
          <w:color w:val="000000" w:themeColor="text1"/>
          <w:sz w:val="28"/>
          <w:szCs w:val="28"/>
        </w:rPr>
        <w:t>ыявлени</w:t>
      </w:r>
      <w:r>
        <w:rPr>
          <w:color w:val="000000" w:themeColor="text1"/>
          <w:sz w:val="28"/>
          <w:szCs w:val="28"/>
        </w:rPr>
        <w:t>е</w:t>
      </w:r>
      <w:r w:rsidRPr="0040439D">
        <w:rPr>
          <w:color w:val="000000" w:themeColor="text1"/>
          <w:sz w:val="28"/>
          <w:szCs w:val="28"/>
        </w:rPr>
        <w:t xml:space="preserve"> неиспользуемого и (или) неэффективно используемого муниципального имущества </w:t>
      </w:r>
      <w:r w:rsidR="00B619AF">
        <w:rPr>
          <w:rFonts w:eastAsia="Courier New"/>
          <w:sz w:val="28"/>
          <w:szCs w:val="28"/>
        </w:rPr>
        <w:t>сельского поселения</w:t>
      </w:r>
      <w:r w:rsidR="00B619AF" w:rsidRPr="003F6D47">
        <w:rPr>
          <w:rFonts w:eastAsia="Courier New"/>
          <w:sz w:val="28"/>
          <w:szCs w:val="28"/>
        </w:rPr>
        <w:t xml:space="preserve"> </w:t>
      </w:r>
      <w:r w:rsidRPr="0040439D">
        <w:rPr>
          <w:color w:val="000000" w:themeColor="text1"/>
          <w:sz w:val="28"/>
          <w:szCs w:val="28"/>
        </w:rPr>
        <w:t xml:space="preserve">с 2020 года планируется </w:t>
      </w:r>
      <w:r>
        <w:rPr>
          <w:color w:val="000000" w:themeColor="text1"/>
          <w:sz w:val="28"/>
          <w:szCs w:val="28"/>
        </w:rPr>
        <w:t xml:space="preserve">осуществлять в соответствии с </w:t>
      </w:r>
      <w:r w:rsidRPr="0040439D">
        <w:rPr>
          <w:color w:val="000000" w:themeColor="text1"/>
          <w:sz w:val="28"/>
          <w:szCs w:val="28"/>
        </w:rPr>
        <w:t>Методик</w:t>
      </w:r>
      <w:r>
        <w:rPr>
          <w:color w:val="000000" w:themeColor="text1"/>
          <w:sz w:val="28"/>
          <w:szCs w:val="28"/>
        </w:rPr>
        <w:t>ой</w:t>
      </w:r>
      <w:r w:rsidRPr="0040439D">
        <w:rPr>
          <w:color w:val="000000" w:themeColor="text1"/>
          <w:sz w:val="28"/>
          <w:szCs w:val="28"/>
        </w:rPr>
        <w:t xml:space="preserve"> оценки эффективности использования имущества, учитываемого в реестре муниципального имущества </w:t>
      </w:r>
      <w:r w:rsidR="007A3613">
        <w:rPr>
          <w:color w:val="000000" w:themeColor="text1"/>
          <w:sz w:val="28"/>
          <w:szCs w:val="28"/>
        </w:rPr>
        <w:t>сельского поселения</w:t>
      </w:r>
      <w:r w:rsidRPr="0040439D">
        <w:rPr>
          <w:color w:val="000000" w:themeColor="text1"/>
          <w:sz w:val="28"/>
          <w:szCs w:val="28"/>
        </w:rPr>
        <w:t>, позволяющ</w:t>
      </w:r>
      <w:r>
        <w:rPr>
          <w:color w:val="000000" w:themeColor="text1"/>
          <w:sz w:val="28"/>
          <w:szCs w:val="28"/>
        </w:rPr>
        <w:t>ей</w:t>
      </w:r>
      <w:r w:rsidRPr="0040439D">
        <w:rPr>
          <w:color w:val="000000" w:themeColor="text1"/>
          <w:sz w:val="28"/>
          <w:szCs w:val="28"/>
        </w:rPr>
        <w:t xml:space="preserve"> пересмотреть порядок распоряжения имуществом, установить показатели эффективности использования муниципального имущества, обеспечить оптимальный состав имущества для исполнения полномочий </w:t>
      </w:r>
      <w:r w:rsidR="007A3613">
        <w:rPr>
          <w:color w:val="000000" w:themeColor="text1"/>
          <w:sz w:val="28"/>
          <w:szCs w:val="28"/>
        </w:rPr>
        <w:t>сельск</w:t>
      </w:r>
      <w:r w:rsidR="007A3613">
        <w:rPr>
          <w:color w:val="000000" w:themeColor="text1"/>
          <w:sz w:val="28"/>
          <w:szCs w:val="28"/>
        </w:rPr>
        <w:t>им</w:t>
      </w:r>
      <w:r w:rsidR="007A3613">
        <w:rPr>
          <w:color w:val="000000" w:themeColor="text1"/>
          <w:sz w:val="28"/>
          <w:szCs w:val="28"/>
        </w:rPr>
        <w:t xml:space="preserve"> поселени</w:t>
      </w:r>
      <w:r w:rsidR="007A3613">
        <w:rPr>
          <w:color w:val="000000" w:themeColor="text1"/>
          <w:sz w:val="28"/>
          <w:szCs w:val="28"/>
        </w:rPr>
        <w:t>ем</w:t>
      </w:r>
      <w:bookmarkStart w:id="0" w:name="_GoBack"/>
      <w:bookmarkEnd w:id="0"/>
      <w:r w:rsidRPr="0040439D">
        <w:rPr>
          <w:color w:val="000000" w:themeColor="text1"/>
          <w:sz w:val="28"/>
          <w:szCs w:val="28"/>
        </w:rPr>
        <w:t xml:space="preserve">, </w:t>
      </w:r>
      <w:r w:rsidRPr="0040439D">
        <w:rPr>
          <w:color w:val="000000" w:themeColor="text1"/>
          <w:sz w:val="28"/>
          <w:szCs w:val="28"/>
        </w:rPr>
        <w:lastRenderedPageBreak/>
        <w:t>функционирование имущественных комплексов муниципальных учреждений, выявив неиспользуемое или используемое не</w:t>
      </w:r>
      <w:proofErr w:type="gramEnd"/>
      <w:r w:rsidRPr="0040439D">
        <w:rPr>
          <w:color w:val="000000" w:themeColor="text1"/>
          <w:sz w:val="28"/>
          <w:szCs w:val="28"/>
        </w:rPr>
        <w:t xml:space="preserve"> по назначению имущество с возможностью обеспечения доступа для негосударственных организаций использовать имущественные комплексы, находящиеся в государственной (муниципальной) собственности в целях оказания государственных (</w:t>
      </w:r>
      <w:r w:rsidRPr="001D4C09">
        <w:rPr>
          <w:color w:val="000000" w:themeColor="text1"/>
          <w:sz w:val="28"/>
          <w:szCs w:val="28"/>
        </w:rPr>
        <w:t>муниципальных) услуг.</w:t>
      </w:r>
    </w:p>
    <w:p w:rsidR="008D2A1B" w:rsidRPr="001D4C09" w:rsidRDefault="00976A5D" w:rsidP="00644AAE">
      <w:pPr>
        <w:suppressAutoHyphens/>
        <w:ind w:firstLine="708"/>
        <w:jc w:val="both"/>
        <w:rPr>
          <w:rFonts w:eastAsia="Calibri"/>
          <w:color w:val="000000" w:themeColor="text1"/>
          <w:sz w:val="28"/>
          <w:szCs w:val="28"/>
          <w:lang w:eastAsia="en-US"/>
        </w:rPr>
      </w:pPr>
      <w:r w:rsidRPr="001D4C09">
        <w:rPr>
          <w:rFonts w:eastAsia="Calibri"/>
          <w:color w:val="000000" w:themeColor="text1"/>
          <w:sz w:val="28"/>
          <w:szCs w:val="28"/>
          <w:lang w:eastAsia="en-US"/>
        </w:rPr>
        <w:t>Объем бюджетных ассигнований по расходам на коммунальные услуги рассчитан</w:t>
      </w:r>
      <w:r w:rsidR="004A09FB">
        <w:rPr>
          <w:rFonts w:eastAsia="Calibri"/>
          <w:color w:val="000000" w:themeColor="text1"/>
          <w:sz w:val="28"/>
          <w:szCs w:val="28"/>
          <w:lang w:eastAsia="en-US"/>
        </w:rPr>
        <w:t>,</w:t>
      </w:r>
      <w:r w:rsidRPr="001D4C09">
        <w:rPr>
          <w:rFonts w:eastAsia="Calibri"/>
          <w:color w:val="000000" w:themeColor="text1"/>
          <w:sz w:val="28"/>
          <w:szCs w:val="28"/>
          <w:lang w:eastAsia="en-US"/>
        </w:rPr>
        <w:t xml:space="preserve"> исходя из фактически сложившихся расходов </w:t>
      </w:r>
      <w:r w:rsidR="004A09FB">
        <w:rPr>
          <w:rFonts w:eastAsia="Calibri"/>
          <w:color w:val="000000" w:themeColor="text1"/>
          <w:sz w:val="28"/>
          <w:szCs w:val="28"/>
          <w:lang w:eastAsia="en-US"/>
        </w:rPr>
        <w:br/>
      </w:r>
      <w:r w:rsidRPr="001D4C09">
        <w:rPr>
          <w:rFonts w:eastAsia="Calibri"/>
          <w:color w:val="000000" w:themeColor="text1"/>
          <w:sz w:val="28"/>
          <w:szCs w:val="28"/>
          <w:lang w:eastAsia="en-US"/>
        </w:rPr>
        <w:t>за 2018 год</w:t>
      </w:r>
      <w:r w:rsidR="004A09FB">
        <w:rPr>
          <w:rFonts w:eastAsia="Calibri"/>
          <w:color w:val="000000" w:themeColor="text1"/>
          <w:sz w:val="28"/>
          <w:szCs w:val="28"/>
          <w:lang w:eastAsia="en-US"/>
        </w:rPr>
        <w:t xml:space="preserve">, </w:t>
      </w:r>
      <w:r w:rsidR="008B2360" w:rsidRPr="001D4C09">
        <w:rPr>
          <w:rFonts w:eastAsia="Calibri"/>
          <w:color w:val="000000" w:themeColor="text1"/>
          <w:sz w:val="28"/>
          <w:szCs w:val="28"/>
          <w:lang w:eastAsia="en-US"/>
        </w:rPr>
        <w:t>с учетом индекса потребительских цен.</w:t>
      </w:r>
    </w:p>
    <w:p w:rsidR="007240A3" w:rsidRPr="00907E26" w:rsidRDefault="007240A3" w:rsidP="00644AAE">
      <w:pPr>
        <w:ind w:firstLine="708"/>
        <w:jc w:val="both"/>
        <w:rPr>
          <w:color w:val="000000" w:themeColor="text1"/>
          <w:sz w:val="28"/>
          <w:szCs w:val="28"/>
        </w:rPr>
      </w:pPr>
      <w:r w:rsidRPr="001D4C09">
        <w:rPr>
          <w:color w:val="000000" w:themeColor="text1"/>
          <w:sz w:val="28"/>
          <w:szCs w:val="28"/>
        </w:rPr>
        <w:t>В объемах бюджетных ассигнований на</w:t>
      </w:r>
      <w:r w:rsidRPr="00907E26">
        <w:rPr>
          <w:color w:val="000000" w:themeColor="text1"/>
          <w:sz w:val="28"/>
          <w:szCs w:val="28"/>
        </w:rPr>
        <w:t xml:space="preserve"> 2020 год и плановый период 2021 и 2022 годов </w:t>
      </w:r>
      <w:proofErr w:type="gramStart"/>
      <w:r w:rsidRPr="00907E26">
        <w:rPr>
          <w:color w:val="000000" w:themeColor="text1"/>
          <w:sz w:val="28"/>
          <w:szCs w:val="28"/>
        </w:rPr>
        <w:t>учтены</w:t>
      </w:r>
      <w:proofErr w:type="gramEnd"/>
      <w:r w:rsidRPr="00907E26">
        <w:rPr>
          <w:color w:val="000000" w:themeColor="text1"/>
          <w:sz w:val="28"/>
          <w:szCs w:val="28"/>
        </w:rPr>
        <w:t>:</w:t>
      </w:r>
    </w:p>
    <w:p w:rsidR="007240A3" w:rsidRPr="00907E26" w:rsidRDefault="00907E26" w:rsidP="00644AAE">
      <w:pPr>
        <w:ind w:firstLine="708"/>
        <w:jc w:val="both"/>
        <w:rPr>
          <w:color w:val="000000" w:themeColor="text1"/>
          <w:sz w:val="28"/>
          <w:szCs w:val="28"/>
        </w:rPr>
      </w:pPr>
      <w:r w:rsidRPr="00907E26">
        <w:rPr>
          <w:color w:val="000000" w:themeColor="text1"/>
          <w:sz w:val="28"/>
          <w:szCs w:val="28"/>
        </w:rPr>
        <w:t>1</w:t>
      </w:r>
      <w:r w:rsidR="007240A3" w:rsidRPr="00907E26">
        <w:rPr>
          <w:color w:val="000000" w:themeColor="text1"/>
          <w:sz w:val="28"/>
          <w:szCs w:val="28"/>
        </w:rPr>
        <w:t>) изменение базы для начисления страховых взносов во внебюджетные фонды;</w:t>
      </w:r>
    </w:p>
    <w:p w:rsidR="007240A3" w:rsidRPr="00907E26" w:rsidRDefault="00907E26" w:rsidP="00644AAE">
      <w:pPr>
        <w:ind w:firstLine="708"/>
        <w:jc w:val="both"/>
        <w:rPr>
          <w:color w:val="000000" w:themeColor="text1"/>
          <w:sz w:val="28"/>
          <w:szCs w:val="28"/>
        </w:rPr>
      </w:pPr>
      <w:r w:rsidRPr="00907E26">
        <w:rPr>
          <w:color w:val="000000" w:themeColor="text1"/>
          <w:sz w:val="28"/>
          <w:szCs w:val="28"/>
        </w:rPr>
        <w:t>2</w:t>
      </w:r>
      <w:r w:rsidR="007240A3" w:rsidRPr="00907E26">
        <w:rPr>
          <w:color w:val="000000" w:themeColor="text1"/>
          <w:sz w:val="28"/>
          <w:szCs w:val="28"/>
        </w:rPr>
        <w:t>) изменение налогооблагаемой базы по налогу на имущество, земельному налогу;</w:t>
      </w:r>
    </w:p>
    <w:p w:rsidR="007240A3" w:rsidRPr="001D4C09" w:rsidRDefault="00907E26" w:rsidP="00644AAE">
      <w:pPr>
        <w:ind w:firstLine="708"/>
        <w:jc w:val="both"/>
        <w:rPr>
          <w:color w:val="000000" w:themeColor="text1"/>
          <w:sz w:val="28"/>
          <w:szCs w:val="28"/>
        </w:rPr>
      </w:pPr>
      <w:r w:rsidRPr="00907E26">
        <w:rPr>
          <w:color w:val="000000" w:themeColor="text1"/>
          <w:sz w:val="28"/>
          <w:szCs w:val="28"/>
        </w:rPr>
        <w:t>3</w:t>
      </w:r>
      <w:r w:rsidR="007240A3" w:rsidRPr="00907E26">
        <w:rPr>
          <w:color w:val="000000" w:themeColor="text1"/>
          <w:sz w:val="28"/>
          <w:szCs w:val="28"/>
        </w:rPr>
        <w:t>) увел</w:t>
      </w:r>
      <w:r w:rsidRPr="00907E26">
        <w:rPr>
          <w:color w:val="000000" w:themeColor="text1"/>
          <w:sz w:val="28"/>
          <w:szCs w:val="28"/>
        </w:rPr>
        <w:t xml:space="preserve">ичение расходов </w:t>
      </w:r>
      <w:r w:rsidR="007240A3" w:rsidRPr="00907E26">
        <w:rPr>
          <w:color w:val="000000" w:themeColor="text1"/>
          <w:sz w:val="28"/>
          <w:szCs w:val="28"/>
        </w:rPr>
        <w:t xml:space="preserve">на обеспечение достигнутого уровня </w:t>
      </w:r>
      <w:r w:rsidR="007240A3" w:rsidRPr="001D4C09">
        <w:rPr>
          <w:color w:val="000000" w:themeColor="text1"/>
          <w:sz w:val="28"/>
          <w:szCs w:val="28"/>
        </w:rPr>
        <w:t>соотношения, установленного указами Президента Российской Федерации от 2012 года по отдельным категориям работников;</w:t>
      </w:r>
    </w:p>
    <w:p w:rsidR="00976A5D" w:rsidRPr="002953FC" w:rsidRDefault="00976A5D" w:rsidP="00644AAE">
      <w:pPr>
        <w:ind w:firstLine="708"/>
        <w:jc w:val="both"/>
        <w:rPr>
          <w:color w:val="000000" w:themeColor="text1"/>
          <w:sz w:val="28"/>
          <w:szCs w:val="28"/>
        </w:rPr>
      </w:pPr>
      <w:r w:rsidRPr="002953FC">
        <w:rPr>
          <w:color w:val="000000" w:themeColor="text1"/>
          <w:sz w:val="28"/>
          <w:szCs w:val="28"/>
        </w:rPr>
        <w:t>4) увеличение расходов</w:t>
      </w:r>
      <w:r w:rsidR="004A09FB" w:rsidRPr="002953FC">
        <w:rPr>
          <w:color w:val="000000" w:themeColor="text1"/>
          <w:sz w:val="28"/>
          <w:szCs w:val="28"/>
        </w:rPr>
        <w:t xml:space="preserve"> </w:t>
      </w:r>
      <w:r w:rsidRPr="002953FC">
        <w:rPr>
          <w:sz w:val="28"/>
          <w:szCs w:val="28"/>
        </w:rPr>
        <w:t xml:space="preserve">на индексацию с 1 января 2020 года </w:t>
      </w:r>
      <w:r w:rsidR="004A09FB" w:rsidRPr="002953FC">
        <w:rPr>
          <w:sz w:val="28"/>
          <w:szCs w:val="28"/>
        </w:rPr>
        <w:br/>
      </w:r>
      <w:r w:rsidRPr="002953FC">
        <w:rPr>
          <w:sz w:val="28"/>
          <w:szCs w:val="28"/>
        </w:rPr>
        <w:t>на 3,8 процента по иным категориям работников, не подпадающим под действие указов Президента Российской Федерации от 2012 года;</w:t>
      </w:r>
    </w:p>
    <w:p w:rsidR="00DB0234" w:rsidRPr="002953FC" w:rsidRDefault="00976A5D" w:rsidP="00644AAE">
      <w:pPr>
        <w:ind w:firstLine="708"/>
        <w:jc w:val="both"/>
        <w:rPr>
          <w:color w:val="000000" w:themeColor="text1"/>
          <w:sz w:val="28"/>
          <w:szCs w:val="28"/>
        </w:rPr>
      </w:pPr>
      <w:r w:rsidRPr="002953FC">
        <w:rPr>
          <w:color w:val="000000" w:themeColor="text1"/>
          <w:sz w:val="28"/>
          <w:szCs w:val="28"/>
        </w:rPr>
        <w:t>5</w:t>
      </w:r>
      <w:r w:rsidR="007240A3" w:rsidRPr="002953FC">
        <w:rPr>
          <w:color w:val="000000" w:themeColor="text1"/>
          <w:sz w:val="28"/>
          <w:szCs w:val="28"/>
        </w:rPr>
        <w:t xml:space="preserve">) </w:t>
      </w:r>
      <w:r w:rsidR="00DB0234" w:rsidRPr="002953FC">
        <w:rPr>
          <w:color w:val="000000" w:themeColor="text1"/>
          <w:sz w:val="28"/>
          <w:szCs w:val="28"/>
        </w:rPr>
        <w:t xml:space="preserve">расходы на реализацию </w:t>
      </w:r>
      <w:r w:rsidR="00DB0234" w:rsidRPr="002953FC">
        <w:rPr>
          <w:rFonts w:eastAsia="Courier New"/>
          <w:color w:val="000000"/>
          <w:sz w:val="28"/>
          <w:szCs w:val="28"/>
        </w:rPr>
        <w:t xml:space="preserve">механизмов </w:t>
      </w:r>
      <w:proofErr w:type="gramStart"/>
      <w:r w:rsidR="00DB0234" w:rsidRPr="002953FC">
        <w:rPr>
          <w:rFonts w:eastAsia="Courier New"/>
          <w:color w:val="000000"/>
          <w:sz w:val="28"/>
          <w:szCs w:val="28"/>
        </w:rPr>
        <w:t>инициативного</w:t>
      </w:r>
      <w:proofErr w:type="gramEnd"/>
      <w:r w:rsidR="00DB0234" w:rsidRPr="002953FC">
        <w:rPr>
          <w:rFonts w:eastAsia="Courier New"/>
          <w:color w:val="000000"/>
          <w:sz w:val="28"/>
          <w:szCs w:val="28"/>
        </w:rPr>
        <w:t xml:space="preserve"> бюджетирования;</w:t>
      </w:r>
    </w:p>
    <w:p w:rsidR="007240A3" w:rsidRPr="00907E26" w:rsidRDefault="00976A5D" w:rsidP="00644AAE">
      <w:pPr>
        <w:ind w:firstLine="708"/>
        <w:jc w:val="both"/>
        <w:rPr>
          <w:color w:val="000000" w:themeColor="text1"/>
          <w:sz w:val="28"/>
          <w:szCs w:val="28"/>
        </w:rPr>
      </w:pPr>
      <w:r w:rsidRPr="002953FC">
        <w:rPr>
          <w:color w:val="000000" w:themeColor="text1"/>
          <w:sz w:val="28"/>
          <w:szCs w:val="28"/>
        </w:rPr>
        <w:t>6</w:t>
      </w:r>
      <w:r w:rsidR="00DB0234" w:rsidRPr="002953FC">
        <w:rPr>
          <w:color w:val="000000" w:themeColor="text1"/>
          <w:sz w:val="28"/>
          <w:szCs w:val="28"/>
        </w:rPr>
        <w:t xml:space="preserve">) </w:t>
      </w:r>
      <w:r w:rsidR="007240A3" w:rsidRPr="002953FC">
        <w:rPr>
          <w:color w:val="000000" w:themeColor="text1"/>
          <w:sz w:val="28"/>
          <w:szCs w:val="28"/>
        </w:rPr>
        <w:t>расходы на празднование в 2020 году 75-летия Победы в Великой Отечеств</w:t>
      </w:r>
      <w:r w:rsidR="00FC65EC" w:rsidRPr="002953FC">
        <w:rPr>
          <w:color w:val="000000" w:themeColor="text1"/>
          <w:sz w:val="28"/>
          <w:szCs w:val="28"/>
        </w:rPr>
        <w:t>енной войне (1941 – 1945 годов).</w:t>
      </w:r>
    </w:p>
    <w:p w:rsidR="007240A3" w:rsidRPr="00742497" w:rsidRDefault="007240A3" w:rsidP="00644AAE">
      <w:pPr>
        <w:ind w:firstLine="708"/>
        <w:jc w:val="both"/>
        <w:rPr>
          <w:sz w:val="28"/>
          <w:szCs w:val="28"/>
        </w:rPr>
      </w:pPr>
      <w:r w:rsidRPr="00742497">
        <w:rPr>
          <w:sz w:val="28"/>
          <w:szCs w:val="28"/>
        </w:rPr>
        <w:t>Бюджетная политика в сфере межбюджетных отношений в</w:t>
      </w:r>
      <w:r w:rsidR="004A09FB">
        <w:rPr>
          <w:sz w:val="28"/>
          <w:szCs w:val="28"/>
        </w:rPr>
        <w:t xml:space="preserve"> </w:t>
      </w:r>
      <w:r w:rsidR="0090792B">
        <w:rPr>
          <w:rFonts w:eastAsia="Courier New"/>
          <w:sz w:val="28"/>
          <w:szCs w:val="28"/>
        </w:rPr>
        <w:t>сельско</w:t>
      </w:r>
      <w:r w:rsidR="007329AA">
        <w:rPr>
          <w:rFonts w:eastAsia="Courier New"/>
          <w:sz w:val="28"/>
          <w:szCs w:val="28"/>
        </w:rPr>
        <w:t>м поселении</w:t>
      </w:r>
      <w:r w:rsidRPr="00742497">
        <w:rPr>
          <w:sz w:val="28"/>
          <w:szCs w:val="28"/>
        </w:rPr>
        <w:t xml:space="preserve">, как и прежде, будет направлена на </w:t>
      </w:r>
      <w:r w:rsidR="0090792B">
        <w:rPr>
          <w:sz w:val="28"/>
          <w:szCs w:val="28"/>
        </w:rPr>
        <w:t>поддержание устойчивости местного</w:t>
      </w:r>
      <w:r w:rsidRPr="00742497">
        <w:rPr>
          <w:sz w:val="28"/>
          <w:szCs w:val="28"/>
        </w:rPr>
        <w:t xml:space="preserve"> бюджет</w:t>
      </w:r>
      <w:r w:rsidR="0090792B">
        <w:rPr>
          <w:sz w:val="28"/>
          <w:szCs w:val="28"/>
        </w:rPr>
        <w:t>а</w:t>
      </w:r>
      <w:r w:rsidRPr="00742497">
        <w:rPr>
          <w:sz w:val="28"/>
          <w:szCs w:val="28"/>
        </w:rPr>
        <w:t xml:space="preserve"> и </w:t>
      </w:r>
      <w:r w:rsidR="007329AA">
        <w:rPr>
          <w:sz w:val="28"/>
          <w:szCs w:val="28"/>
        </w:rPr>
        <w:t>его</w:t>
      </w:r>
      <w:r w:rsidRPr="00742497">
        <w:rPr>
          <w:sz w:val="28"/>
          <w:szCs w:val="28"/>
        </w:rPr>
        <w:t xml:space="preserve"> сбалансированности, повышение прозрачности и предсказуемости предоставления межбюджетных трансфертов.</w:t>
      </w:r>
    </w:p>
    <w:p w:rsidR="007240A3" w:rsidRPr="00B950D6" w:rsidRDefault="007240A3" w:rsidP="00644AAE">
      <w:pPr>
        <w:ind w:firstLine="708"/>
        <w:jc w:val="both"/>
        <w:rPr>
          <w:color w:val="000000" w:themeColor="text1"/>
          <w:sz w:val="28"/>
          <w:szCs w:val="28"/>
        </w:rPr>
      </w:pPr>
      <w:r w:rsidRPr="00B950D6">
        <w:rPr>
          <w:color w:val="000000" w:themeColor="text1"/>
          <w:sz w:val="28"/>
          <w:szCs w:val="28"/>
        </w:rPr>
        <w:t>С учетом принятых изменений в Бюджетный кодекс Российской Федерации, начиная с 2020 года, муниципальн</w:t>
      </w:r>
      <w:r w:rsidR="002953FC" w:rsidRPr="00B950D6">
        <w:rPr>
          <w:color w:val="000000" w:themeColor="text1"/>
          <w:sz w:val="28"/>
          <w:szCs w:val="28"/>
        </w:rPr>
        <w:t>ое</w:t>
      </w:r>
      <w:r w:rsidRPr="00B950D6">
        <w:rPr>
          <w:color w:val="000000" w:themeColor="text1"/>
          <w:sz w:val="28"/>
          <w:szCs w:val="28"/>
        </w:rPr>
        <w:t xml:space="preserve"> образовани</w:t>
      </w:r>
      <w:r w:rsidR="002953FC" w:rsidRPr="00B950D6">
        <w:rPr>
          <w:color w:val="000000" w:themeColor="text1"/>
          <w:sz w:val="28"/>
          <w:szCs w:val="28"/>
        </w:rPr>
        <w:t>е сельское поселение Горноправдинск</w:t>
      </w:r>
      <w:r w:rsidRPr="00B950D6">
        <w:rPr>
          <w:color w:val="000000" w:themeColor="text1"/>
          <w:sz w:val="28"/>
          <w:szCs w:val="28"/>
        </w:rPr>
        <w:t>,</w:t>
      </w:r>
      <w:r w:rsidR="002953FC" w:rsidRPr="00B950D6">
        <w:rPr>
          <w:color w:val="000000" w:themeColor="text1"/>
          <w:sz w:val="28"/>
          <w:szCs w:val="28"/>
        </w:rPr>
        <w:t xml:space="preserve"> как</w:t>
      </w:r>
      <w:r w:rsidRPr="00B950D6">
        <w:rPr>
          <w:color w:val="000000" w:themeColor="text1"/>
          <w:sz w:val="28"/>
          <w:szCs w:val="28"/>
        </w:rPr>
        <w:t xml:space="preserve"> получающ</w:t>
      </w:r>
      <w:r w:rsidR="00B950D6" w:rsidRPr="00B950D6">
        <w:rPr>
          <w:color w:val="000000" w:themeColor="text1"/>
          <w:sz w:val="28"/>
          <w:szCs w:val="28"/>
        </w:rPr>
        <w:t>ее</w:t>
      </w:r>
      <w:r w:rsidRPr="00B950D6">
        <w:rPr>
          <w:color w:val="000000" w:themeColor="text1"/>
          <w:sz w:val="28"/>
          <w:szCs w:val="28"/>
        </w:rPr>
        <w:t xml:space="preserve"> дотации на выравнивание бюджетной обеспеченности</w:t>
      </w:r>
      <w:r w:rsidR="004A09FB" w:rsidRPr="00B950D6">
        <w:rPr>
          <w:color w:val="000000" w:themeColor="text1"/>
          <w:sz w:val="28"/>
          <w:szCs w:val="28"/>
        </w:rPr>
        <w:t>,</w:t>
      </w:r>
      <w:r w:rsidRPr="00B950D6">
        <w:rPr>
          <w:color w:val="000000" w:themeColor="text1"/>
          <w:sz w:val="28"/>
          <w:szCs w:val="28"/>
        </w:rPr>
        <w:t xml:space="preserve"> буд</w:t>
      </w:r>
      <w:r w:rsidR="00B950D6" w:rsidRPr="00B950D6">
        <w:rPr>
          <w:color w:val="000000" w:themeColor="text1"/>
          <w:sz w:val="28"/>
          <w:szCs w:val="28"/>
        </w:rPr>
        <w:t>е</w:t>
      </w:r>
      <w:r w:rsidRPr="00B950D6">
        <w:rPr>
          <w:color w:val="000000" w:themeColor="text1"/>
          <w:sz w:val="28"/>
          <w:szCs w:val="28"/>
        </w:rPr>
        <w:t>т заключ</w:t>
      </w:r>
      <w:r w:rsidR="00B950D6" w:rsidRPr="00B950D6">
        <w:rPr>
          <w:color w:val="000000" w:themeColor="text1"/>
          <w:sz w:val="28"/>
          <w:szCs w:val="28"/>
        </w:rPr>
        <w:t>ать</w:t>
      </w:r>
      <w:r w:rsidRPr="00B950D6">
        <w:rPr>
          <w:color w:val="000000" w:themeColor="text1"/>
          <w:sz w:val="28"/>
          <w:szCs w:val="28"/>
        </w:rPr>
        <w:t xml:space="preserve"> соглашени</w:t>
      </w:r>
      <w:r w:rsidR="00B950D6" w:rsidRPr="00B950D6">
        <w:rPr>
          <w:color w:val="000000" w:themeColor="text1"/>
          <w:sz w:val="28"/>
          <w:szCs w:val="28"/>
        </w:rPr>
        <w:t>е</w:t>
      </w:r>
      <w:r w:rsidRPr="00B950D6">
        <w:rPr>
          <w:color w:val="000000" w:themeColor="text1"/>
          <w:sz w:val="28"/>
          <w:szCs w:val="28"/>
        </w:rPr>
        <w:t>, предусматривающ</w:t>
      </w:r>
      <w:r w:rsidR="00B950D6" w:rsidRPr="00B950D6">
        <w:rPr>
          <w:color w:val="000000" w:themeColor="text1"/>
          <w:sz w:val="28"/>
          <w:szCs w:val="28"/>
        </w:rPr>
        <w:t>е</w:t>
      </w:r>
      <w:r w:rsidRPr="00B950D6">
        <w:rPr>
          <w:color w:val="000000" w:themeColor="text1"/>
          <w:sz w:val="28"/>
          <w:szCs w:val="28"/>
        </w:rPr>
        <w:t>е меры по социально-экономическому развитию и оздоровлению муниципальных финансов.</w:t>
      </w:r>
    </w:p>
    <w:p w:rsidR="00545923" w:rsidRPr="00545923" w:rsidRDefault="00FD2D53" w:rsidP="00644AAE">
      <w:pPr>
        <w:ind w:firstLine="708"/>
        <w:jc w:val="both"/>
        <w:rPr>
          <w:rFonts w:eastAsia="Calibri"/>
          <w:sz w:val="28"/>
          <w:szCs w:val="28"/>
          <w:lang w:eastAsia="en-US"/>
        </w:rPr>
      </w:pPr>
      <w:r w:rsidRPr="00B950D6">
        <w:rPr>
          <w:rFonts w:eastAsia="Calibri"/>
          <w:sz w:val="28"/>
          <w:szCs w:val="28"/>
          <w:lang w:eastAsia="en-US"/>
        </w:rPr>
        <w:t xml:space="preserve">В </w:t>
      </w:r>
      <w:r w:rsidR="00545923" w:rsidRPr="00B950D6">
        <w:rPr>
          <w:rFonts w:eastAsia="Calibri"/>
          <w:sz w:val="28"/>
          <w:szCs w:val="28"/>
          <w:lang w:eastAsia="en-US"/>
        </w:rPr>
        <w:t>бюджет сельск</w:t>
      </w:r>
      <w:r w:rsidR="0090792B" w:rsidRPr="00B950D6">
        <w:rPr>
          <w:rFonts w:eastAsia="Calibri"/>
          <w:sz w:val="28"/>
          <w:szCs w:val="28"/>
          <w:lang w:eastAsia="en-US"/>
        </w:rPr>
        <w:t>ого</w:t>
      </w:r>
      <w:r w:rsidR="00545923" w:rsidRPr="00B950D6">
        <w:rPr>
          <w:rFonts w:eastAsia="Calibri"/>
          <w:sz w:val="28"/>
          <w:szCs w:val="28"/>
          <w:lang w:eastAsia="en-US"/>
        </w:rPr>
        <w:t xml:space="preserve"> поселени</w:t>
      </w:r>
      <w:r w:rsidR="0090792B" w:rsidRPr="00B950D6">
        <w:rPr>
          <w:rFonts w:eastAsia="Calibri"/>
          <w:sz w:val="28"/>
          <w:szCs w:val="28"/>
          <w:lang w:eastAsia="en-US"/>
        </w:rPr>
        <w:t>я</w:t>
      </w:r>
      <w:r w:rsidR="00545923" w:rsidRPr="00B950D6">
        <w:rPr>
          <w:rFonts w:eastAsia="Calibri"/>
          <w:sz w:val="28"/>
          <w:szCs w:val="28"/>
          <w:lang w:eastAsia="en-US"/>
        </w:rPr>
        <w:t xml:space="preserve"> из бюджета муниципального района продолжится предоставление иных межбюджетных трансфертов </w:t>
      </w:r>
      <w:r w:rsidR="00545923" w:rsidRPr="00B950D6">
        <w:rPr>
          <w:sz w:val="28"/>
          <w:szCs w:val="28"/>
        </w:rPr>
        <w:t xml:space="preserve">на обеспечение достигнутого </w:t>
      </w:r>
      <w:proofErr w:type="gramStart"/>
      <w:r w:rsidR="00545923" w:rsidRPr="00B950D6">
        <w:rPr>
          <w:sz w:val="28"/>
          <w:szCs w:val="28"/>
        </w:rPr>
        <w:t>уровня оплаты труда работников муниципальных учреждений культуры</w:t>
      </w:r>
      <w:proofErr w:type="gramEnd"/>
      <w:r w:rsidR="00545923" w:rsidRPr="00B950D6">
        <w:rPr>
          <w:sz w:val="28"/>
          <w:szCs w:val="28"/>
        </w:rPr>
        <w:t xml:space="preserve"> в соответствии с указами </w:t>
      </w:r>
      <w:r w:rsidR="004A09FB" w:rsidRPr="00B950D6">
        <w:rPr>
          <w:sz w:val="28"/>
          <w:szCs w:val="28"/>
        </w:rPr>
        <w:t>П</w:t>
      </w:r>
      <w:r w:rsidR="00545923" w:rsidRPr="00B950D6">
        <w:rPr>
          <w:sz w:val="28"/>
          <w:szCs w:val="28"/>
        </w:rPr>
        <w:t>резидента Российской Федерации от 2012 года.</w:t>
      </w:r>
    </w:p>
    <w:p w:rsidR="004947BE" w:rsidRDefault="004947BE" w:rsidP="00644AAE">
      <w:pPr>
        <w:tabs>
          <w:tab w:val="left" w:pos="1120"/>
        </w:tabs>
        <w:ind w:firstLine="708"/>
        <w:contextualSpacing/>
        <w:jc w:val="both"/>
        <w:rPr>
          <w:rFonts w:eastAsia="Courier New"/>
          <w:sz w:val="28"/>
          <w:szCs w:val="28"/>
        </w:rPr>
      </w:pPr>
      <w:r w:rsidRPr="00650698">
        <w:rPr>
          <w:rFonts w:eastAsia="Courier New"/>
          <w:color w:val="000000"/>
          <w:sz w:val="28"/>
          <w:szCs w:val="28"/>
        </w:rPr>
        <w:t>Повышению эффективности и результативности использования бюджетных сре</w:t>
      </w:r>
      <w:proofErr w:type="gramStart"/>
      <w:r w:rsidRPr="00650698">
        <w:rPr>
          <w:rFonts w:eastAsia="Courier New"/>
          <w:color w:val="000000"/>
          <w:sz w:val="28"/>
          <w:szCs w:val="28"/>
        </w:rPr>
        <w:t>дств сп</w:t>
      </w:r>
      <w:proofErr w:type="gramEnd"/>
      <w:r w:rsidRPr="00650698">
        <w:rPr>
          <w:rFonts w:eastAsia="Courier New"/>
          <w:color w:val="000000"/>
          <w:sz w:val="28"/>
          <w:szCs w:val="28"/>
        </w:rPr>
        <w:t>особствует развитие общественного контроля через использование в бюджетном процессе механизмов инициативного бюджетирования.</w:t>
      </w:r>
    </w:p>
    <w:p w:rsidR="00FD2D53" w:rsidRPr="00B950D6" w:rsidRDefault="004947BE" w:rsidP="00644AAE">
      <w:pPr>
        <w:ind w:firstLine="708"/>
        <w:jc w:val="both"/>
        <w:rPr>
          <w:sz w:val="28"/>
          <w:szCs w:val="28"/>
        </w:rPr>
      </w:pPr>
      <w:r w:rsidRPr="00650698">
        <w:rPr>
          <w:sz w:val="28"/>
          <w:szCs w:val="28"/>
        </w:rPr>
        <w:lastRenderedPageBreak/>
        <w:t>В предстоящем периоде будет продолжена работа по практическому внедрению механизм</w:t>
      </w:r>
      <w:r w:rsidR="0090792B">
        <w:rPr>
          <w:sz w:val="28"/>
          <w:szCs w:val="28"/>
        </w:rPr>
        <w:t>а</w:t>
      </w:r>
      <w:r w:rsidRPr="00650698">
        <w:rPr>
          <w:sz w:val="28"/>
          <w:szCs w:val="28"/>
        </w:rPr>
        <w:t xml:space="preserve"> инициативного бюджетировани</w:t>
      </w:r>
      <w:r>
        <w:rPr>
          <w:sz w:val="28"/>
          <w:szCs w:val="28"/>
        </w:rPr>
        <w:t>я в сельск</w:t>
      </w:r>
      <w:r w:rsidR="0090792B">
        <w:rPr>
          <w:sz w:val="28"/>
          <w:szCs w:val="28"/>
        </w:rPr>
        <w:t>ом</w:t>
      </w:r>
      <w:r>
        <w:rPr>
          <w:sz w:val="28"/>
          <w:szCs w:val="28"/>
        </w:rPr>
        <w:t xml:space="preserve"> поселени</w:t>
      </w:r>
      <w:r w:rsidR="0090792B">
        <w:rPr>
          <w:sz w:val="28"/>
          <w:szCs w:val="28"/>
        </w:rPr>
        <w:t>и</w:t>
      </w:r>
      <w:r>
        <w:rPr>
          <w:sz w:val="28"/>
          <w:szCs w:val="28"/>
        </w:rPr>
        <w:t xml:space="preserve">. </w:t>
      </w:r>
      <w:r w:rsidRPr="00B950D6">
        <w:rPr>
          <w:sz w:val="28"/>
          <w:szCs w:val="28"/>
        </w:rPr>
        <w:t>П</w:t>
      </w:r>
      <w:r w:rsidR="00FD2D53" w:rsidRPr="00B950D6">
        <w:rPr>
          <w:sz w:val="28"/>
          <w:szCs w:val="28"/>
        </w:rPr>
        <w:t xml:space="preserve">родолжится </w:t>
      </w:r>
      <w:r w:rsidR="007329AA" w:rsidRPr="00B950D6">
        <w:rPr>
          <w:sz w:val="28"/>
          <w:szCs w:val="28"/>
        </w:rPr>
        <w:t>участие</w:t>
      </w:r>
      <w:r w:rsidR="007329AA">
        <w:rPr>
          <w:sz w:val="28"/>
          <w:szCs w:val="28"/>
        </w:rPr>
        <w:t xml:space="preserve"> в </w:t>
      </w:r>
      <w:r w:rsidR="00FD2D53" w:rsidRPr="00A11985">
        <w:rPr>
          <w:sz w:val="28"/>
          <w:szCs w:val="28"/>
        </w:rPr>
        <w:t>конкурсн</w:t>
      </w:r>
      <w:r w:rsidR="007329AA">
        <w:rPr>
          <w:sz w:val="28"/>
          <w:szCs w:val="28"/>
        </w:rPr>
        <w:t>ом</w:t>
      </w:r>
      <w:r w:rsidR="00FD2D53" w:rsidRPr="00A11985">
        <w:rPr>
          <w:sz w:val="28"/>
          <w:szCs w:val="28"/>
        </w:rPr>
        <w:t xml:space="preserve"> отбор</w:t>
      </w:r>
      <w:r w:rsidR="007329AA">
        <w:rPr>
          <w:sz w:val="28"/>
          <w:szCs w:val="28"/>
        </w:rPr>
        <w:t>е</w:t>
      </w:r>
      <w:r w:rsidR="00FD2D53" w:rsidRPr="00A11985">
        <w:rPr>
          <w:sz w:val="28"/>
          <w:szCs w:val="28"/>
        </w:rPr>
        <w:t xml:space="preserve"> проектов инициативного бюджетирования, направленны</w:t>
      </w:r>
      <w:r w:rsidR="007329AA">
        <w:rPr>
          <w:sz w:val="28"/>
          <w:szCs w:val="28"/>
        </w:rPr>
        <w:t>х</w:t>
      </w:r>
      <w:r w:rsidR="00FD2D53" w:rsidRPr="00A11985">
        <w:rPr>
          <w:sz w:val="28"/>
          <w:szCs w:val="28"/>
        </w:rPr>
        <w:t xml:space="preserve"> на определение и реализацию социально значимых проектов на территори</w:t>
      </w:r>
      <w:r w:rsidR="0090792B">
        <w:rPr>
          <w:sz w:val="28"/>
          <w:szCs w:val="28"/>
        </w:rPr>
        <w:t>и</w:t>
      </w:r>
      <w:r w:rsidR="00FD2D53" w:rsidRPr="00A11985">
        <w:rPr>
          <w:sz w:val="28"/>
          <w:szCs w:val="28"/>
        </w:rPr>
        <w:t xml:space="preserve"> </w:t>
      </w:r>
      <w:r w:rsidR="0090792B">
        <w:rPr>
          <w:rFonts w:eastAsia="Courier New"/>
          <w:sz w:val="28"/>
          <w:szCs w:val="28"/>
        </w:rPr>
        <w:t>сельского поселения</w:t>
      </w:r>
      <w:r w:rsidR="00FD2D53" w:rsidRPr="00A11985">
        <w:rPr>
          <w:sz w:val="28"/>
          <w:szCs w:val="28"/>
        </w:rPr>
        <w:t xml:space="preserve">, с привлечением граждан и организаций к деятельности в </w:t>
      </w:r>
      <w:r w:rsidR="00FD2D53" w:rsidRPr="00B950D6">
        <w:rPr>
          <w:sz w:val="28"/>
          <w:szCs w:val="28"/>
        </w:rPr>
        <w:t>решении проблем местного значения.</w:t>
      </w:r>
    </w:p>
    <w:p w:rsidR="00FD2D53" w:rsidRPr="00B950D6" w:rsidRDefault="00FD2D53" w:rsidP="00644AAE">
      <w:pPr>
        <w:ind w:firstLine="708"/>
        <w:jc w:val="both"/>
        <w:rPr>
          <w:sz w:val="28"/>
          <w:szCs w:val="28"/>
        </w:rPr>
      </w:pPr>
      <w:r w:rsidRPr="00B950D6">
        <w:rPr>
          <w:sz w:val="28"/>
          <w:szCs w:val="28"/>
        </w:rPr>
        <w:t>В 20</w:t>
      </w:r>
      <w:r w:rsidR="005E5831" w:rsidRPr="00B950D6">
        <w:rPr>
          <w:sz w:val="28"/>
          <w:szCs w:val="28"/>
        </w:rPr>
        <w:t>20</w:t>
      </w:r>
      <w:r w:rsidRPr="00B950D6">
        <w:rPr>
          <w:sz w:val="28"/>
          <w:szCs w:val="28"/>
        </w:rPr>
        <w:t xml:space="preserve"> – 202</w:t>
      </w:r>
      <w:r w:rsidR="005E5831" w:rsidRPr="00B950D6">
        <w:rPr>
          <w:sz w:val="28"/>
          <w:szCs w:val="28"/>
        </w:rPr>
        <w:t>2</w:t>
      </w:r>
      <w:r w:rsidRPr="00B950D6">
        <w:rPr>
          <w:sz w:val="28"/>
          <w:szCs w:val="28"/>
        </w:rPr>
        <w:t xml:space="preserve"> годах </w:t>
      </w:r>
      <w:r w:rsidR="00A11985" w:rsidRPr="00B950D6">
        <w:rPr>
          <w:sz w:val="28"/>
          <w:szCs w:val="28"/>
        </w:rPr>
        <w:t xml:space="preserve">продолжится практика </w:t>
      </w:r>
      <w:r w:rsidR="00B950D6" w:rsidRPr="00B950D6">
        <w:rPr>
          <w:sz w:val="28"/>
          <w:szCs w:val="28"/>
        </w:rPr>
        <w:t>предоставления</w:t>
      </w:r>
      <w:r w:rsidRPr="00B950D6">
        <w:rPr>
          <w:sz w:val="28"/>
          <w:szCs w:val="28"/>
        </w:rPr>
        <w:t xml:space="preserve"> целевых межбюджетных трансфертов </w:t>
      </w:r>
      <w:r w:rsidR="00B950D6" w:rsidRPr="00B950D6">
        <w:rPr>
          <w:sz w:val="28"/>
          <w:szCs w:val="28"/>
        </w:rPr>
        <w:t xml:space="preserve">из бюджета Ханты-Мансийского района </w:t>
      </w:r>
      <w:r w:rsidRPr="00B950D6">
        <w:rPr>
          <w:sz w:val="28"/>
          <w:szCs w:val="28"/>
        </w:rPr>
        <w:t xml:space="preserve">в соответствии с необходимым объемом средств и сроками возникновения денежных обязательств муниципального образования </w:t>
      </w:r>
      <w:r w:rsidRPr="00B950D6">
        <w:rPr>
          <w:rFonts w:eastAsia="Calibri"/>
          <w:sz w:val="28"/>
          <w:szCs w:val="28"/>
        </w:rPr>
        <w:t>сельского поселения</w:t>
      </w:r>
      <w:r w:rsidRPr="00B950D6">
        <w:rPr>
          <w:sz w:val="28"/>
          <w:szCs w:val="28"/>
        </w:rPr>
        <w:t>, что позволит эффективно использовать бюджетные ресурсы и не допускать значительного объема неиспользованных остатков целевых средств.</w:t>
      </w:r>
    </w:p>
    <w:p w:rsidR="00742497" w:rsidRPr="00545923" w:rsidRDefault="00742497" w:rsidP="00644AAE">
      <w:pPr>
        <w:ind w:firstLine="708"/>
        <w:jc w:val="both"/>
        <w:rPr>
          <w:sz w:val="28"/>
          <w:szCs w:val="28"/>
        </w:rPr>
      </w:pPr>
      <w:proofErr w:type="gramStart"/>
      <w:r w:rsidRPr="00B950D6">
        <w:rPr>
          <w:sz w:val="28"/>
          <w:szCs w:val="28"/>
        </w:rPr>
        <w:t>Предоставление межбюджетных трансфертов в связи с их участием в реализации региональных</w:t>
      </w:r>
      <w:r w:rsidRPr="00545923">
        <w:rPr>
          <w:sz w:val="28"/>
          <w:szCs w:val="28"/>
        </w:rPr>
        <w:t xml:space="preserve"> проектов, направленных на достижение показателей и результатов федеральных проектов, будет осуществляться в соответствии с требованиями, установленными федеральными нормативными правовыми актами по реализации соответствующих федеральных (национальных) проектов.</w:t>
      </w:r>
      <w:proofErr w:type="gramEnd"/>
    </w:p>
    <w:p w:rsidR="007240A3" w:rsidRPr="00CB445F" w:rsidRDefault="007240A3" w:rsidP="00644AAE">
      <w:pPr>
        <w:ind w:firstLine="708"/>
        <w:jc w:val="center"/>
        <w:rPr>
          <w:rFonts w:eastAsia="Calibri"/>
          <w:color w:val="FF0000"/>
          <w:sz w:val="28"/>
          <w:szCs w:val="28"/>
          <w:lang w:eastAsia="en-US"/>
        </w:rPr>
      </w:pPr>
    </w:p>
    <w:p w:rsidR="00F57228" w:rsidRPr="00CB445F" w:rsidRDefault="00F57228" w:rsidP="00644AAE">
      <w:pPr>
        <w:ind w:firstLine="708"/>
        <w:jc w:val="center"/>
        <w:rPr>
          <w:rFonts w:eastAsia="Calibri"/>
          <w:color w:val="000000" w:themeColor="text1"/>
          <w:sz w:val="28"/>
          <w:szCs w:val="28"/>
          <w:lang w:eastAsia="en-US"/>
        </w:rPr>
      </w:pPr>
      <w:r w:rsidRPr="00CB445F">
        <w:rPr>
          <w:rFonts w:eastAsia="Calibri"/>
          <w:color w:val="000000" w:themeColor="text1"/>
          <w:sz w:val="28"/>
          <w:szCs w:val="28"/>
          <w:lang w:val="en-US" w:eastAsia="en-US"/>
        </w:rPr>
        <w:t>II</w:t>
      </w:r>
      <w:r w:rsidRPr="00CB445F">
        <w:rPr>
          <w:rFonts w:eastAsia="Calibri"/>
          <w:color w:val="000000" w:themeColor="text1"/>
          <w:sz w:val="28"/>
          <w:szCs w:val="28"/>
          <w:lang w:eastAsia="en-US"/>
        </w:rPr>
        <w:t xml:space="preserve">. Основные направления </w:t>
      </w:r>
      <w:r w:rsidRPr="00CB445F">
        <w:rPr>
          <w:rFonts w:eastAsia="Calibri"/>
          <w:bCs/>
          <w:color w:val="000000" w:themeColor="text1"/>
          <w:sz w:val="28"/>
          <w:szCs w:val="28"/>
          <w:lang w:eastAsia="en-US"/>
        </w:rPr>
        <w:t>налоговой</w:t>
      </w:r>
      <w:r w:rsidRPr="00CB445F">
        <w:rPr>
          <w:rFonts w:eastAsia="Calibri"/>
          <w:color w:val="000000" w:themeColor="text1"/>
          <w:sz w:val="28"/>
          <w:szCs w:val="28"/>
          <w:lang w:eastAsia="en-US"/>
        </w:rPr>
        <w:t xml:space="preserve"> политики </w:t>
      </w:r>
    </w:p>
    <w:p w:rsidR="00F57228" w:rsidRPr="00CB445F" w:rsidRDefault="00872704" w:rsidP="00644AAE">
      <w:pPr>
        <w:ind w:firstLine="708"/>
        <w:jc w:val="center"/>
        <w:rPr>
          <w:rFonts w:eastAsia="Calibri"/>
          <w:color w:val="000000" w:themeColor="text1"/>
          <w:sz w:val="28"/>
          <w:szCs w:val="28"/>
          <w:lang w:eastAsia="en-US"/>
        </w:rPr>
      </w:pPr>
      <w:r w:rsidRPr="00CB445F">
        <w:rPr>
          <w:rFonts w:eastAsia="Courier New"/>
          <w:color w:val="000000" w:themeColor="text1"/>
          <w:sz w:val="28"/>
          <w:szCs w:val="28"/>
        </w:rPr>
        <w:t xml:space="preserve">сельского поселения Горноправдинск </w:t>
      </w:r>
      <w:r w:rsidR="00F57228" w:rsidRPr="00CB445F">
        <w:rPr>
          <w:rFonts w:eastAsia="Calibri"/>
          <w:color w:val="000000" w:themeColor="text1"/>
          <w:sz w:val="28"/>
          <w:szCs w:val="28"/>
          <w:lang w:eastAsia="en-US"/>
        </w:rPr>
        <w:t>на 20</w:t>
      </w:r>
      <w:r w:rsidR="007240A3" w:rsidRPr="00CB445F">
        <w:rPr>
          <w:rFonts w:eastAsia="Calibri"/>
          <w:color w:val="000000" w:themeColor="text1"/>
          <w:sz w:val="28"/>
          <w:szCs w:val="28"/>
          <w:lang w:eastAsia="en-US"/>
        </w:rPr>
        <w:t>20</w:t>
      </w:r>
      <w:r w:rsidR="00F57228" w:rsidRPr="00CB445F">
        <w:rPr>
          <w:rFonts w:eastAsia="Calibri"/>
          <w:color w:val="000000" w:themeColor="text1"/>
          <w:sz w:val="28"/>
          <w:szCs w:val="28"/>
          <w:lang w:eastAsia="en-US"/>
        </w:rPr>
        <w:t xml:space="preserve"> год и плановый период </w:t>
      </w:r>
    </w:p>
    <w:p w:rsidR="00F57228" w:rsidRPr="00CB445F" w:rsidRDefault="00F57228" w:rsidP="00644AAE">
      <w:pPr>
        <w:ind w:firstLine="708"/>
        <w:jc w:val="center"/>
        <w:rPr>
          <w:rFonts w:eastAsia="Calibri"/>
          <w:color w:val="000000" w:themeColor="text1"/>
          <w:sz w:val="28"/>
          <w:szCs w:val="28"/>
          <w:lang w:eastAsia="en-US"/>
        </w:rPr>
      </w:pPr>
      <w:r w:rsidRPr="00CB445F">
        <w:rPr>
          <w:rFonts w:eastAsia="Calibri"/>
          <w:color w:val="000000" w:themeColor="text1"/>
          <w:sz w:val="28"/>
          <w:szCs w:val="28"/>
          <w:lang w:eastAsia="en-US"/>
        </w:rPr>
        <w:t>202</w:t>
      </w:r>
      <w:r w:rsidR="007240A3" w:rsidRPr="00CB445F">
        <w:rPr>
          <w:rFonts w:eastAsia="Calibri"/>
          <w:color w:val="000000" w:themeColor="text1"/>
          <w:sz w:val="28"/>
          <w:szCs w:val="28"/>
          <w:lang w:eastAsia="en-US"/>
        </w:rPr>
        <w:t>1</w:t>
      </w:r>
      <w:r w:rsidRPr="00CB445F">
        <w:rPr>
          <w:rFonts w:eastAsia="Calibri"/>
          <w:color w:val="000000" w:themeColor="text1"/>
          <w:sz w:val="28"/>
          <w:szCs w:val="28"/>
          <w:lang w:eastAsia="en-US"/>
        </w:rPr>
        <w:t xml:space="preserve"> и 202</w:t>
      </w:r>
      <w:r w:rsidR="007240A3" w:rsidRPr="00CB445F">
        <w:rPr>
          <w:rFonts w:eastAsia="Calibri"/>
          <w:color w:val="000000" w:themeColor="text1"/>
          <w:sz w:val="28"/>
          <w:szCs w:val="28"/>
          <w:lang w:eastAsia="en-US"/>
        </w:rPr>
        <w:t>2</w:t>
      </w:r>
      <w:r w:rsidRPr="00CB445F">
        <w:rPr>
          <w:rFonts w:eastAsia="Calibri"/>
          <w:color w:val="000000" w:themeColor="text1"/>
          <w:sz w:val="28"/>
          <w:szCs w:val="28"/>
          <w:lang w:eastAsia="en-US"/>
        </w:rPr>
        <w:t xml:space="preserve"> годов, основные подходы к ее формированию</w:t>
      </w:r>
    </w:p>
    <w:p w:rsidR="00872704" w:rsidRDefault="00872704" w:rsidP="00644AAE">
      <w:pPr>
        <w:ind w:firstLine="708"/>
        <w:jc w:val="center"/>
        <w:rPr>
          <w:rFonts w:eastAsia="Calibri"/>
          <w:sz w:val="28"/>
          <w:szCs w:val="28"/>
          <w:lang w:eastAsia="en-US"/>
        </w:rPr>
      </w:pPr>
    </w:p>
    <w:p w:rsidR="00083908" w:rsidRPr="00083908" w:rsidRDefault="00083908" w:rsidP="00083908">
      <w:pPr>
        <w:pStyle w:val="ConsPlusNormal"/>
        <w:ind w:firstLine="708"/>
        <w:jc w:val="both"/>
        <w:rPr>
          <w:rFonts w:ascii="Times New Roman" w:hAnsi="Times New Roman"/>
          <w:sz w:val="28"/>
          <w:szCs w:val="28"/>
          <w:highlight w:val="yellow"/>
        </w:rPr>
      </w:pPr>
      <w:r>
        <w:rPr>
          <w:rFonts w:ascii="Times New Roman" w:hAnsi="Times New Roman"/>
          <w:sz w:val="28"/>
          <w:szCs w:val="28"/>
        </w:rPr>
        <w:t xml:space="preserve">Решения по налоговой политике следующего бюджетного цикла синхронизированы с приоритетными направлениями социально-экономического развития сельского поселения Горноправдинск. В целях стимулирования  и развития экономической  активности предлагается </w:t>
      </w:r>
      <w:r w:rsidRPr="00083908">
        <w:rPr>
          <w:rFonts w:ascii="Times New Roman" w:hAnsi="Times New Roman"/>
          <w:sz w:val="28"/>
          <w:szCs w:val="28"/>
        </w:rPr>
        <w:t>оказывать поддержку субъектов предпринимательской деятельности по муниципальной программе «</w:t>
      </w:r>
      <w:r w:rsidRPr="00083908">
        <w:rPr>
          <w:rFonts w:ascii="Times New Roman" w:hAnsi="Times New Roman"/>
          <w:bCs/>
          <w:color w:val="000000"/>
          <w:sz w:val="28"/>
          <w:szCs w:val="28"/>
        </w:rPr>
        <w:t>Создание условий для развития малого и среднего предпринимательства на территории сельского поселения Горноправдинск на 2018-2025 годы</w:t>
      </w:r>
      <w:r>
        <w:rPr>
          <w:rFonts w:ascii="Times New Roman" w:hAnsi="Times New Roman"/>
          <w:bCs/>
          <w:color w:val="000000"/>
          <w:sz w:val="28"/>
          <w:szCs w:val="28"/>
        </w:rPr>
        <w:t>»</w:t>
      </w:r>
      <w:r w:rsidRPr="00083908">
        <w:rPr>
          <w:rFonts w:ascii="Times New Roman" w:hAnsi="Times New Roman"/>
          <w:sz w:val="28"/>
          <w:szCs w:val="28"/>
        </w:rPr>
        <w:t xml:space="preserve">, оказать содействие созданию условий и возможностей для самореализации и </w:t>
      </w:r>
      <w:proofErr w:type="spellStart"/>
      <w:r w:rsidRPr="00083908">
        <w:rPr>
          <w:rFonts w:ascii="Times New Roman" w:hAnsi="Times New Roman"/>
          <w:sz w:val="28"/>
          <w:szCs w:val="28"/>
        </w:rPr>
        <w:t>самозанятости</w:t>
      </w:r>
      <w:proofErr w:type="spellEnd"/>
      <w:r w:rsidRPr="00083908">
        <w:rPr>
          <w:rFonts w:ascii="Times New Roman" w:hAnsi="Times New Roman"/>
          <w:sz w:val="28"/>
          <w:szCs w:val="28"/>
        </w:rPr>
        <w:t xml:space="preserve">. </w:t>
      </w:r>
    </w:p>
    <w:p w:rsidR="00A47079" w:rsidRPr="00A47079" w:rsidRDefault="00A47079" w:rsidP="00644AAE">
      <w:pPr>
        <w:pStyle w:val="ConsPlusNormal"/>
        <w:ind w:firstLine="708"/>
        <w:jc w:val="both"/>
        <w:rPr>
          <w:rFonts w:ascii="Times New Roman" w:hAnsi="Times New Roman"/>
          <w:sz w:val="28"/>
          <w:szCs w:val="28"/>
        </w:rPr>
      </w:pPr>
      <w:r w:rsidRPr="00A47079">
        <w:rPr>
          <w:rFonts w:ascii="Times New Roman" w:hAnsi="Times New Roman"/>
          <w:sz w:val="28"/>
          <w:szCs w:val="28"/>
        </w:rPr>
        <w:t>Основная цель налоговой политики – стимулирование экономического роста и расширение собственной налоговой базы</w:t>
      </w:r>
      <w:r w:rsidR="004A09FB">
        <w:rPr>
          <w:rFonts w:ascii="Times New Roman" w:hAnsi="Times New Roman"/>
          <w:sz w:val="28"/>
          <w:szCs w:val="28"/>
        </w:rPr>
        <w:t>,</w:t>
      </w:r>
      <w:r w:rsidRPr="00A47079">
        <w:rPr>
          <w:rFonts w:ascii="Times New Roman" w:hAnsi="Times New Roman"/>
          <w:sz w:val="28"/>
          <w:szCs w:val="28"/>
        </w:rPr>
        <w:t xml:space="preserve"> будет достигаться путем реализации следующих задач:</w:t>
      </w:r>
    </w:p>
    <w:p w:rsidR="00A47079" w:rsidRPr="00C409C5" w:rsidRDefault="00A47079" w:rsidP="00644AAE">
      <w:pPr>
        <w:pStyle w:val="ConsPlusNormal"/>
        <w:ind w:firstLine="708"/>
        <w:jc w:val="both"/>
        <w:rPr>
          <w:rFonts w:ascii="Times New Roman" w:hAnsi="Times New Roman"/>
          <w:sz w:val="28"/>
          <w:szCs w:val="28"/>
        </w:rPr>
      </w:pPr>
      <w:r w:rsidRPr="00A47079">
        <w:rPr>
          <w:rFonts w:ascii="Times New Roman" w:hAnsi="Times New Roman"/>
          <w:sz w:val="28"/>
          <w:szCs w:val="28"/>
        </w:rPr>
        <w:t xml:space="preserve">обеспечение предсказуемости управленческих решений в налоговой сфере, </w:t>
      </w:r>
      <w:r w:rsidRPr="00C409C5">
        <w:rPr>
          <w:rFonts w:ascii="Times New Roman" w:hAnsi="Times New Roman"/>
          <w:sz w:val="28"/>
          <w:szCs w:val="28"/>
        </w:rPr>
        <w:t xml:space="preserve">стабильности законодательства о налогах; </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продолжение работы по эффективному межведомственному взаимодействию, целями которого являются повышение уровня собираемости местных</w:t>
      </w:r>
      <w:r w:rsidR="0081524E" w:rsidRPr="0081524E">
        <w:rPr>
          <w:rFonts w:ascii="Times New Roman" w:hAnsi="Times New Roman"/>
          <w:sz w:val="28"/>
          <w:szCs w:val="28"/>
        </w:rPr>
        <w:t xml:space="preserve"> налогов, региональных и федеральных налогов, поступающих в бюджет </w:t>
      </w:r>
      <w:r w:rsidR="00CB445F" w:rsidRPr="00CB445F">
        <w:rPr>
          <w:rFonts w:ascii="Times New Roman" w:eastAsia="Courier New" w:hAnsi="Times New Roman"/>
          <w:sz w:val="28"/>
          <w:szCs w:val="28"/>
        </w:rPr>
        <w:t>сельского поселения</w:t>
      </w:r>
      <w:r w:rsidR="004A09FB" w:rsidRPr="00CB445F">
        <w:rPr>
          <w:rFonts w:ascii="Times New Roman" w:hAnsi="Times New Roman"/>
          <w:sz w:val="28"/>
          <w:szCs w:val="28"/>
        </w:rPr>
        <w:t>,</w:t>
      </w:r>
      <w:r w:rsidRPr="00CB445F">
        <w:rPr>
          <w:rFonts w:ascii="Times New Roman" w:hAnsi="Times New Roman"/>
          <w:sz w:val="28"/>
          <w:szCs w:val="28"/>
        </w:rPr>
        <w:t xml:space="preserve"> снижение недоимки, </w:t>
      </w:r>
      <w:r w:rsidRPr="00CB445F">
        <w:rPr>
          <w:rFonts w:ascii="Times New Roman" w:hAnsi="Times New Roman"/>
          <w:sz w:val="28"/>
          <w:szCs w:val="28"/>
        </w:rPr>
        <w:lastRenderedPageBreak/>
        <w:t>достижение высокой степени достоверности информации</w:t>
      </w:r>
      <w:r w:rsidRPr="0081524E">
        <w:rPr>
          <w:rFonts w:ascii="Times New Roman" w:hAnsi="Times New Roman"/>
          <w:sz w:val="28"/>
          <w:szCs w:val="28"/>
        </w:rPr>
        <w:t xml:space="preserve"> об объектах налогообложения;</w:t>
      </w:r>
    </w:p>
    <w:p w:rsidR="00F41AB3" w:rsidRDefault="0081524E"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продолжение работы по </w:t>
      </w:r>
      <w:r w:rsidR="00A47079" w:rsidRPr="0081524E">
        <w:rPr>
          <w:rFonts w:ascii="Times New Roman" w:hAnsi="Times New Roman"/>
          <w:sz w:val="28"/>
          <w:szCs w:val="28"/>
        </w:rPr>
        <w:t>повышени</w:t>
      </w:r>
      <w:r w:rsidRPr="0081524E">
        <w:rPr>
          <w:rFonts w:ascii="Times New Roman" w:hAnsi="Times New Roman"/>
          <w:sz w:val="28"/>
          <w:szCs w:val="28"/>
        </w:rPr>
        <w:t>ю</w:t>
      </w:r>
      <w:r w:rsidR="00A47079" w:rsidRPr="0081524E">
        <w:rPr>
          <w:rFonts w:ascii="Times New Roman" w:hAnsi="Times New Roman"/>
          <w:sz w:val="28"/>
          <w:szCs w:val="28"/>
        </w:rPr>
        <w:t xml:space="preserve">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A47079" w:rsidRPr="0081524E" w:rsidRDefault="00F41AB3" w:rsidP="00644AAE">
      <w:pPr>
        <w:pStyle w:val="ConsPlusNormal"/>
        <w:ind w:firstLine="708"/>
        <w:jc w:val="both"/>
        <w:rPr>
          <w:rFonts w:ascii="Times New Roman" w:hAnsi="Times New Roman"/>
          <w:sz w:val="28"/>
          <w:szCs w:val="28"/>
        </w:rPr>
      </w:pPr>
      <w:r w:rsidRPr="00C409C5">
        <w:rPr>
          <w:rFonts w:ascii="Times New Roman" w:hAnsi="Times New Roman"/>
          <w:sz w:val="28"/>
          <w:szCs w:val="28"/>
        </w:rPr>
        <w:t>продолжение работы по вовлечению в налоговый оборот отдельных объектов недвижимости, в отношении которых налог на имущество физических лиц исчисляется</w:t>
      </w:r>
      <w:r w:rsidR="004A09FB">
        <w:rPr>
          <w:rFonts w:ascii="Times New Roman" w:hAnsi="Times New Roman"/>
          <w:sz w:val="28"/>
          <w:szCs w:val="28"/>
        </w:rPr>
        <w:t>,</w:t>
      </w:r>
      <w:r w:rsidRPr="00C409C5">
        <w:rPr>
          <w:rFonts w:ascii="Times New Roman" w:hAnsi="Times New Roman"/>
          <w:sz w:val="28"/>
          <w:szCs w:val="28"/>
        </w:rPr>
        <w:t xml:space="preserve"> и</w:t>
      </w:r>
      <w:r>
        <w:rPr>
          <w:rFonts w:ascii="Times New Roman" w:hAnsi="Times New Roman"/>
          <w:sz w:val="28"/>
          <w:szCs w:val="28"/>
        </w:rPr>
        <w:t>сходя из кадастровой стоимости;</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предоставление налоговых льгот в целях стимулирования развития </w:t>
      </w:r>
      <w:r w:rsidR="0081524E" w:rsidRPr="0081524E">
        <w:rPr>
          <w:rFonts w:ascii="Times New Roman" w:hAnsi="Times New Roman"/>
          <w:sz w:val="28"/>
          <w:szCs w:val="28"/>
        </w:rPr>
        <w:t>ресурсного</w:t>
      </w:r>
      <w:r w:rsidRPr="0081524E">
        <w:rPr>
          <w:rFonts w:ascii="Times New Roman" w:hAnsi="Times New Roman"/>
          <w:sz w:val="28"/>
          <w:szCs w:val="28"/>
        </w:rPr>
        <w:t xml:space="preserve"> потенциала</w:t>
      </w:r>
      <w:r w:rsidR="0081524E" w:rsidRPr="0081524E">
        <w:rPr>
          <w:rFonts w:ascii="Times New Roman" w:hAnsi="Times New Roman"/>
          <w:sz w:val="28"/>
          <w:szCs w:val="28"/>
        </w:rPr>
        <w:t xml:space="preserve"> </w:t>
      </w:r>
      <w:r w:rsidR="00CB445F" w:rsidRPr="00CB445F">
        <w:rPr>
          <w:rFonts w:ascii="Times New Roman" w:eastAsia="Courier New" w:hAnsi="Times New Roman"/>
          <w:sz w:val="28"/>
          <w:szCs w:val="28"/>
        </w:rPr>
        <w:t>сельского поселения</w:t>
      </w:r>
      <w:r w:rsidRPr="0081524E">
        <w:rPr>
          <w:rFonts w:ascii="Times New Roman" w:hAnsi="Times New Roman"/>
          <w:sz w:val="28"/>
          <w:szCs w:val="28"/>
        </w:rPr>
        <w:t>.</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Отдельным направлением налоговой политики в среднесрочном периоде является внедрение системы управления налоговыми расходами и ее интеграция в бюджетный процесс. </w:t>
      </w:r>
    </w:p>
    <w:p w:rsidR="00A47079" w:rsidRPr="0081524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Переход к комплексной системе учета налоговых расходов, исходя из критериев целесообразности и результативности, позволит оценить общий объем </w:t>
      </w:r>
      <w:r w:rsidR="0081524E">
        <w:rPr>
          <w:rFonts w:ascii="Times New Roman" w:hAnsi="Times New Roman"/>
          <w:sz w:val="28"/>
          <w:szCs w:val="28"/>
        </w:rPr>
        <w:t>муниципальной</w:t>
      </w:r>
      <w:r w:rsidRPr="0081524E">
        <w:rPr>
          <w:rFonts w:ascii="Times New Roman" w:hAnsi="Times New Roman"/>
          <w:sz w:val="28"/>
          <w:szCs w:val="28"/>
        </w:rPr>
        <w:t xml:space="preserve"> поддержки отдельных категор</w:t>
      </w:r>
      <w:r w:rsidR="0081524E">
        <w:rPr>
          <w:rFonts w:ascii="Times New Roman" w:hAnsi="Times New Roman"/>
          <w:sz w:val="28"/>
          <w:szCs w:val="28"/>
        </w:rPr>
        <w:t xml:space="preserve">ий физических и </w:t>
      </w:r>
      <w:r w:rsidR="00F41AB3">
        <w:rPr>
          <w:rFonts w:ascii="Times New Roman" w:hAnsi="Times New Roman"/>
          <w:sz w:val="28"/>
          <w:szCs w:val="28"/>
        </w:rPr>
        <w:t>индивидуальных предпринимателей</w:t>
      </w:r>
      <w:r w:rsidRPr="0081524E">
        <w:rPr>
          <w:rFonts w:ascii="Times New Roman" w:hAnsi="Times New Roman"/>
          <w:sz w:val="28"/>
          <w:szCs w:val="28"/>
        </w:rPr>
        <w:t>.</w:t>
      </w:r>
    </w:p>
    <w:p w:rsidR="00A47079" w:rsidRPr="00A47079" w:rsidRDefault="00A47079" w:rsidP="00644AAE">
      <w:pPr>
        <w:pStyle w:val="ConsPlusNormal"/>
        <w:ind w:firstLine="708"/>
        <w:jc w:val="both"/>
        <w:rPr>
          <w:rFonts w:ascii="Times New Roman" w:hAnsi="Times New Roman"/>
          <w:sz w:val="28"/>
          <w:szCs w:val="28"/>
          <w:highlight w:val="yellow"/>
        </w:rPr>
      </w:pPr>
      <w:r w:rsidRPr="0081524E">
        <w:rPr>
          <w:rFonts w:ascii="Times New Roman" w:hAnsi="Times New Roman"/>
          <w:sz w:val="28"/>
          <w:szCs w:val="28"/>
        </w:rPr>
        <w:t>Важной задачей проводимой налоговой политики является формирование стабильных налоговых условий. На 2020 – 2022 годы не предполагается внесение значительных изменений в законодательство о налогах, в первую очередь</w:t>
      </w:r>
      <w:r w:rsidR="004A09FB">
        <w:rPr>
          <w:rFonts w:ascii="Times New Roman" w:hAnsi="Times New Roman"/>
          <w:sz w:val="28"/>
          <w:szCs w:val="28"/>
        </w:rPr>
        <w:t>,</w:t>
      </w:r>
      <w:r w:rsidRPr="0081524E">
        <w:rPr>
          <w:rFonts w:ascii="Times New Roman" w:hAnsi="Times New Roman"/>
          <w:sz w:val="28"/>
          <w:szCs w:val="28"/>
        </w:rPr>
        <w:t xml:space="preserve"> в части увеличения налоговой нагрузки на </w:t>
      </w:r>
      <w:r w:rsidR="0081524E" w:rsidRPr="0081524E">
        <w:rPr>
          <w:rFonts w:ascii="Times New Roman" w:hAnsi="Times New Roman"/>
          <w:sz w:val="28"/>
          <w:szCs w:val="28"/>
        </w:rPr>
        <w:t xml:space="preserve">физических лиц и </w:t>
      </w:r>
      <w:r w:rsidRPr="0081524E">
        <w:rPr>
          <w:rFonts w:ascii="Times New Roman" w:hAnsi="Times New Roman"/>
          <w:sz w:val="28"/>
          <w:szCs w:val="28"/>
        </w:rPr>
        <w:t xml:space="preserve">экономику. Повышение ставок по </w:t>
      </w:r>
      <w:r w:rsidR="0081524E" w:rsidRPr="0081524E">
        <w:rPr>
          <w:rFonts w:ascii="Times New Roman" w:hAnsi="Times New Roman"/>
          <w:sz w:val="28"/>
          <w:szCs w:val="28"/>
        </w:rPr>
        <w:t>местным</w:t>
      </w:r>
      <w:r w:rsidRPr="0081524E">
        <w:rPr>
          <w:rFonts w:ascii="Times New Roman" w:hAnsi="Times New Roman"/>
          <w:sz w:val="28"/>
          <w:szCs w:val="28"/>
        </w:rPr>
        <w:t xml:space="preserve"> </w:t>
      </w:r>
      <w:r w:rsidR="00666942" w:rsidRPr="00B950D6">
        <w:rPr>
          <w:rFonts w:ascii="Times New Roman" w:hAnsi="Times New Roman"/>
          <w:sz w:val="28"/>
          <w:szCs w:val="28"/>
        </w:rPr>
        <w:t>налогам</w:t>
      </w:r>
      <w:r w:rsidR="00666942">
        <w:rPr>
          <w:rFonts w:ascii="Times New Roman" w:hAnsi="Times New Roman"/>
          <w:sz w:val="28"/>
          <w:szCs w:val="28"/>
        </w:rPr>
        <w:t xml:space="preserve"> </w:t>
      </w:r>
      <w:r w:rsidRPr="0081524E">
        <w:rPr>
          <w:rFonts w:ascii="Times New Roman" w:hAnsi="Times New Roman"/>
          <w:sz w:val="28"/>
          <w:szCs w:val="28"/>
        </w:rPr>
        <w:t>также не планируется. Основными направлениями, по которым планируется реализовывать налоговую политику в предстоящем периоде, являются:</w:t>
      </w:r>
    </w:p>
    <w:p w:rsidR="00A47079" w:rsidRPr="0081524E" w:rsidRDefault="00B4226E" w:rsidP="00644AAE">
      <w:pPr>
        <w:pStyle w:val="ConsPlusNormal"/>
        <w:ind w:firstLine="708"/>
        <w:jc w:val="both"/>
        <w:rPr>
          <w:rFonts w:ascii="Times New Roman" w:hAnsi="Times New Roman"/>
          <w:sz w:val="28"/>
          <w:szCs w:val="28"/>
        </w:rPr>
      </w:pPr>
      <w:r w:rsidRPr="00C409C5">
        <w:rPr>
          <w:rFonts w:ascii="Times New Roman" w:hAnsi="Times New Roman"/>
          <w:sz w:val="28"/>
          <w:szCs w:val="28"/>
        </w:rPr>
        <w:t>1</w:t>
      </w:r>
      <w:r w:rsidR="00A47079" w:rsidRPr="00C409C5">
        <w:rPr>
          <w:rFonts w:ascii="Times New Roman" w:hAnsi="Times New Roman"/>
          <w:sz w:val="28"/>
          <w:szCs w:val="28"/>
        </w:rPr>
        <w:t xml:space="preserve">. </w:t>
      </w:r>
      <w:r w:rsidR="000A4FB0">
        <w:rPr>
          <w:rFonts w:ascii="Times New Roman" w:hAnsi="Times New Roman"/>
          <w:sz w:val="28"/>
          <w:szCs w:val="28"/>
        </w:rPr>
        <w:t>Введение</w:t>
      </w:r>
      <w:r w:rsidR="00A47079" w:rsidRPr="00C409C5">
        <w:rPr>
          <w:rFonts w:ascii="Times New Roman" w:hAnsi="Times New Roman"/>
          <w:sz w:val="28"/>
          <w:szCs w:val="28"/>
        </w:rPr>
        <w:t xml:space="preserve"> механизма пре</w:t>
      </w:r>
      <w:r w:rsidR="004A09FB">
        <w:rPr>
          <w:rFonts w:ascii="Times New Roman" w:hAnsi="Times New Roman"/>
          <w:sz w:val="28"/>
          <w:szCs w:val="28"/>
        </w:rPr>
        <w:t>доставления льгот</w:t>
      </w:r>
      <w:r w:rsidR="00C409C5">
        <w:rPr>
          <w:rFonts w:ascii="Times New Roman" w:hAnsi="Times New Roman"/>
          <w:sz w:val="28"/>
          <w:szCs w:val="28"/>
        </w:rPr>
        <w:t xml:space="preserve"> п</w:t>
      </w:r>
      <w:r w:rsidR="00A47079" w:rsidRPr="0081524E">
        <w:rPr>
          <w:rFonts w:ascii="Times New Roman" w:hAnsi="Times New Roman"/>
          <w:sz w:val="28"/>
          <w:szCs w:val="28"/>
        </w:rPr>
        <w:t xml:space="preserve">о налогу </w:t>
      </w:r>
      <w:r w:rsidR="00092039">
        <w:rPr>
          <w:rFonts w:ascii="Times New Roman" w:hAnsi="Times New Roman"/>
          <w:sz w:val="28"/>
          <w:szCs w:val="28"/>
        </w:rPr>
        <w:t xml:space="preserve">                              </w:t>
      </w:r>
      <w:r w:rsidR="0081524E" w:rsidRPr="0081524E">
        <w:rPr>
          <w:rFonts w:ascii="Times New Roman" w:hAnsi="Times New Roman"/>
          <w:sz w:val="28"/>
          <w:szCs w:val="28"/>
        </w:rPr>
        <w:t>на имущество физических лиц</w:t>
      </w:r>
      <w:r w:rsidR="00A47079" w:rsidRPr="0081524E">
        <w:rPr>
          <w:rFonts w:ascii="Times New Roman" w:hAnsi="Times New Roman"/>
          <w:sz w:val="28"/>
          <w:szCs w:val="28"/>
        </w:rPr>
        <w:t>.</w:t>
      </w:r>
    </w:p>
    <w:p w:rsidR="00A47079" w:rsidRPr="00B4226E" w:rsidRDefault="00A47079" w:rsidP="00644AAE">
      <w:pPr>
        <w:pStyle w:val="ConsPlusNormal"/>
        <w:ind w:firstLine="708"/>
        <w:jc w:val="both"/>
        <w:rPr>
          <w:rFonts w:ascii="Times New Roman" w:hAnsi="Times New Roman"/>
          <w:sz w:val="28"/>
          <w:szCs w:val="28"/>
        </w:rPr>
      </w:pPr>
      <w:r w:rsidRPr="0081524E">
        <w:rPr>
          <w:rFonts w:ascii="Times New Roman" w:hAnsi="Times New Roman"/>
          <w:sz w:val="28"/>
          <w:szCs w:val="28"/>
        </w:rPr>
        <w:t xml:space="preserve">Установление льготы для </w:t>
      </w:r>
      <w:r w:rsidR="0081524E" w:rsidRPr="0081524E">
        <w:rPr>
          <w:rFonts w:ascii="Times New Roman" w:hAnsi="Times New Roman"/>
          <w:sz w:val="28"/>
          <w:szCs w:val="28"/>
        </w:rPr>
        <w:t>физических лиц</w:t>
      </w:r>
      <w:r w:rsidRPr="0081524E">
        <w:rPr>
          <w:rFonts w:ascii="Times New Roman" w:hAnsi="Times New Roman"/>
          <w:sz w:val="28"/>
          <w:szCs w:val="28"/>
        </w:rPr>
        <w:t xml:space="preserve"> </w:t>
      </w:r>
      <w:r w:rsidR="0081524E" w:rsidRPr="0081524E">
        <w:rPr>
          <w:rFonts w:ascii="Times New Roman" w:hAnsi="Times New Roman"/>
          <w:sz w:val="28"/>
          <w:szCs w:val="28"/>
        </w:rPr>
        <w:t>в отношении объектов налогообложения, включенных в перечень</w:t>
      </w:r>
      <w:r w:rsidR="0081524E">
        <w:rPr>
          <w:rFonts w:ascii="Times New Roman" w:hAnsi="Times New Roman"/>
          <w:sz w:val="28"/>
          <w:szCs w:val="28"/>
        </w:rPr>
        <w:t xml:space="preserve">, определяемый в соответствии </w:t>
      </w:r>
      <w:r w:rsidR="00B4226E">
        <w:rPr>
          <w:rFonts w:ascii="Times New Roman" w:hAnsi="Times New Roman"/>
          <w:sz w:val="28"/>
          <w:szCs w:val="28"/>
        </w:rPr>
        <w:t xml:space="preserve">с пунктом 7 статьи 378.2 </w:t>
      </w:r>
      <w:r w:rsidR="00B4226E" w:rsidRPr="00B4226E">
        <w:rPr>
          <w:rFonts w:ascii="Times New Roman" w:hAnsi="Times New Roman"/>
          <w:sz w:val="28"/>
          <w:szCs w:val="28"/>
        </w:rPr>
        <w:t xml:space="preserve">Налогового </w:t>
      </w:r>
      <w:r w:rsidR="004A09FB">
        <w:rPr>
          <w:rFonts w:ascii="Times New Roman" w:hAnsi="Times New Roman"/>
          <w:sz w:val="28"/>
          <w:szCs w:val="28"/>
        </w:rPr>
        <w:t>к</w:t>
      </w:r>
      <w:r w:rsidR="00B4226E" w:rsidRPr="00B4226E">
        <w:rPr>
          <w:rFonts w:ascii="Times New Roman" w:hAnsi="Times New Roman"/>
          <w:sz w:val="28"/>
          <w:szCs w:val="28"/>
        </w:rPr>
        <w:t>одекса Российской Федерации, вид деятельности которых связан с деятельностью объектов придорожной инфраструктуры.</w:t>
      </w:r>
      <w:r w:rsidR="00B4226E">
        <w:rPr>
          <w:rFonts w:ascii="Times New Roman" w:hAnsi="Times New Roman"/>
          <w:sz w:val="28"/>
          <w:szCs w:val="28"/>
        </w:rPr>
        <w:t xml:space="preserve"> Налоговые льготы </w:t>
      </w:r>
      <w:r w:rsidR="00C409C5">
        <w:rPr>
          <w:rFonts w:ascii="Times New Roman" w:hAnsi="Times New Roman"/>
          <w:sz w:val="28"/>
          <w:szCs w:val="28"/>
        </w:rPr>
        <w:t>предполагают</w:t>
      </w:r>
      <w:r w:rsidR="00B4226E">
        <w:rPr>
          <w:rFonts w:ascii="Times New Roman" w:hAnsi="Times New Roman"/>
          <w:sz w:val="28"/>
          <w:szCs w:val="28"/>
        </w:rPr>
        <w:t xml:space="preserve"> поэтапное повышение </w:t>
      </w:r>
      <w:r w:rsidR="00B4226E" w:rsidRPr="00B4226E">
        <w:rPr>
          <w:rFonts w:ascii="Times New Roman" w:hAnsi="Times New Roman"/>
          <w:sz w:val="28"/>
          <w:szCs w:val="28"/>
        </w:rPr>
        <w:t xml:space="preserve">налоговой </w:t>
      </w:r>
      <w:r w:rsidR="00C409C5" w:rsidRPr="00B4226E">
        <w:rPr>
          <w:rFonts w:ascii="Times New Roman" w:hAnsi="Times New Roman"/>
          <w:sz w:val="28"/>
          <w:szCs w:val="28"/>
        </w:rPr>
        <w:t>ставки,</w:t>
      </w:r>
      <w:r w:rsidR="00B4226E" w:rsidRPr="00B4226E">
        <w:rPr>
          <w:rFonts w:ascii="Times New Roman" w:hAnsi="Times New Roman"/>
          <w:sz w:val="28"/>
          <w:szCs w:val="28"/>
        </w:rPr>
        <w:t xml:space="preserve"> и д</w:t>
      </w:r>
      <w:r w:rsidRPr="00B4226E">
        <w:rPr>
          <w:rFonts w:ascii="Times New Roman" w:hAnsi="Times New Roman"/>
          <w:sz w:val="28"/>
          <w:szCs w:val="28"/>
        </w:rPr>
        <w:t xml:space="preserve">ействие льготного налогообложения будет ограничено сроком </w:t>
      </w:r>
      <w:r w:rsidR="00B4226E" w:rsidRPr="00B4226E">
        <w:rPr>
          <w:rFonts w:ascii="Times New Roman" w:hAnsi="Times New Roman"/>
          <w:sz w:val="28"/>
          <w:szCs w:val="28"/>
        </w:rPr>
        <w:t>2</w:t>
      </w:r>
      <w:r w:rsidR="004A09FB">
        <w:rPr>
          <w:rFonts w:ascii="Times New Roman" w:hAnsi="Times New Roman"/>
          <w:sz w:val="28"/>
          <w:szCs w:val="28"/>
        </w:rPr>
        <w:t xml:space="preserve"> </w:t>
      </w:r>
      <w:r w:rsidR="00B4226E" w:rsidRPr="00B4226E">
        <w:rPr>
          <w:rFonts w:ascii="Times New Roman" w:hAnsi="Times New Roman"/>
          <w:sz w:val="28"/>
          <w:szCs w:val="28"/>
        </w:rPr>
        <w:t>года</w:t>
      </w:r>
      <w:r w:rsidRPr="00B4226E">
        <w:rPr>
          <w:rFonts w:ascii="Times New Roman" w:hAnsi="Times New Roman"/>
          <w:sz w:val="28"/>
          <w:szCs w:val="28"/>
        </w:rPr>
        <w:t>.</w:t>
      </w:r>
    </w:p>
    <w:p w:rsidR="00A47079" w:rsidRPr="00472BAC" w:rsidRDefault="00C409C5" w:rsidP="00644AAE">
      <w:pPr>
        <w:pStyle w:val="ConsPlusNormal"/>
        <w:ind w:firstLine="708"/>
        <w:jc w:val="both"/>
        <w:rPr>
          <w:rFonts w:ascii="Times New Roman" w:hAnsi="Times New Roman"/>
          <w:snapToGrid/>
          <w:sz w:val="28"/>
          <w:szCs w:val="28"/>
        </w:rPr>
      </w:pPr>
      <w:r w:rsidRPr="00472BAC">
        <w:rPr>
          <w:rFonts w:ascii="Times New Roman" w:hAnsi="Times New Roman"/>
          <w:snapToGrid/>
          <w:sz w:val="28"/>
          <w:szCs w:val="28"/>
        </w:rPr>
        <w:t>2.</w:t>
      </w:r>
      <w:r w:rsidR="00A47079" w:rsidRPr="00472BAC">
        <w:rPr>
          <w:rFonts w:ascii="Times New Roman" w:hAnsi="Times New Roman"/>
          <w:snapToGrid/>
          <w:sz w:val="28"/>
          <w:szCs w:val="28"/>
        </w:rPr>
        <w:t xml:space="preserve"> По </w:t>
      </w:r>
      <w:r w:rsidR="00B4226E" w:rsidRPr="00472BAC">
        <w:rPr>
          <w:rFonts w:ascii="Times New Roman" w:hAnsi="Times New Roman"/>
          <w:snapToGrid/>
          <w:sz w:val="28"/>
          <w:szCs w:val="28"/>
        </w:rPr>
        <w:t xml:space="preserve">земельному </w:t>
      </w:r>
      <w:r w:rsidR="00A47079" w:rsidRPr="00472BAC">
        <w:rPr>
          <w:rFonts w:ascii="Times New Roman" w:hAnsi="Times New Roman"/>
          <w:snapToGrid/>
          <w:sz w:val="28"/>
          <w:szCs w:val="28"/>
        </w:rPr>
        <w:t>налогу.</w:t>
      </w:r>
    </w:p>
    <w:p w:rsidR="00F57228" w:rsidRPr="000A4FB0" w:rsidRDefault="00B950D6" w:rsidP="00644AAE">
      <w:pPr>
        <w:pStyle w:val="ConsPlusNormal"/>
        <w:ind w:firstLine="708"/>
        <w:jc w:val="both"/>
        <w:rPr>
          <w:rFonts w:ascii="Times New Roman" w:hAnsi="Times New Roman"/>
          <w:snapToGrid/>
          <w:sz w:val="28"/>
          <w:szCs w:val="28"/>
        </w:rPr>
      </w:pPr>
      <w:r>
        <w:rPr>
          <w:rFonts w:ascii="Times New Roman" w:hAnsi="Times New Roman"/>
          <w:snapToGrid/>
          <w:sz w:val="28"/>
          <w:szCs w:val="28"/>
        </w:rPr>
        <w:t>С</w:t>
      </w:r>
      <w:r w:rsidR="003F5CBE" w:rsidRPr="00472BAC">
        <w:rPr>
          <w:rFonts w:ascii="Times New Roman" w:hAnsi="Times New Roman"/>
          <w:snapToGrid/>
          <w:sz w:val="28"/>
          <w:szCs w:val="28"/>
        </w:rPr>
        <w:t>кладыва</w:t>
      </w:r>
      <w:r w:rsidR="004A09FB" w:rsidRPr="00472BAC">
        <w:rPr>
          <w:rFonts w:ascii="Times New Roman" w:hAnsi="Times New Roman"/>
          <w:snapToGrid/>
          <w:sz w:val="28"/>
          <w:szCs w:val="28"/>
        </w:rPr>
        <w:t>е</w:t>
      </w:r>
      <w:r w:rsidR="003F5CBE" w:rsidRPr="00472BAC">
        <w:rPr>
          <w:rFonts w:ascii="Times New Roman" w:hAnsi="Times New Roman"/>
          <w:snapToGrid/>
          <w:sz w:val="28"/>
          <w:szCs w:val="28"/>
        </w:rPr>
        <w:t>тся тенденция по оспариванию результатов кадастровой ст</w:t>
      </w:r>
      <w:r w:rsidR="00092039" w:rsidRPr="00472BAC">
        <w:rPr>
          <w:rFonts w:ascii="Times New Roman" w:hAnsi="Times New Roman"/>
          <w:snapToGrid/>
          <w:sz w:val="28"/>
          <w:szCs w:val="28"/>
        </w:rPr>
        <w:t>оимости земельных участков, что</w:t>
      </w:r>
      <w:r w:rsidR="003F5CBE" w:rsidRPr="00472BAC">
        <w:rPr>
          <w:rFonts w:ascii="Times New Roman" w:hAnsi="Times New Roman"/>
          <w:snapToGrid/>
          <w:sz w:val="28"/>
          <w:szCs w:val="28"/>
        </w:rPr>
        <w:t xml:space="preserve"> в свою очередь, </w:t>
      </w:r>
      <w:r w:rsidR="00F41AB3" w:rsidRPr="00472BAC">
        <w:rPr>
          <w:rFonts w:ascii="Times New Roman" w:hAnsi="Times New Roman"/>
          <w:snapToGrid/>
          <w:sz w:val="28"/>
          <w:szCs w:val="28"/>
        </w:rPr>
        <w:t>н</w:t>
      </w:r>
      <w:r w:rsidR="003F5CBE" w:rsidRPr="00472BAC">
        <w:rPr>
          <w:rFonts w:ascii="Times New Roman" w:hAnsi="Times New Roman"/>
          <w:snapToGrid/>
          <w:sz w:val="28"/>
          <w:szCs w:val="28"/>
        </w:rPr>
        <w:t>егативно влия</w:t>
      </w:r>
      <w:r w:rsidR="00F41AB3" w:rsidRPr="00472BAC">
        <w:rPr>
          <w:rFonts w:ascii="Times New Roman" w:hAnsi="Times New Roman"/>
          <w:snapToGrid/>
          <w:sz w:val="28"/>
          <w:szCs w:val="28"/>
        </w:rPr>
        <w:t>ет</w:t>
      </w:r>
      <w:r w:rsidR="003F5CBE" w:rsidRPr="00472BAC">
        <w:rPr>
          <w:rFonts w:ascii="Times New Roman" w:hAnsi="Times New Roman"/>
          <w:snapToGrid/>
          <w:sz w:val="28"/>
          <w:szCs w:val="28"/>
        </w:rPr>
        <w:t xml:space="preserve"> на снижение</w:t>
      </w:r>
      <w:r w:rsidR="00F41AB3" w:rsidRPr="00472BAC">
        <w:rPr>
          <w:rFonts w:ascii="Times New Roman" w:hAnsi="Times New Roman"/>
          <w:snapToGrid/>
          <w:sz w:val="28"/>
          <w:szCs w:val="28"/>
        </w:rPr>
        <w:t xml:space="preserve"> поступлений земельного налога. Данный факт </w:t>
      </w:r>
      <w:r w:rsidR="00092039" w:rsidRPr="00472BAC">
        <w:rPr>
          <w:rFonts w:ascii="Times New Roman" w:hAnsi="Times New Roman"/>
          <w:snapToGrid/>
          <w:sz w:val="28"/>
          <w:szCs w:val="28"/>
        </w:rPr>
        <w:t xml:space="preserve">требует мониторинга по налогу. </w:t>
      </w:r>
      <w:r w:rsidR="000A4FB0" w:rsidRPr="00472BAC">
        <w:rPr>
          <w:rFonts w:ascii="Times New Roman" w:hAnsi="Times New Roman"/>
          <w:snapToGrid/>
          <w:sz w:val="28"/>
          <w:szCs w:val="28"/>
        </w:rPr>
        <w:t xml:space="preserve">Учитывая </w:t>
      </w:r>
      <w:r w:rsidR="00F41AB3" w:rsidRPr="00472BAC">
        <w:rPr>
          <w:rFonts w:ascii="Times New Roman" w:hAnsi="Times New Roman"/>
          <w:snapToGrid/>
          <w:sz w:val="28"/>
          <w:szCs w:val="28"/>
        </w:rPr>
        <w:t>п</w:t>
      </w:r>
      <w:r w:rsidR="000A4FB0" w:rsidRPr="00472BAC">
        <w:rPr>
          <w:rFonts w:ascii="Times New Roman" w:hAnsi="Times New Roman"/>
          <w:snapToGrid/>
          <w:sz w:val="28"/>
          <w:szCs w:val="28"/>
        </w:rPr>
        <w:t xml:space="preserve">отери бюджета по </w:t>
      </w:r>
      <w:r w:rsidR="00092039" w:rsidRPr="00472BAC">
        <w:rPr>
          <w:rFonts w:ascii="Times New Roman" w:hAnsi="Times New Roman"/>
          <w:snapToGrid/>
          <w:sz w:val="28"/>
          <w:szCs w:val="28"/>
        </w:rPr>
        <w:t>данному виду налога</w:t>
      </w:r>
      <w:r w:rsidR="000A4FB0" w:rsidRPr="00472BAC">
        <w:rPr>
          <w:rFonts w:ascii="Times New Roman" w:hAnsi="Times New Roman"/>
          <w:snapToGrid/>
          <w:sz w:val="28"/>
          <w:szCs w:val="28"/>
        </w:rPr>
        <w:t xml:space="preserve">, </w:t>
      </w:r>
      <w:r w:rsidR="00F41AB3" w:rsidRPr="00472BAC">
        <w:rPr>
          <w:rFonts w:ascii="Times New Roman" w:hAnsi="Times New Roman"/>
          <w:snapToGrid/>
          <w:sz w:val="28"/>
          <w:szCs w:val="28"/>
        </w:rPr>
        <w:t>и</w:t>
      </w:r>
      <w:r w:rsidR="000A4FB0" w:rsidRPr="00472BAC">
        <w:rPr>
          <w:rFonts w:ascii="Times New Roman" w:hAnsi="Times New Roman"/>
          <w:snapToGrid/>
          <w:sz w:val="28"/>
          <w:szCs w:val="28"/>
        </w:rPr>
        <w:t>зменения ставок по земельному налогу не планируется.</w:t>
      </w:r>
    </w:p>
    <w:p w:rsidR="000A4FB0" w:rsidRPr="000C059F" w:rsidRDefault="000A4FB0" w:rsidP="00F57228">
      <w:pPr>
        <w:ind w:firstLine="709"/>
        <w:jc w:val="both"/>
        <w:rPr>
          <w:bCs/>
          <w:color w:val="FF0000"/>
          <w:sz w:val="28"/>
          <w:szCs w:val="28"/>
        </w:rPr>
        <w:sectPr w:rsidR="000A4FB0" w:rsidRPr="000C059F" w:rsidSect="00644AAE">
          <w:headerReference w:type="default" r:id="rId12"/>
          <w:headerReference w:type="first" r:id="rId13"/>
          <w:pgSz w:w="11906" w:h="16838"/>
          <w:pgMar w:top="1276" w:right="1276" w:bottom="1134" w:left="1559" w:header="709" w:footer="709" w:gutter="0"/>
          <w:cols w:space="708"/>
          <w:titlePg/>
          <w:docGrid w:linePitch="360"/>
        </w:sectPr>
      </w:pPr>
    </w:p>
    <w:p w:rsidR="00D33BF5" w:rsidRPr="009E5096" w:rsidRDefault="00D33BF5" w:rsidP="00FD2EDF">
      <w:pPr>
        <w:pStyle w:val="ConsPlusTitle"/>
        <w:jc w:val="right"/>
        <w:rPr>
          <w:rFonts w:ascii="Times New Roman" w:hAnsi="Times New Roman" w:cs="Times New Roman"/>
          <w:b w:val="0"/>
          <w:color w:val="000000" w:themeColor="text1"/>
          <w:sz w:val="28"/>
          <w:szCs w:val="28"/>
        </w:rPr>
      </w:pPr>
      <w:r w:rsidRPr="009E5096">
        <w:rPr>
          <w:rFonts w:ascii="Times New Roman" w:hAnsi="Times New Roman" w:cs="Times New Roman"/>
          <w:b w:val="0"/>
          <w:color w:val="000000" w:themeColor="text1"/>
          <w:sz w:val="28"/>
          <w:szCs w:val="28"/>
        </w:rPr>
        <w:lastRenderedPageBreak/>
        <w:t>Приложение 2</w:t>
      </w:r>
    </w:p>
    <w:p w:rsidR="00300A0C" w:rsidRPr="000D2B2D" w:rsidRDefault="00300A0C" w:rsidP="00300A0C">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к распоряжению администрации</w:t>
      </w:r>
    </w:p>
    <w:p w:rsidR="00300A0C" w:rsidRPr="000D2B2D" w:rsidRDefault="00300A0C" w:rsidP="00300A0C">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сельского поселения Горноправдинск</w:t>
      </w:r>
    </w:p>
    <w:p w:rsidR="00300A0C" w:rsidRDefault="00300A0C" w:rsidP="00300A0C">
      <w:pPr>
        <w:pStyle w:val="ConsPlusTitle"/>
        <w:jc w:val="right"/>
        <w:rPr>
          <w:rFonts w:ascii="Times New Roman" w:hAnsi="Times New Roman" w:cs="Times New Roman"/>
          <w:b w:val="0"/>
          <w:sz w:val="28"/>
          <w:szCs w:val="28"/>
        </w:rPr>
      </w:pPr>
      <w:r w:rsidRPr="000D2B2D">
        <w:rPr>
          <w:rFonts w:ascii="Times New Roman" w:hAnsi="Times New Roman" w:cs="Times New Roman"/>
          <w:b w:val="0"/>
          <w:sz w:val="28"/>
          <w:szCs w:val="28"/>
        </w:rPr>
        <w:t xml:space="preserve">от </w:t>
      </w:r>
      <w:r>
        <w:rPr>
          <w:rFonts w:ascii="Times New Roman" w:hAnsi="Times New Roman" w:cs="Times New Roman"/>
          <w:b w:val="0"/>
          <w:sz w:val="28"/>
          <w:szCs w:val="28"/>
        </w:rPr>
        <w:t>07</w:t>
      </w:r>
      <w:r w:rsidRPr="000D2B2D">
        <w:rPr>
          <w:rFonts w:ascii="Times New Roman" w:hAnsi="Times New Roman" w:cs="Times New Roman"/>
          <w:b w:val="0"/>
          <w:sz w:val="28"/>
          <w:szCs w:val="28"/>
        </w:rPr>
        <w:t>.</w:t>
      </w:r>
      <w:r>
        <w:rPr>
          <w:rFonts w:ascii="Times New Roman" w:hAnsi="Times New Roman" w:cs="Times New Roman"/>
          <w:b w:val="0"/>
          <w:sz w:val="28"/>
          <w:szCs w:val="28"/>
        </w:rPr>
        <w:t>11</w:t>
      </w:r>
      <w:r w:rsidRPr="000D2B2D">
        <w:rPr>
          <w:rFonts w:ascii="Times New Roman" w:hAnsi="Times New Roman" w:cs="Times New Roman"/>
          <w:b w:val="0"/>
          <w:sz w:val="28"/>
          <w:szCs w:val="28"/>
        </w:rPr>
        <w:t>.201</w:t>
      </w:r>
      <w:r>
        <w:rPr>
          <w:rFonts w:ascii="Times New Roman" w:hAnsi="Times New Roman" w:cs="Times New Roman"/>
          <w:b w:val="0"/>
          <w:sz w:val="28"/>
          <w:szCs w:val="28"/>
        </w:rPr>
        <w:t>9</w:t>
      </w:r>
      <w:r w:rsidRPr="000D2B2D">
        <w:rPr>
          <w:rFonts w:ascii="Times New Roman" w:hAnsi="Times New Roman" w:cs="Times New Roman"/>
          <w:b w:val="0"/>
          <w:sz w:val="28"/>
          <w:szCs w:val="28"/>
        </w:rPr>
        <w:t xml:space="preserve"> № </w:t>
      </w:r>
      <w:r>
        <w:rPr>
          <w:rFonts w:ascii="Times New Roman" w:hAnsi="Times New Roman" w:cs="Times New Roman"/>
          <w:b w:val="0"/>
          <w:sz w:val="28"/>
          <w:szCs w:val="28"/>
        </w:rPr>
        <w:t>277-р</w:t>
      </w:r>
    </w:p>
    <w:p w:rsidR="00D33BF5" w:rsidRPr="009E5096" w:rsidRDefault="00D33BF5" w:rsidP="00FD2EDF">
      <w:pPr>
        <w:jc w:val="center"/>
        <w:rPr>
          <w:bCs/>
          <w:color w:val="000000" w:themeColor="text1"/>
          <w:sz w:val="28"/>
          <w:szCs w:val="28"/>
        </w:rPr>
      </w:pPr>
    </w:p>
    <w:p w:rsidR="003839EB" w:rsidRPr="009E5096" w:rsidRDefault="00300A0C" w:rsidP="00FD2EDF">
      <w:pPr>
        <w:jc w:val="center"/>
        <w:rPr>
          <w:bCs/>
          <w:color w:val="000000" w:themeColor="text1"/>
          <w:sz w:val="28"/>
          <w:szCs w:val="28"/>
        </w:rPr>
      </w:pPr>
      <w:r w:rsidRPr="0001213F">
        <w:rPr>
          <w:bCs/>
          <w:sz w:val="28"/>
          <w:szCs w:val="28"/>
        </w:rPr>
        <w:t xml:space="preserve">Характеристики проекта решения Совета депутатов о бюджете сельского поселения </w:t>
      </w:r>
      <w:r>
        <w:rPr>
          <w:bCs/>
          <w:sz w:val="28"/>
          <w:szCs w:val="28"/>
        </w:rPr>
        <w:t>Горноправдинск</w:t>
      </w:r>
      <w:r w:rsidRPr="009E5096">
        <w:rPr>
          <w:bCs/>
          <w:color w:val="000000" w:themeColor="text1"/>
          <w:sz w:val="28"/>
          <w:szCs w:val="28"/>
        </w:rPr>
        <w:t xml:space="preserve"> </w:t>
      </w:r>
      <w:r w:rsidR="000D2B2D" w:rsidRPr="009E5096">
        <w:rPr>
          <w:bCs/>
          <w:color w:val="000000" w:themeColor="text1"/>
          <w:sz w:val="28"/>
          <w:szCs w:val="28"/>
        </w:rPr>
        <w:t>на 20</w:t>
      </w:r>
      <w:r w:rsidR="00F93042">
        <w:rPr>
          <w:bCs/>
          <w:color w:val="000000" w:themeColor="text1"/>
          <w:sz w:val="28"/>
          <w:szCs w:val="28"/>
        </w:rPr>
        <w:t>20</w:t>
      </w:r>
      <w:r w:rsidR="000D2B2D" w:rsidRPr="009E5096">
        <w:rPr>
          <w:bCs/>
          <w:color w:val="000000" w:themeColor="text1"/>
          <w:sz w:val="28"/>
          <w:szCs w:val="28"/>
        </w:rPr>
        <w:t xml:space="preserve"> год и плановый период</w:t>
      </w:r>
    </w:p>
    <w:p w:rsidR="00D51AE7" w:rsidRPr="009E5096" w:rsidRDefault="000D2B2D" w:rsidP="00FD2EDF">
      <w:pPr>
        <w:jc w:val="center"/>
        <w:rPr>
          <w:bCs/>
          <w:color w:val="000000" w:themeColor="text1"/>
          <w:sz w:val="28"/>
          <w:szCs w:val="28"/>
        </w:rPr>
      </w:pPr>
      <w:r w:rsidRPr="009E5096">
        <w:rPr>
          <w:bCs/>
          <w:color w:val="000000" w:themeColor="text1"/>
          <w:sz w:val="28"/>
          <w:szCs w:val="28"/>
        </w:rPr>
        <w:t>20</w:t>
      </w:r>
      <w:r w:rsidR="009E5096" w:rsidRPr="009E5096">
        <w:rPr>
          <w:bCs/>
          <w:color w:val="000000" w:themeColor="text1"/>
          <w:sz w:val="28"/>
          <w:szCs w:val="28"/>
        </w:rPr>
        <w:t>2</w:t>
      </w:r>
      <w:r w:rsidR="00F93042">
        <w:rPr>
          <w:bCs/>
          <w:color w:val="000000" w:themeColor="text1"/>
          <w:sz w:val="28"/>
          <w:szCs w:val="28"/>
        </w:rPr>
        <w:t>1</w:t>
      </w:r>
      <w:r w:rsidRPr="009E5096">
        <w:rPr>
          <w:bCs/>
          <w:color w:val="000000" w:themeColor="text1"/>
          <w:sz w:val="28"/>
          <w:szCs w:val="28"/>
        </w:rPr>
        <w:t xml:space="preserve"> и 20</w:t>
      </w:r>
      <w:r w:rsidR="008370C7" w:rsidRPr="009E5096">
        <w:rPr>
          <w:bCs/>
          <w:color w:val="000000" w:themeColor="text1"/>
          <w:sz w:val="28"/>
          <w:szCs w:val="28"/>
        </w:rPr>
        <w:t>2</w:t>
      </w:r>
      <w:r w:rsidR="00F93042">
        <w:rPr>
          <w:bCs/>
          <w:color w:val="000000" w:themeColor="text1"/>
          <w:sz w:val="28"/>
          <w:szCs w:val="28"/>
        </w:rPr>
        <w:t>2</w:t>
      </w:r>
      <w:r w:rsidR="009020B4" w:rsidRPr="009E5096">
        <w:rPr>
          <w:bCs/>
          <w:color w:val="000000" w:themeColor="text1"/>
          <w:sz w:val="28"/>
          <w:szCs w:val="28"/>
        </w:rPr>
        <w:t>годов</w:t>
      </w:r>
    </w:p>
    <w:p w:rsidR="00D51AE7" w:rsidRPr="009E5096" w:rsidRDefault="00D51AE7" w:rsidP="00FD2EDF">
      <w:pPr>
        <w:ind w:firstLine="708"/>
        <w:jc w:val="both"/>
        <w:rPr>
          <w:bCs/>
          <w:color w:val="000000" w:themeColor="text1"/>
          <w:sz w:val="28"/>
          <w:szCs w:val="28"/>
        </w:rPr>
      </w:pPr>
    </w:p>
    <w:p w:rsidR="000D2B2D" w:rsidRPr="009E5096" w:rsidRDefault="000D2B2D" w:rsidP="00FD2EDF">
      <w:pPr>
        <w:ind w:firstLine="708"/>
        <w:jc w:val="right"/>
        <w:rPr>
          <w:bCs/>
          <w:color w:val="000000" w:themeColor="text1"/>
          <w:szCs w:val="28"/>
        </w:rPr>
      </w:pPr>
      <w:r w:rsidRPr="009E5096">
        <w:rPr>
          <w:color w:val="000000" w:themeColor="text1"/>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2410"/>
        <w:gridCol w:w="2126"/>
        <w:gridCol w:w="1814"/>
      </w:tblGrid>
      <w:tr w:rsidR="009E5096" w:rsidRPr="009E5096"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9E5096">
            <w:pPr>
              <w:jc w:val="center"/>
              <w:rPr>
                <w:color w:val="000000" w:themeColor="text1"/>
                <w:sz w:val="28"/>
                <w:szCs w:val="28"/>
              </w:rPr>
            </w:pPr>
            <w:r w:rsidRPr="009E5096">
              <w:rPr>
                <w:color w:val="000000" w:themeColor="text1"/>
                <w:sz w:val="28"/>
                <w:szCs w:val="28"/>
              </w:rPr>
              <w:t>Показател</w:t>
            </w:r>
            <w:r w:rsidR="00D51AE7" w:rsidRPr="009E5096">
              <w:rPr>
                <w:color w:val="000000" w:themeColor="text1"/>
                <w:sz w:val="28"/>
                <w:szCs w:val="28"/>
              </w:rPr>
              <w:t>и</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F93042">
            <w:pPr>
              <w:jc w:val="center"/>
              <w:rPr>
                <w:color w:val="000000" w:themeColor="text1"/>
                <w:sz w:val="28"/>
                <w:szCs w:val="28"/>
              </w:rPr>
            </w:pPr>
            <w:r w:rsidRPr="009E5096">
              <w:rPr>
                <w:color w:val="000000" w:themeColor="text1"/>
                <w:sz w:val="28"/>
                <w:szCs w:val="28"/>
              </w:rPr>
              <w:t>20</w:t>
            </w:r>
            <w:r w:rsidR="00F93042">
              <w:rPr>
                <w:color w:val="000000" w:themeColor="text1"/>
                <w:sz w:val="28"/>
                <w:szCs w:val="28"/>
              </w:rPr>
              <w:t>20</w:t>
            </w:r>
            <w:r w:rsidRPr="009E5096">
              <w:rPr>
                <w:color w:val="000000" w:themeColor="text1"/>
                <w:sz w:val="28"/>
                <w:szCs w:val="28"/>
              </w:rPr>
              <w:t xml:space="preserve"> год</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F93042">
            <w:pPr>
              <w:jc w:val="center"/>
              <w:rPr>
                <w:color w:val="000000" w:themeColor="text1"/>
                <w:sz w:val="28"/>
                <w:szCs w:val="28"/>
              </w:rPr>
            </w:pPr>
            <w:r w:rsidRPr="009E5096">
              <w:rPr>
                <w:color w:val="000000" w:themeColor="text1"/>
                <w:sz w:val="28"/>
                <w:szCs w:val="28"/>
              </w:rPr>
              <w:t>20</w:t>
            </w:r>
            <w:r w:rsidR="009E5096" w:rsidRPr="009E5096">
              <w:rPr>
                <w:color w:val="000000" w:themeColor="text1"/>
                <w:sz w:val="28"/>
                <w:szCs w:val="28"/>
              </w:rPr>
              <w:t>2</w:t>
            </w:r>
            <w:r w:rsidR="00F93042">
              <w:rPr>
                <w:color w:val="000000" w:themeColor="text1"/>
                <w:sz w:val="28"/>
                <w:szCs w:val="28"/>
              </w:rPr>
              <w:t>1</w:t>
            </w:r>
            <w:r w:rsidRPr="009E5096">
              <w:rPr>
                <w:color w:val="000000" w:themeColor="text1"/>
                <w:sz w:val="28"/>
                <w:szCs w:val="28"/>
              </w:rPr>
              <w:t xml:space="preserve"> год</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9E5096" w:rsidRDefault="000D2B2D" w:rsidP="00F93042">
            <w:pPr>
              <w:jc w:val="center"/>
              <w:rPr>
                <w:color w:val="000000" w:themeColor="text1"/>
                <w:sz w:val="28"/>
                <w:szCs w:val="28"/>
              </w:rPr>
            </w:pPr>
            <w:r w:rsidRPr="009E5096">
              <w:rPr>
                <w:color w:val="000000" w:themeColor="text1"/>
                <w:sz w:val="28"/>
                <w:szCs w:val="28"/>
              </w:rPr>
              <w:t>20</w:t>
            </w:r>
            <w:r w:rsidR="008370C7" w:rsidRPr="009E5096">
              <w:rPr>
                <w:color w:val="000000" w:themeColor="text1"/>
                <w:sz w:val="28"/>
                <w:szCs w:val="28"/>
              </w:rPr>
              <w:t>2</w:t>
            </w:r>
            <w:r w:rsidR="00F93042">
              <w:rPr>
                <w:color w:val="000000" w:themeColor="text1"/>
                <w:sz w:val="28"/>
                <w:szCs w:val="28"/>
              </w:rPr>
              <w:t>2</w:t>
            </w:r>
            <w:r w:rsidRPr="009E5096">
              <w:rPr>
                <w:color w:val="000000" w:themeColor="text1"/>
                <w:sz w:val="28"/>
                <w:szCs w:val="28"/>
              </w:rPr>
              <w:t xml:space="preserve"> год</w:t>
            </w:r>
          </w:p>
        </w:tc>
      </w:tr>
      <w:tr w:rsidR="000D6F03" w:rsidRPr="000D6F03"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0D6F03" w:rsidRDefault="000D2B2D" w:rsidP="00271271">
            <w:pPr>
              <w:rPr>
                <w:color w:val="000000" w:themeColor="text1"/>
                <w:sz w:val="28"/>
                <w:szCs w:val="28"/>
              </w:rPr>
            </w:pPr>
            <w:r w:rsidRPr="000D6F03">
              <w:rPr>
                <w:color w:val="000000" w:themeColor="text1"/>
                <w:sz w:val="28"/>
                <w:szCs w:val="28"/>
              </w:rPr>
              <w:t>Доходы</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55CED" w:rsidRDefault="00D7447A" w:rsidP="00255CED">
            <w:pPr>
              <w:jc w:val="center"/>
              <w:rPr>
                <w:sz w:val="28"/>
                <w:szCs w:val="28"/>
              </w:rPr>
            </w:pPr>
            <w:r>
              <w:rPr>
                <w:sz w:val="28"/>
                <w:szCs w:val="28"/>
              </w:rPr>
              <w:t>102 642,3</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55CED" w:rsidRDefault="00D7447A" w:rsidP="00255CED">
            <w:pPr>
              <w:jc w:val="center"/>
              <w:rPr>
                <w:sz w:val="28"/>
                <w:szCs w:val="28"/>
              </w:rPr>
            </w:pPr>
            <w:r>
              <w:rPr>
                <w:sz w:val="28"/>
                <w:szCs w:val="28"/>
              </w:rPr>
              <w:t>99 481,0</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255CED" w:rsidRDefault="00D7447A" w:rsidP="00255CED">
            <w:pPr>
              <w:jc w:val="center"/>
              <w:rPr>
                <w:sz w:val="28"/>
                <w:szCs w:val="28"/>
              </w:rPr>
            </w:pPr>
            <w:r>
              <w:rPr>
                <w:sz w:val="28"/>
                <w:szCs w:val="28"/>
              </w:rPr>
              <w:t>100 423,0</w:t>
            </w:r>
          </w:p>
        </w:tc>
      </w:tr>
      <w:tr w:rsidR="000D6F03" w:rsidRPr="000D6F03"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0D6F03" w:rsidRDefault="000D2B2D" w:rsidP="00271271">
            <w:pPr>
              <w:rPr>
                <w:color w:val="000000" w:themeColor="text1"/>
                <w:sz w:val="28"/>
                <w:szCs w:val="28"/>
              </w:rPr>
            </w:pPr>
            <w:r w:rsidRPr="000D6F03">
              <w:rPr>
                <w:color w:val="000000" w:themeColor="text1"/>
                <w:sz w:val="28"/>
                <w:szCs w:val="28"/>
              </w:rPr>
              <w:t>Расходы</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55CED" w:rsidRDefault="00D7447A" w:rsidP="001D4C09">
            <w:pPr>
              <w:jc w:val="center"/>
              <w:rPr>
                <w:sz w:val="28"/>
                <w:szCs w:val="28"/>
              </w:rPr>
            </w:pPr>
            <w:r>
              <w:rPr>
                <w:sz w:val="28"/>
                <w:szCs w:val="28"/>
              </w:rPr>
              <w:t>102 642,3</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55CED" w:rsidRDefault="00D7447A" w:rsidP="00255CED">
            <w:pPr>
              <w:jc w:val="center"/>
              <w:rPr>
                <w:sz w:val="28"/>
                <w:szCs w:val="28"/>
              </w:rPr>
            </w:pPr>
            <w:r>
              <w:rPr>
                <w:sz w:val="28"/>
                <w:szCs w:val="28"/>
              </w:rPr>
              <w:t>99 481,0</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255CED" w:rsidRDefault="00D7447A" w:rsidP="00255CED">
            <w:pPr>
              <w:jc w:val="center"/>
              <w:rPr>
                <w:sz w:val="28"/>
                <w:szCs w:val="28"/>
              </w:rPr>
            </w:pPr>
            <w:r>
              <w:rPr>
                <w:sz w:val="28"/>
                <w:szCs w:val="28"/>
              </w:rPr>
              <w:t>100 423,0</w:t>
            </w:r>
          </w:p>
        </w:tc>
      </w:tr>
      <w:tr w:rsidR="000D2B2D" w:rsidRPr="000D6F03"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0D6F03" w:rsidRDefault="000D2B2D" w:rsidP="00271271">
            <w:pPr>
              <w:rPr>
                <w:color w:val="000000" w:themeColor="text1"/>
                <w:sz w:val="28"/>
                <w:szCs w:val="28"/>
              </w:rPr>
            </w:pPr>
            <w:r w:rsidRPr="000D6F03">
              <w:rPr>
                <w:color w:val="000000" w:themeColor="text1"/>
                <w:sz w:val="28"/>
                <w:szCs w:val="28"/>
              </w:rPr>
              <w:t>Дефицит</w:t>
            </w:r>
            <w:proofErr w:type="gramStart"/>
            <w:r w:rsidRPr="000D6F03">
              <w:rPr>
                <w:color w:val="000000" w:themeColor="text1"/>
                <w:sz w:val="28"/>
                <w:szCs w:val="28"/>
              </w:rPr>
              <w:t xml:space="preserve"> (-),</w:t>
            </w:r>
            <w:proofErr w:type="gramEnd"/>
          </w:p>
          <w:p w:rsidR="000D2B2D" w:rsidRPr="000D6F03" w:rsidRDefault="000D2B2D" w:rsidP="00271271">
            <w:pPr>
              <w:rPr>
                <w:color w:val="000000" w:themeColor="text1"/>
                <w:sz w:val="28"/>
                <w:szCs w:val="28"/>
              </w:rPr>
            </w:pPr>
            <w:r w:rsidRPr="000D6F03">
              <w:rPr>
                <w:color w:val="000000" w:themeColor="text1"/>
                <w:sz w:val="28"/>
                <w:szCs w:val="28"/>
              </w:rPr>
              <w:t>Профицит</w:t>
            </w:r>
            <w:proofErr w:type="gramStart"/>
            <w:r w:rsidRPr="000D6F03">
              <w:rPr>
                <w:color w:val="000000" w:themeColor="text1"/>
                <w:sz w:val="28"/>
                <w:szCs w:val="28"/>
              </w:rPr>
              <w:t xml:space="preserve"> (+)</w:t>
            </w:r>
            <w:proofErr w:type="gramEnd"/>
          </w:p>
        </w:tc>
        <w:tc>
          <w:tcPr>
            <w:tcW w:w="2410" w:type="dxa"/>
            <w:tcBorders>
              <w:top w:val="single" w:sz="4" w:space="0" w:color="000000"/>
              <w:left w:val="single" w:sz="4" w:space="0" w:color="000000"/>
              <w:bottom w:val="single" w:sz="4" w:space="0" w:color="000000"/>
              <w:right w:val="single" w:sz="4" w:space="0" w:color="000000"/>
            </w:tcBorders>
            <w:hideMark/>
          </w:tcPr>
          <w:p w:rsidR="000D2B2D" w:rsidRPr="00255CED" w:rsidRDefault="00D7447A" w:rsidP="001D4C09">
            <w:pPr>
              <w:jc w:val="center"/>
              <w:rPr>
                <w:sz w:val="28"/>
                <w:szCs w:val="28"/>
              </w:rPr>
            </w:pPr>
            <w:r>
              <w:rPr>
                <w:sz w:val="28"/>
                <w:szCs w:val="28"/>
              </w:rPr>
              <w:t>0,0</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255CED" w:rsidRDefault="00D7447A" w:rsidP="00255CED">
            <w:pPr>
              <w:jc w:val="center"/>
              <w:rPr>
                <w:sz w:val="28"/>
                <w:szCs w:val="28"/>
              </w:rPr>
            </w:pPr>
            <w:r>
              <w:rPr>
                <w:sz w:val="28"/>
                <w:szCs w:val="28"/>
              </w:rPr>
              <w:t>0,0</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255CED" w:rsidRDefault="00D7447A" w:rsidP="00255CED">
            <w:pPr>
              <w:jc w:val="center"/>
              <w:rPr>
                <w:sz w:val="28"/>
                <w:szCs w:val="28"/>
              </w:rPr>
            </w:pPr>
            <w:r>
              <w:rPr>
                <w:sz w:val="28"/>
                <w:szCs w:val="28"/>
              </w:rPr>
              <w:t>0,0</w:t>
            </w:r>
          </w:p>
        </w:tc>
      </w:tr>
    </w:tbl>
    <w:p w:rsidR="005829E4" w:rsidRPr="000D6F03" w:rsidRDefault="005829E4" w:rsidP="005829E4">
      <w:pPr>
        <w:rPr>
          <w:color w:val="000000" w:themeColor="text1"/>
          <w:sz w:val="28"/>
          <w:szCs w:val="28"/>
        </w:rPr>
      </w:pPr>
    </w:p>
    <w:sectPr w:rsidR="005829E4" w:rsidRPr="000D6F03" w:rsidSect="00937484">
      <w:headerReference w:type="default" r:id="rId14"/>
      <w:headerReference w:type="first" r:id="rId15"/>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8C8" w:rsidRDefault="005D68C8" w:rsidP="00C83CA3">
      <w:r>
        <w:separator/>
      </w:r>
    </w:p>
  </w:endnote>
  <w:endnote w:type="continuationSeparator" w:id="0">
    <w:p w:rsidR="005D68C8" w:rsidRDefault="005D68C8"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8C8" w:rsidRDefault="005D68C8" w:rsidP="00C83CA3">
      <w:r>
        <w:separator/>
      </w:r>
    </w:p>
  </w:footnote>
  <w:footnote w:type="continuationSeparator" w:id="0">
    <w:p w:rsidR="005D68C8" w:rsidRDefault="005D68C8"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580829"/>
      <w:docPartObj>
        <w:docPartGallery w:val="Page Numbers (Top of Page)"/>
        <w:docPartUnique/>
      </w:docPartObj>
    </w:sdtPr>
    <w:sdtEndPr/>
    <w:sdtContent>
      <w:p w:rsidR="00973847" w:rsidRDefault="00E57E0B" w:rsidP="00271271">
        <w:pPr>
          <w:pStyle w:val="aff"/>
          <w:jc w:val="center"/>
        </w:pPr>
        <w:r>
          <w:fldChar w:fldCharType="begin"/>
        </w:r>
        <w:r w:rsidR="00973847">
          <w:instrText xml:space="preserve"> PAGE   \* MERGEFORMAT </w:instrText>
        </w:r>
        <w:r>
          <w:fldChar w:fldCharType="separate"/>
        </w:r>
        <w:r w:rsidR="007A3613">
          <w:rPr>
            <w:noProof/>
          </w:rPr>
          <w:t>9</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477893"/>
      <w:docPartObj>
        <w:docPartGallery w:val="Page Numbers (Top of Page)"/>
        <w:docPartUnique/>
      </w:docPartObj>
    </w:sdtPr>
    <w:sdtEndPr/>
    <w:sdtContent>
      <w:p w:rsidR="00973847" w:rsidRDefault="00E57E0B" w:rsidP="00271271">
        <w:pPr>
          <w:pStyle w:val="aff"/>
          <w:jc w:val="center"/>
        </w:pPr>
        <w:r>
          <w:fldChar w:fldCharType="begin"/>
        </w:r>
        <w:r w:rsidR="00973847">
          <w:instrText>PAGE   \* MERGEFORMAT</w:instrText>
        </w:r>
        <w:r>
          <w:fldChar w:fldCharType="separate"/>
        </w:r>
        <w:r w:rsidR="007A3613">
          <w:rPr>
            <w:noProof/>
          </w:rPr>
          <w:t>1</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rsidR="00973847" w:rsidRDefault="00E57E0B" w:rsidP="00271271">
        <w:pPr>
          <w:pStyle w:val="aff"/>
          <w:jc w:val="center"/>
        </w:pPr>
        <w:r>
          <w:fldChar w:fldCharType="begin"/>
        </w:r>
        <w:r w:rsidR="00973847">
          <w:instrText xml:space="preserve"> PAGE   \* MERGEFORMAT </w:instrText>
        </w:r>
        <w:r>
          <w:fldChar w:fldCharType="separate"/>
        </w:r>
        <w:r w:rsidR="00973847">
          <w:rPr>
            <w:noProof/>
          </w:rPr>
          <w:t>22</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7314"/>
      <w:docPartObj>
        <w:docPartGallery w:val="Page Numbers (Top of Page)"/>
        <w:docPartUnique/>
      </w:docPartObj>
    </w:sdtPr>
    <w:sdtEndPr/>
    <w:sdtContent>
      <w:p w:rsidR="00973847" w:rsidRDefault="00E57E0B" w:rsidP="00271271">
        <w:pPr>
          <w:pStyle w:val="aff"/>
          <w:jc w:val="center"/>
        </w:pPr>
        <w:r>
          <w:fldChar w:fldCharType="begin"/>
        </w:r>
        <w:r w:rsidR="00973847">
          <w:instrText>PAGE   \* MERGEFORMAT</w:instrText>
        </w:r>
        <w:r>
          <w:fldChar w:fldCharType="separate"/>
        </w:r>
        <w:r w:rsidR="007A3613">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96"/>
    <w:multiLevelType w:val="hybridMultilevel"/>
    <w:tmpl w:val="46185246"/>
    <w:lvl w:ilvl="0" w:tplc="AA283D4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62208A"/>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3">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0">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10F3955"/>
    <w:multiLevelType w:val="hybridMultilevel"/>
    <w:tmpl w:val="06DEDE9C"/>
    <w:lvl w:ilvl="0" w:tplc="D5D86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5FB1C42"/>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2">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4"/>
  </w:num>
  <w:num w:numId="4">
    <w:abstractNumId w:val="19"/>
  </w:num>
  <w:num w:numId="5">
    <w:abstractNumId w:val="25"/>
  </w:num>
  <w:num w:numId="6">
    <w:abstractNumId w:val="29"/>
  </w:num>
  <w:num w:numId="7">
    <w:abstractNumId w:val="23"/>
  </w:num>
  <w:num w:numId="8">
    <w:abstractNumId w:val="26"/>
  </w:num>
  <w:num w:numId="9">
    <w:abstractNumId w:val="3"/>
  </w:num>
  <w:num w:numId="10">
    <w:abstractNumId w:val="31"/>
  </w:num>
  <w:num w:numId="11">
    <w:abstractNumId w:val="7"/>
  </w:num>
  <w:num w:numId="12">
    <w:abstractNumId w:val="20"/>
  </w:num>
  <w:num w:numId="13">
    <w:abstractNumId w:val="11"/>
  </w:num>
  <w:num w:numId="14">
    <w:abstractNumId w:val="18"/>
  </w:num>
  <w:num w:numId="15">
    <w:abstractNumId w:val="33"/>
  </w:num>
  <w:num w:numId="16">
    <w:abstractNumId w:val="13"/>
  </w:num>
  <w:num w:numId="17">
    <w:abstractNumId w:val="42"/>
  </w:num>
  <w:num w:numId="18">
    <w:abstractNumId w:val="17"/>
  </w:num>
  <w:num w:numId="19">
    <w:abstractNumId w:val="44"/>
  </w:num>
  <w:num w:numId="20">
    <w:abstractNumId w:val="39"/>
  </w:num>
  <w:num w:numId="21">
    <w:abstractNumId w:val="30"/>
  </w:num>
  <w:num w:numId="22">
    <w:abstractNumId w:val="27"/>
  </w:num>
  <w:num w:numId="23">
    <w:abstractNumId w:val="38"/>
  </w:num>
  <w:num w:numId="24">
    <w:abstractNumId w:val="4"/>
  </w:num>
  <w:num w:numId="25">
    <w:abstractNumId w:val="5"/>
  </w:num>
  <w:num w:numId="26">
    <w:abstractNumId w:val="16"/>
  </w:num>
  <w:num w:numId="27">
    <w:abstractNumId w:val="9"/>
  </w:num>
  <w:num w:numId="28">
    <w:abstractNumId w:val="2"/>
  </w:num>
  <w:num w:numId="29">
    <w:abstractNumId w:val="12"/>
  </w:num>
  <w:num w:numId="30">
    <w:abstractNumId w:val="43"/>
  </w:num>
  <w:num w:numId="31">
    <w:abstractNumId w:val="6"/>
  </w:num>
  <w:num w:numId="32">
    <w:abstractNumId w:val="8"/>
  </w:num>
  <w:num w:numId="33">
    <w:abstractNumId w:val="28"/>
  </w:num>
  <w:num w:numId="34">
    <w:abstractNumId w:val="41"/>
  </w:num>
  <w:num w:numId="35">
    <w:abstractNumId w:val="15"/>
  </w:num>
  <w:num w:numId="36">
    <w:abstractNumId w:val="36"/>
  </w:num>
  <w:num w:numId="37">
    <w:abstractNumId w:val="22"/>
  </w:num>
  <w:num w:numId="38">
    <w:abstractNumId w:val="40"/>
  </w:num>
  <w:num w:numId="39">
    <w:abstractNumId w:val="14"/>
  </w:num>
  <w:num w:numId="40">
    <w:abstractNumId w:val="21"/>
  </w:num>
  <w:num w:numId="41">
    <w:abstractNumId w:val="32"/>
  </w:num>
  <w:num w:numId="42">
    <w:abstractNumId w:val="0"/>
  </w:num>
  <w:num w:numId="43">
    <w:abstractNumId w:val="35"/>
  </w:num>
  <w:num w:numId="44">
    <w:abstractNumId w:val="1"/>
  </w:num>
  <w:num w:numId="45">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09"/>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612667"/>
    <w:rsid w:val="0000102F"/>
    <w:rsid w:val="00001884"/>
    <w:rsid w:val="000022E9"/>
    <w:rsid w:val="00002D01"/>
    <w:rsid w:val="000031A9"/>
    <w:rsid w:val="00003D68"/>
    <w:rsid w:val="00003EB6"/>
    <w:rsid w:val="00004CB0"/>
    <w:rsid w:val="000065BF"/>
    <w:rsid w:val="000073C8"/>
    <w:rsid w:val="00007BF7"/>
    <w:rsid w:val="00007CE8"/>
    <w:rsid w:val="00011748"/>
    <w:rsid w:val="00014739"/>
    <w:rsid w:val="00014AF2"/>
    <w:rsid w:val="000150A2"/>
    <w:rsid w:val="000154C2"/>
    <w:rsid w:val="00015BF7"/>
    <w:rsid w:val="00015D81"/>
    <w:rsid w:val="00016820"/>
    <w:rsid w:val="0001712A"/>
    <w:rsid w:val="00017342"/>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7C9C"/>
    <w:rsid w:val="00037D15"/>
    <w:rsid w:val="00040A19"/>
    <w:rsid w:val="00040BC6"/>
    <w:rsid w:val="00041BDB"/>
    <w:rsid w:val="000432A1"/>
    <w:rsid w:val="00044A76"/>
    <w:rsid w:val="0004717B"/>
    <w:rsid w:val="000474C8"/>
    <w:rsid w:val="0005136C"/>
    <w:rsid w:val="00055C5E"/>
    <w:rsid w:val="00056E6B"/>
    <w:rsid w:val="00057488"/>
    <w:rsid w:val="00060723"/>
    <w:rsid w:val="00060ED9"/>
    <w:rsid w:val="00061025"/>
    <w:rsid w:val="00062231"/>
    <w:rsid w:val="000627CC"/>
    <w:rsid w:val="00063678"/>
    <w:rsid w:val="00063CEB"/>
    <w:rsid w:val="0006554F"/>
    <w:rsid w:val="00066FCB"/>
    <w:rsid w:val="000672CE"/>
    <w:rsid w:val="00070E16"/>
    <w:rsid w:val="00070FF8"/>
    <w:rsid w:val="00071365"/>
    <w:rsid w:val="00071674"/>
    <w:rsid w:val="00071CDA"/>
    <w:rsid w:val="00071DFD"/>
    <w:rsid w:val="00071F7E"/>
    <w:rsid w:val="00074470"/>
    <w:rsid w:val="00074866"/>
    <w:rsid w:val="0007530A"/>
    <w:rsid w:val="00076493"/>
    <w:rsid w:val="00076BBE"/>
    <w:rsid w:val="00077241"/>
    <w:rsid w:val="000803B5"/>
    <w:rsid w:val="000803E0"/>
    <w:rsid w:val="000806FC"/>
    <w:rsid w:val="00080704"/>
    <w:rsid w:val="0008215B"/>
    <w:rsid w:val="00082BF0"/>
    <w:rsid w:val="00083908"/>
    <w:rsid w:val="00085130"/>
    <w:rsid w:val="000851C9"/>
    <w:rsid w:val="0008521F"/>
    <w:rsid w:val="0008591E"/>
    <w:rsid w:val="00085922"/>
    <w:rsid w:val="00085B3E"/>
    <w:rsid w:val="000867EC"/>
    <w:rsid w:val="0008698C"/>
    <w:rsid w:val="00086A20"/>
    <w:rsid w:val="00087281"/>
    <w:rsid w:val="00087436"/>
    <w:rsid w:val="00090CE3"/>
    <w:rsid w:val="00091867"/>
    <w:rsid w:val="00092039"/>
    <w:rsid w:val="00092147"/>
    <w:rsid w:val="000927CA"/>
    <w:rsid w:val="00092ABB"/>
    <w:rsid w:val="00093B4A"/>
    <w:rsid w:val="00093CB6"/>
    <w:rsid w:val="00094205"/>
    <w:rsid w:val="0009539D"/>
    <w:rsid w:val="00096AAD"/>
    <w:rsid w:val="00096EE8"/>
    <w:rsid w:val="000977F2"/>
    <w:rsid w:val="00097BB0"/>
    <w:rsid w:val="000A0A62"/>
    <w:rsid w:val="000A0D9C"/>
    <w:rsid w:val="000A1D38"/>
    <w:rsid w:val="000A2763"/>
    <w:rsid w:val="000A2DFD"/>
    <w:rsid w:val="000A2E28"/>
    <w:rsid w:val="000A33DD"/>
    <w:rsid w:val="000A4FB0"/>
    <w:rsid w:val="000A5F17"/>
    <w:rsid w:val="000A5F55"/>
    <w:rsid w:val="000A63F7"/>
    <w:rsid w:val="000B04BA"/>
    <w:rsid w:val="000B085E"/>
    <w:rsid w:val="000B0A56"/>
    <w:rsid w:val="000B166C"/>
    <w:rsid w:val="000B1CF6"/>
    <w:rsid w:val="000B244D"/>
    <w:rsid w:val="000B2C13"/>
    <w:rsid w:val="000B3295"/>
    <w:rsid w:val="000B4285"/>
    <w:rsid w:val="000B4BA8"/>
    <w:rsid w:val="000B75C3"/>
    <w:rsid w:val="000B7639"/>
    <w:rsid w:val="000B7C7B"/>
    <w:rsid w:val="000C0578"/>
    <w:rsid w:val="000C059F"/>
    <w:rsid w:val="000C1205"/>
    <w:rsid w:val="000C14A7"/>
    <w:rsid w:val="000C39A5"/>
    <w:rsid w:val="000C6496"/>
    <w:rsid w:val="000D08C6"/>
    <w:rsid w:val="000D0DAB"/>
    <w:rsid w:val="000D23FC"/>
    <w:rsid w:val="000D28D6"/>
    <w:rsid w:val="000D2A12"/>
    <w:rsid w:val="000D2B2D"/>
    <w:rsid w:val="000D441C"/>
    <w:rsid w:val="000D4573"/>
    <w:rsid w:val="000D5647"/>
    <w:rsid w:val="000D6F03"/>
    <w:rsid w:val="000E0A20"/>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100CD2"/>
    <w:rsid w:val="001035EF"/>
    <w:rsid w:val="00103C44"/>
    <w:rsid w:val="00104B69"/>
    <w:rsid w:val="0010512B"/>
    <w:rsid w:val="00105FBD"/>
    <w:rsid w:val="00106919"/>
    <w:rsid w:val="00106EB1"/>
    <w:rsid w:val="001119A4"/>
    <w:rsid w:val="001132B2"/>
    <w:rsid w:val="001142D1"/>
    <w:rsid w:val="00115B8C"/>
    <w:rsid w:val="00116FA2"/>
    <w:rsid w:val="00117469"/>
    <w:rsid w:val="00117BF7"/>
    <w:rsid w:val="00120C0C"/>
    <w:rsid w:val="00121D37"/>
    <w:rsid w:val="00121E09"/>
    <w:rsid w:val="00121F1C"/>
    <w:rsid w:val="00122131"/>
    <w:rsid w:val="00123902"/>
    <w:rsid w:val="001239AC"/>
    <w:rsid w:val="00124BA4"/>
    <w:rsid w:val="0012515D"/>
    <w:rsid w:val="00125F20"/>
    <w:rsid w:val="0012616C"/>
    <w:rsid w:val="0012622C"/>
    <w:rsid w:val="00126A99"/>
    <w:rsid w:val="00126D60"/>
    <w:rsid w:val="00127F25"/>
    <w:rsid w:val="0013111F"/>
    <w:rsid w:val="00131770"/>
    <w:rsid w:val="00131D82"/>
    <w:rsid w:val="001324D7"/>
    <w:rsid w:val="001328F3"/>
    <w:rsid w:val="001336C0"/>
    <w:rsid w:val="00134262"/>
    <w:rsid w:val="00135469"/>
    <w:rsid w:val="00135860"/>
    <w:rsid w:val="00136F67"/>
    <w:rsid w:val="00137275"/>
    <w:rsid w:val="00137A6E"/>
    <w:rsid w:val="00137DD1"/>
    <w:rsid w:val="0014166C"/>
    <w:rsid w:val="0014289D"/>
    <w:rsid w:val="0014472C"/>
    <w:rsid w:val="00144CBC"/>
    <w:rsid w:val="00144EEF"/>
    <w:rsid w:val="00144F3D"/>
    <w:rsid w:val="0014566D"/>
    <w:rsid w:val="00146CEA"/>
    <w:rsid w:val="00147267"/>
    <w:rsid w:val="00150F89"/>
    <w:rsid w:val="001511CF"/>
    <w:rsid w:val="00151334"/>
    <w:rsid w:val="00153125"/>
    <w:rsid w:val="001536C8"/>
    <w:rsid w:val="00153CF7"/>
    <w:rsid w:val="0015599B"/>
    <w:rsid w:val="00157902"/>
    <w:rsid w:val="00160E06"/>
    <w:rsid w:val="00161E1D"/>
    <w:rsid w:val="00162581"/>
    <w:rsid w:val="00162D39"/>
    <w:rsid w:val="00163D33"/>
    <w:rsid w:val="00164315"/>
    <w:rsid w:val="00172E15"/>
    <w:rsid w:val="00172F03"/>
    <w:rsid w:val="00173208"/>
    <w:rsid w:val="00175B88"/>
    <w:rsid w:val="001800D4"/>
    <w:rsid w:val="00180E2D"/>
    <w:rsid w:val="001815F7"/>
    <w:rsid w:val="0018266B"/>
    <w:rsid w:val="00182D39"/>
    <w:rsid w:val="001830CA"/>
    <w:rsid w:val="001832B0"/>
    <w:rsid w:val="00185DF8"/>
    <w:rsid w:val="00186E56"/>
    <w:rsid w:val="00186FD8"/>
    <w:rsid w:val="00187F9D"/>
    <w:rsid w:val="00190B01"/>
    <w:rsid w:val="00191936"/>
    <w:rsid w:val="00192B73"/>
    <w:rsid w:val="001942FA"/>
    <w:rsid w:val="001A07EB"/>
    <w:rsid w:val="001A1CF2"/>
    <w:rsid w:val="001A1EAF"/>
    <w:rsid w:val="001A1FE0"/>
    <w:rsid w:val="001A2192"/>
    <w:rsid w:val="001A2E57"/>
    <w:rsid w:val="001A414C"/>
    <w:rsid w:val="001A4344"/>
    <w:rsid w:val="001A4B8F"/>
    <w:rsid w:val="001A55DE"/>
    <w:rsid w:val="001A5A54"/>
    <w:rsid w:val="001A6640"/>
    <w:rsid w:val="001A6F91"/>
    <w:rsid w:val="001A702D"/>
    <w:rsid w:val="001B0DE3"/>
    <w:rsid w:val="001B28C6"/>
    <w:rsid w:val="001B299F"/>
    <w:rsid w:val="001B4E10"/>
    <w:rsid w:val="001B4EC5"/>
    <w:rsid w:val="001B74FD"/>
    <w:rsid w:val="001B7549"/>
    <w:rsid w:val="001C0A21"/>
    <w:rsid w:val="001C154B"/>
    <w:rsid w:val="001C21BB"/>
    <w:rsid w:val="001C3776"/>
    <w:rsid w:val="001C3793"/>
    <w:rsid w:val="001C3B17"/>
    <w:rsid w:val="001C4737"/>
    <w:rsid w:val="001C6821"/>
    <w:rsid w:val="001C6F1E"/>
    <w:rsid w:val="001C747F"/>
    <w:rsid w:val="001C7FD8"/>
    <w:rsid w:val="001D0839"/>
    <w:rsid w:val="001D1850"/>
    <w:rsid w:val="001D2ACD"/>
    <w:rsid w:val="001D3BE6"/>
    <w:rsid w:val="001D4C09"/>
    <w:rsid w:val="001D50CD"/>
    <w:rsid w:val="001D5F40"/>
    <w:rsid w:val="001D5FCF"/>
    <w:rsid w:val="001D6280"/>
    <w:rsid w:val="001D67B6"/>
    <w:rsid w:val="001D76FF"/>
    <w:rsid w:val="001E10B1"/>
    <w:rsid w:val="001E26AD"/>
    <w:rsid w:val="001E4AA6"/>
    <w:rsid w:val="001E59BA"/>
    <w:rsid w:val="001E65DE"/>
    <w:rsid w:val="001F1048"/>
    <w:rsid w:val="001F13F3"/>
    <w:rsid w:val="001F24CB"/>
    <w:rsid w:val="001F28A5"/>
    <w:rsid w:val="001F3D7A"/>
    <w:rsid w:val="001F69C8"/>
    <w:rsid w:val="0020010C"/>
    <w:rsid w:val="00201E08"/>
    <w:rsid w:val="002021EA"/>
    <w:rsid w:val="00202411"/>
    <w:rsid w:val="002028FF"/>
    <w:rsid w:val="00204F6D"/>
    <w:rsid w:val="00205319"/>
    <w:rsid w:val="002054B4"/>
    <w:rsid w:val="002058FF"/>
    <w:rsid w:val="00205A00"/>
    <w:rsid w:val="00207656"/>
    <w:rsid w:val="002100F6"/>
    <w:rsid w:val="002103B1"/>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2F0F"/>
    <w:rsid w:val="00224A79"/>
    <w:rsid w:val="00226987"/>
    <w:rsid w:val="0023024B"/>
    <w:rsid w:val="00230775"/>
    <w:rsid w:val="002314BF"/>
    <w:rsid w:val="00234933"/>
    <w:rsid w:val="002349ED"/>
    <w:rsid w:val="00235624"/>
    <w:rsid w:val="00236FAC"/>
    <w:rsid w:val="00240575"/>
    <w:rsid w:val="00240F6D"/>
    <w:rsid w:val="00241D94"/>
    <w:rsid w:val="00242B19"/>
    <w:rsid w:val="00243272"/>
    <w:rsid w:val="002440ED"/>
    <w:rsid w:val="00244EA9"/>
    <w:rsid w:val="002455AC"/>
    <w:rsid w:val="0024698A"/>
    <w:rsid w:val="002501B0"/>
    <w:rsid w:val="00250C86"/>
    <w:rsid w:val="002539CE"/>
    <w:rsid w:val="00255C6A"/>
    <w:rsid w:val="00255C9E"/>
    <w:rsid w:val="00255CED"/>
    <w:rsid w:val="002560F6"/>
    <w:rsid w:val="0025654E"/>
    <w:rsid w:val="00256B0A"/>
    <w:rsid w:val="0025719A"/>
    <w:rsid w:val="00257743"/>
    <w:rsid w:val="00257795"/>
    <w:rsid w:val="002620B5"/>
    <w:rsid w:val="0026221C"/>
    <w:rsid w:val="00264555"/>
    <w:rsid w:val="00264E47"/>
    <w:rsid w:val="00270B8A"/>
    <w:rsid w:val="00271165"/>
    <w:rsid w:val="00271271"/>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53FC"/>
    <w:rsid w:val="00296AB9"/>
    <w:rsid w:val="00296EC0"/>
    <w:rsid w:val="00297724"/>
    <w:rsid w:val="002A0B8A"/>
    <w:rsid w:val="002A148B"/>
    <w:rsid w:val="002A1D2E"/>
    <w:rsid w:val="002A35C8"/>
    <w:rsid w:val="002A3C09"/>
    <w:rsid w:val="002A3C7E"/>
    <w:rsid w:val="002A430B"/>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116B"/>
    <w:rsid w:val="002C1258"/>
    <w:rsid w:val="002C1A51"/>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1DDD"/>
    <w:rsid w:val="002E2756"/>
    <w:rsid w:val="002E377F"/>
    <w:rsid w:val="002E37A8"/>
    <w:rsid w:val="002E405B"/>
    <w:rsid w:val="002E416A"/>
    <w:rsid w:val="002E5665"/>
    <w:rsid w:val="002E6E6F"/>
    <w:rsid w:val="002F179A"/>
    <w:rsid w:val="002F1B4C"/>
    <w:rsid w:val="002F2BC9"/>
    <w:rsid w:val="002F3559"/>
    <w:rsid w:val="002F4724"/>
    <w:rsid w:val="002F6897"/>
    <w:rsid w:val="002F6D33"/>
    <w:rsid w:val="002F6DC6"/>
    <w:rsid w:val="002F711B"/>
    <w:rsid w:val="002F7DB6"/>
    <w:rsid w:val="00300A0C"/>
    <w:rsid w:val="00300FBB"/>
    <w:rsid w:val="0030114F"/>
    <w:rsid w:val="003011BA"/>
    <w:rsid w:val="003020FB"/>
    <w:rsid w:val="00302246"/>
    <w:rsid w:val="00302FB4"/>
    <w:rsid w:val="0030305F"/>
    <w:rsid w:val="003033ED"/>
    <w:rsid w:val="00303AE3"/>
    <w:rsid w:val="00304AC3"/>
    <w:rsid w:val="003056E3"/>
    <w:rsid w:val="003059B0"/>
    <w:rsid w:val="0030707E"/>
    <w:rsid w:val="0030794E"/>
    <w:rsid w:val="003100A9"/>
    <w:rsid w:val="00310211"/>
    <w:rsid w:val="00310B82"/>
    <w:rsid w:val="00311639"/>
    <w:rsid w:val="0031225C"/>
    <w:rsid w:val="00313A99"/>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0F29"/>
    <w:rsid w:val="00342324"/>
    <w:rsid w:val="00343A8A"/>
    <w:rsid w:val="00344415"/>
    <w:rsid w:val="0034461B"/>
    <w:rsid w:val="00345027"/>
    <w:rsid w:val="00345BF6"/>
    <w:rsid w:val="00350E34"/>
    <w:rsid w:val="00351216"/>
    <w:rsid w:val="00351C84"/>
    <w:rsid w:val="0035232A"/>
    <w:rsid w:val="00356771"/>
    <w:rsid w:val="00357115"/>
    <w:rsid w:val="00357316"/>
    <w:rsid w:val="0035760F"/>
    <w:rsid w:val="00360819"/>
    <w:rsid w:val="00361304"/>
    <w:rsid w:val="0036133D"/>
    <w:rsid w:val="003630B2"/>
    <w:rsid w:val="00363310"/>
    <w:rsid w:val="00363923"/>
    <w:rsid w:val="003650A6"/>
    <w:rsid w:val="00366446"/>
    <w:rsid w:val="00371242"/>
    <w:rsid w:val="003719B1"/>
    <w:rsid w:val="00371A53"/>
    <w:rsid w:val="00371DE1"/>
    <w:rsid w:val="0037253D"/>
    <w:rsid w:val="00372E96"/>
    <w:rsid w:val="00373416"/>
    <w:rsid w:val="00374431"/>
    <w:rsid w:val="00374960"/>
    <w:rsid w:val="003758B4"/>
    <w:rsid w:val="0037677B"/>
    <w:rsid w:val="003768EC"/>
    <w:rsid w:val="0038061A"/>
    <w:rsid w:val="00380EC9"/>
    <w:rsid w:val="00381B0F"/>
    <w:rsid w:val="003823C5"/>
    <w:rsid w:val="003839EB"/>
    <w:rsid w:val="00384A57"/>
    <w:rsid w:val="00384AE8"/>
    <w:rsid w:val="00385792"/>
    <w:rsid w:val="00385D64"/>
    <w:rsid w:val="00386195"/>
    <w:rsid w:val="0038776C"/>
    <w:rsid w:val="00387D9F"/>
    <w:rsid w:val="00391AAE"/>
    <w:rsid w:val="0039222E"/>
    <w:rsid w:val="003928E9"/>
    <w:rsid w:val="00393332"/>
    <w:rsid w:val="00396035"/>
    <w:rsid w:val="003A05DF"/>
    <w:rsid w:val="003A0B3A"/>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F29"/>
    <w:rsid w:val="003B675E"/>
    <w:rsid w:val="003C0F8C"/>
    <w:rsid w:val="003C2159"/>
    <w:rsid w:val="003C2593"/>
    <w:rsid w:val="003C5D29"/>
    <w:rsid w:val="003C68AC"/>
    <w:rsid w:val="003C7ACD"/>
    <w:rsid w:val="003D07B5"/>
    <w:rsid w:val="003D08F1"/>
    <w:rsid w:val="003D0E30"/>
    <w:rsid w:val="003D115E"/>
    <w:rsid w:val="003D3CAF"/>
    <w:rsid w:val="003D4D85"/>
    <w:rsid w:val="003D6211"/>
    <w:rsid w:val="003E0184"/>
    <w:rsid w:val="003E0EB4"/>
    <w:rsid w:val="003E1961"/>
    <w:rsid w:val="003E1BC7"/>
    <w:rsid w:val="003E20FD"/>
    <w:rsid w:val="003E2B9B"/>
    <w:rsid w:val="003E36AB"/>
    <w:rsid w:val="003E4736"/>
    <w:rsid w:val="003E507A"/>
    <w:rsid w:val="003E5434"/>
    <w:rsid w:val="003E55EE"/>
    <w:rsid w:val="003E5F18"/>
    <w:rsid w:val="003E6E04"/>
    <w:rsid w:val="003E6E71"/>
    <w:rsid w:val="003E6EDF"/>
    <w:rsid w:val="003E709F"/>
    <w:rsid w:val="003E78BD"/>
    <w:rsid w:val="003E7A36"/>
    <w:rsid w:val="003E7CB4"/>
    <w:rsid w:val="003F0AF1"/>
    <w:rsid w:val="003F119C"/>
    <w:rsid w:val="003F1539"/>
    <w:rsid w:val="003F257E"/>
    <w:rsid w:val="003F2943"/>
    <w:rsid w:val="003F2BDC"/>
    <w:rsid w:val="003F41B1"/>
    <w:rsid w:val="003F46CF"/>
    <w:rsid w:val="003F5CBE"/>
    <w:rsid w:val="003F6BE8"/>
    <w:rsid w:val="003F6D47"/>
    <w:rsid w:val="003F7548"/>
    <w:rsid w:val="0040093E"/>
    <w:rsid w:val="0040338B"/>
    <w:rsid w:val="0040377A"/>
    <w:rsid w:val="00403EF7"/>
    <w:rsid w:val="004044CF"/>
    <w:rsid w:val="00404CD3"/>
    <w:rsid w:val="00406E37"/>
    <w:rsid w:val="00407EA0"/>
    <w:rsid w:val="00410F5D"/>
    <w:rsid w:val="00411A6E"/>
    <w:rsid w:val="00411E45"/>
    <w:rsid w:val="00412210"/>
    <w:rsid w:val="0041368F"/>
    <w:rsid w:val="00413F7D"/>
    <w:rsid w:val="004158CC"/>
    <w:rsid w:val="00416495"/>
    <w:rsid w:val="0041657C"/>
    <w:rsid w:val="00421006"/>
    <w:rsid w:val="0042113A"/>
    <w:rsid w:val="0042129C"/>
    <w:rsid w:val="0042150B"/>
    <w:rsid w:val="004217A1"/>
    <w:rsid w:val="00421A9F"/>
    <w:rsid w:val="0042441B"/>
    <w:rsid w:val="00427392"/>
    <w:rsid w:val="004308F2"/>
    <w:rsid w:val="00432C1B"/>
    <w:rsid w:val="004333E4"/>
    <w:rsid w:val="00433CEE"/>
    <w:rsid w:val="00434613"/>
    <w:rsid w:val="0043482A"/>
    <w:rsid w:val="00435F2C"/>
    <w:rsid w:val="00436668"/>
    <w:rsid w:val="00440752"/>
    <w:rsid w:val="004407A1"/>
    <w:rsid w:val="00441905"/>
    <w:rsid w:val="00441D06"/>
    <w:rsid w:val="00443464"/>
    <w:rsid w:val="0044431C"/>
    <w:rsid w:val="00445CB0"/>
    <w:rsid w:val="00446D04"/>
    <w:rsid w:val="00446DDA"/>
    <w:rsid w:val="004472C8"/>
    <w:rsid w:val="00447D0F"/>
    <w:rsid w:val="0045276D"/>
    <w:rsid w:val="004529D5"/>
    <w:rsid w:val="004530A6"/>
    <w:rsid w:val="00453221"/>
    <w:rsid w:val="004562FC"/>
    <w:rsid w:val="004576B5"/>
    <w:rsid w:val="004633FB"/>
    <w:rsid w:val="0046360B"/>
    <w:rsid w:val="0046547E"/>
    <w:rsid w:val="0046608F"/>
    <w:rsid w:val="00466694"/>
    <w:rsid w:val="00466733"/>
    <w:rsid w:val="004678A7"/>
    <w:rsid w:val="00472BAC"/>
    <w:rsid w:val="00472F68"/>
    <w:rsid w:val="00474950"/>
    <w:rsid w:val="004755F6"/>
    <w:rsid w:val="004757FC"/>
    <w:rsid w:val="00476292"/>
    <w:rsid w:val="004807B8"/>
    <w:rsid w:val="00480C31"/>
    <w:rsid w:val="00481078"/>
    <w:rsid w:val="004818CB"/>
    <w:rsid w:val="00481B26"/>
    <w:rsid w:val="004825FA"/>
    <w:rsid w:val="004829C6"/>
    <w:rsid w:val="00484FB8"/>
    <w:rsid w:val="0048731B"/>
    <w:rsid w:val="004902D8"/>
    <w:rsid w:val="00490C5C"/>
    <w:rsid w:val="00492669"/>
    <w:rsid w:val="0049344D"/>
    <w:rsid w:val="00493558"/>
    <w:rsid w:val="00493B19"/>
    <w:rsid w:val="004947BE"/>
    <w:rsid w:val="00494D95"/>
    <w:rsid w:val="00495FCF"/>
    <w:rsid w:val="00497232"/>
    <w:rsid w:val="004A09FB"/>
    <w:rsid w:val="004A14A6"/>
    <w:rsid w:val="004A3268"/>
    <w:rsid w:val="004A343A"/>
    <w:rsid w:val="004A5686"/>
    <w:rsid w:val="004A5B2D"/>
    <w:rsid w:val="004A61E7"/>
    <w:rsid w:val="004B08AA"/>
    <w:rsid w:val="004B0C2B"/>
    <w:rsid w:val="004B2719"/>
    <w:rsid w:val="004B2D55"/>
    <w:rsid w:val="004B2F44"/>
    <w:rsid w:val="004B3121"/>
    <w:rsid w:val="004B6A32"/>
    <w:rsid w:val="004C02DE"/>
    <w:rsid w:val="004C2BF5"/>
    <w:rsid w:val="004C2D1F"/>
    <w:rsid w:val="004C3DA3"/>
    <w:rsid w:val="004C4E9C"/>
    <w:rsid w:val="004C5809"/>
    <w:rsid w:val="004C5C82"/>
    <w:rsid w:val="004C5CB6"/>
    <w:rsid w:val="004C63D7"/>
    <w:rsid w:val="004C6E9F"/>
    <w:rsid w:val="004C70DC"/>
    <w:rsid w:val="004C77DC"/>
    <w:rsid w:val="004C7B39"/>
    <w:rsid w:val="004D051A"/>
    <w:rsid w:val="004D31E6"/>
    <w:rsid w:val="004D37C8"/>
    <w:rsid w:val="004D4A35"/>
    <w:rsid w:val="004D5382"/>
    <w:rsid w:val="004D5D87"/>
    <w:rsid w:val="004D7222"/>
    <w:rsid w:val="004D7C6A"/>
    <w:rsid w:val="004E38F6"/>
    <w:rsid w:val="004E3909"/>
    <w:rsid w:val="004E4BBB"/>
    <w:rsid w:val="004E4D45"/>
    <w:rsid w:val="004E54EA"/>
    <w:rsid w:val="004E68A5"/>
    <w:rsid w:val="004E771D"/>
    <w:rsid w:val="004E7AFE"/>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06C15"/>
    <w:rsid w:val="005102D3"/>
    <w:rsid w:val="00510544"/>
    <w:rsid w:val="00512404"/>
    <w:rsid w:val="005127F9"/>
    <w:rsid w:val="00515379"/>
    <w:rsid w:val="00515AD0"/>
    <w:rsid w:val="00515FCF"/>
    <w:rsid w:val="005169FD"/>
    <w:rsid w:val="00516E3B"/>
    <w:rsid w:val="005178E1"/>
    <w:rsid w:val="00517917"/>
    <w:rsid w:val="00521AA3"/>
    <w:rsid w:val="00521C43"/>
    <w:rsid w:val="00521D55"/>
    <w:rsid w:val="0052316C"/>
    <w:rsid w:val="005259D3"/>
    <w:rsid w:val="00525BB6"/>
    <w:rsid w:val="00525C44"/>
    <w:rsid w:val="00530D74"/>
    <w:rsid w:val="0053152B"/>
    <w:rsid w:val="00533A97"/>
    <w:rsid w:val="00533E7B"/>
    <w:rsid w:val="00534105"/>
    <w:rsid w:val="00535477"/>
    <w:rsid w:val="005366D4"/>
    <w:rsid w:val="005416AF"/>
    <w:rsid w:val="005424B6"/>
    <w:rsid w:val="00542CD9"/>
    <w:rsid w:val="00542D7E"/>
    <w:rsid w:val="00545923"/>
    <w:rsid w:val="00545988"/>
    <w:rsid w:val="00545DB3"/>
    <w:rsid w:val="005478D5"/>
    <w:rsid w:val="00547E64"/>
    <w:rsid w:val="005505B3"/>
    <w:rsid w:val="005511DA"/>
    <w:rsid w:val="00552A5C"/>
    <w:rsid w:val="00552E39"/>
    <w:rsid w:val="005541EB"/>
    <w:rsid w:val="005543D4"/>
    <w:rsid w:val="005551C4"/>
    <w:rsid w:val="0056076C"/>
    <w:rsid w:val="00560B7E"/>
    <w:rsid w:val="00561BD1"/>
    <w:rsid w:val="00561DEB"/>
    <w:rsid w:val="0056223A"/>
    <w:rsid w:val="005629EA"/>
    <w:rsid w:val="00563443"/>
    <w:rsid w:val="00563597"/>
    <w:rsid w:val="0056591B"/>
    <w:rsid w:val="00565F19"/>
    <w:rsid w:val="005663F3"/>
    <w:rsid w:val="005669BF"/>
    <w:rsid w:val="00566A60"/>
    <w:rsid w:val="005706B0"/>
    <w:rsid w:val="00571172"/>
    <w:rsid w:val="00571B3E"/>
    <w:rsid w:val="00572533"/>
    <w:rsid w:val="0057302D"/>
    <w:rsid w:val="00573C43"/>
    <w:rsid w:val="00573D48"/>
    <w:rsid w:val="005775C8"/>
    <w:rsid w:val="00581B40"/>
    <w:rsid w:val="00582023"/>
    <w:rsid w:val="005829E4"/>
    <w:rsid w:val="00585B33"/>
    <w:rsid w:val="0058743A"/>
    <w:rsid w:val="00590A07"/>
    <w:rsid w:val="00590F28"/>
    <w:rsid w:val="00591481"/>
    <w:rsid w:val="00591B13"/>
    <w:rsid w:val="00591E2D"/>
    <w:rsid w:val="005920BD"/>
    <w:rsid w:val="0059281D"/>
    <w:rsid w:val="00592E1D"/>
    <w:rsid w:val="00592F5E"/>
    <w:rsid w:val="005930AC"/>
    <w:rsid w:val="005945F3"/>
    <w:rsid w:val="0059523F"/>
    <w:rsid w:val="005969AA"/>
    <w:rsid w:val="005970E8"/>
    <w:rsid w:val="005973D9"/>
    <w:rsid w:val="005A21D5"/>
    <w:rsid w:val="005A2251"/>
    <w:rsid w:val="005A2540"/>
    <w:rsid w:val="005A5C2C"/>
    <w:rsid w:val="005A764D"/>
    <w:rsid w:val="005B0AC0"/>
    <w:rsid w:val="005B0F9B"/>
    <w:rsid w:val="005B1780"/>
    <w:rsid w:val="005B194C"/>
    <w:rsid w:val="005B2E26"/>
    <w:rsid w:val="005B45BD"/>
    <w:rsid w:val="005B6AFD"/>
    <w:rsid w:val="005C1522"/>
    <w:rsid w:val="005C1860"/>
    <w:rsid w:val="005C2DF7"/>
    <w:rsid w:val="005C4D63"/>
    <w:rsid w:val="005C69D9"/>
    <w:rsid w:val="005C6DDB"/>
    <w:rsid w:val="005C73CC"/>
    <w:rsid w:val="005D23D0"/>
    <w:rsid w:val="005D299C"/>
    <w:rsid w:val="005D2FCC"/>
    <w:rsid w:val="005D3102"/>
    <w:rsid w:val="005D3C7E"/>
    <w:rsid w:val="005D489C"/>
    <w:rsid w:val="005D4D28"/>
    <w:rsid w:val="005D525C"/>
    <w:rsid w:val="005D67DC"/>
    <w:rsid w:val="005D68C8"/>
    <w:rsid w:val="005D7EAE"/>
    <w:rsid w:val="005E00D4"/>
    <w:rsid w:val="005E01AC"/>
    <w:rsid w:val="005E10CA"/>
    <w:rsid w:val="005E1842"/>
    <w:rsid w:val="005E190D"/>
    <w:rsid w:val="005E1F3B"/>
    <w:rsid w:val="005E236E"/>
    <w:rsid w:val="005E289B"/>
    <w:rsid w:val="005E2945"/>
    <w:rsid w:val="005E5831"/>
    <w:rsid w:val="005E6439"/>
    <w:rsid w:val="005E7298"/>
    <w:rsid w:val="005F039F"/>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308F"/>
    <w:rsid w:val="006034AF"/>
    <w:rsid w:val="006046B1"/>
    <w:rsid w:val="006047FD"/>
    <w:rsid w:val="00604C51"/>
    <w:rsid w:val="00605657"/>
    <w:rsid w:val="00605BDC"/>
    <w:rsid w:val="00606816"/>
    <w:rsid w:val="006076DC"/>
    <w:rsid w:val="0061068F"/>
    <w:rsid w:val="006116A4"/>
    <w:rsid w:val="00612444"/>
    <w:rsid w:val="00612667"/>
    <w:rsid w:val="00612AFB"/>
    <w:rsid w:val="00612C30"/>
    <w:rsid w:val="006148D3"/>
    <w:rsid w:val="0062048C"/>
    <w:rsid w:val="00620E0F"/>
    <w:rsid w:val="0062140D"/>
    <w:rsid w:val="00624933"/>
    <w:rsid w:val="00624DB8"/>
    <w:rsid w:val="00625505"/>
    <w:rsid w:val="00625D72"/>
    <w:rsid w:val="0062640F"/>
    <w:rsid w:val="006268D5"/>
    <w:rsid w:val="00626ABC"/>
    <w:rsid w:val="006278FC"/>
    <w:rsid w:val="006300FA"/>
    <w:rsid w:val="00630F8F"/>
    <w:rsid w:val="00631D1B"/>
    <w:rsid w:val="006342F7"/>
    <w:rsid w:val="00634488"/>
    <w:rsid w:val="0063464F"/>
    <w:rsid w:val="006363EC"/>
    <w:rsid w:val="0063662E"/>
    <w:rsid w:val="00637916"/>
    <w:rsid w:val="00640667"/>
    <w:rsid w:val="00641983"/>
    <w:rsid w:val="00641C48"/>
    <w:rsid w:val="006427F6"/>
    <w:rsid w:val="0064295A"/>
    <w:rsid w:val="006438EB"/>
    <w:rsid w:val="00643D55"/>
    <w:rsid w:val="00644AAE"/>
    <w:rsid w:val="00644F8A"/>
    <w:rsid w:val="00645344"/>
    <w:rsid w:val="00645F8A"/>
    <w:rsid w:val="006479C4"/>
    <w:rsid w:val="006505E0"/>
    <w:rsid w:val="006531BC"/>
    <w:rsid w:val="0065507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47F1"/>
    <w:rsid w:val="006663F5"/>
    <w:rsid w:val="00666942"/>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1CE3"/>
    <w:rsid w:val="006A315E"/>
    <w:rsid w:val="006A35F1"/>
    <w:rsid w:val="006A3A64"/>
    <w:rsid w:val="006A4FEC"/>
    <w:rsid w:val="006A5873"/>
    <w:rsid w:val="006A6EDF"/>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6C3C"/>
    <w:rsid w:val="006C7FB4"/>
    <w:rsid w:val="006D0896"/>
    <w:rsid w:val="006D13EA"/>
    <w:rsid w:val="006D1B51"/>
    <w:rsid w:val="006D2507"/>
    <w:rsid w:val="006D2F60"/>
    <w:rsid w:val="006D4FE4"/>
    <w:rsid w:val="006D5491"/>
    <w:rsid w:val="006D606F"/>
    <w:rsid w:val="006D767F"/>
    <w:rsid w:val="006E0D61"/>
    <w:rsid w:val="006E1E3B"/>
    <w:rsid w:val="006E20F6"/>
    <w:rsid w:val="006E22B3"/>
    <w:rsid w:val="006E25BA"/>
    <w:rsid w:val="006E2DD5"/>
    <w:rsid w:val="006E34F6"/>
    <w:rsid w:val="006E5FE3"/>
    <w:rsid w:val="006E7324"/>
    <w:rsid w:val="006E7759"/>
    <w:rsid w:val="006F17CC"/>
    <w:rsid w:val="006F1BFA"/>
    <w:rsid w:val="006F1F53"/>
    <w:rsid w:val="006F2529"/>
    <w:rsid w:val="006F421F"/>
    <w:rsid w:val="006F5BDA"/>
    <w:rsid w:val="006F7548"/>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74"/>
    <w:rsid w:val="00723E81"/>
    <w:rsid w:val="007240A3"/>
    <w:rsid w:val="0072516B"/>
    <w:rsid w:val="00725777"/>
    <w:rsid w:val="00726F18"/>
    <w:rsid w:val="00730691"/>
    <w:rsid w:val="00731F22"/>
    <w:rsid w:val="007329AA"/>
    <w:rsid w:val="007335AE"/>
    <w:rsid w:val="00735538"/>
    <w:rsid w:val="00735A03"/>
    <w:rsid w:val="00735AE2"/>
    <w:rsid w:val="0073776E"/>
    <w:rsid w:val="007379F7"/>
    <w:rsid w:val="00740466"/>
    <w:rsid w:val="00740C8A"/>
    <w:rsid w:val="00740D3E"/>
    <w:rsid w:val="007410C6"/>
    <w:rsid w:val="007411C7"/>
    <w:rsid w:val="0074159C"/>
    <w:rsid w:val="00741D68"/>
    <w:rsid w:val="00742497"/>
    <w:rsid w:val="00742548"/>
    <w:rsid w:val="007425C8"/>
    <w:rsid w:val="00742CF1"/>
    <w:rsid w:val="00742F86"/>
    <w:rsid w:val="00743CEC"/>
    <w:rsid w:val="00744170"/>
    <w:rsid w:val="00744A4D"/>
    <w:rsid w:val="00744BEE"/>
    <w:rsid w:val="007464BE"/>
    <w:rsid w:val="0074668C"/>
    <w:rsid w:val="00746B33"/>
    <w:rsid w:val="007501B5"/>
    <w:rsid w:val="00750E38"/>
    <w:rsid w:val="00750E3F"/>
    <w:rsid w:val="007525C1"/>
    <w:rsid w:val="00755467"/>
    <w:rsid w:val="00755B0C"/>
    <w:rsid w:val="00756D7E"/>
    <w:rsid w:val="00756E8B"/>
    <w:rsid w:val="0075718F"/>
    <w:rsid w:val="00760406"/>
    <w:rsid w:val="00760587"/>
    <w:rsid w:val="007607E7"/>
    <w:rsid w:val="00760C98"/>
    <w:rsid w:val="00761179"/>
    <w:rsid w:val="0076247D"/>
    <w:rsid w:val="00762711"/>
    <w:rsid w:val="0076299F"/>
    <w:rsid w:val="00763BA5"/>
    <w:rsid w:val="00764E6B"/>
    <w:rsid w:val="00765A75"/>
    <w:rsid w:val="00773206"/>
    <w:rsid w:val="007742A4"/>
    <w:rsid w:val="0077445A"/>
    <w:rsid w:val="007765E6"/>
    <w:rsid w:val="00780542"/>
    <w:rsid w:val="00781855"/>
    <w:rsid w:val="00781AE2"/>
    <w:rsid w:val="00781E2C"/>
    <w:rsid w:val="00781FF8"/>
    <w:rsid w:val="0078244B"/>
    <w:rsid w:val="007829F3"/>
    <w:rsid w:val="00782B0B"/>
    <w:rsid w:val="007833CD"/>
    <w:rsid w:val="0078489F"/>
    <w:rsid w:val="00790CB2"/>
    <w:rsid w:val="00793AD1"/>
    <w:rsid w:val="007959E2"/>
    <w:rsid w:val="007969F1"/>
    <w:rsid w:val="00796E34"/>
    <w:rsid w:val="007974A7"/>
    <w:rsid w:val="00797538"/>
    <w:rsid w:val="007978A8"/>
    <w:rsid w:val="007A0B5D"/>
    <w:rsid w:val="007A2BD2"/>
    <w:rsid w:val="007A3268"/>
    <w:rsid w:val="007A335C"/>
    <w:rsid w:val="007A3613"/>
    <w:rsid w:val="007A4489"/>
    <w:rsid w:val="007A44B2"/>
    <w:rsid w:val="007A44DE"/>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10F8"/>
    <w:rsid w:val="007C2326"/>
    <w:rsid w:val="007C2B1E"/>
    <w:rsid w:val="007C351D"/>
    <w:rsid w:val="007C4484"/>
    <w:rsid w:val="007C4911"/>
    <w:rsid w:val="007C5E5D"/>
    <w:rsid w:val="007C6419"/>
    <w:rsid w:val="007C6E33"/>
    <w:rsid w:val="007C6F17"/>
    <w:rsid w:val="007C6F7D"/>
    <w:rsid w:val="007D21A5"/>
    <w:rsid w:val="007D48CD"/>
    <w:rsid w:val="007D576D"/>
    <w:rsid w:val="007D7048"/>
    <w:rsid w:val="007D709F"/>
    <w:rsid w:val="007E0738"/>
    <w:rsid w:val="007E2239"/>
    <w:rsid w:val="007E2248"/>
    <w:rsid w:val="007E2279"/>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7F7EAC"/>
    <w:rsid w:val="00801C51"/>
    <w:rsid w:val="00801E8B"/>
    <w:rsid w:val="00802463"/>
    <w:rsid w:val="0080266C"/>
    <w:rsid w:val="008036D1"/>
    <w:rsid w:val="0080545D"/>
    <w:rsid w:val="00806AA7"/>
    <w:rsid w:val="00806E16"/>
    <w:rsid w:val="00807163"/>
    <w:rsid w:val="008074AC"/>
    <w:rsid w:val="00807D92"/>
    <w:rsid w:val="00810B03"/>
    <w:rsid w:val="0081185F"/>
    <w:rsid w:val="00811BB1"/>
    <w:rsid w:val="00811CD7"/>
    <w:rsid w:val="008135CC"/>
    <w:rsid w:val="00813853"/>
    <w:rsid w:val="008146A2"/>
    <w:rsid w:val="00814B83"/>
    <w:rsid w:val="0081524E"/>
    <w:rsid w:val="00815397"/>
    <w:rsid w:val="00815E4A"/>
    <w:rsid w:val="00816E31"/>
    <w:rsid w:val="0081735F"/>
    <w:rsid w:val="0082090A"/>
    <w:rsid w:val="00820945"/>
    <w:rsid w:val="00820B44"/>
    <w:rsid w:val="00822406"/>
    <w:rsid w:val="00823740"/>
    <w:rsid w:val="00824A0C"/>
    <w:rsid w:val="00824E5D"/>
    <w:rsid w:val="00826EF7"/>
    <w:rsid w:val="00827643"/>
    <w:rsid w:val="00830A09"/>
    <w:rsid w:val="00831A5D"/>
    <w:rsid w:val="00831F9B"/>
    <w:rsid w:val="008324E9"/>
    <w:rsid w:val="00832933"/>
    <w:rsid w:val="008336D8"/>
    <w:rsid w:val="008343E7"/>
    <w:rsid w:val="0083498F"/>
    <w:rsid w:val="00836F97"/>
    <w:rsid w:val="008370C7"/>
    <w:rsid w:val="00837F1B"/>
    <w:rsid w:val="008421E7"/>
    <w:rsid w:val="008432B0"/>
    <w:rsid w:val="00843738"/>
    <w:rsid w:val="0084419E"/>
    <w:rsid w:val="0084595F"/>
    <w:rsid w:val="00847D9A"/>
    <w:rsid w:val="00850114"/>
    <w:rsid w:val="008508C1"/>
    <w:rsid w:val="00850BB8"/>
    <w:rsid w:val="00850CBE"/>
    <w:rsid w:val="00851B6D"/>
    <w:rsid w:val="00852147"/>
    <w:rsid w:val="0085224C"/>
    <w:rsid w:val="0085262F"/>
    <w:rsid w:val="00852C85"/>
    <w:rsid w:val="00853A56"/>
    <w:rsid w:val="00853A57"/>
    <w:rsid w:val="00854D31"/>
    <w:rsid w:val="00855A25"/>
    <w:rsid w:val="00855C87"/>
    <w:rsid w:val="00856236"/>
    <w:rsid w:val="0085633C"/>
    <w:rsid w:val="0085660D"/>
    <w:rsid w:val="0085795E"/>
    <w:rsid w:val="00857D6A"/>
    <w:rsid w:val="00860BC8"/>
    <w:rsid w:val="00860EF1"/>
    <w:rsid w:val="00860FA8"/>
    <w:rsid w:val="0086222E"/>
    <w:rsid w:val="00863B48"/>
    <w:rsid w:val="0086503D"/>
    <w:rsid w:val="00865996"/>
    <w:rsid w:val="00867151"/>
    <w:rsid w:val="0086794B"/>
    <w:rsid w:val="00867A20"/>
    <w:rsid w:val="00870D6B"/>
    <w:rsid w:val="00870F8F"/>
    <w:rsid w:val="008718EB"/>
    <w:rsid w:val="00871CEC"/>
    <w:rsid w:val="00872704"/>
    <w:rsid w:val="00875078"/>
    <w:rsid w:val="00875AF0"/>
    <w:rsid w:val="00875DD5"/>
    <w:rsid w:val="0087602F"/>
    <w:rsid w:val="0087799E"/>
    <w:rsid w:val="00881030"/>
    <w:rsid w:val="0088119F"/>
    <w:rsid w:val="00881BC0"/>
    <w:rsid w:val="00882267"/>
    <w:rsid w:val="00882E16"/>
    <w:rsid w:val="00883B11"/>
    <w:rsid w:val="00884EC6"/>
    <w:rsid w:val="00885F75"/>
    <w:rsid w:val="00885FCF"/>
    <w:rsid w:val="00885FE5"/>
    <w:rsid w:val="00886049"/>
    <w:rsid w:val="00887AE7"/>
    <w:rsid w:val="008907F3"/>
    <w:rsid w:val="00890861"/>
    <w:rsid w:val="0089309A"/>
    <w:rsid w:val="00893AC2"/>
    <w:rsid w:val="00894806"/>
    <w:rsid w:val="00896593"/>
    <w:rsid w:val="008973FE"/>
    <w:rsid w:val="00897467"/>
    <w:rsid w:val="008A02C2"/>
    <w:rsid w:val="008A0495"/>
    <w:rsid w:val="008A1A39"/>
    <w:rsid w:val="008A1DB3"/>
    <w:rsid w:val="008A201D"/>
    <w:rsid w:val="008A2AED"/>
    <w:rsid w:val="008A479C"/>
    <w:rsid w:val="008B0BEB"/>
    <w:rsid w:val="008B0F85"/>
    <w:rsid w:val="008B16E4"/>
    <w:rsid w:val="008B2360"/>
    <w:rsid w:val="008B2D1E"/>
    <w:rsid w:val="008B57FA"/>
    <w:rsid w:val="008B61A6"/>
    <w:rsid w:val="008B6F92"/>
    <w:rsid w:val="008B79D4"/>
    <w:rsid w:val="008C027E"/>
    <w:rsid w:val="008C06A1"/>
    <w:rsid w:val="008C07C7"/>
    <w:rsid w:val="008C0E95"/>
    <w:rsid w:val="008C2B3D"/>
    <w:rsid w:val="008C2BA8"/>
    <w:rsid w:val="008C3226"/>
    <w:rsid w:val="008C3259"/>
    <w:rsid w:val="008C42C1"/>
    <w:rsid w:val="008C56ED"/>
    <w:rsid w:val="008C5F17"/>
    <w:rsid w:val="008C74A6"/>
    <w:rsid w:val="008D103B"/>
    <w:rsid w:val="008D182F"/>
    <w:rsid w:val="008D2A1B"/>
    <w:rsid w:val="008D2D59"/>
    <w:rsid w:val="008D31B8"/>
    <w:rsid w:val="008D41A9"/>
    <w:rsid w:val="008D5B30"/>
    <w:rsid w:val="008D618F"/>
    <w:rsid w:val="008D6AA7"/>
    <w:rsid w:val="008D7289"/>
    <w:rsid w:val="008E01D0"/>
    <w:rsid w:val="008E030E"/>
    <w:rsid w:val="008E0C70"/>
    <w:rsid w:val="008E29EB"/>
    <w:rsid w:val="008E2ACC"/>
    <w:rsid w:val="008E3296"/>
    <w:rsid w:val="008E4390"/>
    <w:rsid w:val="008E4672"/>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6AA3"/>
    <w:rsid w:val="0090792B"/>
    <w:rsid w:val="00907E26"/>
    <w:rsid w:val="00910F25"/>
    <w:rsid w:val="009122B4"/>
    <w:rsid w:val="00912785"/>
    <w:rsid w:val="00912CDD"/>
    <w:rsid w:val="009137E6"/>
    <w:rsid w:val="00914770"/>
    <w:rsid w:val="00914E5C"/>
    <w:rsid w:val="00915106"/>
    <w:rsid w:val="00915C31"/>
    <w:rsid w:val="00915FBF"/>
    <w:rsid w:val="00916A20"/>
    <w:rsid w:val="00916EF9"/>
    <w:rsid w:val="009176D3"/>
    <w:rsid w:val="00920B2F"/>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23AE"/>
    <w:rsid w:val="0093300B"/>
    <w:rsid w:val="00933FA5"/>
    <w:rsid w:val="009345B2"/>
    <w:rsid w:val="009349C2"/>
    <w:rsid w:val="00936F83"/>
    <w:rsid w:val="00937096"/>
    <w:rsid w:val="00937484"/>
    <w:rsid w:val="00943325"/>
    <w:rsid w:val="00943CD1"/>
    <w:rsid w:val="00943F81"/>
    <w:rsid w:val="009442AC"/>
    <w:rsid w:val="00946751"/>
    <w:rsid w:val="00946BA6"/>
    <w:rsid w:val="00947C91"/>
    <w:rsid w:val="009501EE"/>
    <w:rsid w:val="00952FF2"/>
    <w:rsid w:val="0095477A"/>
    <w:rsid w:val="00954B13"/>
    <w:rsid w:val="00954BFA"/>
    <w:rsid w:val="00954EC1"/>
    <w:rsid w:val="00955695"/>
    <w:rsid w:val="00955AC9"/>
    <w:rsid w:val="00955D15"/>
    <w:rsid w:val="00955F85"/>
    <w:rsid w:val="0095633A"/>
    <w:rsid w:val="009643B7"/>
    <w:rsid w:val="00967647"/>
    <w:rsid w:val="00967DDC"/>
    <w:rsid w:val="00967DF0"/>
    <w:rsid w:val="009723D6"/>
    <w:rsid w:val="00972480"/>
    <w:rsid w:val="009728C9"/>
    <w:rsid w:val="00973827"/>
    <w:rsid w:val="00973847"/>
    <w:rsid w:val="00973A29"/>
    <w:rsid w:val="009746E1"/>
    <w:rsid w:val="00974F44"/>
    <w:rsid w:val="00975366"/>
    <w:rsid w:val="00976A5D"/>
    <w:rsid w:val="00980229"/>
    <w:rsid w:val="009816CC"/>
    <w:rsid w:val="00981F11"/>
    <w:rsid w:val="00982562"/>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DAE"/>
    <w:rsid w:val="00992ECE"/>
    <w:rsid w:val="00992F3F"/>
    <w:rsid w:val="00993222"/>
    <w:rsid w:val="00993A26"/>
    <w:rsid w:val="00993ECE"/>
    <w:rsid w:val="009940F1"/>
    <w:rsid w:val="00994643"/>
    <w:rsid w:val="00994EB8"/>
    <w:rsid w:val="009968D4"/>
    <w:rsid w:val="00996A4C"/>
    <w:rsid w:val="009972EA"/>
    <w:rsid w:val="009A0927"/>
    <w:rsid w:val="009A0A95"/>
    <w:rsid w:val="009A1205"/>
    <w:rsid w:val="009A2959"/>
    <w:rsid w:val="009A44B3"/>
    <w:rsid w:val="009A4B2A"/>
    <w:rsid w:val="009A541E"/>
    <w:rsid w:val="009A637D"/>
    <w:rsid w:val="009B016E"/>
    <w:rsid w:val="009B0366"/>
    <w:rsid w:val="009B173C"/>
    <w:rsid w:val="009B1D8B"/>
    <w:rsid w:val="009B2C0F"/>
    <w:rsid w:val="009B307B"/>
    <w:rsid w:val="009B3F4F"/>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007"/>
    <w:rsid w:val="009D19F3"/>
    <w:rsid w:val="009D270E"/>
    <w:rsid w:val="009D3445"/>
    <w:rsid w:val="009D3BBE"/>
    <w:rsid w:val="009D6054"/>
    <w:rsid w:val="009E009C"/>
    <w:rsid w:val="009E262F"/>
    <w:rsid w:val="009E2DEF"/>
    <w:rsid w:val="009E2F02"/>
    <w:rsid w:val="009E37CE"/>
    <w:rsid w:val="009E3A34"/>
    <w:rsid w:val="009E4500"/>
    <w:rsid w:val="009E47B9"/>
    <w:rsid w:val="009E5096"/>
    <w:rsid w:val="009E5E6D"/>
    <w:rsid w:val="009E6BEF"/>
    <w:rsid w:val="009E702E"/>
    <w:rsid w:val="009F046D"/>
    <w:rsid w:val="009F128D"/>
    <w:rsid w:val="009F2DB6"/>
    <w:rsid w:val="009F37C6"/>
    <w:rsid w:val="009F3C64"/>
    <w:rsid w:val="009F4878"/>
    <w:rsid w:val="009F621E"/>
    <w:rsid w:val="009F681B"/>
    <w:rsid w:val="009F6824"/>
    <w:rsid w:val="009F692B"/>
    <w:rsid w:val="00A00138"/>
    <w:rsid w:val="00A014C1"/>
    <w:rsid w:val="00A022FE"/>
    <w:rsid w:val="00A02592"/>
    <w:rsid w:val="00A04526"/>
    <w:rsid w:val="00A048C4"/>
    <w:rsid w:val="00A04E78"/>
    <w:rsid w:val="00A06B81"/>
    <w:rsid w:val="00A0727B"/>
    <w:rsid w:val="00A07A83"/>
    <w:rsid w:val="00A11985"/>
    <w:rsid w:val="00A12638"/>
    <w:rsid w:val="00A13419"/>
    <w:rsid w:val="00A14213"/>
    <w:rsid w:val="00A143E1"/>
    <w:rsid w:val="00A14B18"/>
    <w:rsid w:val="00A14E93"/>
    <w:rsid w:val="00A1546B"/>
    <w:rsid w:val="00A15608"/>
    <w:rsid w:val="00A1774A"/>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CFD"/>
    <w:rsid w:val="00A35BAD"/>
    <w:rsid w:val="00A35CBC"/>
    <w:rsid w:val="00A36916"/>
    <w:rsid w:val="00A36BE4"/>
    <w:rsid w:val="00A36F62"/>
    <w:rsid w:val="00A37441"/>
    <w:rsid w:val="00A4078B"/>
    <w:rsid w:val="00A42FB3"/>
    <w:rsid w:val="00A434DD"/>
    <w:rsid w:val="00A434FC"/>
    <w:rsid w:val="00A43F78"/>
    <w:rsid w:val="00A44597"/>
    <w:rsid w:val="00A47079"/>
    <w:rsid w:val="00A508E5"/>
    <w:rsid w:val="00A50FD2"/>
    <w:rsid w:val="00A5177B"/>
    <w:rsid w:val="00A5196B"/>
    <w:rsid w:val="00A543CB"/>
    <w:rsid w:val="00A54DE2"/>
    <w:rsid w:val="00A5583D"/>
    <w:rsid w:val="00A569CC"/>
    <w:rsid w:val="00A56BA1"/>
    <w:rsid w:val="00A604C2"/>
    <w:rsid w:val="00A6082F"/>
    <w:rsid w:val="00A60BFB"/>
    <w:rsid w:val="00A614CD"/>
    <w:rsid w:val="00A62B9F"/>
    <w:rsid w:val="00A63687"/>
    <w:rsid w:val="00A63742"/>
    <w:rsid w:val="00A63DFC"/>
    <w:rsid w:val="00A641ED"/>
    <w:rsid w:val="00A64DF0"/>
    <w:rsid w:val="00A6500C"/>
    <w:rsid w:val="00A654B4"/>
    <w:rsid w:val="00A65A82"/>
    <w:rsid w:val="00A66202"/>
    <w:rsid w:val="00A70E90"/>
    <w:rsid w:val="00A71419"/>
    <w:rsid w:val="00A7175B"/>
    <w:rsid w:val="00A71BBA"/>
    <w:rsid w:val="00A71C42"/>
    <w:rsid w:val="00A728D9"/>
    <w:rsid w:val="00A74E6A"/>
    <w:rsid w:val="00A75499"/>
    <w:rsid w:val="00A75943"/>
    <w:rsid w:val="00A75FC7"/>
    <w:rsid w:val="00A778A6"/>
    <w:rsid w:val="00A77EE9"/>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A0556"/>
    <w:rsid w:val="00AA16E0"/>
    <w:rsid w:val="00AA22DC"/>
    <w:rsid w:val="00AA3A0B"/>
    <w:rsid w:val="00AA3BD1"/>
    <w:rsid w:val="00AA3FC8"/>
    <w:rsid w:val="00AA471F"/>
    <w:rsid w:val="00AA4E6E"/>
    <w:rsid w:val="00AA6C37"/>
    <w:rsid w:val="00AA71AB"/>
    <w:rsid w:val="00AA7D7E"/>
    <w:rsid w:val="00AA7FCC"/>
    <w:rsid w:val="00AB0639"/>
    <w:rsid w:val="00AB127A"/>
    <w:rsid w:val="00AB20C7"/>
    <w:rsid w:val="00AB4B29"/>
    <w:rsid w:val="00AB4C9D"/>
    <w:rsid w:val="00AB5779"/>
    <w:rsid w:val="00AB6D29"/>
    <w:rsid w:val="00AB6E34"/>
    <w:rsid w:val="00AC0069"/>
    <w:rsid w:val="00AC11C7"/>
    <w:rsid w:val="00AC1262"/>
    <w:rsid w:val="00AC1716"/>
    <w:rsid w:val="00AC1891"/>
    <w:rsid w:val="00AC1CC2"/>
    <w:rsid w:val="00AC25F9"/>
    <w:rsid w:val="00AC2CEE"/>
    <w:rsid w:val="00AC2D32"/>
    <w:rsid w:val="00AC387C"/>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862"/>
    <w:rsid w:val="00AD7E2E"/>
    <w:rsid w:val="00AD7E5B"/>
    <w:rsid w:val="00AE09A7"/>
    <w:rsid w:val="00AE0FAB"/>
    <w:rsid w:val="00AE1AD5"/>
    <w:rsid w:val="00AE1E16"/>
    <w:rsid w:val="00AE20D6"/>
    <w:rsid w:val="00AE3372"/>
    <w:rsid w:val="00AE3908"/>
    <w:rsid w:val="00AE4743"/>
    <w:rsid w:val="00AE4987"/>
    <w:rsid w:val="00AE5842"/>
    <w:rsid w:val="00AE642F"/>
    <w:rsid w:val="00AE6852"/>
    <w:rsid w:val="00AE7D85"/>
    <w:rsid w:val="00AF0A67"/>
    <w:rsid w:val="00AF15A4"/>
    <w:rsid w:val="00AF1822"/>
    <w:rsid w:val="00AF2CF4"/>
    <w:rsid w:val="00AF2FDB"/>
    <w:rsid w:val="00AF332D"/>
    <w:rsid w:val="00AF4855"/>
    <w:rsid w:val="00AF49C9"/>
    <w:rsid w:val="00AF4CE1"/>
    <w:rsid w:val="00AF5433"/>
    <w:rsid w:val="00AF5491"/>
    <w:rsid w:val="00AF5B31"/>
    <w:rsid w:val="00AF6F81"/>
    <w:rsid w:val="00AF71CA"/>
    <w:rsid w:val="00AF738C"/>
    <w:rsid w:val="00AF7774"/>
    <w:rsid w:val="00B00ED5"/>
    <w:rsid w:val="00B02425"/>
    <w:rsid w:val="00B0322F"/>
    <w:rsid w:val="00B037C3"/>
    <w:rsid w:val="00B03DBD"/>
    <w:rsid w:val="00B04576"/>
    <w:rsid w:val="00B05E76"/>
    <w:rsid w:val="00B06EED"/>
    <w:rsid w:val="00B07D53"/>
    <w:rsid w:val="00B102BA"/>
    <w:rsid w:val="00B10DBC"/>
    <w:rsid w:val="00B110EF"/>
    <w:rsid w:val="00B11C97"/>
    <w:rsid w:val="00B12263"/>
    <w:rsid w:val="00B12AC4"/>
    <w:rsid w:val="00B14222"/>
    <w:rsid w:val="00B148D2"/>
    <w:rsid w:val="00B14F1A"/>
    <w:rsid w:val="00B1580E"/>
    <w:rsid w:val="00B1697C"/>
    <w:rsid w:val="00B16C38"/>
    <w:rsid w:val="00B16DB9"/>
    <w:rsid w:val="00B171EA"/>
    <w:rsid w:val="00B172A8"/>
    <w:rsid w:val="00B178CB"/>
    <w:rsid w:val="00B17EFA"/>
    <w:rsid w:val="00B209DC"/>
    <w:rsid w:val="00B2107D"/>
    <w:rsid w:val="00B2146D"/>
    <w:rsid w:val="00B21A6B"/>
    <w:rsid w:val="00B21C9E"/>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226E"/>
    <w:rsid w:val="00B45214"/>
    <w:rsid w:val="00B453A2"/>
    <w:rsid w:val="00B45C09"/>
    <w:rsid w:val="00B47D02"/>
    <w:rsid w:val="00B502CF"/>
    <w:rsid w:val="00B50436"/>
    <w:rsid w:val="00B50E78"/>
    <w:rsid w:val="00B5118B"/>
    <w:rsid w:val="00B51F99"/>
    <w:rsid w:val="00B52D45"/>
    <w:rsid w:val="00B551AD"/>
    <w:rsid w:val="00B55626"/>
    <w:rsid w:val="00B56428"/>
    <w:rsid w:val="00B56777"/>
    <w:rsid w:val="00B5688C"/>
    <w:rsid w:val="00B57450"/>
    <w:rsid w:val="00B619AF"/>
    <w:rsid w:val="00B619DA"/>
    <w:rsid w:val="00B61D54"/>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77CD"/>
    <w:rsid w:val="00B77D7E"/>
    <w:rsid w:val="00B80BC5"/>
    <w:rsid w:val="00B80F94"/>
    <w:rsid w:val="00B81D44"/>
    <w:rsid w:val="00B822C1"/>
    <w:rsid w:val="00B82D26"/>
    <w:rsid w:val="00B82D59"/>
    <w:rsid w:val="00B853A6"/>
    <w:rsid w:val="00B864EF"/>
    <w:rsid w:val="00B87154"/>
    <w:rsid w:val="00B90958"/>
    <w:rsid w:val="00B91450"/>
    <w:rsid w:val="00B91B4B"/>
    <w:rsid w:val="00B9204A"/>
    <w:rsid w:val="00B92952"/>
    <w:rsid w:val="00B93336"/>
    <w:rsid w:val="00B950D6"/>
    <w:rsid w:val="00B972ED"/>
    <w:rsid w:val="00B977A2"/>
    <w:rsid w:val="00BA0145"/>
    <w:rsid w:val="00BA04F6"/>
    <w:rsid w:val="00BA06E7"/>
    <w:rsid w:val="00BA0DBA"/>
    <w:rsid w:val="00BA113E"/>
    <w:rsid w:val="00BA258A"/>
    <w:rsid w:val="00BA3BA2"/>
    <w:rsid w:val="00BA3CB8"/>
    <w:rsid w:val="00BA42A1"/>
    <w:rsid w:val="00BA4CBA"/>
    <w:rsid w:val="00BA5429"/>
    <w:rsid w:val="00BB067B"/>
    <w:rsid w:val="00BB2A07"/>
    <w:rsid w:val="00BB3E6A"/>
    <w:rsid w:val="00BB44C9"/>
    <w:rsid w:val="00BB518A"/>
    <w:rsid w:val="00BB5D11"/>
    <w:rsid w:val="00BB71C1"/>
    <w:rsid w:val="00BB7D2C"/>
    <w:rsid w:val="00BC1368"/>
    <w:rsid w:val="00BC20F0"/>
    <w:rsid w:val="00BC2B40"/>
    <w:rsid w:val="00BC48DF"/>
    <w:rsid w:val="00BC5CD7"/>
    <w:rsid w:val="00BC629B"/>
    <w:rsid w:val="00BC63DF"/>
    <w:rsid w:val="00BC6741"/>
    <w:rsid w:val="00BC6A32"/>
    <w:rsid w:val="00BD0074"/>
    <w:rsid w:val="00BD06A2"/>
    <w:rsid w:val="00BD07A7"/>
    <w:rsid w:val="00BD1665"/>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120AE"/>
    <w:rsid w:val="00C1240B"/>
    <w:rsid w:val="00C12C21"/>
    <w:rsid w:val="00C12D27"/>
    <w:rsid w:val="00C13968"/>
    <w:rsid w:val="00C15960"/>
    <w:rsid w:val="00C171E4"/>
    <w:rsid w:val="00C1777F"/>
    <w:rsid w:val="00C178D2"/>
    <w:rsid w:val="00C1792F"/>
    <w:rsid w:val="00C2086A"/>
    <w:rsid w:val="00C20C57"/>
    <w:rsid w:val="00C20C69"/>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45E"/>
    <w:rsid w:val="00C3478C"/>
    <w:rsid w:val="00C3529C"/>
    <w:rsid w:val="00C3751C"/>
    <w:rsid w:val="00C37916"/>
    <w:rsid w:val="00C37F4E"/>
    <w:rsid w:val="00C409C5"/>
    <w:rsid w:val="00C4191D"/>
    <w:rsid w:val="00C4283C"/>
    <w:rsid w:val="00C4298A"/>
    <w:rsid w:val="00C42A3B"/>
    <w:rsid w:val="00C43207"/>
    <w:rsid w:val="00C43A20"/>
    <w:rsid w:val="00C44823"/>
    <w:rsid w:val="00C454EC"/>
    <w:rsid w:val="00C46226"/>
    <w:rsid w:val="00C46249"/>
    <w:rsid w:val="00C51008"/>
    <w:rsid w:val="00C52607"/>
    <w:rsid w:val="00C533B0"/>
    <w:rsid w:val="00C53764"/>
    <w:rsid w:val="00C541FB"/>
    <w:rsid w:val="00C546B3"/>
    <w:rsid w:val="00C54BAE"/>
    <w:rsid w:val="00C54BBA"/>
    <w:rsid w:val="00C55F9E"/>
    <w:rsid w:val="00C56314"/>
    <w:rsid w:val="00C56711"/>
    <w:rsid w:val="00C56F60"/>
    <w:rsid w:val="00C6023D"/>
    <w:rsid w:val="00C64932"/>
    <w:rsid w:val="00C64C47"/>
    <w:rsid w:val="00C64D83"/>
    <w:rsid w:val="00C65643"/>
    <w:rsid w:val="00C66296"/>
    <w:rsid w:val="00C6753B"/>
    <w:rsid w:val="00C678AE"/>
    <w:rsid w:val="00C703A0"/>
    <w:rsid w:val="00C713EF"/>
    <w:rsid w:val="00C72602"/>
    <w:rsid w:val="00C73A9D"/>
    <w:rsid w:val="00C74A61"/>
    <w:rsid w:val="00C7541B"/>
    <w:rsid w:val="00C758BC"/>
    <w:rsid w:val="00C7634F"/>
    <w:rsid w:val="00C7664F"/>
    <w:rsid w:val="00C76912"/>
    <w:rsid w:val="00C801E6"/>
    <w:rsid w:val="00C814AE"/>
    <w:rsid w:val="00C81E2C"/>
    <w:rsid w:val="00C83024"/>
    <w:rsid w:val="00C83CA3"/>
    <w:rsid w:val="00C83FB9"/>
    <w:rsid w:val="00C86DA5"/>
    <w:rsid w:val="00C92B9A"/>
    <w:rsid w:val="00C93089"/>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25BA"/>
    <w:rsid w:val="00CB445F"/>
    <w:rsid w:val="00CB463F"/>
    <w:rsid w:val="00CB46B2"/>
    <w:rsid w:val="00CB762E"/>
    <w:rsid w:val="00CB7FED"/>
    <w:rsid w:val="00CC1079"/>
    <w:rsid w:val="00CC12DD"/>
    <w:rsid w:val="00CC1F96"/>
    <w:rsid w:val="00CC2445"/>
    <w:rsid w:val="00CC2569"/>
    <w:rsid w:val="00CC2A1F"/>
    <w:rsid w:val="00CC2D20"/>
    <w:rsid w:val="00CC382E"/>
    <w:rsid w:val="00CC3BD7"/>
    <w:rsid w:val="00CC3EDA"/>
    <w:rsid w:val="00CC51F0"/>
    <w:rsid w:val="00CC535C"/>
    <w:rsid w:val="00CC59DF"/>
    <w:rsid w:val="00CC7C1A"/>
    <w:rsid w:val="00CD0588"/>
    <w:rsid w:val="00CD1E28"/>
    <w:rsid w:val="00CD29AA"/>
    <w:rsid w:val="00CD2A8D"/>
    <w:rsid w:val="00CD34AB"/>
    <w:rsid w:val="00CD35D1"/>
    <w:rsid w:val="00CD4A41"/>
    <w:rsid w:val="00CD5AD6"/>
    <w:rsid w:val="00CD67F6"/>
    <w:rsid w:val="00CD7555"/>
    <w:rsid w:val="00CE034A"/>
    <w:rsid w:val="00CE096C"/>
    <w:rsid w:val="00CE0B42"/>
    <w:rsid w:val="00CE1744"/>
    <w:rsid w:val="00CE19C4"/>
    <w:rsid w:val="00CE3404"/>
    <w:rsid w:val="00CE3F48"/>
    <w:rsid w:val="00CE424F"/>
    <w:rsid w:val="00CE4779"/>
    <w:rsid w:val="00CE50A6"/>
    <w:rsid w:val="00CE5FA5"/>
    <w:rsid w:val="00CE6735"/>
    <w:rsid w:val="00CF053B"/>
    <w:rsid w:val="00CF29CA"/>
    <w:rsid w:val="00CF2C0C"/>
    <w:rsid w:val="00CF2E6A"/>
    <w:rsid w:val="00CF336D"/>
    <w:rsid w:val="00CF5590"/>
    <w:rsid w:val="00CF57EB"/>
    <w:rsid w:val="00CF75B1"/>
    <w:rsid w:val="00CF7678"/>
    <w:rsid w:val="00CF7A2F"/>
    <w:rsid w:val="00D00BA5"/>
    <w:rsid w:val="00D031EB"/>
    <w:rsid w:val="00D05069"/>
    <w:rsid w:val="00D05947"/>
    <w:rsid w:val="00D05FEB"/>
    <w:rsid w:val="00D06017"/>
    <w:rsid w:val="00D067F0"/>
    <w:rsid w:val="00D06AA7"/>
    <w:rsid w:val="00D06F09"/>
    <w:rsid w:val="00D07E4D"/>
    <w:rsid w:val="00D1269F"/>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1DB"/>
    <w:rsid w:val="00D31361"/>
    <w:rsid w:val="00D31657"/>
    <w:rsid w:val="00D31EE8"/>
    <w:rsid w:val="00D32D79"/>
    <w:rsid w:val="00D330C9"/>
    <w:rsid w:val="00D331B8"/>
    <w:rsid w:val="00D3343C"/>
    <w:rsid w:val="00D33BF5"/>
    <w:rsid w:val="00D34270"/>
    <w:rsid w:val="00D3635F"/>
    <w:rsid w:val="00D373C3"/>
    <w:rsid w:val="00D3799F"/>
    <w:rsid w:val="00D40183"/>
    <w:rsid w:val="00D40FB7"/>
    <w:rsid w:val="00D4284D"/>
    <w:rsid w:val="00D428A2"/>
    <w:rsid w:val="00D43655"/>
    <w:rsid w:val="00D44253"/>
    <w:rsid w:val="00D457D8"/>
    <w:rsid w:val="00D45A61"/>
    <w:rsid w:val="00D46254"/>
    <w:rsid w:val="00D46C48"/>
    <w:rsid w:val="00D507C1"/>
    <w:rsid w:val="00D51608"/>
    <w:rsid w:val="00D51AE7"/>
    <w:rsid w:val="00D52F26"/>
    <w:rsid w:val="00D52FAE"/>
    <w:rsid w:val="00D555A5"/>
    <w:rsid w:val="00D55CB2"/>
    <w:rsid w:val="00D60306"/>
    <w:rsid w:val="00D60376"/>
    <w:rsid w:val="00D61BC1"/>
    <w:rsid w:val="00D61CDB"/>
    <w:rsid w:val="00D61EA9"/>
    <w:rsid w:val="00D64C7B"/>
    <w:rsid w:val="00D65E49"/>
    <w:rsid w:val="00D661F9"/>
    <w:rsid w:val="00D664E3"/>
    <w:rsid w:val="00D66E5E"/>
    <w:rsid w:val="00D67369"/>
    <w:rsid w:val="00D673DF"/>
    <w:rsid w:val="00D67BB9"/>
    <w:rsid w:val="00D70B75"/>
    <w:rsid w:val="00D713AD"/>
    <w:rsid w:val="00D72E98"/>
    <w:rsid w:val="00D72F7D"/>
    <w:rsid w:val="00D7447A"/>
    <w:rsid w:val="00D74A7D"/>
    <w:rsid w:val="00D75754"/>
    <w:rsid w:val="00D759BC"/>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87748"/>
    <w:rsid w:val="00D906B3"/>
    <w:rsid w:val="00D90BA0"/>
    <w:rsid w:val="00D90F9C"/>
    <w:rsid w:val="00D910B8"/>
    <w:rsid w:val="00D916BC"/>
    <w:rsid w:val="00D91F16"/>
    <w:rsid w:val="00D92962"/>
    <w:rsid w:val="00D9451E"/>
    <w:rsid w:val="00D95039"/>
    <w:rsid w:val="00D9544E"/>
    <w:rsid w:val="00D97CE6"/>
    <w:rsid w:val="00D97D40"/>
    <w:rsid w:val="00DA00FA"/>
    <w:rsid w:val="00DA0C8B"/>
    <w:rsid w:val="00DA1FB2"/>
    <w:rsid w:val="00DA3662"/>
    <w:rsid w:val="00DA3910"/>
    <w:rsid w:val="00DA4B45"/>
    <w:rsid w:val="00DA53C8"/>
    <w:rsid w:val="00DA6869"/>
    <w:rsid w:val="00DA77FF"/>
    <w:rsid w:val="00DB0234"/>
    <w:rsid w:val="00DB0673"/>
    <w:rsid w:val="00DB21BF"/>
    <w:rsid w:val="00DB2EE7"/>
    <w:rsid w:val="00DB3036"/>
    <w:rsid w:val="00DB6E1E"/>
    <w:rsid w:val="00DB6FAF"/>
    <w:rsid w:val="00DB7FC2"/>
    <w:rsid w:val="00DC0D35"/>
    <w:rsid w:val="00DC1C88"/>
    <w:rsid w:val="00DC22FA"/>
    <w:rsid w:val="00DC3861"/>
    <w:rsid w:val="00DC5B98"/>
    <w:rsid w:val="00DC5BB1"/>
    <w:rsid w:val="00DC5DCA"/>
    <w:rsid w:val="00DC5E4D"/>
    <w:rsid w:val="00DC6A3B"/>
    <w:rsid w:val="00DC7B0E"/>
    <w:rsid w:val="00DD2863"/>
    <w:rsid w:val="00DD56B7"/>
    <w:rsid w:val="00DD6C82"/>
    <w:rsid w:val="00DD79D7"/>
    <w:rsid w:val="00DE0634"/>
    <w:rsid w:val="00DE0FB1"/>
    <w:rsid w:val="00DE1B26"/>
    <w:rsid w:val="00DE27C9"/>
    <w:rsid w:val="00DE4488"/>
    <w:rsid w:val="00DE4EEB"/>
    <w:rsid w:val="00DE5B76"/>
    <w:rsid w:val="00DE67CF"/>
    <w:rsid w:val="00DE6F76"/>
    <w:rsid w:val="00DE7EC5"/>
    <w:rsid w:val="00DF1A9C"/>
    <w:rsid w:val="00DF1F8D"/>
    <w:rsid w:val="00DF2840"/>
    <w:rsid w:val="00DF2DD8"/>
    <w:rsid w:val="00DF4A4C"/>
    <w:rsid w:val="00DF4F4D"/>
    <w:rsid w:val="00DF57E8"/>
    <w:rsid w:val="00DF5832"/>
    <w:rsid w:val="00DF6665"/>
    <w:rsid w:val="00DF6E13"/>
    <w:rsid w:val="00DF72C9"/>
    <w:rsid w:val="00DF75D4"/>
    <w:rsid w:val="00E01270"/>
    <w:rsid w:val="00E01FDC"/>
    <w:rsid w:val="00E0211C"/>
    <w:rsid w:val="00E02ED7"/>
    <w:rsid w:val="00E04952"/>
    <w:rsid w:val="00E05B94"/>
    <w:rsid w:val="00E06331"/>
    <w:rsid w:val="00E07595"/>
    <w:rsid w:val="00E07913"/>
    <w:rsid w:val="00E10A57"/>
    <w:rsid w:val="00E1108E"/>
    <w:rsid w:val="00E11905"/>
    <w:rsid w:val="00E11CB0"/>
    <w:rsid w:val="00E11E8A"/>
    <w:rsid w:val="00E134D0"/>
    <w:rsid w:val="00E1459D"/>
    <w:rsid w:val="00E1513E"/>
    <w:rsid w:val="00E158A1"/>
    <w:rsid w:val="00E15D74"/>
    <w:rsid w:val="00E16B08"/>
    <w:rsid w:val="00E16FC4"/>
    <w:rsid w:val="00E1744B"/>
    <w:rsid w:val="00E17C17"/>
    <w:rsid w:val="00E17FAE"/>
    <w:rsid w:val="00E2086B"/>
    <w:rsid w:val="00E25746"/>
    <w:rsid w:val="00E257DE"/>
    <w:rsid w:val="00E25FC4"/>
    <w:rsid w:val="00E26B82"/>
    <w:rsid w:val="00E26BBF"/>
    <w:rsid w:val="00E27C0D"/>
    <w:rsid w:val="00E30011"/>
    <w:rsid w:val="00E305CA"/>
    <w:rsid w:val="00E30786"/>
    <w:rsid w:val="00E307B6"/>
    <w:rsid w:val="00E32B7A"/>
    <w:rsid w:val="00E32EE7"/>
    <w:rsid w:val="00E32F6D"/>
    <w:rsid w:val="00E34285"/>
    <w:rsid w:val="00E347E3"/>
    <w:rsid w:val="00E34E4B"/>
    <w:rsid w:val="00E4104F"/>
    <w:rsid w:val="00E41244"/>
    <w:rsid w:val="00E41726"/>
    <w:rsid w:val="00E41D03"/>
    <w:rsid w:val="00E42154"/>
    <w:rsid w:val="00E4223E"/>
    <w:rsid w:val="00E42600"/>
    <w:rsid w:val="00E42670"/>
    <w:rsid w:val="00E433E8"/>
    <w:rsid w:val="00E44E0B"/>
    <w:rsid w:val="00E463A9"/>
    <w:rsid w:val="00E475D2"/>
    <w:rsid w:val="00E477E2"/>
    <w:rsid w:val="00E524C1"/>
    <w:rsid w:val="00E540D3"/>
    <w:rsid w:val="00E563E1"/>
    <w:rsid w:val="00E56AF8"/>
    <w:rsid w:val="00E57AC6"/>
    <w:rsid w:val="00E57CC9"/>
    <w:rsid w:val="00E57E0B"/>
    <w:rsid w:val="00E626C4"/>
    <w:rsid w:val="00E63180"/>
    <w:rsid w:val="00E639D3"/>
    <w:rsid w:val="00E6474F"/>
    <w:rsid w:val="00E64822"/>
    <w:rsid w:val="00E64B6C"/>
    <w:rsid w:val="00E64C29"/>
    <w:rsid w:val="00E65324"/>
    <w:rsid w:val="00E65EB0"/>
    <w:rsid w:val="00E66D1F"/>
    <w:rsid w:val="00E70947"/>
    <w:rsid w:val="00E71257"/>
    <w:rsid w:val="00E72B10"/>
    <w:rsid w:val="00E7425B"/>
    <w:rsid w:val="00E80AC4"/>
    <w:rsid w:val="00E81097"/>
    <w:rsid w:val="00E818FE"/>
    <w:rsid w:val="00E82207"/>
    <w:rsid w:val="00E83990"/>
    <w:rsid w:val="00E84C3B"/>
    <w:rsid w:val="00E84E7F"/>
    <w:rsid w:val="00E84F53"/>
    <w:rsid w:val="00E85038"/>
    <w:rsid w:val="00E853ED"/>
    <w:rsid w:val="00E861B9"/>
    <w:rsid w:val="00E86621"/>
    <w:rsid w:val="00E867E1"/>
    <w:rsid w:val="00E86B5C"/>
    <w:rsid w:val="00E87481"/>
    <w:rsid w:val="00E87921"/>
    <w:rsid w:val="00E9020D"/>
    <w:rsid w:val="00E90361"/>
    <w:rsid w:val="00E90823"/>
    <w:rsid w:val="00E92118"/>
    <w:rsid w:val="00E92735"/>
    <w:rsid w:val="00E934A6"/>
    <w:rsid w:val="00E936D1"/>
    <w:rsid w:val="00E94985"/>
    <w:rsid w:val="00E97388"/>
    <w:rsid w:val="00EA0481"/>
    <w:rsid w:val="00EA05F8"/>
    <w:rsid w:val="00EA181D"/>
    <w:rsid w:val="00EA2976"/>
    <w:rsid w:val="00EA3E4E"/>
    <w:rsid w:val="00EA5590"/>
    <w:rsid w:val="00EA58D5"/>
    <w:rsid w:val="00EA6B17"/>
    <w:rsid w:val="00EA72BA"/>
    <w:rsid w:val="00EB0A7B"/>
    <w:rsid w:val="00EB1A64"/>
    <w:rsid w:val="00EB1FB5"/>
    <w:rsid w:val="00EB2A02"/>
    <w:rsid w:val="00EB4BA7"/>
    <w:rsid w:val="00EB4D0D"/>
    <w:rsid w:val="00EB594B"/>
    <w:rsid w:val="00EB6BB6"/>
    <w:rsid w:val="00EB73C1"/>
    <w:rsid w:val="00EC01E7"/>
    <w:rsid w:val="00EC0CC4"/>
    <w:rsid w:val="00EC2148"/>
    <w:rsid w:val="00EC2774"/>
    <w:rsid w:val="00EC3B05"/>
    <w:rsid w:val="00EC4D51"/>
    <w:rsid w:val="00EC527E"/>
    <w:rsid w:val="00EC5E55"/>
    <w:rsid w:val="00EC6298"/>
    <w:rsid w:val="00ED1884"/>
    <w:rsid w:val="00ED4527"/>
    <w:rsid w:val="00ED464E"/>
    <w:rsid w:val="00ED7810"/>
    <w:rsid w:val="00EE0825"/>
    <w:rsid w:val="00EE088F"/>
    <w:rsid w:val="00EE0F55"/>
    <w:rsid w:val="00EE12C6"/>
    <w:rsid w:val="00EE196A"/>
    <w:rsid w:val="00EE1980"/>
    <w:rsid w:val="00EE1FE0"/>
    <w:rsid w:val="00EE224A"/>
    <w:rsid w:val="00EE3489"/>
    <w:rsid w:val="00EE4A2C"/>
    <w:rsid w:val="00EE5061"/>
    <w:rsid w:val="00EE5FFB"/>
    <w:rsid w:val="00EE68BA"/>
    <w:rsid w:val="00EF0B9C"/>
    <w:rsid w:val="00EF136D"/>
    <w:rsid w:val="00EF1676"/>
    <w:rsid w:val="00EF2A98"/>
    <w:rsid w:val="00EF30E8"/>
    <w:rsid w:val="00EF3365"/>
    <w:rsid w:val="00EF36A7"/>
    <w:rsid w:val="00EF50E1"/>
    <w:rsid w:val="00EF57EA"/>
    <w:rsid w:val="00EF66AD"/>
    <w:rsid w:val="00F021DE"/>
    <w:rsid w:val="00F035E6"/>
    <w:rsid w:val="00F03D6F"/>
    <w:rsid w:val="00F0475B"/>
    <w:rsid w:val="00F049D8"/>
    <w:rsid w:val="00F05E98"/>
    <w:rsid w:val="00F06946"/>
    <w:rsid w:val="00F07F3B"/>
    <w:rsid w:val="00F10081"/>
    <w:rsid w:val="00F104DC"/>
    <w:rsid w:val="00F124E6"/>
    <w:rsid w:val="00F13E30"/>
    <w:rsid w:val="00F1407A"/>
    <w:rsid w:val="00F146ED"/>
    <w:rsid w:val="00F14745"/>
    <w:rsid w:val="00F14BCB"/>
    <w:rsid w:val="00F16E11"/>
    <w:rsid w:val="00F177AC"/>
    <w:rsid w:val="00F1780E"/>
    <w:rsid w:val="00F205B3"/>
    <w:rsid w:val="00F209A7"/>
    <w:rsid w:val="00F20DF0"/>
    <w:rsid w:val="00F23B41"/>
    <w:rsid w:val="00F23E30"/>
    <w:rsid w:val="00F24B61"/>
    <w:rsid w:val="00F24C0E"/>
    <w:rsid w:val="00F2565A"/>
    <w:rsid w:val="00F31A63"/>
    <w:rsid w:val="00F32B39"/>
    <w:rsid w:val="00F34077"/>
    <w:rsid w:val="00F3436B"/>
    <w:rsid w:val="00F3600C"/>
    <w:rsid w:val="00F364B3"/>
    <w:rsid w:val="00F41AB3"/>
    <w:rsid w:val="00F427E0"/>
    <w:rsid w:val="00F42C42"/>
    <w:rsid w:val="00F42DB5"/>
    <w:rsid w:val="00F4596D"/>
    <w:rsid w:val="00F471FB"/>
    <w:rsid w:val="00F47C0C"/>
    <w:rsid w:val="00F47FC4"/>
    <w:rsid w:val="00F503E8"/>
    <w:rsid w:val="00F5106B"/>
    <w:rsid w:val="00F51939"/>
    <w:rsid w:val="00F51E58"/>
    <w:rsid w:val="00F53170"/>
    <w:rsid w:val="00F53E30"/>
    <w:rsid w:val="00F558CE"/>
    <w:rsid w:val="00F56F25"/>
    <w:rsid w:val="00F57228"/>
    <w:rsid w:val="00F6025E"/>
    <w:rsid w:val="00F60459"/>
    <w:rsid w:val="00F6074C"/>
    <w:rsid w:val="00F613CC"/>
    <w:rsid w:val="00F614AF"/>
    <w:rsid w:val="00F61616"/>
    <w:rsid w:val="00F61C3B"/>
    <w:rsid w:val="00F620E5"/>
    <w:rsid w:val="00F63558"/>
    <w:rsid w:val="00F63987"/>
    <w:rsid w:val="00F63C43"/>
    <w:rsid w:val="00F6424C"/>
    <w:rsid w:val="00F649A2"/>
    <w:rsid w:val="00F70190"/>
    <w:rsid w:val="00F7034D"/>
    <w:rsid w:val="00F70367"/>
    <w:rsid w:val="00F70F59"/>
    <w:rsid w:val="00F72D3E"/>
    <w:rsid w:val="00F73462"/>
    <w:rsid w:val="00F74E11"/>
    <w:rsid w:val="00F76DCF"/>
    <w:rsid w:val="00F771D2"/>
    <w:rsid w:val="00F7760A"/>
    <w:rsid w:val="00F80381"/>
    <w:rsid w:val="00F81844"/>
    <w:rsid w:val="00F840D0"/>
    <w:rsid w:val="00F84CE3"/>
    <w:rsid w:val="00F85555"/>
    <w:rsid w:val="00F86655"/>
    <w:rsid w:val="00F86EBE"/>
    <w:rsid w:val="00F91C54"/>
    <w:rsid w:val="00F9216F"/>
    <w:rsid w:val="00F92D77"/>
    <w:rsid w:val="00F93042"/>
    <w:rsid w:val="00F94321"/>
    <w:rsid w:val="00F945B4"/>
    <w:rsid w:val="00F946F2"/>
    <w:rsid w:val="00F94825"/>
    <w:rsid w:val="00F954F6"/>
    <w:rsid w:val="00F96785"/>
    <w:rsid w:val="00F96D4D"/>
    <w:rsid w:val="00F97F8D"/>
    <w:rsid w:val="00FA092B"/>
    <w:rsid w:val="00FA105E"/>
    <w:rsid w:val="00FA1E98"/>
    <w:rsid w:val="00FA31DB"/>
    <w:rsid w:val="00FA3C2D"/>
    <w:rsid w:val="00FA4727"/>
    <w:rsid w:val="00FA59A7"/>
    <w:rsid w:val="00FA5E67"/>
    <w:rsid w:val="00FA6083"/>
    <w:rsid w:val="00FA62C7"/>
    <w:rsid w:val="00FA683F"/>
    <w:rsid w:val="00FA6924"/>
    <w:rsid w:val="00FA734E"/>
    <w:rsid w:val="00FA7EBF"/>
    <w:rsid w:val="00FB0AEF"/>
    <w:rsid w:val="00FB1551"/>
    <w:rsid w:val="00FB22DF"/>
    <w:rsid w:val="00FB3F67"/>
    <w:rsid w:val="00FB54B2"/>
    <w:rsid w:val="00FB5C0C"/>
    <w:rsid w:val="00FB7898"/>
    <w:rsid w:val="00FC085A"/>
    <w:rsid w:val="00FC1737"/>
    <w:rsid w:val="00FC2329"/>
    <w:rsid w:val="00FC25DB"/>
    <w:rsid w:val="00FC37CE"/>
    <w:rsid w:val="00FC5BE0"/>
    <w:rsid w:val="00FC5CC1"/>
    <w:rsid w:val="00FC65EC"/>
    <w:rsid w:val="00FC6746"/>
    <w:rsid w:val="00FC7618"/>
    <w:rsid w:val="00FD030A"/>
    <w:rsid w:val="00FD09FF"/>
    <w:rsid w:val="00FD0DCD"/>
    <w:rsid w:val="00FD117C"/>
    <w:rsid w:val="00FD128E"/>
    <w:rsid w:val="00FD1D39"/>
    <w:rsid w:val="00FD223C"/>
    <w:rsid w:val="00FD2D53"/>
    <w:rsid w:val="00FD2EDF"/>
    <w:rsid w:val="00FD30BB"/>
    <w:rsid w:val="00FD410A"/>
    <w:rsid w:val="00FD464A"/>
    <w:rsid w:val="00FD4697"/>
    <w:rsid w:val="00FD6033"/>
    <w:rsid w:val="00FD7642"/>
    <w:rsid w:val="00FE1F6F"/>
    <w:rsid w:val="00FE28A5"/>
    <w:rsid w:val="00FE2A62"/>
    <w:rsid w:val="00FE2EAB"/>
    <w:rsid w:val="00FE3356"/>
    <w:rsid w:val="00FE490A"/>
    <w:rsid w:val="00FE6000"/>
    <w:rsid w:val="00FE642C"/>
    <w:rsid w:val="00FE67CE"/>
    <w:rsid w:val="00FF0ECD"/>
    <w:rsid w:val="00FF2403"/>
    <w:rsid w:val="00FF3BE5"/>
    <w:rsid w:val="00FF5720"/>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 w:type="character" w:customStyle="1" w:styleId="FontStyle17">
    <w:name w:val="Font Style17"/>
    <w:rsid w:val="00A022FE"/>
    <w:rPr>
      <w:rFonts w:ascii="Times New Roman" w:hAnsi="Times New Roman" w:cs="Times New Roman"/>
      <w:sz w:val="26"/>
      <w:szCs w:val="26"/>
    </w:rPr>
  </w:style>
  <w:style w:type="paragraph" w:customStyle="1" w:styleId="Style3">
    <w:name w:val="Style3"/>
    <w:basedOn w:val="a"/>
    <w:rsid w:val="003630B2"/>
    <w:pPr>
      <w:jc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260993647">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390931211">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1333068762">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14AC90E7807FA305CBB9B0BA2B73C28811B27EA40DE2F01551B6062C1gDL"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consultantplus://offline/ref=0B48B5FCBB9E88076295231D1DF1DC67E4DF2C91C2AAF18C19A6CFCDF97788F1BF826CE16E3B4680f4F6F" TargetMode="External"/><Relationship Id="rId4" Type="http://schemas.microsoft.com/office/2007/relationships/stylesWithEffects" Target="stylesWithEffects.xml"/><Relationship Id="rId9" Type="http://schemas.openxmlformats.org/officeDocument/2006/relationships/hyperlink" Target="consultantplus://offline/ref=7C1B55BA8AE653C91734D0FC4E366B8D4EF735E58DED610DB5D6C951041CE80C2897D19E9DF36E3B8658CC84G7rB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97AB-C547-470A-9A07-407EBC836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3393</Words>
  <Characters>19345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Валентина Валентиновна Шестакова</cp:lastModifiedBy>
  <cp:revision>40</cp:revision>
  <cp:lastPrinted>2019-11-01T09:55:00Z</cp:lastPrinted>
  <dcterms:created xsi:type="dcterms:W3CDTF">2019-10-21T12:38:00Z</dcterms:created>
  <dcterms:modified xsi:type="dcterms:W3CDTF">2019-11-08T06:29:00Z</dcterms:modified>
</cp:coreProperties>
</file>