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4" w:rsidRDefault="00D45B14" w:rsidP="005B3667">
      <w:pPr>
        <w:jc w:val="both"/>
        <w:rPr>
          <w:sz w:val="32"/>
          <w:szCs w:val="32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Pr="007A4700" w:rsidRDefault="00D45B14" w:rsidP="005B3667">
      <w:pPr>
        <w:spacing w:line="360" w:lineRule="auto"/>
        <w:jc w:val="center"/>
        <w:rPr>
          <w:b/>
          <w:bCs/>
          <w:sz w:val="36"/>
          <w:szCs w:val="36"/>
        </w:rPr>
      </w:pPr>
      <w:r w:rsidRPr="007A4700">
        <w:rPr>
          <w:b/>
          <w:bCs/>
          <w:sz w:val="36"/>
          <w:szCs w:val="36"/>
        </w:rPr>
        <w:t>Муниципальная программа</w:t>
      </w:r>
    </w:p>
    <w:p w:rsidR="00D45B14" w:rsidRDefault="00D45B14" w:rsidP="005B3667">
      <w:pPr>
        <w:jc w:val="center"/>
        <w:rPr>
          <w:b/>
          <w:bCs/>
          <w:sz w:val="36"/>
          <w:szCs w:val="36"/>
        </w:rPr>
      </w:pPr>
      <w:r w:rsidRPr="007A4700">
        <w:rPr>
          <w:b/>
          <w:bCs/>
          <w:sz w:val="36"/>
          <w:szCs w:val="36"/>
        </w:rPr>
        <w:t>«Развитие культуры в сельском поселении</w:t>
      </w:r>
    </w:p>
    <w:p w:rsidR="00D45B14" w:rsidRPr="007A4700" w:rsidRDefault="00D45B14" w:rsidP="005B3667">
      <w:pPr>
        <w:jc w:val="center"/>
        <w:rPr>
          <w:b/>
          <w:bCs/>
          <w:sz w:val="36"/>
          <w:szCs w:val="36"/>
        </w:rPr>
      </w:pPr>
      <w:r w:rsidRPr="007A4700">
        <w:rPr>
          <w:b/>
          <w:bCs/>
          <w:sz w:val="36"/>
          <w:szCs w:val="36"/>
        </w:rPr>
        <w:t xml:space="preserve">Горноправдинск </w:t>
      </w:r>
      <w:r>
        <w:rPr>
          <w:b/>
          <w:bCs/>
          <w:sz w:val="36"/>
          <w:szCs w:val="36"/>
        </w:rPr>
        <w:t xml:space="preserve">на </w:t>
      </w:r>
      <w:r w:rsidR="00C56120">
        <w:rPr>
          <w:b/>
          <w:bCs/>
          <w:sz w:val="36"/>
          <w:szCs w:val="36"/>
        </w:rPr>
        <w:t>2019</w:t>
      </w:r>
      <w:r w:rsidRPr="007A4700">
        <w:rPr>
          <w:b/>
          <w:bCs/>
          <w:sz w:val="36"/>
          <w:szCs w:val="36"/>
        </w:rPr>
        <w:t>-202</w:t>
      </w:r>
      <w:r w:rsidR="00C56120">
        <w:rPr>
          <w:b/>
          <w:bCs/>
          <w:sz w:val="36"/>
          <w:szCs w:val="36"/>
        </w:rPr>
        <w:t>5</w:t>
      </w:r>
      <w:r w:rsidRPr="007A4700">
        <w:rPr>
          <w:b/>
          <w:bCs/>
          <w:sz w:val="36"/>
          <w:szCs w:val="36"/>
        </w:rPr>
        <w:t xml:space="preserve"> годы»</w:t>
      </w:r>
    </w:p>
    <w:p w:rsidR="00D45B14" w:rsidRPr="007A4700" w:rsidRDefault="00D45B14" w:rsidP="005B3667">
      <w:pPr>
        <w:jc w:val="center"/>
        <w:rPr>
          <w:b/>
          <w:bCs/>
          <w:sz w:val="36"/>
          <w:szCs w:val="36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7B2873" w:rsidRDefault="007B2873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7B2873" w:rsidRDefault="007B2873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7B2873" w:rsidRDefault="007B2873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</w:p>
    <w:p w:rsidR="00D45B14" w:rsidRPr="00713FDD" w:rsidRDefault="00D45B14" w:rsidP="005B3667">
      <w:pPr>
        <w:pStyle w:val="a6"/>
        <w:overflowPunct/>
        <w:autoSpaceDE/>
        <w:autoSpaceDN/>
        <w:adjustRightInd/>
        <w:ind w:left="108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713FDD">
        <w:rPr>
          <w:b/>
          <w:bCs/>
          <w:sz w:val="28"/>
          <w:szCs w:val="28"/>
        </w:rPr>
        <w:t>1. ПАСПОРТ</w:t>
      </w:r>
      <w:r w:rsidR="007B2873">
        <w:rPr>
          <w:b/>
          <w:bCs/>
          <w:sz w:val="28"/>
          <w:szCs w:val="28"/>
        </w:rPr>
        <w:t xml:space="preserve"> </w:t>
      </w:r>
      <w:r w:rsidRPr="00713FDD">
        <w:rPr>
          <w:b/>
          <w:bCs/>
          <w:sz w:val="28"/>
          <w:szCs w:val="28"/>
        </w:rPr>
        <w:t>МУНИЦИПАЛЬНОЙ ПРОГРАММЫ</w:t>
      </w:r>
    </w:p>
    <w:p w:rsidR="00D45B14" w:rsidRPr="00713FDD" w:rsidRDefault="00D45B14" w:rsidP="005B3667">
      <w:pPr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677"/>
      </w:tblGrid>
      <w:tr w:rsidR="00D45B14" w:rsidRPr="00713FDD">
        <w:tc>
          <w:tcPr>
            <w:tcW w:w="9576" w:type="dxa"/>
          </w:tcPr>
          <w:tbl>
            <w:tblPr>
              <w:tblW w:w="953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62"/>
              <w:gridCol w:w="6175"/>
            </w:tblGrid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89A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Наименование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«Развитие культуры в сельском поселении Го</w:t>
                  </w:r>
                  <w:r w:rsidRPr="007F2170">
                    <w:rPr>
                      <w:sz w:val="28"/>
                      <w:szCs w:val="28"/>
                    </w:rPr>
                    <w:t>р</w:t>
                  </w:r>
                  <w:r w:rsidRPr="007F2170">
                    <w:rPr>
                      <w:sz w:val="28"/>
                      <w:szCs w:val="28"/>
                    </w:rPr>
                    <w:t>ноправдинск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>на 201</w:t>
                  </w:r>
                  <w:r w:rsidR="00C56120">
                    <w:rPr>
                      <w:sz w:val="28"/>
                      <w:szCs w:val="28"/>
                    </w:rPr>
                    <w:t>9</w:t>
                  </w:r>
                  <w:r w:rsidRPr="007F2170">
                    <w:rPr>
                      <w:sz w:val="28"/>
                      <w:szCs w:val="28"/>
                    </w:rPr>
                    <w:t>-202</w:t>
                  </w:r>
                  <w:r w:rsidR="00C56120">
                    <w:rPr>
                      <w:sz w:val="28"/>
                      <w:szCs w:val="28"/>
                    </w:rPr>
                    <w:t>5</w:t>
                  </w:r>
                  <w:r w:rsidRPr="007F2170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  <w:tr w:rsidR="00D45B14" w:rsidRPr="00E14DFE">
              <w:trPr>
                <w:trHeight w:val="10015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Правовое обоснование для разработки програ</w:t>
                  </w:r>
                  <w:r w:rsidRPr="007F2170">
                    <w:rPr>
                      <w:sz w:val="28"/>
                      <w:szCs w:val="28"/>
                    </w:rPr>
                    <w:t>м</w:t>
                  </w:r>
                  <w:r w:rsidRPr="007F2170">
                    <w:rPr>
                      <w:sz w:val="28"/>
                      <w:szCs w:val="28"/>
                    </w:rPr>
                    <w:t xml:space="preserve">мы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C41809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C41809">
                    <w:rPr>
                      <w:sz w:val="28"/>
                      <w:szCs w:val="28"/>
                    </w:rPr>
                    <w:t>Федеральный закон от 06.10.2003 года №131-ФЗ «Об общих принципах организации местного с</w:t>
                  </w:r>
                  <w:r w:rsidRPr="00C41809">
                    <w:rPr>
                      <w:sz w:val="28"/>
                      <w:szCs w:val="28"/>
                    </w:rPr>
                    <w:t>а</w:t>
                  </w:r>
                  <w:r w:rsidRPr="00C41809">
                    <w:rPr>
                      <w:sz w:val="28"/>
                      <w:szCs w:val="28"/>
                    </w:rPr>
                    <w:t>моуправления в Российской Федерации»;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C41809">
                    <w:rPr>
                      <w:sz w:val="28"/>
                      <w:szCs w:val="28"/>
                    </w:rPr>
                    <w:t>Закон РФ от 09.10.1992 N 3612-1 «Основы зак</w:t>
                  </w:r>
                  <w:r w:rsidRPr="00C41809">
                    <w:rPr>
                      <w:sz w:val="28"/>
                      <w:szCs w:val="28"/>
                    </w:rPr>
                    <w:t>о</w:t>
                  </w:r>
                  <w:r w:rsidRPr="00C41809">
                    <w:rPr>
                      <w:sz w:val="28"/>
                      <w:szCs w:val="28"/>
                    </w:rPr>
                    <w:t>нодательства Российской Федерации о культуре»</w:t>
                  </w:r>
                  <w:r w:rsidR="00C41809" w:rsidRPr="00C41809">
                    <w:rPr>
                      <w:sz w:val="28"/>
                      <w:szCs w:val="28"/>
                    </w:rPr>
                    <w:t xml:space="preserve"> (ред. 05.12.2017)</w:t>
                  </w:r>
                  <w:r w:rsidRPr="00C41809">
                    <w:rPr>
                      <w:sz w:val="28"/>
                      <w:szCs w:val="28"/>
                    </w:rPr>
                    <w:t>;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Устав сельского поселения Горноправдинск, Ханты-Мансийского района, Ханты-Мансийского автономного округа - Югры;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Устав Муниципального бюджетного учреждения культуры, молодежной политики, физкультуры и спорта «Культурно-досуговый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 xml:space="preserve">центр «Геолог» сельского поселения Горноправдинск,  </w:t>
                  </w:r>
                  <w:r w:rsidR="00C41809">
                    <w:rPr>
                      <w:sz w:val="28"/>
                      <w:szCs w:val="28"/>
                    </w:rPr>
                    <w:t>У</w:t>
                  </w:r>
                  <w:r w:rsidRPr="007F2170">
                    <w:rPr>
                      <w:sz w:val="28"/>
                      <w:szCs w:val="28"/>
                    </w:rPr>
                    <w:t>став Муниципального бюджетного учреждения кул</w:t>
                  </w:r>
                  <w:r w:rsidRPr="007F2170">
                    <w:rPr>
                      <w:sz w:val="28"/>
                      <w:szCs w:val="28"/>
                    </w:rPr>
                    <w:t>ь</w:t>
                  </w:r>
                  <w:r w:rsidRPr="007F2170">
                    <w:rPr>
                      <w:sz w:val="28"/>
                      <w:szCs w:val="28"/>
                    </w:rPr>
                    <w:t>туры «Библиотечная система» сельского посел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ния Горноправдинск.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59"/>
                  </w:tblGrid>
                  <w:tr w:rsidR="00D45B14" w:rsidRPr="00E14DFE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</w:tcPr>
                      <w:p w:rsidR="00D45B14" w:rsidRPr="001F4D69" w:rsidRDefault="00D45B14" w:rsidP="005B3667">
                        <w:pPr>
                          <w:pStyle w:val="a3"/>
                          <w:tabs>
                            <w:tab w:val="left" w:pos="690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F4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Российской</w:t>
                        </w:r>
                        <w:r w:rsidR="00415A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F4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Федерации</w:t>
                        </w:r>
                        <w:r w:rsidR="00415A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F4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29.12.1994 № 78-ФЗ «О библиотечном деле»;</w:t>
                        </w:r>
                      </w:p>
                    </w:tc>
                  </w:tr>
                  <w:tr w:rsidR="00D45B14" w:rsidRPr="00C41809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</w:tcPr>
                      <w:p w:rsidR="00D45B14" w:rsidRPr="00C41809" w:rsidRDefault="00D45B14" w:rsidP="005B3667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Ханты-Мансийского автономного округа – Югры от 15.11.2005№ 109-оз «О культуре и и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кусстве </w:t>
                        </w:r>
                        <w:proofErr w:type="gramStart"/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="00415A3E"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Ханты-Мансийском</w:t>
                        </w:r>
                        <w:proofErr w:type="gramEnd"/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автономном окр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 – Югре»;</w:t>
                        </w:r>
                      </w:p>
                    </w:tc>
                  </w:tr>
                </w:tbl>
                <w:p w:rsidR="00D45B14" w:rsidRPr="00C41809" w:rsidRDefault="00D45B14" w:rsidP="005B366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1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 Ханты-Мансийского автономного округа – Югры от 28.10.2011 № 105-оз «О регулировании отдельных вопросов библиотечного дела и об</w:t>
                  </w:r>
                  <w:r w:rsidRPr="00C41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C41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зательного экземпляра документов Ханты-Мансийского автономного округа – Югры»</w:t>
                  </w:r>
                </w:p>
                <w:p w:rsidR="00D45B14" w:rsidRPr="007F2170" w:rsidRDefault="00D45B14" w:rsidP="005B366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C41809">
                    <w:rPr>
                      <w:sz w:val="28"/>
                      <w:szCs w:val="28"/>
                    </w:rPr>
                    <w:t xml:space="preserve">Стратегия развития культуры </w:t>
                  </w:r>
                  <w:proofErr w:type="gramStart"/>
                  <w:r w:rsidRPr="00C41809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="00415A3E" w:rsidRPr="00C4180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41809">
                    <w:rPr>
                      <w:sz w:val="28"/>
                      <w:szCs w:val="28"/>
                    </w:rPr>
                    <w:t>Ханты-Мансийском</w:t>
                  </w:r>
                  <w:proofErr w:type="gramEnd"/>
                  <w:r w:rsidRPr="00C41809">
                    <w:rPr>
                      <w:sz w:val="28"/>
                      <w:szCs w:val="28"/>
                    </w:rPr>
                    <w:t xml:space="preserve"> автономном округе – Югре до 2020 года и на период до 2030 года (утверждена п</w:t>
                  </w:r>
                  <w:r w:rsidRPr="00C41809">
                    <w:rPr>
                      <w:sz w:val="28"/>
                      <w:szCs w:val="28"/>
                    </w:rPr>
                    <w:t>о</w:t>
                  </w:r>
                  <w:r w:rsidRPr="00C41809">
                    <w:rPr>
                      <w:sz w:val="28"/>
                      <w:szCs w:val="28"/>
                    </w:rPr>
                    <w:t>становление Правительства Ханты-Мансийского автономного округа–Югры от 18.05.2013 № 185-п).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финансово-экономический отдел администрации сельского поселения Горноправдинск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Муниципальный заказчик – координатор програ</w:t>
                  </w:r>
                  <w:r w:rsidRPr="007F2170">
                    <w:rPr>
                      <w:sz w:val="28"/>
                      <w:szCs w:val="28"/>
                    </w:rPr>
                    <w:t>м</w:t>
                  </w:r>
                  <w:r w:rsidRPr="007F2170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администрация сельского поселения Горнопра</w:t>
                  </w:r>
                  <w:r w:rsidRPr="007F2170">
                    <w:rPr>
                      <w:sz w:val="28"/>
                      <w:szCs w:val="28"/>
                    </w:rPr>
                    <w:t>в</w:t>
                  </w:r>
                  <w:r w:rsidRPr="007F2170">
                    <w:rPr>
                      <w:sz w:val="28"/>
                      <w:szCs w:val="28"/>
                    </w:rPr>
                    <w:t>динск</w:t>
                  </w:r>
                </w:p>
              </w:tc>
            </w:tr>
            <w:tr w:rsidR="00D45B14" w:rsidRPr="00E14DFE">
              <w:trPr>
                <w:trHeight w:val="878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Основные 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Главная цель муниципальной программы</w:t>
                  </w:r>
                  <w:r w:rsidR="002D589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- ре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лизация стратегической роли культуры как осн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вы устойчивого и динамичного развития  терр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lastRenderedPageBreak/>
                    <w:t>тории сельского поселения Горноправдинск.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Цели муниципальной программы: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4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Сохранение и популяризация </w:t>
                  </w:r>
                  <w:proofErr w:type="gramStart"/>
                  <w:r w:rsidRPr="007F2170">
                    <w:rPr>
                      <w:sz w:val="28"/>
                      <w:szCs w:val="28"/>
                      <w:lang w:eastAsia="en-US"/>
                    </w:rPr>
                    <w:t>культурного</w:t>
                  </w:r>
                  <w:proofErr w:type="gramEnd"/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наследия на территории сельского поселения Горноправдинск, привлечение внимания общ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ства к его изучению, повышение качества кул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турных услуг, предоставляемых в области би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лиотечного дела.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4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Обеспечение прав граждан на участие в культу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р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ной жизни, реализация творческого потенциала жителей  сельского поселения Горноправдинск.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Задачи муниципальной программы: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Создание условий для удовлетворения культу</w:t>
                  </w:r>
                  <w:r w:rsidRPr="007F2170">
                    <w:rPr>
                      <w:sz w:val="28"/>
                      <w:szCs w:val="28"/>
                    </w:rPr>
                    <w:t>р</w:t>
                  </w:r>
                  <w:r w:rsidRPr="007F2170">
                    <w:rPr>
                      <w:sz w:val="28"/>
                      <w:szCs w:val="28"/>
                    </w:rPr>
                    <w:t>ных потребностей в занятии творчеством ра</w:t>
                  </w:r>
                  <w:r w:rsidRPr="007F2170">
                    <w:rPr>
                      <w:sz w:val="28"/>
                      <w:szCs w:val="28"/>
                    </w:rPr>
                    <w:t>з</w:t>
                  </w:r>
                  <w:r w:rsidRPr="007F2170">
                    <w:rPr>
                      <w:sz w:val="28"/>
                      <w:szCs w:val="28"/>
                    </w:rPr>
                    <w:t>личных категорий граждан поселения.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Обеспечение условий для качественного роста, исполнительского мастерства солистов и творч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ских коллективов поселения.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Развитие сфер дополнительного образования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Создание условий для </w:t>
                  </w:r>
                  <w:proofErr w:type="spellStart"/>
                  <w:r w:rsidRPr="007F2170">
                    <w:rPr>
                      <w:sz w:val="28"/>
                      <w:szCs w:val="28"/>
                      <w:lang w:eastAsia="en-US"/>
                    </w:rPr>
                    <w:t>модернизационного</w:t>
                  </w:r>
                  <w:proofErr w:type="spellEnd"/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 ра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вития библиотек на территории сельского пос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ления Горноправдинск,</w:t>
                  </w:r>
                  <w:r w:rsidR="002D589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>совершенствования би</w:t>
                  </w:r>
                  <w:r w:rsidRPr="007F2170">
                    <w:rPr>
                      <w:sz w:val="28"/>
                      <w:szCs w:val="28"/>
                    </w:rPr>
                    <w:t>б</w:t>
                  </w:r>
                  <w:r w:rsidRPr="007F2170">
                    <w:rPr>
                      <w:sz w:val="28"/>
                      <w:szCs w:val="28"/>
                    </w:rPr>
                    <w:t>лиотечного обслуживания населения.</w:t>
                  </w:r>
                </w:p>
                <w:p w:rsidR="00D45B14" w:rsidRPr="007F2170" w:rsidRDefault="00D45B14" w:rsidP="005B3667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Мероприятия, направленные на сохранение и развитие исторических, трудовых, патриотич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ских, нравственных, культурных традиций в сельском поселении Горноправдинск.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lastRenderedPageBreak/>
                    <w:t>Сроки реализации пр</w:t>
                  </w:r>
                  <w:r w:rsidRPr="007F2170">
                    <w:rPr>
                      <w:sz w:val="28"/>
                      <w:szCs w:val="28"/>
                    </w:rPr>
                    <w:t>о</w:t>
                  </w:r>
                  <w:r w:rsidRPr="007F217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C56120" w:rsidP="005B36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="00D45B14" w:rsidRPr="007F2170">
                    <w:rPr>
                      <w:sz w:val="28"/>
                      <w:szCs w:val="28"/>
                    </w:rPr>
                    <w:t>-202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D45B14" w:rsidRPr="007F2170">
                    <w:rPr>
                      <w:sz w:val="28"/>
                      <w:szCs w:val="28"/>
                    </w:rPr>
                    <w:t xml:space="preserve"> годы </w:t>
                  </w:r>
                </w:p>
              </w:tc>
            </w:tr>
            <w:tr w:rsidR="00D45B14" w:rsidRPr="00E14DFE">
              <w:trPr>
                <w:trHeight w:val="2843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Объемы и источники ф</w:t>
                  </w:r>
                  <w:r w:rsidRPr="007F2170">
                    <w:rPr>
                      <w:sz w:val="28"/>
                      <w:szCs w:val="28"/>
                    </w:rPr>
                    <w:t>и</w:t>
                  </w:r>
                  <w:r w:rsidRPr="007F2170">
                    <w:rPr>
                      <w:sz w:val="28"/>
                      <w:szCs w:val="28"/>
                    </w:rPr>
                    <w:t>нансирования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3C531F" w:rsidRDefault="00D45B14" w:rsidP="005B366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общий объем финансирования Программы с</w:t>
                  </w:r>
                  <w:r w:rsidRPr="003C531F">
                    <w:rPr>
                      <w:sz w:val="28"/>
                      <w:szCs w:val="28"/>
                    </w:rPr>
                    <w:t>о</w:t>
                  </w:r>
                  <w:r w:rsidRPr="003C531F">
                    <w:rPr>
                      <w:sz w:val="28"/>
                      <w:szCs w:val="28"/>
                    </w:rPr>
                    <w:t>ставляет:</w:t>
                  </w:r>
                  <w:r w:rsidR="003C531F" w:rsidRPr="003C531F">
                    <w:rPr>
                      <w:sz w:val="28"/>
                      <w:szCs w:val="28"/>
                    </w:rPr>
                    <w:t xml:space="preserve"> </w:t>
                  </w:r>
                  <w:r w:rsidR="00473BB7">
                    <w:rPr>
                      <w:sz w:val="28"/>
                      <w:szCs w:val="28"/>
                    </w:rPr>
                    <w:t>284 361,2</w:t>
                  </w:r>
                  <w:bookmarkStart w:id="0" w:name="_GoBack"/>
                  <w:bookmarkEnd w:id="0"/>
                  <w:r w:rsidRPr="003C531F">
                    <w:rPr>
                      <w:sz w:val="28"/>
                      <w:szCs w:val="28"/>
                    </w:rPr>
                    <w:t xml:space="preserve"> тыс.  рублей, в том числе:</w:t>
                  </w:r>
                </w:p>
                <w:p w:rsidR="00D45B14" w:rsidRPr="00473BB7" w:rsidRDefault="00C41809" w:rsidP="005B366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2019</w:t>
                  </w:r>
                  <w:r w:rsidR="00D45B14" w:rsidRPr="003C531F">
                    <w:rPr>
                      <w:sz w:val="28"/>
                      <w:szCs w:val="28"/>
                    </w:rPr>
                    <w:t xml:space="preserve"> год – </w:t>
                  </w:r>
                  <w:r w:rsidR="00473BB7" w:rsidRPr="00473BB7">
                    <w:rPr>
                      <w:sz w:val="28"/>
                      <w:szCs w:val="28"/>
                    </w:rPr>
                    <w:t>39954,2</w:t>
                  </w:r>
                  <w:r w:rsidR="00D45B14" w:rsidRPr="00473BB7">
                    <w:rPr>
                      <w:sz w:val="28"/>
                      <w:szCs w:val="28"/>
                    </w:rPr>
                    <w:t xml:space="preserve"> тыс.  рублей;</w:t>
                  </w:r>
                </w:p>
                <w:p w:rsidR="00D45B14" w:rsidRPr="00473BB7" w:rsidRDefault="00C41809" w:rsidP="005B366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3BB7">
                    <w:rPr>
                      <w:sz w:val="28"/>
                      <w:szCs w:val="28"/>
                    </w:rPr>
                    <w:t>2020</w:t>
                  </w:r>
                  <w:r w:rsidR="00D45B14" w:rsidRPr="00473BB7">
                    <w:rPr>
                      <w:sz w:val="28"/>
                      <w:szCs w:val="28"/>
                    </w:rPr>
                    <w:t xml:space="preserve"> год – </w:t>
                  </w:r>
                  <w:r w:rsidR="00473BB7" w:rsidRPr="00473BB7">
                    <w:rPr>
                      <w:sz w:val="28"/>
                      <w:szCs w:val="28"/>
                    </w:rPr>
                    <w:t>40734,5</w:t>
                  </w:r>
                  <w:r w:rsidR="00D45B14" w:rsidRPr="00473BB7">
                    <w:rPr>
                      <w:sz w:val="28"/>
                      <w:szCs w:val="28"/>
                    </w:rPr>
                    <w:t xml:space="preserve"> тыс. рублей;  </w:t>
                  </w:r>
                </w:p>
                <w:p w:rsidR="00D45B14" w:rsidRPr="00473BB7" w:rsidRDefault="00D45B14" w:rsidP="005B366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73BB7">
                    <w:rPr>
                      <w:sz w:val="28"/>
                      <w:szCs w:val="28"/>
                    </w:rPr>
                    <w:t>20</w:t>
                  </w:r>
                  <w:r w:rsidR="00C41809" w:rsidRPr="00473BB7">
                    <w:rPr>
                      <w:sz w:val="28"/>
                      <w:szCs w:val="28"/>
                    </w:rPr>
                    <w:t>2</w:t>
                  </w:r>
                  <w:r w:rsidRPr="00473BB7">
                    <w:rPr>
                      <w:sz w:val="28"/>
                      <w:szCs w:val="28"/>
                    </w:rPr>
                    <w:t xml:space="preserve">1 год – </w:t>
                  </w:r>
                  <w:r w:rsidR="00473BB7" w:rsidRPr="00473BB7">
                    <w:rPr>
                      <w:sz w:val="28"/>
                      <w:szCs w:val="28"/>
                    </w:rPr>
                    <w:t xml:space="preserve">40734,5 </w:t>
                  </w:r>
                  <w:r w:rsidRPr="00473BB7">
                    <w:rPr>
                      <w:sz w:val="28"/>
                      <w:szCs w:val="28"/>
                    </w:rPr>
                    <w:t>тыс. рублей;</w:t>
                  </w:r>
                </w:p>
                <w:p w:rsidR="00D45B14" w:rsidRPr="00473BB7" w:rsidRDefault="00D45B14" w:rsidP="005B366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41809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–</w:t>
                  </w:r>
                  <w:r w:rsidR="00275022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73BB7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40734,5 </w:t>
                  </w: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рублей;</w:t>
                  </w:r>
                </w:p>
                <w:p w:rsidR="00D45B14" w:rsidRPr="00473BB7" w:rsidRDefault="00D45B14" w:rsidP="005B366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41809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–</w:t>
                  </w:r>
                  <w:r w:rsidR="00275022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73BB7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40734,5 </w:t>
                  </w: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рублей;</w:t>
                  </w:r>
                </w:p>
                <w:p w:rsidR="00D45B14" w:rsidRPr="00473BB7" w:rsidRDefault="00D45B14" w:rsidP="005B366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41809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–</w:t>
                  </w:r>
                  <w:r w:rsidR="00275022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73BB7"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40734,5 </w:t>
                  </w:r>
                  <w:r w:rsidRPr="00473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рублей;</w:t>
                  </w:r>
                </w:p>
                <w:p w:rsidR="00D45B14" w:rsidRPr="003C531F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473BB7">
                    <w:rPr>
                      <w:sz w:val="28"/>
                      <w:szCs w:val="28"/>
                    </w:rPr>
                    <w:t>20</w:t>
                  </w:r>
                  <w:r w:rsidR="00C41809" w:rsidRPr="00473BB7">
                    <w:rPr>
                      <w:sz w:val="28"/>
                      <w:szCs w:val="28"/>
                    </w:rPr>
                    <w:t>25</w:t>
                  </w:r>
                  <w:r w:rsidRPr="00473BB7">
                    <w:rPr>
                      <w:sz w:val="28"/>
                      <w:szCs w:val="28"/>
                    </w:rPr>
                    <w:t xml:space="preserve"> год –</w:t>
                  </w:r>
                  <w:r w:rsidR="00275022" w:rsidRPr="00473BB7">
                    <w:rPr>
                      <w:sz w:val="28"/>
                      <w:szCs w:val="28"/>
                    </w:rPr>
                    <w:t xml:space="preserve"> </w:t>
                  </w:r>
                  <w:r w:rsidR="00473BB7" w:rsidRPr="00473BB7">
                    <w:rPr>
                      <w:sz w:val="28"/>
                      <w:szCs w:val="28"/>
                    </w:rPr>
                    <w:t xml:space="preserve">40734,5 </w:t>
                  </w:r>
                  <w:r w:rsidRPr="00473BB7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D45B14" w:rsidRPr="00E14DFE">
              <w:trPr>
                <w:trHeight w:val="699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Ожидаемые конечные р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зультаты реализации пр</w:t>
                  </w:r>
                  <w:r w:rsidRPr="007F2170">
                    <w:rPr>
                      <w:sz w:val="28"/>
                      <w:szCs w:val="28"/>
                    </w:rPr>
                    <w:t>о</w:t>
                  </w:r>
                  <w:r w:rsidRPr="007F217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DB4E5E" w:rsidRDefault="00D45B14" w:rsidP="005B3667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 xml:space="preserve">увеличение доли библиотечных фондов </w:t>
                  </w:r>
                </w:p>
                <w:p w:rsidR="00D45B14" w:rsidRPr="00DB4E5E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>общедоступных библиотек, отраженных в эле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="00E50DA8" w:rsidRPr="00DB4E5E">
                    <w:rPr>
                      <w:sz w:val="28"/>
                      <w:szCs w:val="28"/>
                      <w:lang w:eastAsia="en-US"/>
                    </w:rPr>
                    <w:t>тронных каталогах с 33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 xml:space="preserve">% до </w:t>
                  </w:r>
                  <w:r w:rsidR="00E50DA8" w:rsidRPr="00DB4E5E">
                    <w:rPr>
                      <w:sz w:val="28"/>
                      <w:szCs w:val="28"/>
                      <w:lang w:eastAsia="en-US"/>
                    </w:rPr>
                    <w:t>40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%;</w:t>
                  </w:r>
                </w:p>
                <w:p w:rsidR="00D45B14" w:rsidRPr="00DB4E5E" w:rsidRDefault="00D45B14" w:rsidP="005B3667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</w:rPr>
                    <w:t xml:space="preserve">увеличение объема средств </w:t>
                  </w:r>
                  <w:proofErr w:type="gramStart"/>
                  <w:r w:rsidRPr="00DB4E5E">
                    <w:rPr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D45B14" w:rsidRPr="00DB4E5E" w:rsidRDefault="00D45B14" w:rsidP="005B366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</w:rPr>
                    <w:t>предпринимательской и иной,  приносящий д</w:t>
                  </w:r>
                  <w:r w:rsidRPr="00DB4E5E">
                    <w:rPr>
                      <w:sz w:val="28"/>
                      <w:szCs w:val="28"/>
                    </w:rPr>
                    <w:t>о</w:t>
                  </w:r>
                  <w:r w:rsidRPr="00DB4E5E">
                    <w:rPr>
                      <w:sz w:val="28"/>
                      <w:szCs w:val="28"/>
                    </w:rPr>
                    <w:t xml:space="preserve">ход деятельности, муниципальных учреждений </w:t>
                  </w:r>
                  <w:r w:rsidRPr="00DB4E5E">
                    <w:rPr>
                      <w:sz w:val="28"/>
                      <w:szCs w:val="28"/>
                    </w:rPr>
                    <w:lastRenderedPageBreak/>
                    <w:t xml:space="preserve">культуры до </w:t>
                  </w:r>
                  <w:r w:rsidR="00E50DA8" w:rsidRPr="00DB4E5E">
                    <w:rPr>
                      <w:sz w:val="28"/>
                      <w:szCs w:val="28"/>
                    </w:rPr>
                    <w:t>100</w:t>
                  </w:r>
                  <w:r w:rsidR="00C56120" w:rsidRPr="00DB4E5E">
                    <w:rPr>
                      <w:sz w:val="28"/>
                      <w:szCs w:val="28"/>
                    </w:rPr>
                    <w:t>,0</w:t>
                  </w:r>
                  <w:r w:rsidRPr="00DB4E5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D45B14" w:rsidRPr="00DB4E5E" w:rsidRDefault="00D45B14" w:rsidP="005B3667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>повышение уровня удовлетворенности</w:t>
                  </w:r>
                </w:p>
                <w:p w:rsidR="00D45B14" w:rsidRPr="007F2170" w:rsidRDefault="00D45B14" w:rsidP="005B3667">
                  <w:pPr>
                    <w:jc w:val="both"/>
                    <w:rPr>
                      <w:sz w:val="28"/>
                      <w:szCs w:val="28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>населения сельского поселения Горноправдинск качеством услуг, предоставляемых учреждени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="00DB4E5E" w:rsidRPr="00DB4E5E">
                    <w:rPr>
                      <w:sz w:val="28"/>
                      <w:szCs w:val="28"/>
                      <w:lang w:eastAsia="en-US"/>
                    </w:rPr>
                    <w:t>ми культуры с 93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 xml:space="preserve">% до </w:t>
                  </w:r>
                  <w:r w:rsidR="00DB4E5E" w:rsidRPr="00DB4E5E"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%.</w:t>
                  </w:r>
                </w:p>
              </w:tc>
            </w:tr>
          </w:tbl>
          <w:p w:rsidR="00D45B14" w:rsidRPr="00713FDD" w:rsidRDefault="00D45B14" w:rsidP="005B36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5B14" w:rsidRPr="00713FDD" w:rsidRDefault="00D45B14" w:rsidP="005B3667">
      <w:pPr>
        <w:tabs>
          <w:tab w:val="left" w:pos="567"/>
        </w:tabs>
        <w:jc w:val="both"/>
      </w:pPr>
      <w:bookmarkStart w:id="1" w:name="sub_8200"/>
    </w:p>
    <w:p w:rsidR="00D45B14" w:rsidRPr="00713FDD" w:rsidRDefault="00D45B14" w:rsidP="005B3667">
      <w:pPr>
        <w:tabs>
          <w:tab w:val="left" w:pos="567"/>
        </w:tabs>
        <w:jc w:val="both"/>
      </w:pPr>
    </w:p>
    <w:p w:rsidR="00D45B14" w:rsidRDefault="00D45B14" w:rsidP="005B3667">
      <w:pPr>
        <w:tabs>
          <w:tab w:val="left" w:pos="567"/>
        </w:tabs>
        <w:jc w:val="both"/>
      </w:pPr>
    </w:p>
    <w:bookmarkEnd w:id="1"/>
    <w:sectPr w:rsidR="00D45B14" w:rsidSect="007B2873">
      <w:pgSz w:w="11906" w:h="16838"/>
      <w:pgMar w:top="1134" w:right="850" w:bottom="1134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E2" w:rsidRDefault="001F6EE2" w:rsidP="00485B1D">
      <w:r>
        <w:separator/>
      </w:r>
    </w:p>
  </w:endnote>
  <w:endnote w:type="continuationSeparator" w:id="0">
    <w:p w:rsidR="001F6EE2" w:rsidRDefault="001F6EE2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E2" w:rsidRDefault="001F6EE2" w:rsidP="00485B1D">
      <w:r>
        <w:separator/>
      </w:r>
    </w:p>
  </w:footnote>
  <w:footnote w:type="continuationSeparator" w:id="0">
    <w:p w:rsidR="001F6EE2" w:rsidRDefault="001F6EE2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3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5022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D00B3"/>
    <w:rsid w:val="002D0AB2"/>
    <w:rsid w:val="002D3898"/>
    <w:rsid w:val="002D4C94"/>
    <w:rsid w:val="002D56CC"/>
    <w:rsid w:val="002D589A"/>
    <w:rsid w:val="002D69F3"/>
    <w:rsid w:val="002E308B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4101"/>
    <w:rsid w:val="00376DD8"/>
    <w:rsid w:val="00384F4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351D"/>
    <w:rsid w:val="00450EC8"/>
    <w:rsid w:val="004555B7"/>
    <w:rsid w:val="00460EFB"/>
    <w:rsid w:val="00462776"/>
    <w:rsid w:val="004628B9"/>
    <w:rsid w:val="004630ED"/>
    <w:rsid w:val="00463332"/>
    <w:rsid w:val="00464AF5"/>
    <w:rsid w:val="004653FA"/>
    <w:rsid w:val="0046737D"/>
    <w:rsid w:val="00472497"/>
    <w:rsid w:val="00472FE9"/>
    <w:rsid w:val="00473BB7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5B26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D4"/>
    <w:rsid w:val="005B3667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463F"/>
    <w:rsid w:val="007A4700"/>
    <w:rsid w:val="007A4E4D"/>
    <w:rsid w:val="007B0190"/>
    <w:rsid w:val="007B186F"/>
    <w:rsid w:val="007B1EEF"/>
    <w:rsid w:val="007B2873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AD5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56E69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5B80"/>
    <w:rsid w:val="00E966F9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864</cp:revision>
  <cp:lastPrinted>2018-11-08T09:22:00Z</cp:lastPrinted>
  <dcterms:created xsi:type="dcterms:W3CDTF">2010-12-20T11:29:00Z</dcterms:created>
  <dcterms:modified xsi:type="dcterms:W3CDTF">2019-10-30T10:24:00Z</dcterms:modified>
</cp:coreProperties>
</file>