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A1" w:rsidRPr="00057EBD" w:rsidRDefault="00A77FA1" w:rsidP="00A77FA1">
      <w:pPr>
        <w:pStyle w:val="a5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A77FA1" w:rsidRPr="00057EBD" w:rsidRDefault="00A77FA1" w:rsidP="00A77FA1">
      <w:pPr>
        <w:pStyle w:val="a5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A77FA1" w:rsidRPr="003226E4" w:rsidRDefault="00A77FA1" w:rsidP="00A77FA1">
      <w:pPr>
        <w:jc w:val="center"/>
        <w:rPr>
          <w:sz w:val="27"/>
          <w:szCs w:val="27"/>
        </w:rPr>
      </w:pP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A77FA1" w:rsidRPr="00057EBD" w:rsidRDefault="00A77FA1" w:rsidP="00A77FA1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A77FA1" w:rsidRPr="00057EBD" w:rsidRDefault="00A77FA1" w:rsidP="00A77FA1">
      <w:pPr>
        <w:jc w:val="center"/>
        <w:rPr>
          <w:sz w:val="28"/>
          <w:szCs w:val="28"/>
        </w:rPr>
      </w:pP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A77FA1" w:rsidRPr="00057EBD" w:rsidRDefault="00A77FA1" w:rsidP="00A77FA1">
      <w:pPr>
        <w:jc w:val="center"/>
        <w:rPr>
          <w:b/>
          <w:bCs/>
          <w:sz w:val="28"/>
          <w:szCs w:val="28"/>
        </w:rPr>
      </w:pPr>
    </w:p>
    <w:p w:rsidR="00A77FA1" w:rsidRPr="00057EBD" w:rsidRDefault="00A77FA1" w:rsidP="00A77FA1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66CFD">
        <w:rPr>
          <w:sz w:val="27"/>
          <w:szCs w:val="27"/>
        </w:rPr>
        <w:t>26</w:t>
      </w:r>
      <w:r>
        <w:rPr>
          <w:sz w:val="27"/>
          <w:szCs w:val="27"/>
        </w:rPr>
        <w:t>.</w:t>
      </w:r>
      <w:r w:rsidR="00666CFD">
        <w:rPr>
          <w:sz w:val="27"/>
          <w:szCs w:val="27"/>
        </w:rPr>
        <w:t>01</w:t>
      </w:r>
      <w:r w:rsidRPr="003226E4">
        <w:rPr>
          <w:sz w:val="27"/>
          <w:szCs w:val="27"/>
        </w:rPr>
        <w:t>.201</w:t>
      </w:r>
      <w:r w:rsidR="008844E6">
        <w:rPr>
          <w:sz w:val="27"/>
          <w:szCs w:val="27"/>
        </w:rPr>
        <w:t>8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                            № </w:t>
      </w:r>
      <w:r w:rsidR="00666CFD">
        <w:rPr>
          <w:sz w:val="27"/>
          <w:szCs w:val="27"/>
        </w:rPr>
        <w:t>6</w:t>
      </w:r>
    </w:p>
    <w:p w:rsidR="008844E6" w:rsidRPr="008844E6" w:rsidRDefault="008844E6" w:rsidP="008844E6">
      <w:pPr>
        <w:rPr>
          <w:i/>
          <w:sz w:val="24"/>
          <w:szCs w:val="24"/>
        </w:rPr>
      </w:pPr>
      <w:r w:rsidRPr="008844E6">
        <w:rPr>
          <w:i/>
          <w:sz w:val="24"/>
          <w:szCs w:val="24"/>
        </w:rPr>
        <w:t>п. Горноправдинск</w:t>
      </w:r>
    </w:p>
    <w:p w:rsidR="00A77FA1" w:rsidRDefault="00A77FA1" w:rsidP="00A77FA1">
      <w:pPr>
        <w:rPr>
          <w:sz w:val="27"/>
          <w:szCs w:val="27"/>
        </w:rPr>
      </w:pPr>
    </w:p>
    <w:p w:rsidR="00A77FA1" w:rsidRPr="003226E4" w:rsidRDefault="00A77FA1" w:rsidP="00A77FA1">
      <w:pPr>
        <w:rPr>
          <w:sz w:val="27"/>
          <w:szCs w:val="27"/>
        </w:rPr>
      </w:pPr>
    </w:p>
    <w:p w:rsidR="00A77FA1" w:rsidRPr="00D42AB7" w:rsidRDefault="00C570CD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A77FA1" w:rsidRPr="00D42AB7">
        <w:rPr>
          <w:bCs/>
          <w:sz w:val="28"/>
          <w:szCs w:val="28"/>
        </w:rPr>
        <w:t xml:space="preserve">орядка </w:t>
      </w:r>
      <w:r w:rsidR="00A77FA1">
        <w:rPr>
          <w:bCs/>
          <w:sz w:val="28"/>
          <w:szCs w:val="28"/>
        </w:rPr>
        <w:t>формирования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 направления уведомлений</w:t>
      </w:r>
      <w:r w:rsidRPr="00D42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предоставлении</w:t>
      </w:r>
    </w:p>
    <w:p w:rsidR="00A77FA1" w:rsidRDefault="00A77FA1" w:rsidP="00A77FA1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межбюджетных трансфертов из </w:t>
      </w:r>
      <w:r w:rsidRPr="00D42AB7">
        <w:rPr>
          <w:bCs/>
          <w:sz w:val="28"/>
          <w:szCs w:val="28"/>
        </w:rPr>
        <w:t>бюджета</w:t>
      </w:r>
    </w:p>
    <w:p w:rsidR="00A77FA1" w:rsidRPr="00057EBD" w:rsidRDefault="00A77FA1" w:rsidP="00A77FA1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Горноправдинск </w:t>
      </w:r>
    </w:p>
    <w:p w:rsidR="00A77FA1" w:rsidRPr="00057EBD" w:rsidRDefault="00A77FA1" w:rsidP="00A77FA1">
      <w:pPr>
        <w:ind w:right="19"/>
        <w:rPr>
          <w:sz w:val="28"/>
          <w:szCs w:val="28"/>
        </w:rPr>
      </w:pPr>
    </w:p>
    <w:p w:rsidR="00666CFD" w:rsidRDefault="00666CFD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7FA1">
        <w:rPr>
          <w:sz w:val="28"/>
          <w:szCs w:val="28"/>
        </w:rPr>
        <w:t>В соответствии с пунктом 2.1 статьи 219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</w:t>
      </w:r>
      <w:r w:rsidR="00C52372">
        <w:rPr>
          <w:sz w:val="28"/>
          <w:szCs w:val="28"/>
        </w:rPr>
        <w:t>,</w:t>
      </w:r>
      <w:r w:rsidR="00B20052">
        <w:rPr>
          <w:sz w:val="28"/>
          <w:szCs w:val="28"/>
        </w:rPr>
        <w:t xml:space="preserve"> в целях устано</w:t>
      </w:r>
      <w:r w:rsidR="00B20052" w:rsidRPr="006207A5">
        <w:rPr>
          <w:sz w:val="28"/>
          <w:szCs w:val="28"/>
        </w:rPr>
        <w:t>вл</w:t>
      </w:r>
      <w:r w:rsidR="00B20052">
        <w:rPr>
          <w:sz w:val="28"/>
          <w:szCs w:val="28"/>
        </w:rPr>
        <w:t>ения</w:t>
      </w:r>
      <w:r w:rsidR="00B20052" w:rsidRPr="006207A5">
        <w:rPr>
          <w:sz w:val="28"/>
          <w:szCs w:val="28"/>
        </w:rPr>
        <w:t xml:space="preserve"> правил формирования и направления уведомлений о предоставлении межбюджетных трансфертов</w:t>
      </w:r>
      <w:r w:rsidR="00B20052">
        <w:rPr>
          <w:sz w:val="28"/>
          <w:szCs w:val="28"/>
        </w:rPr>
        <w:t xml:space="preserve"> из бюджета сельского поселения Горноправдинск</w:t>
      </w:r>
      <w:r w:rsidR="00C52372">
        <w:rPr>
          <w:sz w:val="28"/>
          <w:szCs w:val="28"/>
        </w:rPr>
        <w:t>:</w:t>
      </w:r>
    </w:p>
    <w:p w:rsidR="00A77FA1" w:rsidRPr="00A77FA1" w:rsidRDefault="00A77FA1" w:rsidP="00A77FA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77FA1" w:rsidRPr="00A77FA1" w:rsidRDefault="00A77FA1" w:rsidP="00B200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77FA1">
        <w:rPr>
          <w:color w:val="000000"/>
          <w:sz w:val="28"/>
          <w:szCs w:val="28"/>
        </w:rPr>
        <w:t xml:space="preserve">1. Утвердить Порядок </w:t>
      </w:r>
      <w:r w:rsidRPr="00A77FA1">
        <w:rPr>
          <w:bCs/>
          <w:sz w:val="28"/>
          <w:szCs w:val="28"/>
        </w:rPr>
        <w:t>формирования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 w:rsidR="00B20052"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сельского поселения Горноправдинск</w:t>
      </w:r>
      <w:r w:rsidRPr="00A77FA1">
        <w:rPr>
          <w:color w:val="000000"/>
          <w:sz w:val="28"/>
          <w:szCs w:val="28"/>
        </w:rPr>
        <w:t xml:space="preserve"> согласно приложению.</w:t>
      </w:r>
    </w:p>
    <w:p w:rsidR="00EC09FE" w:rsidRDefault="00EC09FE" w:rsidP="00B20052">
      <w:pPr>
        <w:ind w:firstLine="708"/>
        <w:jc w:val="both"/>
        <w:rPr>
          <w:sz w:val="28"/>
          <w:szCs w:val="28"/>
        </w:rPr>
      </w:pPr>
    </w:p>
    <w:p w:rsidR="00B20052" w:rsidRPr="002F5593" w:rsidRDefault="00B20052" w:rsidP="00B20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559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20052" w:rsidRDefault="00B20052" w:rsidP="00B20052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666CFD" w:rsidRDefault="00666CFD" w:rsidP="00EC09FE">
      <w:pPr>
        <w:jc w:val="both"/>
        <w:rPr>
          <w:sz w:val="28"/>
          <w:szCs w:val="28"/>
        </w:rPr>
      </w:pPr>
    </w:p>
    <w:p w:rsidR="00666CFD" w:rsidRDefault="00666CFD" w:rsidP="00EC09FE">
      <w:pPr>
        <w:jc w:val="both"/>
        <w:rPr>
          <w:sz w:val="28"/>
          <w:szCs w:val="28"/>
        </w:rPr>
      </w:pPr>
    </w:p>
    <w:p w:rsidR="00666CFD" w:rsidRDefault="00666CFD" w:rsidP="00EC09FE">
      <w:pPr>
        <w:jc w:val="both"/>
        <w:rPr>
          <w:sz w:val="28"/>
          <w:szCs w:val="28"/>
        </w:rPr>
      </w:pPr>
    </w:p>
    <w:p w:rsidR="00EC09FE" w:rsidRPr="002F5593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 xml:space="preserve">Глава </w:t>
      </w:r>
    </w:p>
    <w:p w:rsidR="00EC09FE" w:rsidRDefault="00EC09FE" w:rsidP="00EC09FE">
      <w:pPr>
        <w:jc w:val="both"/>
        <w:rPr>
          <w:sz w:val="28"/>
          <w:szCs w:val="28"/>
        </w:rPr>
      </w:pPr>
      <w:r w:rsidRPr="002F5593">
        <w:rPr>
          <w:sz w:val="28"/>
          <w:szCs w:val="28"/>
        </w:rPr>
        <w:t>сельского поселения Горноправдинск</w:t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 w:rsidRPr="002F559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F5593">
        <w:rPr>
          <w:sz w:val="28"/>
          <w:szCs w:val="28"/>
        </w:rPr>
        <w:t>С.А.Зайцев</w:t>
      </w:r>
    </w:p>
    <w:p w:rsidR="00A77FA1" w:rsidRPr="00A77FA1" w:rsidRDefault="00A77FA1" w:rsidP="00A77FA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EC09FE" w:rsidRDefault="00EC09FE" w:rsidP="00EC09FE">
      <w:pPr>
        <w:jc w:val="right"/>
        <w:outlineLvl w:val="0"/>
        <w:rPr>
          <w:sz w:val="28"/>
          <w:szCs w:val="28"/>
        </w:rPr>
      </w:pPr>
    </w:p>
    <w:p w:rsidR="00666CFD" w:rsidRDefault="00666CFD" w:rsidP="00EC09FE">
      <w:pPr>
        <w:jc w:val="right"/>
        <w:outlineLvl w:val="0"/>
        <w:rPr>
          <w:sz w:val="28"/>
          <w:szCs w:val="28"/>
        </w:rPr>
      </w:pPr>
    </w:p>
    <w:p w:rsidR="00EC09FE" w:rsidRPr="00183148" w:rsidRDefault="00EC09FE" w:rsidP="00EC09F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83148">
        <w:rPr>
          <w:sz w:val="28"/>
          <w:szCs w:val="28"/>
        </w:rPr>
        <w:t>риложение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83148">
        <w:rPr>
          <w:sz w:val="28"/>
          <w:szCs w:val="28"/>
        </w:rPr>
        <w:t xml:space="preserve"> администрации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EC09FE" w:rsidRPr="00183148" w:rsidRDefault="00EC09FE" w:rsidP="00EC09FE">
      <w:pPr>
        <w:jc w:val="right"/>
        <w:rPr>
          <w:sz w:val="28"/>
          <w:szCs w:val="28"/>
        </w:rPr>
      </w:pPr>
      <w:r w:rsidRPr="00183148">
        <w:rPr>
          <w:sz w:val="28"/>
          <w:szCs w:val="28"/>
        </w:rPr>
        <w:t xml:space="preserve">от </w:t>
      </w:r>
      <w:r w:rsidR="00666CFD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66CFD">
        <w:rPr>
          <w:sz w:val="28"/>
          <w:szCs w:val="28"/>
        </w:rPr>
        <w:t>01.2018 № 6</w:t>
      </w:r>
    </w:p>
    <w:p w:rsidR="00EC09FE" w:rsidRDefault="00EC09FE" w:rsidP="00EC09FE">
      <w:pPr>
        <w:jc w:val="center"/>
        <w:rPr>
          <w:bCs/>
          <w:sz w:val="28"/>
          <w:szCs w:val="28"/>
        </w:rPr>
      </w:pP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Порядок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формирования и направления уведомлений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 xml:space="preserve"> о предоставлении межбюджетных трансфертов </w:t>
      </w:r>
    </w:p>
    <w:p w:rsidR="00EC09FE" w:rsidRPr="00EC09FE" w:rsidRDefault="00EC09FE" w:rsidP="00EC09FE">
      <w:pPr>
        <w:jc w:val="center"/>
        <w:rPr>
          <w:b/>
          <w:bCs/>
          <w:sz w:val="28"/>
          <w:szCs w:val="28"/>
        </w:rPr>
      </w:pPr>
      <w:r w:rsidRPr="00EC09FE">
        <w:rPr>
          <w:b/>
          <w:bCs/>
          <w:sz w:val="28"/>
          <w:szCs w:val="28"/>
        </w:rPr>
        <w:t>из бюджета сельского поселения Горноп</w:t>
      </w:r>
      <w:bookmarkStart w:id="0" w:name="_GoBack"/>
      <w:bookmarkEnd w:id="0"/>
      <w:r w:rsidRPr="00EC09FE">
        <w:rPr>
          <w:b/>
          <w:bCs/>
          <w:sz w:val="28"/>
          <w:szCs w:val="28"/>
        </w:rPr>
        <w:t>равдинск</w:t>
      </w:r>
    </w:p>
    <w:p w:rsidR="00EC09FE" w:rsidRPr="00EC09FE" w:rsidRDefault="00EC09FE" w:rsidP="00EC09FE">
      <w:pPr>
        <w:jc w:val="center"/>
        <w:rPr>
          <w:b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Default="00EC09FE" w:rsidP="00EC09FE">
      <w:pPr>
        <w:ind w:firstLine="708"/>
        <w:jc w:val="both"/>
        <w:rPr>
          <w:color w:val="000000"/>
          <w:sz w:val="28"/>
          <w:szCs w:val="28"/>
        </w:rPr>
      </w:pPr>
    </w:p>
    <w:p w:rsidR="00EC09FE" w:rsidRPr="000F2846" w:rsidRDefault="00EC09FE" w:rsidP="00EF1B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F2846">
        <w:rPr>
          <w:color w:val="000000"/>
          <w:sz w:val="28"/>
          <w:szCs w:val="28"/>
        </w:rPr>
        <w:t xml:space="preserve">Настоящий Порядок </w:t>
      </w:r>
      <w:r w:rsidRPr="00A77FA1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и направления уведомлений о предоставлении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межбюджетных трансфертов из бюджета</w:t>
      </w:r>
      <w:r>
        <w:rPr>
          <w:bCs/>
          <w:sz w:val="28"/>
          <w:szCs w:val="28"/>
        </w:rPr>
        <w:t xml:space="preserve"> </w:t>
      </w:r>
      <w:r w:rsidRPr="00A77FA1">
        <w:rPr>
          <w:bCs/>
          <w:sz w:val="28"/>
          <w:szCs w:val="28"/>
        </w:rPr>
        <w:t>сельского поселения Горноправдинск</w:t>
      </w:r>
      <w:r w:rsidRPr="000F2846">
        <w:rPr>
          <w:color w:val="000000"/>
          <w:sz w:val="28"/>
          <w:szCs w:val="28"/>
        </w:rPr>
        <w:t xml:space="preserve"> (далее – Порядок) разработан в соответствии со статьей </w:t>
      </w:r>
      <w:r>
        <w:rPr>
          <w:color w:val="000000"/>
          <w:sz w:val="28"/>
          <w:szCs w:val="28"/>
        </w:rPr>
        <w:t>219</w:t>
      </w:r>
      <w:r w:rsidRPr="000F2846">
        <w:rPr>
          <w:color w:val="000000"/>
          <w:sz w:val="28"/>
          <w:szCs w:val="28"/>
        </w:rPr>
        <w:t xml:space="preserve"> Бюджетного кодекса Рос</w:t>
      </w:r>
      <w:r>
        <w:rPr>
          <w:color w:val="000000"/>
          <w:sz w:val="28"/>
          <w:szCs w:val="28"/>
        </w:rPr>
        <w:t xml:space="preserve">сийской Федерации </w:t>
      </w:r>
      <w:r w:rsidRPr="006207A5">
        <w:rPr>
          <w:sz w:val="28"/>
          <w:szCs w:val="28"/>
        </w:rPr>
        <w:t>и устанавливает правила формирования и направления уведомлений о предоставлении межбюджетных трансфертов из бюджета</w:t>
      </w:r>
      <w:r>
        <w:rPr>
          <w:sz w:val="28"/>
          <w:szCs w:val="28"/>
        </w:rPr>
        <w:t xml:space="preserve"> сельского поселения Горноправдинск </w:t>
      </w:r>
      <w:r w:rsidRPr="006207A5">
        <w:rPr>
          <w:sz w:val="28"/>
          <w:szCs w:val="28"/>
        </w:rPr>
        <w:t xml:space="preserve">(далее также – уведомление, </w:t>
      </w:r>
      <w:r>
        <w:rPr>
          <w:sz w:val="28"/>
          <w:szCs w:val="28"/>
        </w:rPr>
        <w:t>сельское поселение</w:t>
      </w:r>
      <w:r w:rsidRPr="006207A5">
        <w:rPr>
          <w:sz w:val="28"/>
          <w:szCs w:val="28"/>
        </w:rPr>
        <w:t>).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2.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EF1BDC">
        <w:rPr>
          <w:rFonts w:ascii="Times New Roman" w:hAnsi="Times New Roman" w:cs="Times New Roman"/>
          <w:sz w:val="28"/>
          <w:szCs w:val="28"/>
        </w:rPr>
        <w:t xml:space="preserve">финансово-экономическим отделом администрации сельского поселения Горноправдинск </w:t>
      </w:r>
      <w:r w:rsidRPr="006207A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F1BDC">
        <w:rPr>
          <w:rFonts w:ascii="Times New Roman" w:hAnsi="Times New Roman" w:cs="Times New Roman"/>
          <w:sz w:val="28"/>
          <w:szCs w:val="28"/>
        </w:rPr>
        <w:t>ФЭО АСП Горноправдинск</w:t>
      </w:r>
      <w:r w:rsidRPr="006207A5">
        <w:rPr>
          <w:rFonts w:ascii="Times New Roman" w:hAnsi="Times New Roman" w:cs="Times New Roman"/>
          <w:sz w:val="28"/>
          <w:szCs w:val="28"/>
        </w:rPr>
        <w:t>)</w:t>
      </w:r>
      <w:r w:rsidR="00EF1BDC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в части межбюджетных трансфертов, не имеющих целевое назначение по форме согласно приложению  к настоящему Порядку.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3.</w:t>
      </w:r>
      <w:r w:rsidRPr="006207A5">
        <w:rPr>
          <w:rFonts w:ascii="Times New Roman" w:hAnsi="Times New Roman" w:cs="Times New Roman"/>
          <w:sz w:val="28"/>
          <w:szCs w:val="28"/>
        </w:rPr>
        <w:tab/>
        <w:t xml:space="preserve">Уведомление направляется </w:t>
      </w:r>
      <w:r w:rsidR="00EF1BDC">
        <w:rPr>
          <w:rFonts w:ascii="Times New Roman" w:hAnsi="Times New Roman" w:cs="Times New Roman"/>
          <w:sz w:val="28"/>
          <w:szCs w:val="28"/>
        </w:rPr>
        <w:t xml:space="preserve">ФЭО АСП Горноправдинск </w:t>
      </w:r>
      <w:r w:rsidRPr="006207A5">
        <w:rPr>
          <w:rFonts w:ascii="Times New Roman" w:hAnsi="Times New Roman" w:cs="Times New Roman"/>
          <w:sz w:val="28"/>
          <w:szCs w:val="28"/>
        </w:rPr>
        <w:t xml:space="preserve">финансовому органу </w:t>
      </w:r>
      <w:r w:rsidR="00EF1BDC"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 случае: </w:t>
      </w:r>
    </w:p>
    <w:p w:rsidR="00A77FA1" w:rsidRPr="006207A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– не позднее пяти рабочих дней до начала очередного финансового года;</w:t>
      </w:r>
    </w:p>
    <w:p w:rsidR="00A77FA1" w:rsidRPr="00AE2123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EF1BDC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</w:t>
      </w:r>
      <w:r w:rsidR="00EF1BDC"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Pr="006207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F1BDC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F1B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– не </w:t>
      </w:r>
      <w:r w:rsidRPr="00AE2123">
        <w:rPr>
          <w:rFonts w:ascii="Times New Roman" w:hAnsi="Times New Roman" w:cs="Times New Roman"/>
          <w:sz w:val="28"/>
          <w:szCs w:val="28"/>
        </w:rPr>
        <w:t xml:space="preserve">позднее десяти рабочих дней после вступления в силу указанного </w:t>
      </w:r>
      <w:r w:rsidR="00EF1BDC" w:rsidRPr="00AE2123">
        <w:rPr>
          <w:rFonts w:ascii="Times New Roman" w:hAnsi="Times New Roman" w:cs="Times New Roman"/>
          <w:sz w:val="28"/>
          <w:szCs w:val="28"/>
        </w:rPr>
        <w:t>решения</w:t>
      </w:r>
      <w:r w:rsidRPr="00AE2123">
        <w:rPr>
          <w:rFonts w:ascii="Times New Roman" w:hAnsi="Times New Roman" w:cs="Times New Roman"/>
          <w:sz w:val="28"/>
          <w:szCs w:val="28"/>
        </w:rPr>
        <w:t>;</w:t>
      </w:r>
    </w:p>
    <w:p w:rsidR="00A77FA1" w:rsidRPr="00AE2123" w:rsidRDefault="00A77FA1" w:rsidP="00734AE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E2123">
        <w:rPr>
          <w:sz w:val="28"/>
          <w:szCs w:val="28"/>
        </w:rPr>
        <w:t xml:space="preserve">внесения изменений по основаниям, установленным бюджетным законодательством Российской Федерации, законодательством автономного округа, правовыми актами Правительства Ханты-Мансийского автономного округа – Югры и (или) правовыми актами исполнительных органов государственной власти автономного округа – в течение трех рабочих дней со дня внесения изменений в показатели сводной бюджетной росписи в соответствии с Порядком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составления и ведения сводной бюджетной росписи бюджета сельского поселения Горноправдинск, бюджетных росписей главных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распорядителей средств бюджета сельского поселения Горноправдинск (главных администраторов </w:t>
      </w:r>
      <w:proofErr w:type="gramStart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="00734AE0" w:rsidRPr="00AE2123">
        <w:rPr>
          <w:rFonts w:cs="Arial"/>
          <w:bCs/>
          <w:color w:val="000000"/>
          <w:kern w:val="28"/>
          <w:sz w:val="28"/>
          <w:szCs w:val="28"/>
        </w:rPr>
        <w:t xml:space="preserve"> Горноправдинск) и лимитов </w:t>
      </w:r>
      <w:r w:rsidR="00734AE0" w:rsidRPr="00AE2123">
        <w:rPr>
          <w:rFonts w:cs="Arial"/>
          <w:bCs/>
          <w:color w:val="000000"/>
          <w:kern w:val="28"/>
          <w:sz w:val="28"/>
          <w:szCs w:val="28"/>
        </w:rPr>
        <w:lastRenderedPageBreak/>
        <w:t xml:space="preserve">бюджетных обязательств  сельского поселения Горноправдинск </w:t>
      </w:r>
      <w:r w:rsidR="00734AE0" w:rsidRPr="00AE2123">
        <w:rPr>
          <w:sz w:val="28"/>
          <w:szCs w:val="28"/>
        </w:rPr>
        <w:t xml:space="preserve"> </w:t>
      </w:r>
      <w:r w:rsidRPr="00AE2123">
        <w:rPr>
          <w:sz w:val="28"/>
          <w:szCs w:val="28"/>
        </w:rPr>
        <w:t xml:space="preserve">(далее – Порядок составления и ведения сводной бюджетной росписи бюджета </w:t>
      </w:r>
      <w:r w:rsidR="00734AE0" w:rsidRPr="00AE2123">
        <w:rPr>
          <w:sz w:val="28"/>
          <w:szCs w:val="28"/>
        </w:rPr>
        <w:t>сельского поселения</w:t>
      </w:r>
      <w:r w:rsidRPr="00AE2123">
        <w:rPr>
          <w:sz w:val="28"/>
          <w:szCs w:val="28"/>
        </w:rPr>
        <w:t xml:space="preserve">). </w:t>
      </w:r>
    </w:p>
    <w:p w:rsidR="00A77FA1" w:rsidRPr="006207A5" w:rsidRDefault="00A77FA1" w:rsidP="00734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123">
        <w:rPr>
          <w:rFonts w:ascii="Times New Roman" w:hAnsi="Times New Roman" w:cs="Times New Roman"/>
          <w:sz w:val="28"/>
          <w:szCs w:val="28"/>
        </w:rPr>
        <w:t xml:space="preserve">4. Уведомление формируется сотрудником </w:t>
      </w:r>
      <w:r w:rsidR="00ED2A39" w:rsidRPr="00AE2123">
        <w:rPr>
          <w:rFonts w:ascii="Times New Roman" w:hAnsi="Times New Roman" w:cs="Times New Roman"/>
          <w:sz w:val="28"/>
          <w:szCs w:val="28"/>
        </w:rPr>
        <w:t>ФЭО АСП Горноправдинск</w:t>
      </w:r>
      <w:r w:rsidRPr="00AE2123">
        <w:rPr>
          <w:rFonts w:ascii="Times New Roman" w:hAnsi="Times New Roman" w:cs="Times New Roman"/>
          <w:sz w:val="28"/>
          <w:szCs w:val="28"/>
        </w:rPr>
        <w:t>,  ответственн</w:t>
      </w:r>
      <w:r w:rsidR="00ED2A39" w:rsidRPr="00AE2123">
        <w:rPr>
          <w:rFonts w:ascii="Times New Roman" w:hAnsi="Times New Roman" w:cs="Times New Roman"/>
          <w:sz w:val="28"/>
          <w:szCs w:val="28"/>
        </w:rPr>
        <w:t>ого</w:t>
      </w:r>
      <w:r w:rsidRPr="00AE2123">
        <w:rPr>
          <w:rFonts w:ascii="Times New Roman" w:hAnsi="Times New Roman" w:cs="Times New Roman"/>
          <w:sz w:val="28"/>
          <w:szCs w:val="28"/>
        </w:rPr>
        <w:t xml:space="preserve"> за оформление справок об изменении показателей сводной бюджетной росписи расходов в соответствии с Порядком составления</w:t>
      </w:r>
      <w:r w:rsidRPr="006207A5">
        <w:rPr>
          <w:rFonts w:ascii="Times New Roman" w:hAnsi="Times New Roman" w:cs="Times New Roman"/>
          <w:sz w:val="28"/>
          <w:szCs w:val="28"/>
        </w:rPr>
        <w:t xml:space="preserve"> и ведения сводной бюджетной росписи бюджета </w:t>
      </w:r>
      <w:r w:rsidR="000A6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07A5">
        <w:rPr>
          <w:rFonts w:ascii="Times New Roman" w:hAnsi="Times New Roman" w:cs="Times New Roman"/>
          <w:sz w:val="28"/>
          <w:szCs w:val="28"/>
        </w:rPr>
        <w:t>.</w:t>
      </w:r>
    </w:p>
    <w:p w:rsidR="000A6A15" w:rsidRDefault="00A77FA1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7A5">
        <w:rPr>
          <w:rFonts w:ascii="Times New Roman" w:hAnsi="Times New Roman" w:cs="Times New Roman"/>
          <w:sz w:val="28"/>
          <w:szCs w:val="28"/>
        </w:rPr>
        <w:t>5.  Один экземпляр уведомления направляется финансовому органу муниципального образования</w:t>
      </w:r>
      <w:r w:rsidR="000A6A1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, второй экземпляр остается </w:t>
      </w:r>
      <w:r w:rsidR="000A6A15">
        <w:rPr>
          <w:rFonts w:ascii="Times New Roman" w:hAnsi="Times New Roman" w:cs="Times New Roman"/>
          <w:sz w:val="28"/>
          <w:szCs w:val="28"/>
        </w:rPr>
        <w:t>в документообороте ФЭО АСП Горноправдинск.</w:t>
      </w:r>
    </w:p>
    <w:p w:rsidR="00A77FA1" w:rsidRPr="006207A5" w:rsidRDefault="000A6A15" w:rsidP="00EF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207A5">
        <w:rPr>
          <w:rFonts w:ascii="Times New Roman" w:hAnsi="Times New Roman" w:cs="Times New Roman"/>
          <w:sz w:val="28"/>
          <w:szCs w:val="28"/>
        </w:rPr>
        <w:t xml:space="preserve">инансовому органу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Ханты-Мансийский район</w:t>
      </w:r>
      <w:r w:rsidRPr="006207A5">
        <w:rPr>
          <w:rFonts w:ascii="Times New Roman" w:hAnsi="Times New Roman" w:cs="Times New Roman"/>
          <w:sz w:val="28"/>
          <w:szCs w:val="28"/>
        </w:rPr>
        <w:t xml:space="preserve"> </w:t>
      </w:r>
      <w:r w:rsidR="00A77FA1" w:rsidRPr="006207A5">
        <w:rPr>
          <w:rFonts w:ascii="Times New Roman" w:hAnsi="Times New Roman" w:cs="Times New Roman"/>
          <w:sz w:val="28"/>
          <w:szCs w:val="28"/>
        </w:rPr>
        <w:t>уведомление направляется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</w:t>
      </w:r>
      <w:r w:rsidR="00A77FA1" w:rsidRPr="006207A5">
        <w:rPr>
          <w:rFonts w:ascii="Times New Roman" w:hAnsi="Times New Roman" w:cs="Times New Roman"/>
          <w:sz w:val="28"/>
          <w:szCs w:val="28"/>
        </w:rPr>
        <w:t>.</w:t>
      </w:r>
    </w:p>
    <w:p w:rsidR="00A77FA1" w:rsidRDefault="00A77FA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</w:pPr>
    </w:p>
    <w:p w:rsidR="00C63D91" w:rsidRDefault="00C63D91" w:rsidP="00EF1BDC">
      <w:pPr>
        <w:ind w:firstLine="709"/>
        <w:jc w:val="both"/>
        <w:sectPr w:rsidR="00C63D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4A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4AE0">
        <w:rPr>
          <w:rFonts w:ascii="Times New Roman" w:hAnsi="Times New Roman" w:cs="Times New Roman"/>
          <w:sz w:val="24"/>
          <w:szCs w:val="24"/>
        </w:rPr>
        <w:t xml:space="preserve"> </w:t>
      </w:r>
      <w:r w:rsidR="00734AE0"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734AE0" w:rsidRPr="00734AE0">
        <w:rPr>
          <w:rFonts w:ascii="Times New Roman" w:hAnsi="Times New Roman" w:cs="Times New Roman"/>
          <w:bCs/>
          <w:sz w:val="24"/>
          <w:szCs w:val="24"/>
        </w:rPr>
        <w:t>формирования и направления уведомлений</w:t>
      </w:r>
    </w:p>
    <w:p w:rsidR="00734AE0" w:rsidRDefault="00734AE0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межбюджетных трансфертов из бюджета</w:t>
      </w:r>
    </w:p>
    <w:p w:rsidR="00734AE0" w:rsidRPr="00734AE0" w:rsidRDefault="00734AE0" w:rsidP="00734AE0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34AE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Горноправдинск</w:t>
      </w:r>
      <w:r w:rsidRPr="00734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D91" w:rsidRPr="00734AE0" w:rsidRDefault="00C63D91" w:rsidP="00C63D91">
      <w:pPr>
        <w:pStyle w:val="40"/>
        <w:shd w:val="clear" w:color="auto" w:fill="auto"/>
        <w:spacing w:line="240" w:lineRule="auto"/>
        <w:ind w:right="-314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W w:w="18562" w:type="dxa"/>
        <w:tblLook w:val="04A0" w:firstRow="1" w:lastRow="0" w:firstColumn="1" w:lastColumn="0" w:noHBand="0" w:noVBand="1"/>
      </w:tblPr>
      <w:tblGrid>
        <w:gridCol w:w="222"/>
        <w:gridCol w:w="2360"/>
        <w:gridCol w:w="1954"/>
        <w:gridCol w:w="828"/>
        <w:gridCol w:w="4275"/>
        <w:gridCol w:w="2462"/>
        <w:gridCol w:w="1935"/>
        <w:gridCol w:w="222"/>
        <w:gridCol w:w="484"/>
        <w:gridCol w:w="222"/>
        <w:gridCol w:w="222"/>
        <w:gridCol w:w="32"/>
        <w:gridCol w:w="190"/>
        <w:gridCol w:w="32"/>
        <w:gridCol w:w="190"/>
        <w:gridCol w:w="3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</w:tblGrid>
      <w:tr w:rsidR="00C63D91" w:rsidRPr="00734AE0" w:rsidTr="00C61AF0">
        <w:trPr>
          <w:gridAfter w:val="17"/>
          <w:wAfter w:w="3344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УВЕДОМЛЕНИЕ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 предоставлении межбюджетного трансферта, не имеющего целевое назначение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gridAfter w:val="14"/>
          <w:wAfter w:w="2932" w:type="dxa"/>
          <w:trHeight w:val="300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на 20___ год и плановый период 20___  и 20___ годов</w:t>
            </w:r>
          </w:p>
          <w:p w:rsidR="00C63D91" w:rsidRPr="00734AE0" w:rsidRDefault="00C63D91" w:rsidP="00C61AF0">
            <w:pPr>
              <w:jc w:val="center"/>
              <w:rPr>
                <w:bCs/>
                <w:szCs w:val="24"/>
              </w:rPr>
            </w:pPr>
            <w:r w:rsidRPr="00734AE0">
              <w:rPr>
                <w:bCs/>
                <w:szCs w:val="24"/>
              </w:rPr>
              <w:t>от «____» ________________20____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  <w:r w:rsidRPr="00734AE0"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От кого: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Дата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6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  <w:r w:rsidRPr="00734AE0">
              <w:rPr>
                <w:i/>
                <w:iCs/>
                <w:sz w:val="16"/>
                <w:szCs w:val="16"/>
              </w:rPr>
              <w:t>Кому: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r w:rsidRPr="00734AE0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Финансовый орган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ОКТМО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1020DF">
        <w:trPr>
          <w:trHeight w:val="42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Межбюджетный трансферт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код по БК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 xml:space="preserve">Единицы измерения: 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руб.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right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по ОКЕИ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25641B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6"/>
                <w:szCs w:val="16"/>
              </w:rPr>
              <w:t>38</w:t>
            </w:r>
            <w:r w:rsidR="0025641B">
              <w:rPr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 w:val="16"/>
                <w:szCs w:val="16"/>
              </w:rPr>
            </w:pPr>
          </w:p>
          <w:p w:rsidR="00C63D91" w:rsidRPr="00734AE0" w:rsidRDefault="00C63D91" w:rsidP="00C61AF0">
            <w:pPr>
              <w:rPr>
                <w:iCs/>
                <w:szCs w:val="24"/>
              </w:rPr>
            </w:pPr>
            <w:r w:rsidRPr="00734AE0">
              <w:rPr>
                <w:iCs/>
                <w:szCs w:val="24"/>
              </w:rPr>
              <w:t xml:space="preserve">В соответствии </w:t>
            </w:r>
            <w:proofErr w:type="gramStart"/>
            <w:r w:rsidRPr="00734AE0">
              <w:rPr>
                <w:iCs/>
                <w:szCs w:val="24"/>
              </w:rPr>
              <w:t>с</w:t>
            </w:r>
            <w:proofErr w:type="gramEnd"/>
          </w:p>
        </w:tc>
        <w:tc>
          <w:tcPr>
            <w:tcW w:w="7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D91" w:rsidRPr="00734AE0" w:rsidRDefault="00C63D91" w:rsidP="00C61AF0">
            <w:pPr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  <w:tr w:rsidR="00C63D91" w:rsidRPr="00734AE0" w:rsidTr="00C61AF0">
        <w:trPr>
          <w:trHeight w:val="43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  <w:r w:rsidRPr="00734AE0">
              <w:rPr>
                <w:sz w:val="14"/>
                <w:szCs w:val="14"/>
              </w:rPr>
              <w:t>(</w:t>
            </w:r>
            <w:r w:rsidRPr="00734AE0">
              <w:rPr>
                <w:sz w:val="16"/>
                <w:szCs w:val="16"/>
              </w:rPr>
              <w:t>закон, постановление, распоряжение, приказ)</w:t>
            </w:r>
          </w:p>
          <w:p w:rsidR="00C63D91" w:rsidRPr="00734AE0" w:rsidRDefault="00C63D91" w:rsidP="00C61AF0">
            <w:pPr>
              <w:jc w:val="center"/>
              <w:rPr>
                <w:sz w:val="16"/>
                <w:szCs w:val="16"/>
              </w:rPr>
            </w:pPr>
          </w:p>
          <w:p w:rsidR="00C63D91" w:rsidRPr="00734AE0" w:rsidRDefault="00C63D91" w:rsidP="00C61AF0">
            <w:pPr>
              <w:pStyle w:val="20"/>
              <w:shd w:val="clear" w:color="auto" w:fill="auto"/>
              <w:spacing w:before="0" w:line="220" w:lineRule="exact"/>
              <w:ind w:left="100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AE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предусмотрено предоставление межбюджетного трансферта</w:t>
            </w:r>
          </w:p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gridSpan w:val="2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36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/>
        </w:tc>
      </w:tr>
    </w:tbl>
    <w:p w:rsidR="00C63D91" w:rsidRPr="00734AE0" w:rsidRDefault="00C63D91" w:rsidP="00C63D9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C63D91" w:rsidRPr="00734AE0" w:rsidSect="007E4C3E">
          <w:pgSz w:w="16838" w:h="11905" w:orient="landscape"/>
          <w:pgMar w:top="1559" w:right="1276" w:bottom="1134" w:left="1134" w:header="0" w:footer="0" w:gutter="0"/>
          <w:cols w:space="720"/>
          <w:titlePg/>
          <w:docGrid w:linePitch="326"/>
        </w:sectPr>
      </w:pPr>
    </w:p>
    <w:p w:rsidR="00C63D91" w:rsidRPr="00734AE0" w:rsidRDefault="00C63D91" w:rsidP="00C63D91">
      <w:pPr>
        <w:pStyle w:val="30"/>
        <w:framePr w:w="1910" w:h="639" w:hRule="exact" w:wrap="none" w:vAnchor="page" w:hAnchor="page" w:x="12673" w:y="9708"/>
        <w:shd w:val="clear" w:color="auto" w:fill="auto"/>
        <w:spacing w:before="0" w:after="0" w:line="288" w:lineRule="exact"/>
        <w:ind w:right="160" w:firstLine="0"/>
        <w:jc w:val="both"/>
        <w:rPr>
          <w:rFonts w:ascii="Times New Roman" w:hAnsi="Times New Roman" w:cs="Times New Roman"/>
        </w:rPr>
      </w:pPr>
    </w:p>
    <w:tbl>
      <w:tblPr>
        <w:tblW w:w="18548" w:type="dxa"/>
        <w:tblLook w:val="04A0" w:firstRow="1" w:lastRow="0" w:firstColumn="1" w:lastColumn="0" w:noHBand="0" w:noVBand="1"/>
      </w:tblPr>
      <w:tblGrid>
        <w:gridCol w:w="851"/>
        <w:gridCol w:w="1731"/>
        <w:gridCol w:w="1954"/>
        <w:gridCol w:w="828"/>
        <w:gridCol w:w="4275"/>
        <w:gridCol w:w="2462"/>
        <w:gridCol w:w="1935"/>
        <w:gridCol w:w="222"/>
        <w:gridCol w:w="96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3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rPr>
                <w:b/>
                <w:bCs/>
              </w:rPr>
              <w:t>Сумма межбюджетного трансферта, не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20____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95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63D91" w:rsidRPr="00734AE0" w:rsidRDefault="00C63D91" w:rsidP="00C61AF0">
            <w:pPr>
              <w:ind w:left="851"/>
              <w:jc w:val="center"/>
            </w:pPr>
          </w:p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</w:rPr>
            </w:pPr>
            <w:r w:rsidRPr="00734AE0"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95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 xml:space="preserve"> 20 _____год</w:t>
            </w:r>
            <w:proofErr w:type="gramStart"/>
            <w:r w:rsidRPr="00734AE0">
              <w:t xml:space="preserve"> (+/-)</w:t>
            </w:r>
            <w:proofErr w:type="gramEnd"/>
          </w:p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</w:pPr>
            <w:r w:rsidRPr="00734AE0">
              <w:t>20_____ год</w:t>
            </w:r>
            <w:proofErr w:type="gramStart"/>
            <w:r w:rsidRPr="00734AE0">
              <w:t xml:space="preserve"> (+/-)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0919B7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D91" w:rsidRPr="000919B7" w:rsidRDefault="00C63D91" w:rsidP="00C61AF0">
            <w:pPr>
              <w:ind w:left="851"/>
              <w:jc w:val="center"/>
              <w:rPr>
                <w:bCs/>
                <w:sz w:val="16"/>
                <w:szCs w:val="16"/>
              </w:rPr>
            </w:pPr>
            <w:r w:rsidRPr="000919B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D91" w:rsidRPr="00734AE0" w:rsidRDefault="00C63D91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0919B7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9B7" w:rsidRPr="00734AE0" w:rsidRDefault="000919B7" w:rsidP="00C61AF0">
            <w:pPr>
              <w:ind w:left="8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9B7" w:rsidRPr="00734AE0" w:rsidRDefault="000919B7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  <w:tc>
          <w:tcPr>
            <w:tcW w:w="222" w:type="dxa"/>
            <w:vAlign w:val="center"/>
          </w:tcPr>
          <w:p w:rsidR="000919B7" w:rsidRPr="00734AE0" w:rsidRDefault="000919B7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  <w:tr w:rsidR="00C63D91" w:rsidRPr="00734AE0" w:rsidTr="00C61AF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D91" w:rsidRPr="00734AE0" w:rsidRDefault="00C63D91" w:rsidP="00C61AF0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  <w:tc>
          <w:tcPr>
            <w:tcW w:w="222" w:type="dxa"/>
            <w:vAlign w:val="center"/>
            <w:hideMark/>
          </w:tcPr>
          <w:p w:rsidR="00C63D91" w:rsidRPr="00734AE0" w:rsidRDefault="00C63D91" w:rsidP="00C61AF0">
            <w:pPr>
              <w:ind w:left="851"/>
            </w:pPr>
          </w:p>
        </w:tc>
      </w:tr>
    </w:tbl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Горноправдинск</w:t>
      </w:r>
      <w:r w:rsidR="00C63D91" w:rsidRPr="00734AE0">
        <w:rPr>
          <w:rFonts w:ascii="Times New Roman" w:hAnsi="Times New Roman" w:cs="Times New Roman"/>
        </w:rPr>
        <w:t xml:space="preserve"> (</w:t>
      </w:r>
      <w:r w:rsidR="00C63D91" w:rsidRPr="00734AE0">
        <w:rPr>
          <w:rFonts w:ascii="Times New Roman" w:hAnsi="Times New Roman" w:cs="Times New Roman"/>
          <w:sz w:val="24"/>
          <w:szCs w:val="24"/>
        </w:rPr>
        <w:t>уполномоченное лицо)</w:t>
      </w:r>
      <w:r w:rsidR="00C63D91" w:rsidRPr="00734AE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C63D91" w:rsidRPr="00734AE0">
        <w:rPr>
          <w:rFonts w:ascii="Times New Roman" w:hAnsi="Times New Roman" w:cs="Times New Roman"/>
        </w:rPr>
        <w:t xml:space="preserve"> _________  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                               (подпись)   (расшифровка подписи)</w:t>
      </w:r>
    </w:p>
    <w:p w:rsidR="001020DF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1020DF">
        <w:rPr>
          <w:rFonts w:ascii="Times New Roman" w:hAnsi="Times New Roman" w:cs="Times New Roman"/>
          <w:sz w:val="24"/>
          <w:szCs w:val="24"/>
        </w:rPr>
        <w:t>финансово-экономического отдела</w:t>
      </w:r>
    </w:p>
    <w:p w:rsidR="00C63D91" w:rsidRPr="00734AE0" w:rsidRDefault="001020DF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0919B7">
        <w:rPr>
          <w:rFonts w:ascii="Times New Roman" w:hAnsi="Times New Roman" w:cs="Times New Roman"/>
          <w:sz w:val="24"/>
          <w:szCs w:val="24"/>
        </w:rPr>
        <w:t xml:space="preserve">Горноправдинск </w:t>
      </w:r>
      <w:r w:rsidR="00C63D91" w:rsidRPr="00734AE0">
        <w:rPr>
          <w:rFonts w:ascii="Times New Roman" w:hAnsi="Times New Roman" w:cs="Times New Roman"/>
        </w:rPr>
        <w:t xml:space="preserve"> </w:t>
      </w:r>
      <w:r w:rsidR="00C63D91" w:rsidRPr="00734AE0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C63D91" w:rsidRPr="00734AE0">
        <w:rPr>
          <w:rFonts w:ascii="Times New Roman" w:hAnsi="Times New Roman" w:cs="Times New Roman"/>
        </w:rPr>
        <w:t xml:space="preserve">       _________  _____________________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                             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  <w:t xml:space="preserve">        (подпись)  (расшифровка подписи)</w:t>
      </w:r>
    </w:p>
    <w:p w:rsidR="00C63D91" w:rsidRPr="00734AE0" w:rsidRDefault="00C63D91" w:rsidP="00C63D9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  <w:sz w:val="24"/>
          <w:szCs w:val="24"/>
        </w:rPr>
        <w:t xml:space="preserve">  Исполнитель </w:t>
      </w:r>
      <w:r w:rsidRPr="00734AE0">
        <w:rPr>
          <w:rFonts w:ascii="Times New Roman" w:hAnsi="Times New Roman" w:cs="Times New Roman"/>
        </w:rPr>
        <w:t xml:space="preserve">           _________  _____________________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734AE0">
        <w:rPr>
          <w:rFonts w:ascii="Times New Roman" w:hAnsi="Times New Roman" w:cs="Times New Roman"/>
        </w:rPr>
        <w:t xml:space="preserve">                                    (подпись)  (расшифровка подписи)           </w:t>
      </w: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734AE0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4AE0">
        <w:rPr>
          <w:rFonts w:ascii="Times New Roman" w:hAnsi="Times New Roman" w:cs="Times New Roman"/>
        </w:rPr>
        <w:t>«____» ___________ 20___ г.</w:t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  <w:r w:rsidRPr="00734AE0">
        <w:rPr>
          <w:rFonts w:ascii="Times New Roman" w:hAnsi="Times New Roman" w:cs="Times New Roman"/>
        </w:rPr>
        <w:tab/>
      </w: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Pr="006207A5" w:rsidRDefault="00C63D91" w:rsidP="00C63D91">
      <w:pPr>
        <w:pStyle w:val="ConsPlusNonformat"/>
        <w:ind w:left="851"/>
        <w:jc w:val="both"/>
        <w:rPr>
          <w:rFonts w:ascii="Times New Roman" w:hAnsi="Times New Roman" w:cs="Times New Roman"/>
        </w:rPr>
      </w:pPr>
    </w:p>
    <w:p w:rsidR="00C63D91" w:rsidRDefault="00C63D91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</w:pPr>
    </w:p>
    <w:p w:rsidR="00017B2E" w:rsidRDefault="00017B2E" w:rsidP="00C63D91">
      <w:pPr>
        <w:ind w:firstLine="709"/>
        <w:jc w:val="both"/>
        <w:sectPr w:rsidR="00017B2E" w:rsidSect="00C63D9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7B2E" w:rsidRDefault="00017B2E" w:rsidP="00666CFD">
      <w:pPr>
        <w:widowControl/>
        <w:ind w:firstLine="540"/>
        <w:jc w:val="both"/>
      </w:pPr>
    </w:p>
    <w:sectPr w:rsidR="00017B2E" w:rsidSect="00017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1"/>
    <w:rsid w:val="00017B2E"/>
    <w:rsid w:val="000411DB"/>
    <w:rsid w:val="000919B7"/>
    <w:rsid w:val="000A6A15"/>
    <w:rsid w:val="001020DF"/>
    <w:rsid w:val="0025641B"/>
    <w:rsid w:val="00291A11"/>
    <w:rsid w:val="004078B2"/>
    <w:rsid w:val="00660FDA"/>
    <w:rsid w:val="00666CFD"/>
    <w:rsid w:val="00734AE0"/>
    <w:rsid w:val="008844E6"/>
    <w:rsid w:val="008D5DBB"/>
    <w:rsid w:val="0096212F"/>
    <w:rsid w:val="00963C50"/>
    <w:rsid w:val="00A77FA1"/>
    <w:rsid w:val="00AE2123"/>
    <w:rsid w:val="00B20052"/>
    <w:rsid w:val="00C52372"/>
    <w:rsid w:val="00C570CD"/>
    <w:rsid w:val="00C63D91"/>
    <w:rsid w:val="00CC2317"/>
    <w:rsid w:val="00CC58A8"/>
    <w:rsid w:val="00E54C9E"/>
    <w:rsid w:val="00EC09FE"/>
    <w:rsid w:val="00ED2A39"/>
    <w:rsid w:val="00EE7F0E"/>
    <w:rsid w:val="00EF1BDC"/>
    <w:rsid w:val="00F2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7FA1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7FA1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No Spacing"/>
    <w:link w:val="a4"/>
    <w:uiPriority w:val="99"/>
    <w:qFormat/>
    <w:rsid w:val="00A77F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77FA1"/>
    <w:rPr>
      <w:rFonts w:ascii="Calibri" w:eastAsia="Times New Roman" w:hAnsi="Calibri" w:cs="Calibri"/>
      <w:lang w:eastAsia="ru-RU"/>
    </w:rPr>
  </w:style>
  <w:style w:type="paragraph" w:styleId="a5">
    <w:name w:val="Title"/>
    <w:basedOn w:val="a"/>
    <w:link w:val="a6"/>
    <w:qFormat/>
    <w:rsid w:val="00A77FA1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A77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uiPriority w:val="99"/>
    <w:rsid w:val="00A77FA1"/>
    <w:rPr>
      <w:color w:val="0000FF"/>
      <w:u w:val="single"/>
    </w:rPr>
  </w:style>
  <w:style w:type="paragraph" w:customStyle="1" w:styleId="ConsPlusNormal">
    <w:name w:val="ConsPlusNormal"/>
    <w:rsid w:val="00A77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63D91"/>
    <w:rPr>
      <w:spacing w:val="6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D91"/>
    <w:rPr>
      <w:spacing w:val="4"/>
      <w:sz w:val="15"/>
      <w:szCs w:val="15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C63D91"/>
    <w:rPr>
      <w:b/>
      <w:bCs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3D91"/>
    <w:pPr>
      <w:shd w:val="clear" w:color="auto" w:fill="FFFFFF"/>
      <w:autoSpaceDE/>
      <w:autoSpaceDN/>
      <w:adjustRightInd/>
      <w:spacing w:before="420" w:after="540" w:line="0" w:lineRule="atLeast"/>
      <w:ind w:hanging="820"/>
      <w:jc w:val="center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3D91"/>
    <w:pPr>
      <w:shd w:val="clear" w:color="auto" w:fill="FFFFFF"/>
      <w:autoSpaceDE/>
      <w:autoSpaceDN/>
      <w:adjustRightInd/>
      <w:spacing w:line="211" w:lineRule="exact"/>
      <w:jc w:val="center"/>
    </w:pPr>
    <w:rPr>
      <w:rFonts w:asciiTheme="minorHAnsi" w:eastAsiaTheme="minorHAnsi" w:hAnsiTheme="minorHAnsi" w:cstheme="minorBidi"/>
      <w:spacing w:val="4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rsid w:val="00C63D91"/>
    <w:pPr>
      <w:shd w:val="clear" w:color="auto" w:fill="FFFFFF"/>
      <w:autoSpaceDE/>
      <w:autoSpaceDN/>
      <w:adjustRightInd/>
      <w:spacing w:before="60" w:line="0" w:lineRule="atLeast"/>
    </w:pPr>
    <w:rPr>
      <w:rFonts w:asciiTheme="minorHAnsi" w:eastAsiaTheme="minorHAnsi" w:hAnsiTheme="minorHAnsi" w:cstheme="minorBidi"/>
      <w:b/>
      <w:bCs/>
      <w:i/>
      <w:iCs/>
      <w:spacing w:val="-2"/>
      <w:sz w:val="22"/>
      <w:szCs w:val="22"/>
      <w:lang w:eastAsia="en-US"/>
    </w:rPr>
  </w:style>
  <w:style w:type="paragraph" w:styleId="a8">
    <w:name w:val="Body Text"/>
    <w:basedOn w:val="a"/>
    <w:link w:val="a9"/>
    <w:rsid w:val="00017B2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017B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017B2E"/>
    <w:pPr>
      <w:spacing w:line="313" w:lineRule="exact"/>
      <w:ind w:firstLine="5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15</cp:revision>
  <cp:lastPrinted>2018-01-19T04:56:00Z</cp:lastPrinted>
  <dcterms:created xsi:type="dcterms:W3CDTF">2018-01-17T07:31:00Z</dcterms:created>
  <dcterms:modified xsi:type="dcterms:W3CDTF">2018-01-26T06:57:00Z</dcterms:modified>
</cp:coreProperties>
</file>