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654A0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5C1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5C11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41173E">
        <w:rPr>
          <w:rFonts w:ascii="Times New Roman" w:hAnsi="Times New Roman" w:cs="Times New Roman"/>
          <w:sz w:val="28"/>
          <w:szCs w:val="28"/>
        </w:rPr>
        <w:t xml:space="preserve">2023     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173E">
        <w:rPr>
          <w:rFonts w:ascii="Times New Roman" w:hAnsi="Times New Roman" w:cs="Times New Roman"/>
          <w:sz w:val="28"/>
          <w:szCs w:val="28"/>
        </w:rPr>
        <w:t xml:space="preserve">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5C11">
        <w:rPr>
          <w:rFonts w:ascii="Times New Roman" w:hAnsi="Times New Roman" w:cs="Times New Roman"/>
          <w:sz w:val="28"/>
          <w:szCs w:val="28"/>
        </w:rPr>
        <w:t>36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Default="00BF05E3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0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900564">
        <w:rPr>
          <w:rFonts w:ascii="Times New Roman" w:hAnsi="Times New Roman"/>
          <w:sz w:val="28"/>
          <w:szCs w:val="28"/>
        </w:rPr>
        <w:t xml:space="preserve">от </w:t>
      </w:r>
      <w:r w:rsidR="002D3C8A">
        <w:rPr>
          <w:rFonts w:ascii="Times New Roman" w:hAnsi="Times New Roman"/>
          <w:sz w:val="28"/>
          <w:szCs w:val="28"/>
        </w:rPr>
        <w:t>15.06.2022</w:t>
      </w:r>
      <w:r w:rsidR="00900564">
        <w:rPr>
          <w:rFonts w:ascii="Times New Roman" w:hAnsi="Times New Roman"/>
          <w:sz w:val="28"/>
          <w:szCs w:val="28"/>
        </w:rPr>
        <w:t xml:space="preserve"> № </w:t>
      </w:r>
      <w:r w:rsidR="002D3C8A">
        <w:rPr>
          <w:rFonts w:ascii="Times New Roman" w:hAnsi="Times New Roman"/>
          <w:sz w:val="28"/>
          <w:szCs w:val="28"/>
        </w:rPr>
        <w:t>2</w:t>
      </w:r>
      <w:r w:rsidR="00900564">
        <w:rPr>
          <w:rFonts w:ascii="Times New Roman" w:hAnsi="Times New Roman"/>
          <w:sz w:val="28"/>
          <w:szCs w:val="28"/>
        </w:rPr>
        <w:t>2</w:t>
      </w:r>
      <w:r w:rsidR="004550A6">
        <w:rPr>
          <w:rFonts w:ascii="Times New Roman" w:hAnsi="Times New Roman"/>
          <w:sz w:val="28"/>
          <w:szCs w:val="28"/>
        </w:rPr>
        <w:t xml:space="preserve"> </w:t>
      </w:r>
      <w:r w:rsidR="00505857">
        <w:rPr>
          <w:rFonts w:ascii="Times New Roman" w:hAnsi="Times New Roman"/>
          <w:sz w:val="28"/>
          <w:szCs w:val="28"/>
        </w:rPr>
        <w:t>«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сельского поселения Цингалы</w:t>
      </w:r>
      <w:r w:rsidR="005058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0564" w:rsidRP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564" w:rsidRDefault="005B56F3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6F3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нормативных правовых актов сельского поселения Цингалы в соответствие с действующим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B6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63749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63749">
        <w:rPr>
          <w:rFonts w:ascii="Times New Roman" w:eastAsia="Times New Roman" w:hAnsi="Times New Roman" w:cs="Times New Roman"/>
          <w:sz w:val="28"/>
          <w:szCs w:val="28"/>
        </w:rPr>
        <w:t>ом от 18.03.2023 № 71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B63749" w:rsidRPr="00B63749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статьи 2 и 3 Федерального закона "О газоснабжении в Российской Федерации" и Жилищный кодекс Российской Федерации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B63749" w:rsidRPr="00FA6352" w:rsidRDefault="00B63749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6F3" w:rsidRDefault="0063222D" w:rsidP="005B56F3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B56F3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6712C9" w:rsidRPr="005B56F3">
        <w:rPr>
          <w:rFonts w:ascii="Times New Roman" w:hAnsi="Times New Roman"/>
          <w:color w:val="000000"/>
          <w:sz w:val="28"/>
          <w:szCs w:val="28"/>
        </w:rPr>
        <w:t xml:space="preserve">изменения в решение Совета депутатов сельского поселения Цингалы </w:t>
      </w:r>
      <w:r w:rsidR="00556B95" w:rsidRPr="005B56F3">
        <w:rPr>
          <w:rFonts w:ascii="Times New Roman" w:hAnsi="Times New Roman"/>
          <w:color w:val="000000"/>
          <w:sz w:val="28"/>
          <w:szCs w:val="28"/>
        </w:rPr>
        <w:t>от 15.06.2022 № 22 «Об утверждении Положения о муниципальном жилищном контроле на территории сельского поселения Цингалы</w:t>
      </w:r>
      <w:r w:rsidR="006712C9" w:rsidRPr="005B56F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5B56F3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5B56F3" w:rsidRDefault="005B56F3" w:rsidP="005B56F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5B56F3">
        <w:rPr>
          <w:rFonts w:ascii="Times New Roman" w:hAnsi="Times New Roman"/>
          <w:color w:val="000000"/>
          <w:sz w:val="28"/>
          <w:szCs w:val="28"/>
        </w:rPr>
        <w:t>В пункте 5 статьи 1 Положения после слов «энергетической эффективности» дополнить словами «, законодательством о газоснабжении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5B56F3" w:rsidRDefault="005B56F3" w:rsidP="005B56F3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6F3" w:rsidRDefault="005B56F3" w:rsidP="005B56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Статью 6 дополнить пунктом 3 </w:t>
      </w:r>
      <w:r w:rsidRPr="005B56F3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5B56F3" w:rsidRDefault="005B56F3" w:rsidP="005B56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56F3">
        <w:rPr>
          <w:rFonts w:ascii="Times New Roman" w:hAnsi="Times New Roman"/>
          <w:color w:val="000000"/>
          <w:sz w:val="28"/>
          <w:szCs w:val="28"/>
        </w:rPr>
        <w:t xml:space="preserve">«3. </w:t>
      </w:r>
      <w:proofErr w:type="gramStart"/>
      <w:r w:rsidRPr="005B56F3">
        <w:rPr>
          <w:rFonts w:ascii="Times New Roman" w:hAnsi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федеральной государственной информационной системы «Единый портал государственных и муниципальных услуг (функций)» на бумажном носителе, непосредственно в администрацию сельского поселения Цингалы с учетом требований законодательства Российской Федерации о государственной и иной охраняемой законом тайне.».</w:t>
      </w:r>
      <w:proofErr w:type="gramEnd"/>
    </w:p>
    <w:p w:rsidR="005B56F3" w:rsidRDefault="00270143" w:rsidP="002701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Часть</w:t>
      </w:r>
      <w:r w:rsidRPr="00270143">
        <w:rPr>
          <w:rFonts w:ascii="Times New Roman" w:hAnsi="Times New Roman"/>
          <w:color w:val="000000"/>
          <w:sz w:val="28"/>
          <w:szCs w:val="28"/>
        </w:rPr>
        <w:t xml:space="preserve"> 3 пункта 8 статьи 1 Положения изложить в следующей редакции:</w:t>
      </w:r>
    </w:p>
    <w:p w:rsidR="00270143" w:rsidRDefault="00270143" w:rsidP="002701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0143">
        <w:rPr>
          <w:rFonts w:ascii="Times New Roman" w:hAnsi="Times New Roman"/>
          <w:color w:val="000000"/>
          <w:sz w:val="28"/>
          <w:szCs w:val="28"/>
        </w:rPr>
        <w:t>«3)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требования.».</w:t>
      </w:r>
      <w:proofErr w:type="gramEnd"/>
    </w:p>
    <w:p w:rsidR="00FD3A0D" w:rsidRPr="00270143" w:rsidRDefault="00FD3A0D" w:rsidP="002701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143" w:rsidRDefault="00FD3A0D" w:rsidP="002701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статью 4 Положения внести следующие изменения:</w:t>
      </w:r>
    </w:p>
    <w:p w:rsidR="00FD3A0D" w:rsidRDefault="00FD3A0D" w:rsidP="00FD3A0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FD3A0D">
        <w:rPr>
          <w:rFonts w:ascii="Times New Roman" w:hAnsi="Times New Roman"/>
          <w:color w:val="000000"/>
          <w:sz w:val="28"/>
          <w:szCs w:val="28"/>
        </w:rPr>
        <w:t>в пункте 4 слова «посредством контрольных мероприятий</w:t>
      </w:r>
      <w:proofErr w:type="gramStart"/>
      <w:r w:rsidRPr="00FD3A0D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FD3A0D">
        <w:rPr>
          <w:rFonts w:ascii="Times New Roman" w:hAnsi="Times New Roman"/>
          <w:color w:val="000000"/>
          <w:sz w:val="28"/>
          <w:szCs w:val="28"/>
        </w:rPr>
        <w:t xml:space="preserve"> заменить словами «посредством контрольных мероприятий без взаимодействия,»;</w:t>
      </w:r>
    </w:p>
    <w:p w:rsidR="00FD3A0D" w:rsidRPr="00FD3A0D" w:rsidRDefault="00FD3A0D" w:rsidP="00FD3A0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FD3A0D">
        <w:rPr>
          <w:rFonts w:ascii="Times New Roman" w:hAnsi="Times New Roman"/>
          <w:color w:val="000000"/>
          <w:sz w:val="28"/>
          <w:szCs w:val="28"/>
        </w:rPr>
        <w:t>в пункте 18 слова «после внесения сведений в единый реестр контрольных (надзорных) мероприятий (далее – ЕРКНМ)</w:t>
      </w:r>
      <w:proofErr w:type="gramStart"/>
      <w:r w:rsidRPr="00FD3A0D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FD3A0D">
        <w:rPr>
          <w:rFonts w:ascii="Times New Roman" w:hAnsi="Times New Roman"/>
          <w:color w:val="000000"/>
          <w:sz w:val="28"/>
          <w:szCs w:val="28"/>
        </w:rPr>
        <w:t xml:space="preserve"> заменить словами «после внесения в единый реестр контрольных (надзорных) мероприятий (далее – ЕРКНМ) сведений,»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B56F3" w:rsidRPr="005B56F3" w:rsidRDefault="005B56F3" w:rsidP="005B56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29F1" w:rsidRPr="009829F1" w:rsidRDefault="009829F1" w:rsidP="009829F1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829F1">
        <w:rPr>
          <w:rFonts w:ascii="Times New Roman" w:hAnsi="Times New Roman"/>
          <w:color w:val="000000"/>
          <w:sz w:val="28"/>
          <w:szCs w:val="28"/>
        </w:rPr>
        <w:t>риложение 1 к Положению о муниципальном жилищном контроле на территории сельского поселения Цингалы изложить в следующей редакции:</w:t>
      </w:r>
    </w:p>
    <w:p w:rsidR="009829F1" w:rsidRPr="009829F1" w:rsidRDefault="009829F1" w:rsidP="009829F1">
      <w:pPr>
        <w:pStyle w:val="a3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829F1">
        <w:rPr>
          <w:rFonts w:ascii="Times New Roman" w:hAnsi="Times New Roman"/>
          <w:color w:val="000000"/>
          <w:sz w:val="28"/>
          <w:szCs w:val="28"/>
        </w:rPr>
        <w:t>«Приложение № 1</w:t>
      </w:r>
    </w:p>
    <w:p w:rsidR="009829F1" w:rsidRPr="009829F1" w:rsidRDefault="009829F1" w:rsidP="009829F1">
      <w:pPr>
        <w:pStyle w:val="a3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829F1">
        <w:rPr>
          <w:rFonts w:ascii="Times New Roman" w:hAnsi="Times New Roman"/>
          <w:color w:val="000000"/>
          <w:sz w:val="28"/>
          <w:szCs w:val="28"/>
        </w:rPr>
        <w:t>к Положению о муниципальном жилищном контроле</w:t>
      </w:r>
    </w:p>
    <w:p w:rsidR="009829F1" w:rsidRPr="009829F1" w:rsidRDefault="009829F1" w:rsidP="009829F1">
      <w:pPr>
        <w:pStyle w:val="a3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829F1"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 Цингалы</w:t>
      </w:r>
    </w:p>
    <w:p w:rsidR="009829F1" w:rsidRPr="009829F1" w:rsidRDefault="009829F1" w:rsidP="009829F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29F1" w:rsidRPr="009829F1" w:rsidRDefault="009829F1" w:rsidP="009829F1">
      <w:pPr>
        <w:pStyle w:val="a3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29F1">
        <w:rPr>
          <w:rFonts w:ascii="Times New Roman" w:hAnsi="Times New Roman"/>
          <w:color w:val="000000"/>
          <w:sz w:val="28"/>
          <w:szCs w:val="28"/>
        </w:rPr>
        <w:t>Индикаторы риска нарушения обязательных требований, используемые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9F1">
        <w:rPr>
          <w:rFonts w:ascii="Times New Roman" w:hAnsi="Times New Roman"/>
          <w:color w:val="000000"/>
          <w:sz w:val="28"/>
          <w:szCs w:val="28"/>
        </w:rPr>
        <w:t>определения необходимости проведения внеплановых проверок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9F1">
        <w:rPr>
          <w:rFonts w:ascii="Times New Roman" w:hAnsi="Times New Roman"/>
          <w:color w:val="000000"/>
          <w:sz w:val="28"/>
          <w:szCs w:val="28"/>
        </w:rPr>
        <w:t>осуществлении администрацией сельского поселения Цингалы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9F1">
        <w:rPr>
          <w:rFonts w:ascii="Times New Roman" w:hAnsi="Times New Roman"/>
          <w:color w:val="000000"/>
          <w:sz w:val="28"/>
          <w:szCs w:val="28"/>
        </w:rPr>
        <w:t>муниципального жилищного контроля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9F1">
        <w:rPr>
          <w:rFonts w:ascii="Times New Roman" w:hAnsi="Times New Roman"/>
          <w:color w:val="000000"/>
          <w:sz w:val="28"/>
          <w:szCs w:val="28"/>
        </w:rPr>
        <w:t>сельского поселения Цингалы</w:t>
      </w:r>
    </w:p>
    <w:p w:rsidR="009829F1" w:rsidRPr="009829F1" w:rsidRDefault="009829F1" w:rsidP="009829F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29F1" w:rsidRPr="009829F1" w:rsidRDefault="009829F1" w:rsidP="009829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29F1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9829F1">
        <w:rPr>
          <w:rFonts w:ascii="Times New Roman" w:hAnsi="Times New Roman"/>
          <w:color w:val="000000"/>
          <w:sz w:val="28"/>
          <w:szCs w:val="28"/>
        </w:rPr>
        <w:t>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органа..</w:t>
      </w:r>
      <w:proofErr w:type="gramEnd"/>
    </w:p>
    <w:p w:rsidR="009829F1" w:rsidRDefault="009829F1" w:rsidP="009829F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29F1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9829F1">
        <w:rPr>
          <w:rFonts w:ascii="Times New Roman" w:hAnsi="Times New Roman"/>
          <w:color w:val="000000"/>
          <w:sz w:val="28"/>
          <w:szCs w:val="28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</w:t>
      </w:r>
      <w:r w:rsidRPr="009829F1">
        <w:rPr>
          <w:rFonts w:ascii="Times New Roman" w:hAnsi="Times New Roman"/>
          <w:color w:val="000000"/>
          <w:sz w:val="28"/>
          <w:szCs w:val="28"/>
        </w:rPr>
        <w:lastRenderedPageBreak/>
        <w:t>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9829F1">
        <w:rPr>
          <w:rFonts w:ascii="Times New Roman" w:hAnsi="Times New Roman"/>
          <w:color w:val="000000"/>
          <w:sz w:val="28"/>
          <w:szCs w:val="28"/>
        </w:rPr>
        <w:t xml:space="preserve">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9829F1" w:rsidRDefault="009829F1" w:rsidP="009829F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29F1">
        <w:rPr>
          <w:rFonts w:ascii="Times New Roman" w:hAnsi="Times New Roman"/>
          <w:color w:val="000000"/>
          <w:sz w:val="28"/>
          <w:szCs w:val="28"/>
        </w:rPr>
        <w:t>3.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proofErr w:type="gramStart"/>
      <w:r w:rsidRPr="009829F1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9829F1" w:rsidRPr="009829F1" w:rsidRDefault="009829F1" w:rsidP="009829F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2A1" w:rsidRPr="008732A1" w:rsidRDefault="005B56F3" w:rsidP="008732A1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B56F3">
        <w:rPr>
          <w:rFonts w:ascii="Times New Roman" w:hAnsi="Times New Roman"/>
          <w:color w:val="000000"/>
          <w:sz w:val="28"/>
          <w:szCs w:val="28"/>
        </w:rPr>
        <w:t>Признать утратившим силу Решение Совета депутатов сельского поселения Цингалы от 25.05.2023 № 24 «О внесении изменений в решение Совета депутатов сельского поселения Цингалы от 15.06.2022 № 22 «Об утверждении Положения о муниципальном жилищном контроле на территории сельского поселения Цингалы»»</w:t>
      </w:r>
      <w:r w:rsidR="00FD3A0D">
        <w:rPr>
          <w:rFonts w:ascii="Times New Roman" w:hAnsi="Times New Roman"/>
          <w:color w:val="000000"/>
          <w:sz w:val="28"/>
          <w:szCs w:val="28"/>
        </w:rPr>
        <w:t>.</w:t>
      </w:r>
    </w:p>
    <w:p w:rsidR="00FD3A0D" w:rsidRDefault="00FD3A0D" w:rsidP="00FD3A0D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D05" w:rsidRPr="008732A1" w:rsidRDefault="008732A1" w:rsidP="00C02C8B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32A1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D3A0D" w:rsidRDefault="00FD3A0D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A0D" w:rsidRDefault="00FD3A0D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A0D" w:rsidRDefault="00FD3A0D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A0D" w:rsidRDefault="00FD3A0D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Pr="00512288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1173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41173E">
        <w:rPr>
          <w:rFonts w:ascii="Times New Roman" w:hAnsi="Times New Roman"/>
          <w:sz w:val="28"/>
          <w:szCs w:val="28"/>
        </w:rPr>
        <w:t xml:space="preserve">       </w:t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sectPr w:rsidR="00221324" w:rsidRPr="00512288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FC5"/>
    <w:multiLevelType w:val="hybridMultilevel"/>
    <w:tmpl w:val="F4FE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81555F"/>
    <w:multiLevelType w:val="hybridMultilevel"/>
    <w:tmpl w:val="B55C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CD57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EF2B86"/>
    <w:multiLevelType w:val="multilevel"/>
    <w:tmpl w:val="CAB8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8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02634"/>
    <w:multiLevelType w:val="hybridMultilevel"/>
    <w:tmpl w:val="AD74D0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A82987"/>
    <w:multiLevelType w:val="multilevel"/>
    <w:tmpl w:val="A2B69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BF35E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2576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0143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D3C8A"/>
    <w:rsid w:val="002E3651"/>
    <w:rsid w:val="002E599B"/>
    <w:rsid w:val="002E6516"/>
    <w:rsid w:val="002E6E46"/>
    <w:rsid w:val="002E7F9C"/>
    <w:rsid w:val="002F3058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2D58"/>
    <w:rsid w:val="003F67B9"/>
    <w:rsid w:val="003F67FE"/>
    <w:rsid w:val="003F7795"/>
    <w:rsid w:val="00400CA1"/>
    <w:rsid w:val="004043F6"/>
    <w:rsid w:val="00404C94"/>
    <w:rsid w:val="004076F4"/>
    <w:rsid w:val="00407989"/>
    <w:rsid w:val="0041173E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05857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56B95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44B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56F3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2C9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25D05"/>
    <w:rsid w:val="00726BB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32A1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2284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9F1"/>
    <w:rsid w:val="00982F5C"/>
    <w:rsid w:val="00983B8B"/>
    <w:rsid w:val="00985F73"/>
    <w:rsid w:val="00986A8D"/>
    <w:rsid w:val="00991D6F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381D"/>
    <w:rsid w:val="00B55DF7"/>
    <w:rsid w:val="00B55DFD"/>
    <w:rsid w:val="00B57B41"/>
    <w:rsid w:val="00B609D7"/>
    <w:rsid w:val="00B61A73"/>
    <w:rsid w:val="00B6280A"/>
    <w:rsid w:val="00B62DFE"/>
    <w:rsid w:val="00B63749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2FA2"/>
    <w:rsid w:val="00BA6636"/>
    <w:rsid w:val="00BB0744"/>
    <w:rsid w:val="00BB3B7E"/>
    <w:rsid w:val="00BB47C0"/>
    <w:rsid w:val="00BB511A"/>
    <w:rsid w:val="00BB7293"/>
    <w:rsid w:val="00BB7589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9BB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328FE"/>
    <w:rsid w:val="00D40B48"/>
    <w:rsid w:val="00D42465"/>
    <w:rsid w:val="00D4575D"/>
    <w:rsid w:val="00D46ACF"/>
    <w:rsid w:val="00D5419C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5C11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30C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A0D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3D2D-21CE-4770-B0ED-90717DBA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2</cp:revision>
  <cp:lastPrinted>2023-11-03T05:13:00Z</cp:lastPrinted>
  <dcterms:created xsi:type="dcterms:W3CDTF">2023-11-03T05:14:00Z</dcterms:created>
  <dcterms:modified xsi:type="dcterms:W3CDTF">2023-11-03T05:14:00Z</dcterms:modified>
</cp:coreProperties>
</file>