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5B2D03" w14:textId="77777777" w:rsidR="000E4C8A" w:rsidRDefault="000E4C8A" w:rsidP="000E4C8A">
      <w:pPr>
        <w:rPr>
          <w:b/>
          <w:sz w:val="28"/>
          <w:szCs w:val="28"/>
        </w:rPr>
      </w:pPr>
    </w:p>
    <w:p w14:paraId="1DA43A7E" w14:textId="77777777" w:rsidR="00C55DBA" w:rsidRPr="00C55DBA" w:rsidRDefault="00C55DBA" w:rsidP="00C55DBA">
      <w:pPr>
        <w:rPr>
          <w:rFonts w:eastAsia="Times New Roman"/>
          <w:b/>
          <w:sz w:val="28"/>
          <w:szCs w:val="28"/>
        </w:rPr>
      </w:pPr>
    </w:p>
    <w:p w14:paraId="4064C1ED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  <w:r w:rsidRPr="00C55DBA">
        <w:rPr>
          <w:rFonts w:eastAsia="Calibri"/>
          <w:iCs/>
          <w:sz w:val="28"/>
          <w:szCs w:val="28"/>
        </w:rPr>
        <w:t>ПРОЕКТ</w:t>
      </w:r>
    </w:p>
    <w:p w14:paraId="747065E1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  <w:r w:rsidRPr="00C55DBA">
        <w:rPr>
          <w:rFonts w:eastAsia="Calibri"/>
          <w:iCs/>
          <w:sz w:val="28"/>
          <w:szCs w:val="28"/>
        </w:rPr>
        <w:t>ХАНТЫ-МАНСИЙСКИЙ АВТОНОМНЫЙ ОКРУГ - ЮГРА</w:t>
      </w:r>
    </w:p>
    <w:p w14:paraId="17015F34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  <w:r w:rsidRPr="00C55DBA">
        <w:rPr>
          <w:rFonts w:eastAsia="Calibri"/>
          <w:iCs/>
          <w:sz w:val="28"/>
          <w:szCs w:val="28"/>
        </w:rPr>
        <w:t>ТЮМЕНСКАЯ ОБЛАСТЬ</w:t>
      </w:r>
    </w:p>
    <w:p w14:paraId="2AAE081D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  <w:r w:rsidRPr="00C55DBA">
        <w:rPr>
          <w:rFonts w:eastAsia="Calibri"/>
          <w:iCs/>
          <w:sz w:val="28"/>
          <w:szCs w:val="28"/>
        </w:rPr>
        <w:t>ХАНТЫ-МАНСИЙСКИЙ РАЙОН</w:t>
      </w:r>
    </w:p>
    <w:p w14:paraId="7179F92E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  <w:r w:rsidRPr="00C55DBA">
        <w:rPr>
          <w:rFonts w:eastAsia="Calibri"/>
          <w:iCs/>
          <w:sz w:val="28"/>
          <w:szCs w:val="28"/>
        </w:rPr>
        <w:t>СЕЛЬСКОЕ ПОСЕЛЕНИЕ ЦИНГАЛЫ</w:t>
      </w:r>
    </w:p>
    <w:p w14:paraId="6F593FD6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</w:p>
    <w:p w14:paraId="4DF2E4C2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  <w:r w:rsidRPr="00C55DBA">
        <w:rPr>
          <w:rFonts w:eastAsia="Calibri"/>
          <w:iCs/>
          <w:sz w:val="28"/>
          <w:szCs w:val="28"/>
        </w:rPr>
        <w:t>СОВЕТ ДЕПУТАТОВ</w:t>
      </w:r>
    </w:p>
    <w:p w14:paraId="7A3ED598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</w:p>
    <w:p w14:paraId="5795105E" w14:textId="77777777" w:rsidR="00C55DBA" w:rsidRPr="00C55DBA" w:rsidRDefault="00C55DBA" w:rsidP="00C55DBA">
      <w:pPr>
        <w:jc w:val="center"/>
        <w:rPr>
          <w:rFonts w:eastAsia="Calibri"/>
          <w:iCs/>
          <w:sz w:val="28"/>
          <w:szCs w:val="28"/>
        </w:rPr>
      </w:pPr>
      <w:r w:rsidRPr="00C55DBA">
        <w:rPr>
          <w:rFonts w:eastAsia="Calibri"/>
          <w:iCs/>
          <w:sz w:val="28"/>
          <w:szCs w:val="28"/>
        </w:rPr>
        <w:t>РЕШЕНИЕ</w:t>
      </w:r>
    </w:p>
    <w:p w14:paraId="0CA1D26C" w14:textId="77777777" w:rsidR="00C55DBA" w:rsidRPr="00C55DBA" w:rsidRDefault="00C55DBA" w:rsidP="00C55DBA">
      <w:pPr>
        <w:jc w:val="center"/>
        <w:rPr>
          <w:rFonts w:eastAsia="Calibri"/>
          <w:sz w:val="28"/>
          <w:szCs w:val="28"/>
        </w:rPr>
      </w:pPr>
    </w:p>
    <w:p w14:paraId="37123EC5" w14:textId="38E5B8A9" w:rsidR="00C55DBA" w:rsidRPr="00C55DBA" w:rsidRDefault="008D5355" w:rsidP="00C55DBA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от 00.00.0000</w:t>
      </w:r>
      <w:r w:rsidR="00C55DBA" w:rsidRPr="00C55DBA">
        <w:rPr>
          <w:rFonts w:eastAsia="Calibri"/>
          <w:sz w:val="28"/>
          <w:szCs w:val="28"/>
        </w:rPr>
        <w:tab/>
      </w:r>
      <w:r w:rsidR="00C55DBA" w:rsidRPr="00C55DBA">
        <w:rPr>
          <w:rFonts w:eastAsia="Calibri"/>
          <w:sz w:val="28"/>
          <w:szCs w:val="28"/>
        </w:rPr>
        <w:tab/>
      </w:r>
      <w:r w:rsidR="00C55DBA" w:rsidRPr="00C55DBA">
        <w:rPr>
          <w:rFonts w:eastAsia="Calibri"/>
          <w:sz w:val="28"/>
          <w:szCs w:val="28"/>
        </w:rPr>
        <w:tab/>
        <w:t xml:space="preserve">                                                                          № 00</w:t>
      </w:r>
    </w:p>
    <w:p w14:paraId="51FED49F" w14:textId="77777777" w:rsidR="00C55DBA" w:rsidRPr="00C55DBA" w:rsidRDefault="00C55DBA" w:rsidP="00C55DBA">
      <w:pPr>
        <w:rPr>
          <w:rFonts w:eastAsia="Calibri"/>
          <w:sz w:val="28"/>
          <w:szCs w:val="28"/>
        </w:rPr>
      </w:pPr>
      <w:r w:rsidRPr="00C55DBA">
        <w:rPr>
          <w:rFonts w:eastAsia="Calibri"/>
          <w:sz w:val="28"/>
          <w:szCs w:val="28"/>
        </w:rPr>
        <w:t>с. Цингалы</w:t>
      </w:r>
    </w:p>
    <w:p w14:paraId="2E746F92" w14:textId="77777777" w:rsidR="000E4C8A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</w:p>
    <w:p w14:paraId="43E90663" w14:textId="77777777" w:rsidR="000E4C8A" w:rsidRPr="00CE3A08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  <w:r w:rsidRPr="00083E49">
        <w:rPr>
          <w:sz w:val="28"/>
          <w:szCs w:val="28"/>
        </w:rPr>
        <w:t xml:space="preserve">Об утверждении </w:t>
      </w:r>
      <w:r w:rsidRPr="00CE3A08">
        <w:rPr>
          <w:sz w:val="28"/>
          <w:szCs w:val="28"/>
        </w:rPr>
        <w:t>генеральн</w:t>
      </w:r>
      <w:r>
        <w:rPr>
          <w:sz w:val="28"/>
          <w:szCs w:val="28"/>
        </w:rPr>
        <w:t>ого</w:t>
      </w:r>
      <w:r w:rsidRPr="00CE3A08">
        <w:rPr>
          <w:sz w:val="28"/>
          <w:szCs w:val="28"/>
        </w:rPr>
        <w:t xml:space="preserve"> план</w:t>
      </w:r>
      <w:r>
        <w:rPr>
          <w:sz w:val="28"/>
          <w:szCs w:val="28"/>
        </w:rPr>
        <w:t>а</w:t>
      </w:r>
      <w:r w:rsidRPr="00CE3A08">
        <w:rPr>
          <w:sz w:val="28"/>
          <w:szCs w:val="28"/>
        </w:rPr>
        <w:t xml:space="preserve"> </w:t>
      </w:r>
    </w:p>
    <w:p w14:paraId="5DA6CF57" w14:textId="77777777" w:rsidR="000E4C8A" w:rsidRPr="00083E49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  <w:r w:rsidRPr="00CE3A08">
        <w:rPr>
          <w:sz w:val="28"/>
          <w:szCs w:val="28"/>
        </w:rPr>
        <w:t xml:space="preserve">сельского поселения </w:t>
      </w:r>
      <w:r w:rsidR="00D22648">
        <w:rPr>
          <w:sz w:val="28"/>
          <w:szCs w:val="28"/>
        </w:rPr>
        <w:t>Цингалы</w:t>
      </w:r>
    </w:p>
    <w:p w14:paraId="636D3277" w14:textId="77777777" w:rsidR="000E4C8A" w:rsidRPr="00083E49" w:rsidRDefault="000E4C8A" w:rsidP="000E4C8A">
      <w:pPr>
        <w:pStyle w:val="a9"/>
        <w:tabs>
          <w:tab w:val="left" w:pos="709"/>
          <w:tab w:val="left" w:pos="4289"/>
        </w:tabs>
        <w:spacing w:line="240" w:lineRule="auto"/>
        <w:ind w:firstLine="555"/>
        <w:rPr>
          <w:sz w:val="28"/>
          <w:szCs w:val="28"/>
        </w:rPr>
      </w:pPr>
      <w:r w:rsidRPr="00083E49">
        <w:rPr>
          <w:sz w:val="28"/>
          <w:szCs w:val="28"/>
        </w:rPr>
        <w:tab/>
      </w:r>
      <w:r w:rsidRPr="00083E49">
        <w:rPr>
          <w:sz w:val="28"/>
          <w:szCs w:val="28"/>
        </w:rPr>
        <w:tab/>
      </w:r>
    </w:p>
    <w:p w14:paraId="6F35F4B7" w14:textId="08FCB39A" w:rsidR="000E4C8A" w:rsidRPr="00083E49" w:rsidRDefault="000E4C8A" w:rsidP="000E4C8A">
      <w:pPr>
        <w:ind w:firstLine="709"/>
        <w:jc w:val="both"/>
        <w:rPr>
          <w:sz w:val="28"/>
          <w:szCs w:val="28"/>
        </w:rPr>
      </w:pPr>
      <w:r w:rsidRPr="00083E49"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D22648">
        <w:rPr>
          <w:sz w:val="28"/>
          <w:szCs w:val="28"/>
        </w:rPr>
        <w:t>Цингалы</w:t>
      </w:r>
      <w:r w:rsidRPr="00083E49">
        <w:rPr>
          <w:sz w:val="28"/>
          <w:szCs w:val="28"/>
        </w:rPr>
        <w:t xml:space="preserve">, учитывая заключение о результатах публичных слушаний </w:t>
      </w:r>
      <w:r w:rsidRPr="00B67B9C">
        <w:rPr>
          <w:sz w:val="28"/>
          <w:szCs w:val="28"/>
        </w:rPr>
        <w:t xml:space="preserve">от </w:t>
      </w:r>
      <w:r w:rsidR="00B67B9C" w:rsidRPr="00B67B9C">
        <w:rPr>
          <w:sz w:val="28"/>
          <w:szCs w:val="28"/>
        </w:rPr>
        <w:t>26</w:t>
      </w:r>
      <w:r w:rsidRPr="00B67B9C">
        <w:rPr>
          <w:sz w:val="28"/>
          <w:szCs w:val="28"/>
        </w:rPr>
        <w:t>.0</w:t>
      </w:r>
      <w:r w:rsidR="00B67B9C" w:rsidRPr="00B67B9C">
        <w:rPr>
          <w:sz w:val="28"/>
          <w:szCs w:val="28"/>
        </w:rPr>
        <w:t>6</w:t>
      </w:r>
      <w:r w:rsidRPr="00B67B9C">
        <w:rPr>
          <w:sz w:val="28"/>
          <w:szCs w:val="28"/>
        </w:rPr>
        <w:t>.2020,</w:t>
      </w:r>
      <w:r w:rsidRPr="00083E49">
        <w:rPr>
          <w:sz w:val="28"/>
          <w:szCs w:val="28"/>
        </w:rPr>
        <w:t xml:space="preserve"> Совет депутатов сельского поселения </w:t>
      </w:r>
      <w:r w:rsidR="00D22648">
        <w:rPr>
          <w:sz w:val="28"/>
          <w:szCs w:val="28"/>
        </w:rPr>
        <w:t>Цингалы</w:t>
      </w:r>
    </w:p>
    <w:p w14:paraId="03FA097E" w14:textId="77777777" w:rsidR="000E4C8A" w:rsidRPr="00083E49" w:rsidRDefault="000E4C8A" w:rsidP="000E4C8A">
      <w:pPr>
        <w:ind w:firstLine="709"/>
        <w:rPr>
          <w:sz w:val="28"/>
          <w:szCs w:val="28"/>
        </w:rPr>
      </w:pPr>
    </w:p>
    <w:p w14:paraId="2A4AE7BD" w14:textId="77777777" w:rsidR="000E4C8A" w:rsidRPr="00083E49" w:rsidRDefault="000E4C8A" w:rsidP="000E4C8A">
      <w:pPr>
        <w:jc w:val="center"/>
        <w:outlineLvl w:val="0"/>
        <w:rPr>
          <w:b/>
          <w:sz w:val="28"/>
          <w:szCs w:val="28"/>
        </w:rPr>
      </w:pPr>
      <w:r w:rsidRPr="00083E49">
        <w:rPr>
          <w:b/>
          <w:sz w:val="28"/>
          <w:szCs w:val="28"/>
        </w:rPr>
        <w:t>РЕШИЛ:</w:t>
      </w:r>
    </w:p>
    <w:p w14:paraId="16A903A5" w14:textId="77777777" w:rsidR="000E4C8A" w:rsidRPr="00083E49" w:rsidRDefault="000E4C8A" w:rsidP="000E4C8A">
      <w:pPr>
        <w:ind w:left="720"/>
        <w:contextualSpacing/>
        <w:rPr>
          <w:sz w:val="28"/>
          <w:szCs w:val="28"/>
        </w:rPr>
      </w:pPr>
    </w:p>
    <w:p w14:paraId="6CFD9D71" w14:textId="77777777" w:rsidR="000E4C8A" w:rsidRPr="00083E49" w:rsidRDefault="000E4C8A" w:rsidP="000E4C8A">
      <w:pPr>
        <w:pStyle w:val="a9"/>
        <w:spacing w:line="240" w:lineRule="auto"/>
        <w:rPr>
          <w:sz w:val="28"/>
          <w:szCs w:val="28"/>
        </w:rPr>
      </w:pPr>
      <w:r w:rsidRPr="00083E49">
        <w:rPr>
          <w:sz w:val="28"/>
          <w:szCs w:val="28"/>
        </w:rPr>
        <w:tab/>
        <w:t xml:space="preserve">1.Утвердить </w:t>
      </w:r>
      <w:r>
        <w:rPr>
          <w:sz w:val="28"/>
          <w:szCs w:val="28"/>
        </w:rPr>
        <w:t>генеральный план сельского</w:t>
      </w:r>
      <w:r w:rsidRPr="00083E49">
        <w:rPr>
          <w:sz w:val="28"/>
          <w:szCs w:val="28"/>
        </w:rPr>
        <w:t xml:space="preserve"> поселение </w:t>
      </w:r>
      <w:r w:rsidR="00D22648">
        <w:rPr>
          <w:sz w:val="28"/>
          <w:szCs w:val="28"/>
        </w:rPr>
        <w:t>Цингалы</w:t>
      </w:r>
      <w:r>
        <w:rPr>
          <w:sz w:val="28"/>
          <w:szCs w:val="28"/>
        </w:rPr>
        <w:t xml:space="preserve"> </w:t>
      </w:r>
      <w:r w:rsidRPr="004117D7">
        <w:rPr>
          <w:sz w:val="28"/>
          <w:szCs w:val="28"/>
        </w:rPr>
        <w:t>согласно приложениям</w:t>
      </w:r>
      <w:r w:rsidRPr="00083E49">
        <w:rPr>
          <w:sz w:val="28"/>
          <w:szCs w:val="28"/>
        </w:rPr>
        <w:t xml:space="preserve"> к настоящему решению.</w:t>
      </w:r>
    </w:p>
    <w:p w14:paraId="588DE359" w14:textId="77777777" w:rsidR="000E4C8A" w:rsidRPr="004117D7" w:rsidRDefault="000E4C8A" w:rsidP="000E4C8A">
      <w:pPr>
        <w:pStyle w:val="a9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2.Признать утратившим</w:t>
      </w:r>
      <w:r w:rsidRPr="00083E49">
        <w:rPr>
          <w:sz w:val="28"/>
          <w:szCs w:val="28"/>
        </w:rPr>
        <w:t xml:space="preserve"> силу</w:t>
      </w:r>
      <w:r>
        <w:rPr>
          <w:sz w:val="28"/>
          <w:szCs w:val="28"/>
        </w:rPr>
        <w:t xml:space="preserve"> </w:t>
      </w:r>
      <w:r w:rsidRPr="00083E49">
        <w:rPr>
          <w:sz w:val="28"/>
          <w:szCs w:val="28"/>
        </w:rPr>
        <w:t xml:space="preserve">решение Совета депутатов сельского поселения </w:t>
      </w:r>
      <w:r w:rsidR="00D22648">
        <w:rPr>
          <w:sz w:val="28"/>
          <w:szCs w:val="28"/>
        </w:rPr>
        <w:t>Цингалы</w:t>
      </w:r>
      <w:r w:rsidRPr="00083E49">
        <w:rPr>
          <w:sz w:val="28"/>
          <w:szCs w:val="28"/>
        </w:rPr>
        <w:t xml:space="preserve"> от </w:t>
      </w:r>
      <w:r w:rsidR="00D22648">
        <w:rPr>
          <w:sz w:val="28"/>
          <w:szCs w:val="28"/>
        </w:rPr>
        <w:t>20</w:t>
      </w:r>
      <w:r w:rsidRPr="00083E49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D22648">
        <w:rPr>
          <w:sz w:val="28"/>
          <w:szCs w:val="28"/>
        </w:rPr>
        <w:t>6</w:t>
      </w:r>
      <w:r>
        <w:rPr>
          <w:sz w:val="28"/>
          <w:szCs w:val="28"/>
        </w:rPr>
        <w:t>.2012</w:t>
      </w:r>
      <w:r w:rsidRPr="00083E49">
        <w:rPr>
          <w:sz w:val="28"/>
          <w:szCs w:val="28"/>
        </w:rPr>
        <w:t xml:space="preserve"> № </w:t>
      </w:r>
      <w:r w:rsidR="00D22648">
        <w:rPr>
          <w:sz w:val="28"/>
          <w:szCs w:val="28"/>
        </w:rPr>
        <w:t>21</w:t>
      </w:r>
      <w:r w:rsidRPr="00083E49">
        <w:rPr>
          <w:sz w:val="28"/>
          <w:szCs w:val="28"/>
        </w:rPr>
        <w:t xml:space="preserve"> </w:t>
      </w:r>
      <w:r w:rsidRPr="004117D7">
        <w:rPr>
          <w:sz w:val="28"/>
          <w:szCs w:val="28"/>
        </w:rPr>
        <w:t>«О</w:t>
      </w:r>
      <w:r>
        <w:rPr>
          <w:sz w:val="28"/>
          <w:szCs w:val="28"/>
        </w:rPr>
        <w:t>б утверждении</w:t>
      </w:r>
      <w:r w:rsidRPr="004117D7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4117D7">
        <w:rPr>
          <w:sz w:val="28"/>
          <w:szCs w:val="28"/>
        </w:rPr>
        <w:t xml:space="preserve">енерального плана </w:t>
      </w:r>
      <w:r>
        <w:rPr>
          <w:sz w:val="28"/>
          <w:szCs w:val="28"/>
        </w:rPr>
        <w:t>сельско</w:t>
      </w:r>
      <w:r w:rsidR="00D22648">
        <w:rPr>
          <w:sz w:val="28"/>
          <w:szCs w:val="28"/>
        </w:rPr>
        <w:t>го</w:t>
      </w:r>
      <w:r>
        <w:rPr>
          <w:sz w:val="28"/>
          <w:szCs w:val="28"/>
        </w:rPr>
        <w:t xml:space="preserve"> поселени</w:t>
      </w:r>
      <w:r w:rsidR="00D22648">
        <w:rPr>
          <w:sz w:val="28"/>
          <w:szCs w:val="28"/>
        </w:rPr>
        <w:t>я Цингалы</w:t>
      </w:r>
      <w:r>
        <w:rPr>
          <w:sz w:val="28"/>
          <w:szCs w:val="28"/>
        </w:rPr>
        <w:t>».</w:t>
      </w:r>
    </w:p>
    <w:p w14:paraId="5657AB5E" w14:textId="77777777" w:rsidR="000E4C8A" w:rsidRDefault="000E4C8A" w:rsidP="000E4C8A">
      <w:pPr>
        <w:tabs>
          <w:tab w:val="left" w:pos="709"/>
          <w:tab w:val="center" w:pos="1985"/>
          <w:tab w:val="left" w:pos="4111"/>
          <w:tab w:val="left" w:pos="4536"/>
        </w:tabs>
        <w:ind w:right="-2"/>
        <w:jc w:val="both"/>
        <w:rPr>
          <w:sz w:val="28"/>
          <w:szCs w:val="28"/>
        </w:rPr>
      </w:pPr>
      <w:r w:rsidRPr="00083E49">
        <w:rPr>
          <w:sz w:val="28"/>
          <w:szCs w:val="28"/>
        </w:rPr>
        <w:tab/>
        <w:t>3. Настоящее решение вступает в силу после официального опубликования (обнародования).</w:t>
      </w:r>
    </w:p>
    <w:p w14:paraId="7C560D69" w14:textId="77777777" w:rsidR="000E4C8A" w:rsidRDefault="000E4C8A" w:rsidP="000E4C8A">
      <w:pPr>
        <w:tabs>
          <w:tab w:val="left" w:pos="709"/>
          <w:tab w:val="center" w:pos="1985"/>
          <w:tab w:val="left" w:pos="4111"/>
          <w:tab w:val="left" w:pos="4536"/>
        </w:tabs>
        <w:ind w:right="-2"/>
        <w:jc w:val="both"/>
        <w:rPr>
          <w:sz w:val="28"/>
          <w:szCs w:val="28"/>
        </w:rPr>
      </w:pPr>
    </w:p>
    <w:p w14:paraId="0C4D744D" w14:textId="77777777" w:rsidR="000E4C8A" w:rsidRPr="00083E49" w:rsidRDefault="000E4C8A" w:rsidP="000E4C8A">
      <w:pPr>
        <w:tabs>
          <w:tab w:val="left" w:pos="709"/>
          <w:tab w:val="center" w:pos="1985"/>
          <w:tab w:val="left" w:pos="4111"/>
          <w:tab w:val="left" w:pos="4536"/>
        </w:tabs>
        <w:ind w:right="-2"/>
        <w:jc w:val="both"/>
        <w:rPr>
          <w:sz w:val="28"/>
          <w:szCs w:val="28"/>
        </w:rPr>
      </w:pPr>
    </w:p>
    <w:p w14:paraId="5F3155EA" w14:textId="77777777" w:rsidR="008A0865" w:rsidRPr="008A0865" w:rsidRDefault="008A0865" w:rsidP="008A0865">
      <w:pPr>
        <w:rPr>
          <w:rFonts w:eastAsia="Calibri"/>
          <w:sz w:val="28"/>
          <w:szCs w:val="28"/>
        </w:rPr>
      </w:pPr>
      <w:r w:rsidRPr="008A0865">
        <w:rPr>
          <w:rFonts w:eastAsia="Calibri"/>
          <w:sz w:val="28"/>
          <w:szCs w:val="28"/>
        </w:rPr>
        <w:t>Глава сельского поселения,</w:t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</w:p>
    <w:p w14:paraId="02B9EB9F" w14:textId="77777777" w:rsidR="008A0865" w:rsidRPr="008A0865" w:rsidRDefault="008A0865" w:rsidP="008A0865">
      <w:pPr>
        <w:rPr>
          <w:rFonts w:eastAsia="Calibri"/>
          <w:sz w:val="28"/>
          <w:szCs w:val="28"/>
        </w:rPr>
      </w:pPr>
      <w:proofErr w:type="gramStart"/>
      <w:r w:rsidRPr="008A0865">
        <w:rPr>
          <w:rFonts w:eastAsia="Calibri"/>
          <w:sz w:val="28"/>
          <w:szCs w:val="28"/>
        </w:rPr>
        <w:t>исполняющий</w:t>
      </w:r>
      <w:proofErr w:type="gramEnd"/>
      <w:r w:rsidRPr="008A0865">
        <w:rPr>
          <w:rFonts w:eastAsia="Calibri"/>
          <w:sz w:val="28"/>
          <w:szCs w:val="28"/>
        </w:rPr>
        <w:t xml:space="preserve"> полномочия</w:t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</w:p>
    <w:p w14:paraId="3190DEAC" w14:textId="77777777" w:rsidR="008A0865" w:rsidRPr="008A0865" w:rsidRDefault="008A0865" w:rsidP="008A0865">
      <w:pPr>
        <w:rPr>
          <w:rFonts w:eastAsia="Calibri"/>
          <w:sz w:val="28"/>
          <w:szCs w:val="28"/>
        </w:rPr>
      </w:pPr>
      <w:r w:rsidRPr="008A0865">
        <w:rPr>
          <w:rFonts w:eastAsia="Calibri"/>
          <w:sz w:val="28"/>
          <w:szCs w:val="28"/>
        </w:rPr>
        <w:t>председателя Совета депутатов</w:t>
      </w:r>
    </w:p>
    <w:p w14:paraId="1DBB30E6" w14:textId="77777777" w:rsidR="008A0865" w:rsidRPr="008A0865" w:rsidRDefault="008A0865" w:rsidP="008A0865">
      <w:pPr>
        <w:rPr>
          <w:rFonts w:eastAsia="Calibri"/>
          <w:sz w:val="28"/>
          <w:szCs w:val="28"/>
        </w:rPr>
      </w:pPr>
      <w:r w:rsidRPr="008A0865">
        <w:rPr>
          <w:rFonts w:eastAsia="Calibri"/>
          <w:sz w:val="28"/>
          <w:szCs w:val="28"/>
        </w:rPr>
        <w:t>сельского поселения</w:t>
      </w:r>
      <w:r w:rsidRPr="008A0865">
        <w:rPr>
          <w:rFonts w:eastAsia="Calibri"/>
          <w:sz w:val="28"/>
          <w:szCs w:val="28"/>
        </w:rPr>
        <w:tab/>
        <w:t xml:space="preserve"> </w:t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</w:r>
      <w:r w:rsidRPr="008A0865">
        <w:rPr>
          <w:rFonts w:eastAsia="Calibri"/>
          <w:sz w:val="28"/>
          <w:szCs w:val="28"/>
        </w:rPr>
        <w:tab/>
        <w:t xml:space="preserve">     А.И. Козлов</w:t>
      </w:r>
    </w:p>
    <w:p w14:paraId="0FC902F4" w14:textId="77777777" w:rsidR="000E4C8A" w:rsidRDefault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2D82F893" w14:textId="77777777" w:rsidR="000E4C8A" w:rsidRDefault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1486E025" w14:textId="77777777" w:rsidR="000E4C8A" w:rsidRDefault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15519C86" w14:textId="77777777" w:rsidR="000E4C8A" w:rsidRDefault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76EE732E" w14:textId="77777777" w:rsidR="0085365B" w:rsidRDefault="0085365B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34C595E3" w14:textId="77777777" w:rsidR="000E4C8A" w:rsidRDefault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1B13E7C7" w14:textId="77777777" w:rsidR="000F39E0" w:rsidRDefault="000F39E0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65AF8D9D" w14:textId="77777777" w:rsidR="000E4C8A" w:rsidRDefault="005504D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>Приложение</w:t>
      </w:r>
      <w:r w:rsidR="000E4C8A">
        <w:rPr>
          <w:rFonts w:eastAsia="Times New Roman"/>
          <w:sz w:val="28"/>
          <w:szCs w:val="28"/>
        </w:rPr>
        <w:t xml:space="preserve"> 1 </w:t>
      </w:r>
    </w:p>
    <w:p w14:paraId="1AD8B573" w14:textId="77777777" w:rsidR="000E4C8A" w:rsidRDefault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06B5C875" w14:textId="77777777" w:rsidR="0085365B" w:rsidRDefault="005504D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к </w:t>
      </w:r>
      <w:r w:rsidR="0085365B">
        <w:rPr>
          <w:rFonts w:eastAsia="Times New Roman"/>
          <w:sz w:val="28"/>
          <w:szCs w:val="28"/>
        </w:rPr>
        <w:t>р</w:t>
      </w:r>
      <w:r w:rsidRPr="0044532F">
        <w:rPr>
          <w:rFonts w:eastAsia="Times New Roman"/>
          <w:sz w:val="28"/>
          <w:szCs w:val="28"/>
        </w:rPr>
        <w:t xml:space="preserve">ешению Совета депутатов </w:t>
      </w:r>
    </w:p>
    <w:p w14:paraId="06D7F584" w14:textId="77777777" w:rsidR="000E4C8A" w:rsidRDefault="005504D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</w:t>
      </w:r>
      <w:r w:rsidR="00D22648">
        <w:rPr>
          <w:rFonts w:eastAsia="Times New Roman"/>
          <w:sz w:val="28"/>
          <w:szCs w:val="28"/>
        </w:rPr>
        <w:t>Цингалы</w:t>
      </w:r>
      <w:r w:rsidRPr="0044532F">
        <w:rPr>
          <w:rFonts w:eastAsia="Times New Roman"/>
          <w:sz w:val="28"/>
          <w:szCs w:val="28"/>
        </w:rPr>
        <w:t xml:space="preserve"> </w:t>
      </w:r>
    </w:p>
    <w:p w14:paraId="25F28798" w14:textId="77777777" w:rsidR="00555776" w:rsidRPr="0044532F" w:rsidRDefault="005504DA">
      <w:pPr>
        <w:spacing w:line="235" w:lineRule="auto"/>
        <w:ind w:left="4140"/>
        <w:jc w:val="right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от ________________№ ____</w:t>
      </w:r>
    </w:p>
    <w:p w14:paraId="6448A65D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522316F3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273447F6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1BB9807C" w14:textId="77777777" w:rsidR="00555776" w:rsidRPr="0044532F" w:rsidRDefault="000E4C8A">
      <w:pPr>
        <w:spacing w:line="200" w:lineRule="exact"/>
        <w:rPr>
          <w:sz w:val="24"/>
          <w:szCs w:val="24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16366BA6" wp14:editId="40CC8285">
            <wp:extent cx="6096000" cy="3543300"/>
            <wp:effectExtent l="0" t="0" r="0" b="0"/>
            <wp:docPr id="2" name="Рисунок 2" descr="\\Nsdep\градостроительные документы\2.Проекты  - обсуждение\ГП и ПЗЗ\СП Красноленинский\Красноленинский, 07.02.2020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sdep\градостроительные документы\2.Проекты  - обсуждение\ГП и ПЗЗ\СП Красноленинский\Красноленинский, 07.02.2020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2DFE7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55D46600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5059F9F9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26D7957B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378E6939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6D678BDE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386DAD86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62A6BA7B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314CE17E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6D736C52" w14:textId="77777777" w:rsidR="00555776" w:rsidRPr="0044532F" w:rsidRDefault="00555776">
      <w:pPr>
        <w:spacing w:line="371" w:lineRule="exact"/>
        <w:rPr>
          <w:sz w:val="24"/>
          <w:szCs w:val="24"/>
        </w:rPr>
      </w:pPr>
    </w:p>
    <w:p w14:paraId="000F85EC" w14:textId="77777777" w:rsidR="0085365B" w:rsidRPr="0044532F" w:rsidRDefault="0085365B" w:rsidP="0085365B">
      <w:pPr>
        <w:spacing w:line="371" w:lineRule="exact"/>
        <w:rPr>
          <w:sz w:val="24"/>
          <w:szCs w:val="24"/>
        </w:rPr>
      </w:pPr>
    </w:p>
    <w:p w14:paraId="6E915339" w14:textId="77777777" w:rsidR="0085365B" w:rsidRPr="0044532F" w:rsidRDefault="0085365B" w:rsidP="0085365B">
      <w:pPr>
        <w:ind w:left="3200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ГЕНЕРАЛЬНЫЙ ПЛАН</w:t>
      </w:r>
    </w:p>
    <w:p w14:paraId="58329D28" w14:textId="77777777" w:rsidR="0085365B" w:rsidRPr="0044532F" w:rsidRDefault="0085365B" w:rsidP="0085365B">
      <w:pPr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</w:t>
      </w:r>
      <w:r>
        <w:rPr>
          <w:rFonts w:eastAsia="Times New Roman"/>
          <w:sz w:val="28"/>
          <w:szCs w:val="28"/>
        </w:rPr>
        <w:t>Цингалы</w:t>
      </w:r>
    </w:p>
    <w:p w14:paraId="28C3DAEE" w14:textId="77777777" w:rsidR="0085365B" w:rsidRPr="0044532F" w:rsidRDefault="0085365B" w:rsidP="0085365B">
      <w:pPr>
        <w:ind w:left="2960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Ханты-Мансийского района</w:t>
      </w:r>
    </w:p>
    <w:p w14:paraId="7CB2964D" w14:textId="77777777" w:rsidR="0085365B" w:rsidRPr="0044532F" w:rsidRDefault="0085365B" w:rsidP="0085365B">
      <w:pPr>
        <w:ind w:right="24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Ханты Мансийского автономного округа - Югры</w:t>
      </w:r>
    </w:p>
    <w:p w14:paraId="6A3D10DD" w14:textId="77777777" w:rsidR="0085365B" w:rsidRPr="0044532F" w:rsidRDefault="0085365B" w:rsidP="0085365B">
      <w:pPr>
        <w:ind w:right="3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(Тюменская область)</w:t>
      </w:r>
    </w:p>
    <w:p w14:paraId="43BCE918" w14:textId="77777777" w:rsidR="0085365B" w:rsidRPr="0044532F" w:rsidRDefault="0085365B" w:rsidP="0085365B">
      <w:pPr>
        <w:spacing w:line="200" w:lineRule="exact"/>
        <w:rPr>
          <w:sz w:val="24"/>
          <w:szCs w:val="24"/>
        </w:rPr>
      </w:pPr>
    </w:p>
    <w:p w14:paraId="41470C65" w14:textId="77777777" w:rsidR="0085365B" w:rsidRPr="0044532F" w:rsidRDefault="0085365B" w:rsidP="0085365B">
      <w:pPr>
        <w:spacing w:line="200" w:lineRule="exact"/>
        <w:rPr>
          <w:sz w:val="24"/>
          <w:szCs w:val="24"/>
        </w:rPr>
      </w:pPr>
    </w:p>
    <w:p w14:paraId="5DB34DE4" w14:textId="77777777" w:rsidR="0085365B" w:rsidRPr="0044532F" w:rsidRDefault="0085365B" w:rsidP="0085365B">
      <w:pPr>
        <w:spacing w:line="200" w:lineRule="exact"/>
        <w:rPr>
          <w:sz w:val="24"/>
          <w:szCs w:val="24"/>
        </w:rPr>
      </w:pPr>
    </w:p>
    <w:p w14:paraId="42BFFD71" w14:textId="77777777" w:rsidR="0085365B" w:rsidRPr="0044532F" w:rsidRDefault="0085365B" w:rsidP="0085365B">
      <w:pPr>
        <w:spacing w:line="200" w:lineRule="exact"/>
        <w:rPr>
          <w:sz w:val="24"/>
          <w:szCs w:val="24"/>
        </w:rPr>
      </w:pPr>
    </w:p>
    <w:p w14:paraId="5A6ABB2E" w14:textId="77777777" w:rsidR="0085365B" w:rsidRPr="0044532F" w:rsidRDefault="0085365B" w:rsidP="0085365B">
      <w:pPr>
        <w:spacing w:line="308" w:lineRule="exact"/>
        <w:rPr>
          <w:sz w:val="24"/>
          <w:szCs w:val="24"/>
        </w:rPr>
      </w:pPr>
    </w:p>
    <w:p w14:paraId="4B9BB977" w14:textId="77777777" w:rsidR="0085365B" w:rsidRPr="0044532F" w:rsidRDefault="0085365B" w:rsidP="0085365B">
      <w:pPr>
        <w:ind w:right="3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Положение о территориальном</w:t>
      </w:r>
    </w:p>
    <w:p w14:paraId="3026D755" w14:textId="77777777" w:rsidR="0085365B" w:rsidRPr="0044532F" w:rsidRDefault="0085365B" w:rsidP="0085365B">
      <w:pPr>
        <w:ind w:right="3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планировании</w:t>
      </w:r>
    </w:p>
    <w:p w14:paraId="5D1FAE32" w14:textId="77777777" w:rsidR="0085365B" w:rsidRPr="0044532F" w:rsidRDefault="0085365B" w:rsidP="0085365B">
      <w:pPr>
        <w:spacing w:line="200" w:lineRule="exact"/>
        <w:rPr>
          <w:sz w:val="24"/>
          <w:szCs w:val="24"/>
        </w:rPr>
      </w:pPr>
    </w:p>
    <w:p w14:paraId="236A9799" w14:textId="77777777" w:rsidR="0085365B" w:rsidRPr="0044532F" w:rsidRDefault="0085365B" w:rsidP="0085365B">
      <w:pPr>
        <w:spacing w:line="200" w:lineRule="exact"/>
        <w:rPr>
          <w:sz w:val="24"/>
          <w:szCs w:val="24"/>
        </w:rPr>
      </w:pPr>
    </w:p>
    <w:p w14:paraId="4B467D7B" w14:textId="77777777" w:rsidR="0085365B" w:rsidRPr="0044532F" w:rsidRDefault="0085365B" w:rsidP="0085365B">
      <w:pPr>
        <w:spacing w:line="200" w:lineRule="exact"/>
        <w:rPr>
          <w:sz w:val="24"/>
          <w:szCs w:val="24"/>
        </w:rPr>
      </w:pPr>
    </w:p>
    <w:p w14:paraId="6A48BAA9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032DE394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128053C0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60199BF5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5180E11E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584910F1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061BCD9D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73ABAE43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1C494351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41A84162" w14:textId="77777777" w:rsidR="00555776" w:rsidRPr="0044532F" w:rsidRDefault="00555776">
      <w:pPr>
        <w:spacing w:line="200" w:lineRule="exact"/>
        <w:rPr>
          <w:sz w:val="24"/>
          <w:szCs w:val="24"/>
        </w:rPr>
      </w:pPr>
    </w:p>
    <w:p w14:paraId="6EE126F6" w14:textId="77777777" w:rsidR="00555776" w:rsidRPr="0044532F" w:rsidRDefault="00555776">
      <w:pPr>
        <w:spacing w:line="218" w:lineRule="exact"/>
        <w:rPr>
          <w:sz w:val="24"/>
          <w:szCs w:val="24"/>
        </w:rPr>
      </w:pPr>
    </w:p>
    <w:p w14:paraId="4EA0ADD1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05390DE9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78D75518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77E8756C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2BEDAC3E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57F591AD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02E27ACF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458E0C53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757B9DAC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225CD84E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5EE2F5E3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43FFDF3B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4A23A523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54830D39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429F37EC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71312801" w14:textId="77777777" w:rsidR="000E4C8A" w:rsidRDefault="000E4C8A">
      <w:pPr>
        <w:ind w:left="3800"/>
        <w:rPr>
          <w:rFonts w:eastAsia="Times New Roman"/>
          <w:sz w:val="28"/>
          <w:szCs w:val="28"/>
        </w:rPr>
      </w:pPr>
    </w:p>
    <w:p w14:paraId="05D8B550" w14:textId="77777777" w:rsidR="0085365B" w:rsidRPr="0044532F" w:rsidRDefault="0085365B" w:rsidP="0085365B">
      <w:pPr>
        <w:ind w:left="3800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СОДЕРЖАНИЕ:</w:t>
      </w:r>
    </w:p>
    <w:p w14:paraId="65B076C8" w14:textId="77777777" w:rsidR="0085365B" w:rsidRPr="0044532F" w:rsidRDefault="0085365B" w:rsidP="0085365B">
      <w:pPr>
        <w:spacing w:line="122" w:lineRule="exact"/>
        <w:rPr>
          <w:sz w:val="20"/>
          <w:szCs w:val="20"/>
        </w:rPr>
      </w:pPr>
    </w:p>
    <w:p w14:paraId="3DC9C3C1" w14:textId="77777777" w:rsidR="0085365B" w:rsidRPr="0044532F" w:rsidRDefault="0085365B" w:rsidP="0085365B">
      <w:pPr>
        <w:tabs>
          <w:tab w:val="left" w:leader="dot" w:pos="9500"/>
        </w:tabs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1 ОБЩИЕ ПОЛОЖЕНИЯ</w:t>
      </w:r>
      <w:r w:rsidRPr="0044532F">
        <w:rPr>
          <w:sz w:val="20"/>
          <w:szCs w:val="20"/>
        </w:rPr>
        <w:tab/>
      </w:r>
      <w:r w:rsidRPr="0044532F">
        <w:rPr>
          <w:rFonts w:eastAsia="Times New Roman"/>
          <w:b/>
          <w:bCs/>
          <w:sz w:val="20"/>
          <w:szCs w:val="20"/>
        </w:rPr>
        <w:t>3</w:t>
      </w:r>
    </w:p>
    <w:p w14:paraId="00678893" w14:textId="77777777" w:rsidR="0085365B" w:rsidRPr="0044532F" w:rsidRDefault="0085365B" w:rsidP="0085365B">
      <w:pPr>
        <w:spacing w:line="120" w:lineRule="exact"/>
        <w:rPr>
          <w:sz w:val="20"/>
          <w:szCs w:val="20"/>
        </w:rPr>
      </w:pPr>
    </w:p>
    <w:p w14:paraId="1EEF317E" w14:textId="77777777" w:rsidR="0085365B" w:rsidRPr="0044532F" w:rsidRDefault="0085365B" w:rsidP="0085365B">
      <w:pPr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2 СВЕДЕНИЯ О ВИДАХ, НАЗНАЧЕНИИ И НАИМЕНОВАНИЯХ ПЛАНИРУЕМЫХ ДЛЯ</w:t>
      </w:r>
    </w:p>
    <w:p w14:paraId="594A6A31" w14:textId="77777777" w:rsidR="0085365B" w:rsidRPr="0044532F" w:rsidRDefault="0085365B" w:rsidP="0085365B">
      <w:pPr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РАЗМЕЩЕНИЯ ОБЪЕКТОВ МЕСТНОГО ЗНАЧЕНИЯ СЕЛЬСКОГО ПОСЕЛЕНИЯ, ИХ</w:t>
      </w:r>
    </w:p>
    <w:p w14:paraId="16D8C39A" w14:textId="77777777" w:rsidR="0085365B" w:rsidRPr="0044532F" w:rsidRDefault="0085365B" w:rsidP="0085365B">
      <w:pPr>
        <w:spacing w:line="1" w:lineRule="exact"/>
        <w:rPr>
          <w:sz w:val="20"/>
          <w:szCs w:val="20"/>
        </w:rPr>
      </w:pPr>
    </w:p>
    <w:p w14:paraId="14D4B0B5" w14:textId="77777777" w:rsidR="0085365B" w:rsidRPr="0044532F" w:rsidRDefault="0085365B" w:rsidP="0085365B">
      <w:pPr>
        <w:tabs>
          <w:tab w:val="left" w:leader="dot" w:pos="9500"/>
        </w:tabs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МЕСТОПОЛОЖЕНИЕ И ОСНОВНЫЕ ХАРАКТЕРИСТИКИ</w:t>
      </w:r>
      <w:r w:rsidRPr="0044532F">
        <w:rPr>
          <w:sz w:val="20"/>
          <w:szCs w:val="20"/>
        </w:rPr>
        <w:tab/>
      </w:r>
      <w:r w:rsidRPr="0044532F">
        <w:rPr>
          <w:rFonts w:eastAsia="Times New Roman"/>
          <w:b/>
          <w:bCs/>
          <w:sz w:val="20"/>
          <w:szCs w:val="20"/>
        </w:rPr>
        <w:t>5</w:t>
      </w:r>
    </w:p>
    <w:p w14:paraId="3E8BC75A" w14:textId="77777777" w:rsidR="0085365B" w:rsidRPr="0044532F" w:rsidRDefault="0085365B" w:rsidP="0085365B">
      <w:pPr>
        <w:spacing w:line="120" w:lineRule="exact"/>
        <w:rPr>
          <w:sz w:val="20"/>
          <w:szCs w:val="20"/>
        </w:rPr>
      </w:pPr>
    </w:p>
    <w:p w14:paraId="136B98FF" w14:textId="77777777" w:rsidR="0085365B" w:rsidRPr="0044532F" w:rsidRDefault="0085365B" w:rsidP="0085365B">
      <w:pPr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3 ПАРАМЕТРЫ ФУНКЦИОНАЛЬНЫХ ЗОН, А ТАКЖЕ СВЕДЕНИЯ О ПЛАНИРУЕМЫХ ДЛЯ</w:t>
      </w:r>
    </w:p>
    <w:p w14:paraId="21D92530" w14:textId="77777777" w:rsidR="0085365B" w:rsidRPr="0044532F" w:rsidRDefault="0085365B" w:rsidP="0085365B">
      <w:pPr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РАЗМЕЩЕНИЯ В НИХ ОБЪЕКТОВ ФЕДЕРАЛЬНОГО ЗНАЧЕНИЯ (ОФЗ), ОБЪЕКТОВ</w:t>
      </w:r>
    </w:p>
    <w:p w14:paraId="22745EE8" w14:textId="77777777" w:rsidR="0085365B" w:rsidRPr="0044532F" w:rsidRDefault="0085365B" w:rsidP="0085365B">
      <w:pPr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РЕГИОНАЛЬНОГО ЗНАЧЕНИЯ (ОРЗ), ОБЪЕКТОВ МЕСТНОГО ЗНАЧЕНИЯ (ОМЗ) И ИНОГО</w:t>
      </w:r>
    </w:p>
    <w:p w14:paraId="6569B429" w14:textId="77777777" w:rsidR="0085365B" w:rsidRPr="0044532F" w:rsidRDefault="0085365B" w:rsidP="0085365B">
      <w:pPr>
        <w:tabs>
          <w:tab w:val="left" w:leader="dot" w:pos="9500"/>
        </w:tabs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ЗНАЧЕНИЯ</w:t>
      </w:r>
      <w:r w:rsidRPr="0044532F">
        <w:rPr>
          <w:sz w:val="20"/>
          <w:szCs w:val="20"/>
        </w:rPr>
        <w:tab/>
      </w:r>
      <w:r w:rsidRPr="0044532F">
        <w:rPr>
          <w:rFonts w:eastAsia="Times New Roman"/>
          <w:b/>
          <w:bCs/>
          <w:sz w:val="20"/>
          <w:szCs w:val="20"/>
        </w:rPr>
        <w:t>6</w:t>
      </w:r>
    </w:p>
    <w:p w14:paraId="2331667B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39355181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4D848D04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7122B368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B499EA1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2577E73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19AD432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0BCB7AE1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1835AEC1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E7DF19C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20AAE329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6D96E8A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E728B62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B5A13FB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09BD54E3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F6E2DA1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00D956EE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2CE888FB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FDBD894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0109179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76A9C02C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93E436E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14ADBF16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8886696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3D48027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1A453515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C122318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0ED93FF7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F779E1A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AF92E33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746E43CC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452BF141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41D3261A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C6984F7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71EE98C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7F27653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0BB23F86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03BA456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1B1C5AF9" w14:textId="77777777" w:rsidR="00555776" w:rsidRDefault="00555776">
      <w:pPr>
        <w:spacing w:line="200" w:lineRule="exact"/>
        <w:rPr>
          <w:sz w:val="20"/>
          <w:szCs w:val="20"/>
        </w:rPr>
      </w:pPr>
    </w:p>
    <w:p w14:paraId="29DAD33B" w14:textId="77777777" w:rsidR="0085365B" w:rsidRDefault="0085365B">
      <w:pPr>
        <w:spacing w:line="200" w:lineRule="exact"/>
        <w:rPr>
          <w:sz w:val="20"/>
          <w:szCs w:val="20"/>
        </w:rPr>
      </w:pPr>
    </w:p>
    <w:p w14:paraId="4AE650EE" w14:textId="77777777" w:rsidR="0085365B" w:rsidRDefault="0085365B">
      <w:pPr>
        <w:spacing w:line="200" w:lineRule="exact"/>
        <w:rPr>
          <w:sz w:val="20"/>
          <w:szCs w:val="20"/>
        </w:rPr>
      </w:pPr>
    </w:p>
    <w:p w14:paraId="00BB93C8" w14:textId="77777777" w:rsidR="0085365B" w:rsidRDefault="0085365B">
      <w:pPr>
        <w:spacing w:line="200" w:lineRule="exact"/>
        <w:rPr>
          <w:sz w:val="20"/>
          <w:szCs w:val="20"/>
        </w:rPr>
      </w:pPr>
    </w:p>
    <w:p w14:paraId="3721008D" w14:textId="77777777" w:rsidR="0085365B" w:rsidRPr="0044532F" w:rsidRDefault="0085365B">
      <w:pPr>
        <w:spacing w:line="200" w:lineRule="exact"/>
        <w:rPr>
          <w:sz w:val="20"/>
          <w:szCs w:val="20"/>
        </w:rPr>
      </w:pPr>
    </w:p>
    <w:p w14:paraId="081EF11A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26142327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6D954530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128C4138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29AEC1B5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04A17B8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257CB4F4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C36B694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1A071F9D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1E548754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2BD86B52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2899FF68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6E811B9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7FFCB0FB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1C1E9807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5CBB0E59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0F2242F4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06F3D38" w14:textId="77777777" w:rsidR="00555776" w:rsidRPr="0044532F" w:rsidRDefault="00555776">
      <w:pPr>
        <w:spacing w:line="200" w:lineRule="exact"/>
        <w:rPr>
          <w:sz w:val="20"/>
          <w:szCs w:val="20"/>
        </w:rPr>
      </w:pPr>
    </w:p>
    <w:p w14:paraId="368C5820" w14:textId="77777777" w:rsidR="0085365B" w:rsidRPr="0085365B" w:rsidRDefault="0085365B" w:rsidP="0085365B">
      <w:pPr>
        <w:ind w:right="-543"/>
        <w:jc w:val="center"/>
        <w:rPr>
          <w:sz w:val="28"/>
          <w:szCs w:val="28"/>
        </w:rPr>
      </w:pPr>
      <w:r w:rsidRPr="0013243A">
        <w:rPr>
          <w:rFonts w:eastAsia="Times New Roman"/>
          <w:bCs/>
          <w:sz w:val="28"/>
          <w:szCs w:val="28"/>
        </w:rPr>
        <w:t>1</w:t>
      </w:r>
      <w:r w:rsidRPr="0085365B">
        <w:rPr>
          <w:rFonts w:eastAsia="Times New Roman"/>
          <w:b/>
          <w:bCs/>
          <w:sz w:val="28"/>
          <w:szCs w:val="28"/>
        </w:rPr>
        <w:t xml:space="preserve"> </w:t>
      </w:r>
      <w:r w:rsidRPr="0085365B">
        <w:rPr>
          <w:rFonts w:eastAsia="Times New Roman"/>
          <w:sz w:val="28"/>
          <w:szCs w:val="28"/>
        </w:rPr>
        <w:t>ОБЩИЕ ПОЛОЖЕНИЯ</w:t>
      </w:r>
    </w:p>
    <w:p w14:paraId="411D81BE" w14:textId="77777777" w:rsidR="0085365B" w:rsidRPr="0085365B" w:rsidRDefault="0085365B" w:rsidP="0085365B">
      <w:pPr>
        <w:spacing w:line="129" w:lineRule="exact"/>
        <w:rPr>
          <w:sz w:val="28"/>
          <w:szCs w:val="28"/>
        </w:rPr>
      </w:pPr>
    </w:p>
    <w:p w14:paraId="24071FC1" w14:textId="77777777" w:rsidR="0085365B" w:rsidRPr="0085365B" w:rsidRDefault="0085365B" w:rsidP="0085365B">
      <w:pPr>
        <w:spacing w:line="238" w:lineRule="auto"/>
        <w:ind w:left="4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Настоящее Положение о территориальном планировании (далее по тексту также – Положение) сельского поселения Цингалы Ханты-Мансийского района Ханты-Мансийского автономного округа - Югры (далее по тексту также – сельское поселение Цингалы, муниципальное образование, поселение, сельское поселение)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Цингалы Ханты-Мансийского района Ханты-Мансийского автономного округа - Югры (далее по тексту также – генеральный план), содержащей:</w:t>
      </w:r>
    </w:p>
    <w:p w14:paraId="4059FEC3" w14:textId="77777777" w:rsidR="0085365B" w:rsidRPr="0085365B" w:rsidRDefault="0085365B" w:rsidP="0085365B">
      <w:pPr>
        <w:spacing w:line="82" w:lineRule="exact"/>
        <w:rPr>
          <w:sz w:val="28"/>
          <w:szCs w:val="28"/>
        </w:rPr>
      </w:pPr>
    </w:p>
    <w:p w14:paraId="578F5BE6" w14:textId="77777777" w:rsidR="0085365B" w:rsidRPr="0085365B" w:rsidRDefault="0085365B" w:rsidP="007C7259">
      <w:pPr>
        <w:numPr>
          <w:ilvl w:val="0"/>
          <w:numId w:val="1"/>
        </w:numPr>
        <w:tabs>
          <w:tab w:val="left" w:pos="839"/>
        </w:tabs>
        <w:spacing w:line="237" w:lineRule="auto"/>
        <w:ind w:left="4" w:firstLine="563"/>
        <w:jc w:val="both"/>
        <w:rPr>
          <w:rFonts w:eastAsia="Times New Roman"/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  <w:bookmarkStart w:id="0" w:name="_GoBack"/>
      <w:bookmarkEnd w:id="0"/>
    </w:p>
    <w:p w14:paraId="31C57753" w14:textId="77777777" w:rsidR="0085365B" w:rsidRPr="0085365B" w:rsidRDefault="0085365B" w:rsidP="007C7259">
      <w:pPr>
        <w:spacing w:line="79" w:lineRule="exact"/>
        <w:jc w:val="both"/>
        <w:rPr>
          <w:rFonts w:eastAsia="Times New Roman"/>
          <w:sz w:val="28"/>
          <w:szCs w:val="28"/>
        </w:rPr>
      </w:pPr>
    </w:p>
    <w:p w14:paraId="7F7F6CC9" w14:textId="77777777" w:rsidR="0085365B" w:rsidRPr="0085365B" w:rsidRDefault="0085365B" w:rsidP="007C7259">
      <w:pPr>
        <w:numPr>
          <w:ilvl w:val="0"/>
          <w:numId w:val="1"/>
        </w:numPr>
        <w:tabs>
          <w:tab w:val="left" w:pos="839"/>
        </w:tabs>
        <w:spacing w:line="235" w:lineRule="auto"/>
        <w:ind w:left="4" w:firstLine="563"/>
        <w:jc w:val="both"/>
        <w:rPr>
          <w:rFonts w:eastAsia="Times New Roman"/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14:paraId="567D5FB7" w14:textId="77777777" w:rsidR="0085365B" w:rsidRPr="0085365B" w:rsidRDefault="0085365B" w:rsidP="007C7259">
      <w:pPr>
        <w:spacing w:line="135" w:lineRule="exact"/>
        <w:jc w:val="both"/>
        <w:rPr>
          <w:sz w:val="28"/>
          <w:szCs w:val="28"/>
        </w:rPr>
      </w:pPr>
    </w:p>
    <w:p w14:paraId="22CDE3B2" w14:textId="77777777" w:rsidR="0085365B" w:rsidRPr="0085365B" w:rsidRDefault="0085365B" w:rsidP="007C7259">
      <w:pPr>
        <w:spacing w:line="237" w:lineRule="auto"/>
        <w:ind w:left="4" w:right="20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Территориальное планирование сельского поселения осуществляется в соответствии с действующим федеральным и областным законодательством, муниципальными правовыми актами и направлено на комплексное решение задач развития муниципального образования и решение вопросов местного значения, установленных Федеральным законом от 06.10.2003</w:t>
      </w:r>
    </w:p>
    <w:p w14:paraId="4FA4F2F0" w14:textId="77777777" w:rsidR="0085365B" w:rsidRPr="0085365B" w:rsidRDefault="0085365B" w:rsidP="007C7259">
      <w:pPr>
        <w:spacing w:line="19" w:lineRule="exact"/>
        <w:jc w:val="both"/>
        <w:rPr>
          <w:sz w:val="28"/>
          <w:szCs w:val="28"/>
        </w:rPr>
      </w:pPr>
    </w:p>
    <w:p w14:paraId="0608C1C6" w14:textId="77777777" w:rsidR="0085365B" w:rsidRPr="0085365B" w:rsidRDefault="0085365B" w:rsidP="007C7259">
      <w:pPr>
        <w:numPr>
          <w:ilvl w:val="0"/>
          <w:numId w:val="2"/>
        </w:numPr>
        <w:tabs>
          <w:tab w:val="left" w:pos="378"/>
        </w:tabs>
        <w:spacing w:line="231" w:lineRule="auto"/>
        <w:ind w:left="4" w:right="20" w:hanging="4"/>
        <w:jc w:val="both"/>
        <w:rPr>
          <w:rFonts w:eastAsia="Times New Roman"/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131-ФЗ "Об общих принципах организации местного самоуправления в Российской Федерации".</w:t>
      </w:r>
    </w:p>
    <w:p w14:paraId="18FE8194" w14:textId="77777777" w:rsidR="0085365B" w:rsidRPr="0085365B" w:rsidRDefault="0085365B" w:rsidP="007C7259">
      <w:pPr>
        <w:spacing w:line="136" w:lineRule="exact"/>
        <w:jc w:val="both"/>
        <w:rPr>
          <w:sz w:val="28"/>
          <w:szCs w:val="28"/>
        </w:rPr>
      </w:pPr>
    </w:p>
    <w:p w14:paraId="76BDCA87" w14:textId="77777777" w:rsidR="0085365B" w:rsidRPr="0085365B" w:rsidRDefault="0085365B" w:rsidP="007C7259">
      <w:pPr>
        <w:spacing w:line="233" w:lineRule="auto"/>
        <w:ind w:left="4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При подготовке генерального плана поселения учтены социально-экономические, демографические и иные показатели развития муниципального образования.</w:t>
      </w:r>
    </w:p>
    <w:p w14:paraId="6A0F8CFC" w14:textId="77777777" w:rsidR="0085365B" w:rsidRPr="0085365B" w:rsidRDefault="0085365B" w:rsidP="007C7259">
      <w:pPr>
        <w:spacing w:line="124" w:lineRule="exact"/>
        <w:jc w:val="both"/>
        <w:rPr>
          <w:sz w:val="28"/>
          <w:szCs w:val="28"/>
        </w:rPr>
      </w:pPr>
    </w:p>
    <w:p w14:paraId="71A087C5" w14:textId="77777777" w:rsidR="0085365B" w:rsidRPr="0085365B" w:rsidRDefault="0085365B" w:rsidP="007C7259">
      <w:pPr>
        <w:ind w:left="564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Основные задачи генерального плана:</w:t>
      </w:r>
    </w:p>
    <w:p w14:paraId="368583CF" w14:textId="77777777" w:rsidR="0085365B" w:rsidRPr="0085365B" w:rsidRDefault="0085365B" w:rsidP="007C7259">
      <w:pPr>
        <w:spacing w:line="77" w:lineRule="exact"/>
        <w:jc w:val="both"/>
        <w:rPr>
          <w:sz w:val="28"/>
          <w:szCs w:val="28"/>
        </w:rPr>
      </w:pPr>
    </w:p>
    <w:p w14:paraId="3B1E5DC3" w14:textId="77777777" w:rsidR="0085365B" w:rsidRPr="0085365B" w:rsidRDefault="0085365B" w:rsidP="007C7259">
      <w:pPr>
        <w:spacing w:line="231" w:lineRule="auto"/>
        <w:ind w:left="4" w:right="20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– выявление проблем градостроительного развития территории поселения, обеспечение их решения;</w:t>
      </w:r>
    </w:p>
    <w:p w14:paraId="16FFD936" w14:textId="77777777" w:rsidR="0085365B" w:rsidRPr="0085365B" w:rsidRDefault="0085365B" w:rsidP="007C7259">
      <w:pPr>
        <w:spacing w:line="78" w:lineRule="exact"/>
        <w:jc w:val="both"/>
        <w:rPr>
          <w:sz w:val="28"/>
          <w:szCs w:val="28"/>
        </w:rPr>
      </w:pPr>
    </w:p>
    <w:p w14:paraId="703C9826" w14:textId="77777777" w:rsidR="0085365B" w:rsidRPr="0085365B" w:rsidRDefault="0085365B" w:rsidP="007C7259">
      <w:pPr>
        <w:spacing w:line="236" w:lineRule="auto"/>
        <w:ind w:left="4" w:right="20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– определение основных направлений и параметров пространственного развития поселения, обеспечивающих создание инструмента управления развитием территории поселения на основе баланса интересов федеральных, областных и местных органов публичной власти;</w:t>
      </w:r>
    </w:p>
    <w:p w14:paraId="5FA5D819" w14:textId="77777777" w:rsidR="0085365B" w:rsidRPr="0085365B" w:rsidRDefault="0085365B" w:rsidP="0085365B">
      <w:pPr>
        <w:spacing w:line="81" w:lineRule="exact"/>
        <w:rPr>
          <w:sz w:val="28"/>
          <w:szCs w:val="28"/>
        </w:rPr>
      </w:pPr>
    </w:p>
    <w:p w14:paraId="78601F4E" w14:textId="77777777" w:rsidR="0085365B" w:rsidRPr="0085365B" w:rsidRDefault="0085365B" w:rsidP="0085365B">
      <w:pPr>
        <w:spacing w:line="235" w:lineRule="auto"/>
        <w:ind w:left="4" w:right="20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– создание электронного генерального плана на основе компьютерных технологий и программного обеспечения, а также требований к формированию ресурсов информационной системы обеспечения градостроительной деятельности.</w:t>
      </w:r>
    </w:p>
    <w:p w14:paraId="1A9DE694" w14:textId="77777777" w:rsidR="0085365B" w:rsidRPr="0085365B" w:rsidRDefault="0085365B" w:rsidP="0085365B">
      <w:pPr>
        <w:spacing w:line="123" w:lineRule="exact"/>
        <w:rPr>
          <w:sz w:val="28"/>
          <w:szCs w:val="28"/>
        </w:rPr>
      </w:pPr>
    </w:p>
    <w:p w14:paraId="36A37D54" w14:textId="77777777" w:rsidR="0085365B" w:rsidRPr="0085365B" w:rsidRDefault="0085365B" w:rsidP="0085365B">
      <w:pPr>
        <w:ind w:left="564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Генеральный план устанавливает:</w:t>
      </w:r>
    </w:p>
    <w:p w14:paraId="390BD6E2" w14:textId="77777777" w:rsidR="0085365B" w:rsidRPr="0085365B" w:rsidRDefault="0085365B" w:rsidP="0085365B">
      <w:pPr>
        <w:spacing w:line="55" w:lineRule="exact"/>
        <w:rPr>
          <w:sz w:val="28"/>
          <w:szCs w:val="28"/>
        </w:rPr>
      </w:pPr>
    </w:p>
    <w:p w14:paraId="163F6E00" w14:textId="77777777" w:rsidR="0085365B" w:rsidRPr="0085365B" w:rsidRDefault="0085365B" w:rsidP="0085365B">
      <w:pPr>
        <w:ind w:left="564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– функциональное зонирование территории сельского поселения;</w:t>
      </w:r>
    </w:p>
    <w:p w14:paraId="1A6BBDEF" w14:textId="77777777" w:rsidR="0085365B" w:rsidRPr="0085365B" w:rsidRDefault="0085365B" w:rsidP="0085365B">
      <w:pPr>
        <w:spacing w:line="60" w:lineRule="exact"/>
        <w:rPr>
          <w:sz w:val="28"/>
          <w:szCs w:val="28"/>
        </w:rPr>
      </w:pPr>
    </w:p>
    <w:p w14:paraId="32623BB0" w14:textId="77777777" w:rsidR="0085365B" w:rsidRPr="0085365B" w:rsidRDefault="0085365B" w:rsidP="0085365B">
      <w:pPr>
        <w:ind w:left="564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lastRenderedPageBreak/>
        <w:t>– границы населенных пунктов, входящих в состав поселения;</w:t>
      </w:r>
    </w:p>
    <w:p w14:paraId="7D989BCF" w14:textId="77777777" w:rsidR="0085365B" w:rsidRPr="0085365B" w:rsidRDefault="0085365B" w:rsidP="0085365B">
      <w:pPr>
        <w:spacing w:line="77" w:lineRule="exact"/>
        <w:rPr>
          <w:sz w:val="28"/>
          <w:szCs w:val="28"/>
        </w:rPr>
      </w:pPr>
    </w:p>
    <w:p w14:paraId="629E6256" w14:textId="77777777" w:rsidR="0085365B" w:rsidRPr="0085365B" w:rsidRDefault="0085365B" w:rsidP="0085365B">
      <w:pPr>
        <w:spacing w:line="235" w:lineRule="auto"/>
        <w:ind w:left="4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– характер развития муниципального образования с определением подсистем социально-культурных и общественно-деловых центров на основе перечня планируемых к размещению объектов местного значения;</w:t>
      </w:r>
    </w:p>
    <w:p w14:paraId="712F6D1C" w14:textId="77777777" w:rsidR="0085365B" w:rsidRPr="0085365B" w:rsidRDefault="0085365B" w:rsidP="0085365B">
      <w:pPr>
        <w:spacing w:line="77" w:lineRule="exact"/>
        <w:jc w:val="both"/>
        <w:rPr>
          <w:sz w:val="28"/>
          <w:szCs w:val="28"/>
        </w:rPr>
      </w:pPr>
    </w:p>
    <w:p w14:paraId="4379AC47" w14:textId="77777777" w:rsidR="0085365B" w:rsidRPr="0085365B" w:rsidRDefault="0085365B" w:rsidP="0085365B">
      <w:pPr>
        <w:spacing w:line="233" w:lineRule="auto"/>
        <w:ind w:left="4" w:right="20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– направления развития жилищного строительства за счет сноса ветхого и аварийного жилья, а также путем освоения незастроенных территорий;</w:t>
      </w:r>
    </w:p>
    <w:p w14:paraId="2DD30938" w14:textId="77777777" w:rsidR="0085365B" w:rsidRPr="0085365B" w:rsidRDefault="0085365B" w:rsidP="0085365B">
      <w:pPr>
        <w:spacing w:line="78" w:lineRule="exact"/>
        <w:jc w:val="both"/>
        <w:rPr>
          <w:sz w:val="28"/>
          <w:szCs w:val="28"/>
        </w:rPr>
      </w:pPr>
    </w:p>
    <w:p w14:paraId="141572A0" w14:textId="77777777" w:rsidR="0085365B" w:rsidRPr="0085365B" w:rsidRDefault="0085365B" w:rsidP="0085365B">
      <w:pPr>
        <w:spacing w:line="231" w:lineRule="auto"/>
        <w:ind w:left="4" w:right="20"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– характер развития сети транспортной, инженерной, социальной и иных инфраструктур.</w:t>
      </w:r>
    </w:p>
    <w:p w14:paraId="15DB3054" w14:textId="77777777" w:rsidR="0085365B" w:rsidRPr="0085365B" w:rsidRDefault="0085365B" w:rsidP="0085365B">
      <w:pPr>
        <w:spacing w:line="200" w:lineRule="exact"/>
        <w:jc w:val="both"/>
        <w:rPr>
          <w:sz w:val="28"/>
          <w:szCs w:val="28"/>
        </w:rPr>
      </w:pPr>
    </w:p>
    <w:p w14:paraId="14D9D5F1" w14:textId="77777777" w:rsidR="0085365B" w:rsidRPr="0085365B" w:rsidRDefault="0085365B" w:rsidP="0085365B">
      <w:pPr>
        <w:spacing w:line="233" w:lineRule="auto"/>
        <w:ind w:firstLine="567"/>
        <w:jc w:val="both"/>
        <w:rPr>
          <w:rFonts w:eastAsia="Times New Roman"/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Генеральный план сельского поселения разработан на расчетный срок реализации до 2039 года. Первая очередь реализации генерального плана – 2024 год.</w:t>
      </w:r>
    </w:p>
    <w:p w14:paraId="03F146B6" w14:textId="77777777" w:rsidR="0085365B" w:rsidRPr="0085365B" w:rsidRDefault="0085365B" w:rsidP="0085365B">
      <w:pPr>
        <w:spacing w:line="233" w:lineRule="auto"/>
        <w:ind w:firstLine="567"/>
        <w:rPr>
          <w:sz w:val="28"/>
          <w:szCs w:val="28"/>
        </w:rPr>
      </w:pPr>
    </w:p>
    <w:p w14:paraId="5A326485" w14:textId="77777777" w:rsidR="0085365B" w:rsidRPr="0085365B" w:rsidRDefault="0085365B" w:rsidP="0085365B">
      <w:pPr>
        <w:spacing w:line="136" w:lineRule="exact"/>
        <w:rPr>
          <w:sz w:val="28"/>
          <w:szCs w:val="28"/>
        </w:rPr>
      </w:pPr>
    </w:p>
    <w:p w14:paraId="5A472931" w14:textId="77777777" w:rsidR="0085365B" w:rsidRPr="0085365B" w:rsidRDefault="0085365B" w:rsidP="0085365B">
      <w:pPr>
        <w:spacing w:line="236" w:lineRule="auto"/>
        <w:ind w:firstLine="567"/>
        <w:jc w:val="both"/>
        <w:rPr>
          <w:sz w:val="28"/>
          <w:szCs w:val="28"/>
        </w:rPr>
      </w:pPr>
      <w:r w:rsidRPr="0085365B">
        <w:rPr>
          <w:rFonts w:eastAsia="Times New Roman"/>
          <w:sz w:val="28"/>
          <w:szCs w:val="28"/>
        </w:rPr>
        <w:t>Последующие этапы реализации генерального плана, их сроки определяются органами местного самоуправления Ханты-Мансийского района исходя из социально-экономической обстановки в Ханты-Мансийском районе Ханты-Мансийского автономного округа - Югры, финансовых возможностей местного бюджета.</w:t>
      </w:r>
    </w:p>
    <w:p w14:paraId="770425B3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75272941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7A668BBC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4B0BA581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18D92998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5E1D7CFD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2C50EEC5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37E4D4E2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60C7A95B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66B8FE4B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62007536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469D7D05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22D211F1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70071E51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5C230C79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47A27252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3E089100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69AF8557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0D9B3A5E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171AE0DF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7D3191BE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71B111D8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310673FF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5F9CC019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1B825D58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7343BFC6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092101B9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524BD42C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42177E24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1A4F02F9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6431C067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63AF273A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5180C6EB" w14:textId="77777777" w:rsidR="0085365B" w:rsidRPr="0085365B" w:rsidRDefault="0085365B" w:rsidP="0085365B">
      <w:pPr>
        <w:spacing w:line="200" w:lineRule="exact"/>
        <w:rPr>
          <w:sz w:val="28"/>
          <w:szCs w:val="28"/>
        </w:rPr>
      </w:pPr>
    </w:p>
    <w:p w14:paraId="545BFFF5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68774AFE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4384EF2E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5DD889AE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5726CD79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06A57F11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16085611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58DA8811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52A2CF5D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4AF9FECC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73B0B40B" w14:textId="77777777" w:rsidR="0085365B" w:rsidRPr="0044532F" w:rsidRDefault="0085365B" w:rsidP="0085365B">
      <w:pPr>
        <w:spacing w:line="356" w:lineRule="exact"/>
        <w:rPr>
          <w:sz w:val="20"/>
          <w:szCs w:val="20"/>
        </w:rPr>
      </w:pPr>
    </w:p>
    <w:p w14:paraId="5CF80554" w14:textId="77777777" w:rsidR="0085365B" w:rsidRPr="0044532F" w:rsidRDefault="0085365B" w:rsidP="0085365B">
      <w:pPr>
        <w:ind w:left="9380"/>
        <w:rPr>
          <w:sz w:val="20"/>
          <w:szCs w:val="20"/>
        </w:rPr>
      </w:pPr>
    </w:p>
    <w:p w14:paraId="31F140C2" w14:textId="77777777" w:rsidR="0085365B" w:rsidRPr="0044532F" w:rsidRDefault="0085365B" w:rsidP="0085365B">
      <w:pPr>
        <w:sectPr w:rsidR="0085365B" w:rsidRPr="0044532F">
          <w:pgSz w:w="11900" w:h="16838"/>
          <w:pgMar w:top="1135" w:right="844" w:bottom="149" w:left="1420" w:header="0" w:footer="0" w:gutter="0"/>
          <w:cols w:space="720" w:equalWidth="0">
            <w:col w:w="9640"/>
          </w:cols>
        </w:sectPr>
      </w:pPr>
    </w:p>
    <w:p w14:paraId="0F4E12C5" w14:textId="77777777" w:rsidR="0085365B" w:rsidRPr="0013243A" w:rsidRDefault="0085365B" w:rsidP="0013243A">
      <w:pPr>
        <w:spacing w:line="245" w:lineRule="auto"/>
        <w:ind w:left="640" w:right="600" w:firstLine="528"/>
        <w:jc w:val="center"/>
        <w:rPr>
          <w:sz w:val="28"/>
          <w:szCs w:val="28"/>
        </w:rPr>
      </w:pPr>
      <w:r w:rsidRPr="0013243A">
        <w:rPr>
          <w:rFonts w:eastAsia="Times New Roman"/>
          <w:bCs/>
          <w:sz w:val="28"/>
          <w:szCs w:val="28"/>
        </w:rPr>
        <w:lastRenderedPageBreak/>
        <w:t>2</w:t>
      </w:r>
      <w:r w:rsidRPr="0013243A">
        <w:rPr>
          <w:rFonts w:eastAsia="Times New Roman"/>
          <w:b/>
          <w:bCs/>
          <w:sz w:val="28"/>
          <w:szCs w:val="28"/>
        </w:rPr>
        <w:t xml:space="preserve"> </w:t>
      </w:r>
      <w:r w:rsidRPr="0013243A">
        <w:rPr>
          <w:rFonts w:eastAsia="Times New Roman"/>
          <w:sz w:val="28"/>
          <w:szCs w:val="28"/>
        </w:rPr>
        <w:t>СВЕДЕНИЯ О ВИДАХ,</w:t>
      </w:r>
      <w:r w:rsidRPr="0013243A">
        <w:rPr>
          <w:rFonts w:eastAsia="Times New Roman"/>
          <w:b/>
          <w:bCs/>
          <w:sz w:val="28"/>
          <w:szCs w:val="28"/>
        </w:rPr>
        <w:t xml:space="preserve"> </w:t>
      </w:r>
      <w:r w:rsidRPr="0013243A">
        <w:rPr>
          <w:rFonts w:eastAsia="Times New Roman"/>
          <w:sz w:val="28"/>
          <w:szCs w:val="28"/>
        </w:rPr>
        <w:t>НАЗНАЧЕНИИ И НАИМЕНОВАНИЯХ ПЛАНИРУЕМЫХ ДЛЯ РАЗМЕЩЕНИЯ</w:t>
      </w:r>
      <w:r w:rsidRPr="0013243A">
        <w:rPr>
          <w:rFonts w:eastAsia="Times New Roman"/>
          <w:b/>
          <w:bCs/>
          <w:sz w:val="28"/>
          <w:szCs w:val="28"/>
        </w:rPr>
        <w:t xml:space="preserve"> </w:t>
      </w:r>
      <w:r w:rsidRPr="0013243A">
        <w:rPr>
          <w:rFonts w:eastAsia="Times New Roman"/>
          <w:sz w:val="28"/>
          <w:szCs w:val="28"/>
        </w:rPr>
        <w:t>ОБЪЕКТОВ МЕСТНОГО ЗНАЧЕНИЯ СЕЛЬСКОГО ПОСЕЛЕНИЯ, ИХ МЕСТОПОЛОЖЕНИЕ И ОСНОВНЫЕ</w:t>
      </w:r>
      <w:r w:rsidR="0013243A">
        <w:rPr>
          <w:rFonts w:eastAsia="Times New Roman"/>
          <w:sz w:val="28"/>
          <w:szCs w:val="28"/>
        </w:rPr>
        <w:t xml:space="preserve"> </w:t>
      </w:r>
      <w:r w:rsidRPr="0013243A">
        <w:rPr>
          <w:rFonts w:eastAsia="Times New Roman"/>
          <w:sz w:val="28"/>
          <w:szCs w:val="28"/>
        </w:rPr>
        <w:t>ХАРАКТЕРИСТИКИ</w:t>
      </w:r>
    </w:p>
    <w:p w14:paraId="4132BD33" w14:textId="77777777" w:rsidR="0085365B" w:rsidRPr="0044532F" w:rsidRDefault="0085365B" w:rsidP="0085365B">
      <w:pPr>
        <w:spacing w:line="108" w:lineRule="exact"/>
        <w:rPr>
          <w:sz w:val="20"/>
          <w:szCs w:val="20"/>
        </w:rPr>
      </w:pPr>
    </w:p>
    <w:tbl>
      <w:tblPr>
        <w:tblW w:w="14234" w:type="dxa"/>
        <w:tblInd w:w="742" w:type="dxa"/>
        <w:tblLayout w:type="fixed"/>
        <w:tblLook w:val="04A0" w:firstRow="1" w:lastRow="0" w:firstColumn="1" w:lastColumn="0" w:noHBand="0" w:noVBand="1"/>
      </w:tblPr>
      <w:tblGrid>
        <w:gridCol w:w="540"/>
        <w:gridCol w:w="2027"/>
        <w:gridCol w:w="2186"/>
        <w:gridCol w:w="1843"/>
        <w:gridCol w:w="1701"/>
        <w:gridCol w:w="1701"/>
        <w:gridCol w:w="2126"/>
        <w:gridCol w:w="2110"/>
      </w:tblGrid>
      <w:tr w:rsidR="0085365B" w:rsidRPr="0044532F" w14:paraId="7B0DB21C" w14:textId="77777777" w:rsidTr="00AD10CD">
        <w:trPr>
          <w:trHeight w:val="255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118C1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202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236F8C0A" w14:textId="77777777" w:rsidR="0085365B" w:rsidRPr="0044532F" w:rsidRDefault="0085365B" w:rsidP="00AD10CD">
            <w:r w:rsidRPr="0044532F">
              <w:t>Класс объектов</w:t>
            </w:r>
          </w:p>
        </w:tc>
        <w:tc>
          <w:tcPr>
            <w:tcW w:w="218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095C3301" w14:textId="77777777" w:rsidR="0085365B" w:rsidRPr="0044532F" w:rsidRDefault="0085365B" w:rsidP="00AD10CD">
            <w:r w:rsidRPr="0044532F">
              <w:t xml:space="preserve">Назначение, наименование, местоположение 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58E6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340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8377C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57845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110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14:paraId="4703E24E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t>Характеристики зон с особыми условиями использования</w:t>
            </w:r>
          </w:p>
        </w:tc>
      </w:tr>
      <w:tr w:rsidR="0085365B" w:rsidRPr="0044532F" w14:paraId="0DEA311E" w14:textId="77777777" w:rsidTr="00AD10CD">
        <w:trPr>
          <w:trHeight w:val="525"/>
        </w:trPr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76CBF7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7B9CE0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8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3DDE32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81ED12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9B43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очередь 2024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13D5E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Расчётный срок 2039 г.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9C2BDE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14:paraId="0E4BD2FF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85365B" w:rsidRPr="0044532F" w14:paraId="34731C2E" w14:textId="77777777" w:rsidTr="00AD10C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B1361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35504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A306C">
              <w:t>Объекты физической культуры и массового 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16021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78D8">
              <w:rPr>
                <w:rFonts w:eastAsia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81BE7B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5757D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8F92D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EC191A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0D3900">
              <w:rPr>
                <w:rFonts w:eastAsia="Times New Roman"/>
                <w:sz w:val="24"/>
                <w:szCs w:val="24"/>
              </w:rPr>
              <w:t>Зона рекреационного назначения (Р)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38BC78C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  <w:tr w:rsidR="0085365B" w:rsidRPr="0044532F" w14:paraId="0DBD8CBD" w14:textId="77777777" w:rsidTr="00AD10C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CCDC7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F268E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5301">
              <w:t>Объекты водоотведения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6F891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78D8">
              <w:t>Канализационная насосная станция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AAA7E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B791E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24977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C944B4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0D3900">
              <w:rPr>
                <w:rFonts w:eastAsia="Times New Roman"/>
                <w:sz w:val="24"/>
                <w:szCs w:val="24"/>
              </w:rPr>
              <w:t>Зона инженерной инфраструктуры (И)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65D8B80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  <w:tr w:rsidR="0085365B" w:rsidRPr="0044532F" w14:paraId="32D39463" w14:textId="77777777" w:rsidTr="00AD10C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CDCF7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5D350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5301">
              <w:t>Объекты водоснабжения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866E6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78D8">
              <w:t>Пожарный водоём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0604B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AF5D0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4FADD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28C302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Производственная зона (П)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CCDEB95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  <w:tr w:rsidR="0085365B" w:rsidRPr="0044532F" w14:paraId="20A8C8BE" w14:textId="77777777" w:rsidTr="00AD10C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06B1C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A0683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64168">
              <w:t>Прочие объекты обслуживания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89474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78D8">
              <w:t>Интернет- кафе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3D6D8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5F8DA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8C1FA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465430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Производственная зона (П)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1186A0B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  <w:tr w:rsidR="0085365B" w:rsidRPr="0044532F" w14:paraId="1D65434A" w14:textId="77777777" w:rsidTr="00AD10C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9E2F7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4D6B7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A306C">
              <w:t>Объекты физической культуры и массового 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DF66C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78D8">
              <w:rPr>
                <w:rFonts w:eastAsia="Times New Roman"/>
                <w:sz w:val="24"/>
                <w:szCs w:val="24"/>
              </w:rPr>
              <w:t>Лыжная база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35773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EC094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EB386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29F9A5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Производственная зона (П)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95AD9E1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  <w:tr w:rsidR="0085365B" w:rsidRPr="0044532F" w14:paraId="0F801707" w14:textId="77777777" w:rsidTr="00AD10C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32A59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C8893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8561AD">
              <w:t xml:space="preserve">Объекты единой государственной системы предупреждения и ликвидации </w:t>
            </w:r>
            <w:r>
              <w:br/>
            </w:r>
            <w:r w:rsidRPr="008561AD">
              <w:t>чрезвычайных ситуаций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04CFE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78D8">
              <w:rPr>
                <w:sz w:val="24"/>
                <w:szCs w:val="24"/>
              </w:rPr>
              <w:t>Пожарное депо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65ABB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38317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8C3F3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121CC3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Общественно-деловая зона (О)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BE65CBA" w14:textId="77777777" w:rsidR="0085365B" w:rsidRPr="0044532F" w:rsidRDefault="0085365B" w:rsidP="00AD10CD">
            <w:pPr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Установление не требуется</w:t>
            </w:r>
          </w:p>
        </w:tc>
      </w:tr>
      <w:tr w:rsidR="0085365B" w:rsidRPr="0044532F" w14:paraId="7C5095AA" w14:textId="77777777" w:rsidTr="00AD10CD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017A6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8064E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E67911">
              <w:t>Предприятия и объекты сельского и лесного хозяйства, рыболовства и рыбоводства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6D7B9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BA78D8">
              <w:rPr>
                <w:rFonts w:eastAsia="Times New Roman"/>
                <w:sz w:val="24"/>
                <w:szCs w:val="24"/>
              </w:rPr>
              <w:t>Рыбоферма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E9193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3852D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8E1D9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BCF4C8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Производственная зона (П)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0078A47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</w:tbl>
    <w:p w14:paraId="3A8A8CB9" w14:textId="77777777" w:rsidR="0085365B" w:rsidRDefault="0085365B" w:rsidP="0085365B"/>
    <w:p w14:paraId="704579AF" w14:textId="77777777" w:rsidR="0085365B" w:rsidRDefault="0085365B" w:rsidP="0085365B"/>
    <w:p w14:paraId="345A1EAB" w14:textId="77777777" w:rsidR="0085365B" w:rsidRPr="0044532F" w:rsidRDefault="0085365B" w:rsidP="0085365B"/>
    <w:tbl>
      <w:tblPr>
        <w:tblW w:w="14234" w:type="dxa"/>
        <w:tblInd w:w="742" w:type="dxa"/>
        <w:tblLayout w:type="fixed"/>
        <w:tblLook w:val="04A0" w:firstRow="1" w:lastRow="0" w:firstColumn="1" w:lastColumn="0" w:noHBand="0" w:noVBand="1"/>
      </w:tblPr>
      <w:tblGrid>
        <w:gridCol w:w="540"/>
        <w:gridCol w:w="2027"/>
        <w:gridCol w:w="2186"/>
        <w:gridCol w:w="1843"/>
        <w:gridCol w:w="1417"/>
        <w:gridCol w:w="1701"/>
        <w:gridCol w:w="2410"/>
        <w:gridCol w:w="2110"/>
      </w:tblGrid>
      <w:tr w:rsidR="0085365B" w:rsidRPr="0044532F" w14:paraId="3F4C09C8" w14:textId="77777777" w:rsidTr="00AD10CD">
        <w:trPr>
          <w:trHeight w:val="51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755C6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318243A1" w14:textId="77777777" w:rsidR="0085365B" w:rsidRPr="0044532F" w:rsidRDefault="0085365B" w:rsidP="00AD10CD">
            <w:r w:rsidRPr="0044532F">
              <w:t>Класс объектов</w:t>
            </w:r>
          </w:p>
        </w:tc>
        <w:tc>
          <w:tcPr>
            <w:tcW w:w="21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6D6941E4" w14:textId="77777777" w:rsidR="0085365B" w:rsidRPr="0044532F" w:rsidRDefault="0085365B" w:rsidP="00AD10CD">
            <w:r w:rsidRPr="0044532F">
              <w:t xml:space="preserve">Назначение, наименование, местоположение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BE36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B1D86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8538E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2B5A3911" w14:textId="77777777" w:rsidR="0085365B" w:rsidRPr="0044532F" w:rsidRDefault="0085365B" w:rsidP="00AD10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t>Характеристики зон с особыми условиями использования</w:t>
            </w:r>
          </w:p>
        </w:tc>
      </w:tr>
      <w:tr w:rsidR="0085365B" w:rsidRPr="0044532F" w14:paraId="5F043048" w14:textId="77777777" w:rsidTr="00AD10CD">
        <w:trPr>
          <w:trHeight w:val="490"/>
        </w:trPr>
        <w:tc>
          <w:tcPr>
            <w:tcW w:w="54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017DE" w14:textId="77777777" w:rsidR="0085365B" w:rsidRPr="0044532F" w:rsidRDefault="0085365B" w:rsidP="00AD10CD"/>
        </w:tc>
        <w:tc>
          <w:tcPr>
            <w:tcW w:w="20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09429" w14:textId="77777777" w:rsidR="0085365B" w:rsidRPr="0044532F" w:rsidRDefault="0085365B" w:rsidP="00AD10CD"/>
        </w:tc>
        <w:tc>
          <w:tcPr>
            <w:tcW w:w="21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0D40C" w14:textId="77777777" w:rsidR="0085365B" w:rsidRPr="0044532F" w:rsidRDefault="0085365B" w:rsidP="00AD10CD"/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37A18" w14:textId="77777777" w:rsidR="0085365B" w:rsidRPr="0044532F" w:rsidRDefault="0085365B" w:rsidP="00AD10CD"/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FCB3A" w14:textId="77777777" w:rsidR="0085365B" w:rsidRPr="0044532F" w:rsidRDefault="0085365B" w:rsidP="00AD10CD">
            <w:r w:rsidRPr="0044532F">
              <w:t>1 очередь 2024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4481C" w14:textId="77777777" w:rsidR="0085365B" w:rsidRPr="0044532F" w:rsidRDefault="0085365B" w:rsidP="00AD10CD">
            <w:r w:rsidRPr="0044532F">
              <w:t>Расчётный срок 2039 г.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D6F446C" w14:textId="77777777" w:rsidR="0085365B" w:rsidRPr="0044532F" w:rsidRDefault="0085365B" w:rsidP="00AD10CD"/>
        </w:tc>
        <w:tc>
          <w:tcPr>
            <w:tcW w:w="21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70A0AC70" w14:textId="77777777" w:rsidR="0085365B" w:rsidRPr="0044532F" w:rsidRDefault="0085365B" w:rsidP="00AD10CD"/>
        </w:tc>
      </w:tr>
      <w:tr w:rsidR="0085365B" w:rsidRPr="0044532F" w14:paraId="4AD1CB8B" w14:textId="77777777" w:rsidTr="00AD10CD">
        <w:trPr>
          <w:trHeight w:val="490"/>
        </w:trPr>
        <w:tc>
          <w:tcPr>
            <w:tcW w:w="54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D3411" w14:textId="77777777" w:rsidR="0085365B" w:rsidRPr="0044532F" w:rsidRDefault="0085365B" w:rsidP="00AD10CD">
            <w:pPr>
              <w:jc w:val="right"/>
            </w:pPr>
            <w:r w:rsidRPr="0044532F">
              <w:rPr>
                <w:rFonts w:eastAsia="Times New Roman"/>
                <w:w w:val="90"/>
                <w:sz w:val="24"/>
                <w:szCs w:val="24"/>
              </w:rPr>
              <w:t>8</w:t>
            </w:r>
          </w:p>
        </w:tc>
        <w:tc>
          <w:tcPr>
            <w:tcW w:w="20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337F4" w14:textId="77777777" w:rsidR="0085365B" w:rsidRPr="0044532F" w:rsidRDefault="0085365B" w:rsidP="00AD10CD">
            <w:r w:rsidRPr="00BA5301">
              <w:t>Объекты водоснабжения</w:t>
            </w:r>
          </w:p>
        </w:tc>
        <w:tc>
          <w:tcPr>
            <w:tcW w:w="21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68C4A" w14:textId="77777777" w:rsidR="0085365B" w:rsidRPr="0044532F" w:rsidRDefault="0085365B" w:rsidP="00AD10CD">
            <w:r w:rsidRPr="00BA78D8">
              <w:rPr>
                <w:rFonts w:eastAsia="Times New Roman"/>
                <w:sz w:val="24"/>
                <w:szCs w:val="24"/>
              </w:rPr>
              <w:t>Водозабор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0EE71" w14:textId="77777777" w:rsidR="0085365B" w:rsidRPr="0044532F" w:rsidRDefault="0085365B" w:rsidP="00AD10CD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82CC1" w14:textId="77777777" w:rsidR="0085365B" w:rsidRPr="0044532F" w:rsidRDefault="0085365B" w:rsidP="00AD10CD"/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9E1CD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482859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Зона инженерной инфраструктуры (И)</w:t>
            </w:r>
          </w:p>
        </w:tc>
        <w:tc>
          <w:tcPr>
            <w:tcW w:w="2110" w:type="dxa"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3740C4FC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  <w:tr w:rsidR="0085365B" w:rsidRPr="0044532F" w14:paraId="7AC37BD3" w14:textId="77777777" w:rsidTr="00AD10CD">
        <w:trPr>
          <w:trHeight w:val="490"/>
        </w:trPr>
        <w:tc>
          <w:tcPr>
            <w:tcW w:w="54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A5EB9" w14:textId="77777777" w:rsidR="0085365B" w:rsidRPr="0044532F" w:rsidRDefault="0085365B" w:rsidP="00AD10CD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0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0C723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5308B">
              <w:t>Объекты здравоохранения</w:t>
            </w:r>
          </w:p>
        </w:tc>
        <w:tc>
          <w:tcPr>
            <w:tcW w:w="21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43ACA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78D8">
              <w:t>ФАП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0569C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78900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F6ED0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AAE2AD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Жилая зона (Ж)</w:t>
            </w:r>
          </w:p>
        </w:tc>
        <w:tc>
          <w:tcPr>
            <w:tcW w:w="2110" w:type="dxa"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2FC6DAC5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t>Установление не требуется</w:t>
            </w:r>
          </w:p>
        </w:tc>
      </w:tr>
      <w:tr w:rsidR="0085365B" w:rsidRPr="0044532F" w14:paraId="6089CF46" w14:textId="77777777" w:rsidTr="00AD10CD">
        <w:trPr>
          <w:trHeight w:val="29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239B3" w14:textId="77777777" w:rsidR="0085365B" w:rsidRPr="0044532F" w:rsidRDefault="0085365B" w:rsidP="00AD10CD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C5F2C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5301">
              <w:t>Сети водоснабжения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BD7FB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BA78D8">
              <w:t>Водопровод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9661E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F4DA2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23DA9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042EF9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88AD13C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t>Установление не требуется</w:t>
            </w:r>
          </w:p>
        </w:tc>
      </w:tr>
      <w:tr w:rsidR="0085365B" w:rsidRPr="0044532F" w14:paraId="3A508BC6" w14:textId="77777777" w:rsidTr="00AD10CD">
        <w:trPr>
          <w:trHeight w:val="4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1A086" w14:textId="77777777" w:rsidR="0085365B" w:rsidRPr="0044532F" w:rsidRDefault="0085365B" w:rsidP="00AD10CD">
            <w:pPr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80454" w14:textId="77777777" w:rsidR="0085365B" w:rsidRPr="00BA5301" w:rsidRDefault="0085365B" w:rsidP="00AD10CD">
            <w:r w:rsidRPr="005B2A52">
              <w:t>Объект размещения отходов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AE793" w14:textId="77777777" w:rsidR="0085365B" w:rsidRPr="00BA78D8" w:rsidRDefault="0085365B" w:rsidP="00AD10CD">
            <w:r w:rsidRPr="00F13D50">
              <w:t>Площадка для временного хранения сменных масс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02E32C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1D0A0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D4218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D86DB" w14:textId="77777777" w:rsidR="0085365B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A51167">
              <w:rPr>
                <w:rFonts w:eastAsia="Times New Roman"/>
                <w:sz w:val="24"/>
                <w:szCs w:val="24"/>
              </w:rPr>
              <w:t>Зона складирования и захоронения отходов (</w:t>
            </w:r>
            <w:proofErr w:type="spellStart"/>
            <w:r w:rsidRPr="00A51167">
              <w:rPr>
                <w:rFonts w:eastAsia="Times New Roman"/>
                <w:sz w:val="24"/>
                <w:szCs w:val="24"/>
              </w:rPr>
              <w:t>Отх</w:t>
            </w:r>
            <w:proofErr w:type="spellEnd"/>
            <w:r w:rsidRPr="00A51167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B6E39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  <w:tr w:rsidR="0085365B" w:rsidRPr="0044532F" w14:paraId="5D396F61" w14:textId="77777777" w:rsidTr="00AD10CD">
        <w:trPr>
          <w:trHeight w:val="4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F0991" w14:textId="77777777" w:rsidR="0085365B" w:rsidRDefault="0085365B" w:rsidP="00AD10CD">
            <w:pPr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EC2F6" w14:textId="77777777" w:rsidR="0085365B" w:rsidRPr="005B2A52" w:rsidRDefault="0085365B" w:rsidP="00AD10CD">
            <w:r w:rsidRPr="005B2A52">
              <w:t>Станция автозаправочная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A358D" w14:textId="77777777" w:rsidR="0085365B" w:rsidRPr="00F13D50" w:rsidRDefault="0085365B" w:rsidP="00AD10CD">
            <w:r w:rsidRPr="00A51167">
              <w:t>Станция автозаправочная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5486D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84E25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AC566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3995F" w14:textId="77777777" w:rsidR="0085365B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Производственная зона (П)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0F97A5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  <w:tr w:rsidR="0085365B" w:rsidRPr="0044532F" w14:paraId="0FE19333" w14:textId="77777777" w:rsidTr="00AD10CD">
        <w:trPr>
          <w:trHeight w:val="4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2BF4A" w14:textId="77777777" w:rsidR="0085365B" w:rsidRDefault="0085365B" w:rsidP="00AD10CD">
            <w:pPr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17F07" w14:textId="77777777" w:rsidR="0085365B" w:rsidRPr="005B2A52" w:rsidRDefault="0085365B" w:rsidP="00AD10CD">
            <w:r w:rsidRPr="005B2A52">
              <w:t>Станция технического обслуживания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32734" w14:textId="77777777" w:rsidR="0085365B" w:rsidRPr="00F13D50" w:rsidRDefault="0085365B" w:rsidP="00AD10CD">
            <w:r w:rsidRPr="00A51167">
              <w:t>Станция технического обслуживания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3D2E1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DC52D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2151C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08AC6" w14:textId="77777777" w:rsidR="0085365B" w:rsidRDefault="0085365B" w:rsidP="00AD10CD">
            <w:pPr>
              <w:rPr>
                <w:rFonts w:eastAsia="Times New Roman"/>
                <w:sz w:val="24"/>
                <w:szCs w:val="24"/>
              </w:rPr>
            </w:pPr>
            <w:r w:rsidRPr="00592A20">
              <w:rPr>
                <w:rFonts w:eastAsia="Times New Roman"/>
                <w:sz w:val="24"/>
                <w:szCs w:val="24"/>
              </w:rPr>
              <w:t>Производственная зона (П)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1878DD" w14:textId="77777777" w:rsidR="0085365B" w:rsidRPr="0044532F" w:rsidRDefault="0085365B" w:rsidP="00AD10CD">
            <w:r w:rsidRPr="0044532F">
              <w:t>Установление не требуется</w:t>
            </w:r>
          </w:p>
        </w:tc>
      </w:tr>
    </w:tbl>
    <w:p w14:paraId="5BD8C7FE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267D4B85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2FC6E48A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7C3A56F3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652699CB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14E6E1C8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787071BF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0CC8A028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07B4C413" w14:textId="77777777" w:rsidR="0085365B" w:rsidRPr="0044532F" w:rsidRDefault="0085365B" w:rsidP="0085365B">
      <w:pPr>
        <w:spacing w:line="200" w:lineRule="exact"/>
        <w:rPr>
          <w:sz w:val="20"/>
          <w:szCs w:val="20"/>
        </w:rPr>
      </w:pPr>
    </w:p>
    <w:p w14:paraId="3CD2C074" w14:textId="77777777" w:rsidR="0085365B" w:rsidRPr="0044532F" w:rsidRDefault="0085365B" w:rsidP="0085365B">
      <w:pPr>
        <w:sectPr w:rsidR="0085365B" w:rsidRPr="0044532F">
          <w:pgSz w:w="16840" w:h="11904" w:orient="landscape"/>
          <w:pgMar w:top="1112" w:right="1038" w:bottom="149" w:left="1040" w:header="0" w:footer="0" w:gutter="0"/>
          <w:cols w:space="720" w:equalWidth="0">
            <w:col w:w="14760"/>
          </w:cols>
        </w:sectPr>
      </w:pPr>
    </w:p>
    <w:p w14:paraId="7C2DFAC7" w14:textId="77777777" w:rsidR="0085365B" w:rsidRPr="0044532F" w:rsidRDefault="0085365B" w:rsidP="0085365B">
      <w:pPr>
        <w:spacing w:line="236" w:lineRule="auto"/>
        <w:ind w:left="740" w:right="160" w:hanging="18"/>
        <w:rPr>
          <w:sz w:val="20"/>
          <w:szCs w:val="20"/>
        </w:rPr>
      </w:pPr>
      <w:r w:rsidRPr="0013243A">
        <w:rPr>
          <w:rFonts w:eastAsia="Times New Roman"/>
          <w:bCs/>
          <w:sz w:val="28"/>
          <w:szCs w:val="28"/>
        </w:rPr>
        <w:lastRenderedPageBreak/>
        <w:t>3</w:t>
      </w:r>
      <w:r w:rsidRPr="0044532F">
        <w:rPr>
          <w:rFonts w:eastAsia="Times New Roman"/>
          <w:b/>
          <w:bCs/>
          <w:sz w:val="28"/>
          <w:szCs w:val="28"/>
        </w:rPr>
        <w:t xml:space="preserve"> </w:t>
      </w:r>
      <w:r w:rsidRPr="0044532F">
        <w:rPr>
          <w:rFonts w:eastAsia="Times New Roman"/>
          <w:sz w:val="28"/>
          <w:szCs w:val="28"/>
        </w:rPr>
        <w:t>ПАРАМЕТРЫ ФУНКЦИОНАЛЬНЫХ ЗОН,</w:t>
      </w:r>
      <w:r w:rsidRPr="0044532F">
        <w:rPr>
          <w:rFonts w:eastAsia="Times New Roman"/>
          <w:b/>
          <w:bCs/>
          <w:sz w:val="28"/>
          <w:szCs w:val="28"/>
        </w:rPr>
        <w:t xml:space="preserve"> </w:t>
      </w:r>
      <w:r w:rsidRPr="0044532F">
        <w:rPr>
          <w:rFonts w:eastAsia="Times New Roman"/>
          <w:sz w:val="28"/>
          <w:szCs w:val="28"/>
        </w:rPr>
        <w:t>А ТАКЖЕ СВЕДЕНИЯ О ПЛАНИРУЕМЫХ ДЛЯ РАЗМЕЩЕНИЯ В</w:t>
      </w:r>
      <w:r w:rsidRPr="0044532F">
        <w:rPr>
          <w:rFonts w:eastAsia="Times New Roman"/>
          <w:b/>
          <w:bCs/>
          <w:sz w:val="28"/>
          <w:szCs w:val="28"/>
        </w:rPr>
        <w:t xml:space="preserve"> </w:t>
      </w:r>
      <w:r w:rsidRPr="0044532F">
        <w:rPr>
          <w:rFonts w:eastAsia="Times New Roman"/>
          <w:sz w:val="28"/>
          <w:szCs w:val="28"/>
        </w:rPr>
        <w:t>НИХ ОБЪЕКТОВ ФЕДЕРАЛЬНОГО ЗНАЧЕНИЯ (ОФЗ), ОБЪЕКТОВ РЕГИОНАЛЬНОГО ЗНАЧЕНИЯ (ОРЗ),</w:t>
      </w:r>
    </w:p>
    <w:p w14:paraId="0AFA9FEE" w14:textId="77777777" w:rsidR="0085365B" w:rsidRPr="0044532F" w:rsidRDefault="0085365B" w:rsidP="0085365B">
      <w:pPr>
        <w:ind w:right="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ОБЪЕКТОВ МЕСТНОГО ЗНАЧЕНИЯ (ОМЗ) И ИНОГО ЗНАЧЕНИЯ</w:t>
      </w:r>
    </w:p>
    <w:p w14:paraId="4BD615D9" w14:textId="77777777" w:rsidR="0085365B" w:rsidRPr="0044532F" w:rsidRDefault="0085365B" w:rsidP="0085365B">
      <w:pPr>
        <w:spacing w:line="107" w:lineRule="exact"/>
        <w:rPr>
          <w:sz w:val="20"/>
          <w:szCs w:val="20"/>
        </w:rPr>
      </w:pPr>
    </w:p>
    <w:tbl>
      <w:tblPr>
        <w:tblW w:w="1445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289"/>
        <w:gridCol w:w="1200"/>
        <w:gridCol w:w="1330"/>
        <w:gridCol w:w="1090"/>
        <w:gridCol w:w="1720"/>
        <w:gridCol w:w="1920"/>
        <w:gridCol w:w="2500"/>
        <w:gridCol w:w="1559"/>
      </w:tblGrid>
      <w:tr w:rsidR="0085365B" w:rsidRPr="0044532F" w14:paraId="3388200C" w14:textId="77777777" w:rsidTr="00AD10CD">
        <w:trPr>
          <w:trHeight w:val="372"/>
          <w:tblHeader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F10FBFF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№ п/п</w:t>
            </w:r>
          </w:p>
          <w:p w14:paraId="79A0617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  <w:p w14:paraId="18C9025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726C1FF8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2530" w:type="dxa"/>
            <w:gridSpan w:val="2"/>
            <w:vMerge w:val="restart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14:paraId="39134EC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Параметры функциональных зон</w:t>
            </w:r>
          </w:p>
        </w:tc>
        <w:tc>
          <w:tcPr>
            <w:tcW w:w="8789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34C2E2E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Сведения о планируемых объектах</w:t>
            </w:r>
          </w:p>
        </w:tc>
      </w:tr>
      <w:tr w:rsidR="0085365B" w:rsidRPr="0044532F" w14:paraId="03598CE3" w14:textId="77777777" w:rsidTr="00AD10CD">
        <w:trPr>
          <w:trHeight w:val="276"/>
          <w:tblHeader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8423B90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14:paraId="6FF3B690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F9571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89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04F5E1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23780FB1" w14:textId="77777777" w:rsidTr="00AD10CD">
        <w:trPr>
          <w:trHeight w:val="276"/>
          <w:tblHeader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D7E9345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14:paraId="1BE4776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6C4E915" w14:textId="77777777" w:rsidR="0085365B" w:rsidRPr="0044532F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Площадь, га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6B2E957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%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75297B21" w14:textId="77777777" w:rsidR="0085365B" w:rsidRPr="0044532F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Федерального</w:t>
            </w:r>
          </w:p>
          <w:p w14:paraId="53658D1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14:paraId="79E34934" w14:textId="77777777" w:rsidR="0085365B" w:rsidRPr="0044532F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Регионального</w:t>
            </w:r>
          </w:p>
          <w:p w14:paraId="1F7C4E86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center"/>
          </w:tcPr>
          <w:p w14:paraId="7EDD1D41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 муниципального района</w:t>
            </w: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center"/>
          </w:tcPr>
          <w:p w14:paraId="03B837C2" w14:textId="77777777" w:rsidR="0085365B" w:rsidRPr="0044532F" w:rsidRDefault="0085365B" w:rsidP="00AD10CD">
            <w:pPr>
              <w:ind w:left="20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14:paraId="4D3FCBB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Иного значения</w:t>
            </w:r>
          </w:p>
        </w:tc>
      </w:tr>
      <w:tr w:rsidR="0085365B" w:rsidRPr="0044532F" w14:paraId="059F60AA" w14:textId="77777777" w:rsidTr="00AD10CD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FFEC0B5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14:paraId="7B33BD90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AFC270A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14:paraId="06726980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14:paraId="6E46162F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14:paraId="11CDFC3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14:paraId="2652910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14:paraId="4893278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14:paraId="505FC898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21AE6DD1" w14:textId="77777777" w:rsidTr="00AD10CD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4C0D62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56AA4836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A110C3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070CFE2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187FEF6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7F10CB5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4256936A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0E622141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65A2629F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15376B0B" w14:textId="77777777" w:rsidTr="00AD10CD">
        <w:trPr>
          <w:trHeight w:val="27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B7AEA9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10B46B08" w14:textId="77777777" w:rsidR="0085365B" w:rsidRPr="0044532F" w:rsidRDefault="0085365B" w:rsidP="00AD10CD">
            <w:pPr>
              <w:spacing w:line="232" w:lineRule="exact"/>
              <w:ind w:right="1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Общая площадь поселения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47AB90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23000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2318C79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100,0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08AEA0F0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2E60D4E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53D57BB6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3FF7D95F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225AECB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0A9DDD3A" w14:textId="77777777" w:rsidTr="00AD10CD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A123A93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14:paraId="785DC801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0CECDD1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14:paraId="58BAA3B7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14:paraId="0B2786B0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14:paraId="0666D44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14:paraId="31EB3097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14:paraId="26B3E78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14:paraId="5EC6C5C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05049BED" w14:textId="77777777" w:rsidTr="00AD10CD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3CB88F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5813285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7BF9BA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7280D2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68CFD3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9DBDAD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268119F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D78E996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2A5FDC1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7C1B8A2E" w14:textId="77777777" w:rsidTr="00AD10CD">
        <w:trPr>
          <w:trHeight w:val="359"/>
        </w:trPr>
        <w:tc>
          <w:tcPr>
            <w:tcW w:w="85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CDE792A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right w:val="single" w:sz="8" w:space="0" w:color="auto"/>
            </w:tcBorders>
            <w:vAlign w:val="center"/>
          </w:tcPr>
          <w:p w14:paraId="1DDAFE3A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Жилая зона</w:t>
            </w:r>
          </w:p>
        </w:tc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557B2D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9A3480">
              <w:rPr>
                <w:sz w:val="24"/>
                <w:szCs w:val="24"/>
              </w:rPr>
              <w:t>90,03</w:t>
            </w:r>
          </w:p>
        </w:tc>
        <w:tc>
          <w:tcPr>
            <w:tcW w:w="1330" w:type="dxa"/>
            <w:vMerge w:val="restart"/>
            <w:tcBorders>
              <w:right w:val="single" w:sz="8" w:space="0" w:color="auto"/>
            </w:tcBorders>
            <w:vAlign w:val="center"/>
          </w:tcPr>
          <w:p w14:paraId="4075A02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0,39</w:t>
            </w:r>
          </w:p>
        </w:tc>
        <w:tc>
          <w:tcPr>
            <w:tcW w:w="1090" w:type="dxa"/>
            <w:vMerge w:val="restart"/>
            <w:tcBorders>
              <w:right w:val="single" w:sz="8" w:space="0" w:color="auto"/>
            </w:tcBorders>
            <w:vAlign w:val="center"/>
          </w:tcPr>
          <w:p w14:paraId="7B8EBAB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14:paraId="2D9E96B7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center"/>
          </w:tcPr>
          <w:p w14:paraId="3808AAD8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ФАП д. </w:t>
            </w:r>
            <w:proofErr w:type="spellStart"/>
            <w:r>
              <w:rPr>
                <w:sz w:val="24"/>
                <w:szCs w:val="24"/>
              </w:rPr>
              <w:t>Чембакчина</w:t>
            </w:r>
            <w:proofErr w:type="spellEnd"/>
          </w:p>
          <w:p w14:paraId="3F8EFB6F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center"/>
          </w:tcPr>
          <w:p w14:paraId="6B50986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936FF2">
              <w:rPr>
                <w:sz w:val="24"/>
                <w:szCs w:val="24"/>
              </w:rPr>
              <w:t>Водопровод</w:t>
            </w:r>
            <w:r>
              <w:rPr>
                <w:sz w:val="24"/>
                <w:szCs w:val="24"/>
              </w:rPr>
              <w:t xml:space="preserve"> с. Цингалы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14:paraId="0DF49C4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5BCB12CF" w14:textId="77777777" w:rsidTr="00AD10CD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9110BB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33B9FE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71AC05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0E10C8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4A9EF7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6551F1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A97AF26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826F1D6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9187EF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31483CA5" w14:textId="77777777" w:rsidTr="00AD10CD">
        <w:trPr>
          <w:trHeight w:val="434"/>
        </w:trPr>
        <w:tc>
          <w:tcPr>
            <w:tcW w:w="85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89D6392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right w:val="single" w:sz="4" w:space="0" w:color="auto"/>
            </w:tcBorders>
            <w:vAlign w:val="center"/>
          </w:tcPr>
          <w:p w14:paraId="69019FBE" w14:textId="77777777" w:rsidR="0085365B" w:rsidRPr="0044532F" w:rsidRDefault="0085365B" w:rsidP="00AD10CD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Общественно-деловая</w:t>
            </w:r>
          </w:p>
          <w:p w14:paraId="7E5A35B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</w:t>
            </w:r>
          </w:p>
        </w:tc>
        <w:tc>
          <w:tcPr>
            <w:tcW w:w="1200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5CB39F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9A3480">
              <w:rPr>
                <w:sz w:val="24"/>
                <w:szCs w:val="24"/>
              </w:rPr>
              <w:t>1,0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330" w:type="dxa"/>
            <w:vMerge w:val="restart"/>
            <w:tcBorders>
              <w:right w:val="single" w:sz="8" w:space="0" w:color="auto"/>
            </w:tcBorders>
            <w:vAlign w:val="center"/>
          </w:tcPr>
          <w:p w14:paraId="407CAC00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0,005</w:t>
            </w:r>
          </w:p>
        </w:tc>
        <w:tc>
          <w:tcPr>
            <w:tcW w:w="1090" w:type="dxa"/>
            <w:vMerge w:val="restart"/>
            <w:tcBorders>
              <w:right w:val="single" w:sz="8" w:space="0" w:color="auto"/>
            </w:tcBorders>
            <w:vAlign w:val="center"/>
          </w:tcPr>
          <w:p w14:paraId="09DF56F7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14:paraId="581808D6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center"/>
          </w:tcPr>
          <w:p w14:paraId="2D17E20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center"/>
          </w:tcPr>
          <w:p w14:paraId="084793D8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Пожарное депо с. Цингалы, в</w:t>
            </w:r>
            <w:r w:rsidRPr="00936FF2">
              <w:rPr>
                <w:sz w:val="24"/>
                <w:szCs w:val="24"/>
              </w:rPr>
              <w:t>одопровод</w:t>
            </w:r>
            <w:r>
              <w:rPr>
                <w:sz w:val="24"/>
                <w:szCs w:val="24"/>
              </w:rPr>
              <w:t xml:space="preserve"> с. Цингалы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14:paraId="3CFF82C3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587780E3" w14:textId="77777777" w:rsidTr="00AD10CD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B4B5C8F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4" w:space="0" w:color="auto"/>
            </w:tcBorders>
            <w:vAlign w:val="center"/>
          </w:tcPr>
          <w:p w14:paraId="552AB2E3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621D9F9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14:paraId="2580E1CA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14:paraId="5C62CC1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14:paraId="553D442F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14:paraId="2A6D9C23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14:paraId="4A0BB51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14:paraId="3E3027E6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1AC9B88E" w14:textId="77777777" w:rsidTr="00AD10CD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B98789A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4" w:space="0" w:color="auto"/>
            </w:tcBorders>
            <w:vAlign w:val="center"/>
          </w:tcPr>
          <w:p w14:paraId="23579A9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14:paraId="72D35DD0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14:paraId="31C2DA2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14:paraId="1B3862CA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14:paraId="5D32979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14:paraId="78EDEB71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14:paraId="5A6E56B8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14:paraId="5601B6A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64E15E68" w14:textId="77777777" w:rsidTr="00AD10CD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B9F1C8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14:paraId="437D6976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43AB9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81B4E0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A8DFC0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40B4275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F016423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36B6030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9560A99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3A28E253" w14:textId="77777777" w:rsidTr="00AD10CD">
        <w:trPr>
          <w:trHeight w:val="214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EF98EB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14:paraId="66CA40B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Производственная зона</w:t>
            </w:r>
          </w:p>
          <w:p w14:paraId="78229CE6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EA28A0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9F0E3B">
              <w:rPr>
                <w:sz w:val="24"/>
                <w:szCs w:val="24"/>
              </w:rPr>
              <w:t>24,2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33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C2572B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0,11</w:t>
            </w:r>
          </w:p>
        </w:tc>
        <w:tc>
          <w:tcPr>
            <w:tcW w:w="109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3AFBD16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17F5DB92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DF53D11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4348486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Рыбоферма</w:t>
            </w:r>
            <w:proofErr w:type="spellEnd"/>
            <w:r>
              <w:rPr>
                <w:sz w:val="24"/>
                <w:szCs w:val="24"/>
              </w:rPr>
              <w:t xml:space="preserve"> с. Цингалы, лыжная база с. Цингалы, интернет-кафе с. Цингалы, </w:t>
            </w:r>
            <w:r w:rsidRPr="00B46830">
              <w:rPr>
                <w:sz w:val="24"/>
                <w:szCs w:val="24"/>
              </w:rPr>
              <w:t>Пожарный водоём</w:t>
            </w:r>
            <w:r>
              <w:rPr>
                <w:sz w:val="24"/>
                <w:szCs w:val="24"/>
              </w:rPr>
              <w:t xml:space="preserve"> с. Цингалы, в</w:t>
            </w:r>
            <w:r w:rsidRPr="00936FF2">
              <w:rPr>
                <w:sz w:val="24"/>
                <w:szCs w:val="24"/>
              </w:rPr>
              <w:t>одопровод</w:t>
            </w:r>
            <w:r>
              <w:rPr>
                <w:sz w:val="24"/>
                <w:szCs w:val="24"/>
              </w:rPr>
              <w:t xml:space="preserve"> с. Цингалы, </w:t>
            </w:r>
            <w:r>
              <w:t>с</w:t>
            </w:r>
            <w:r w:rsidRPr="00A51167">
              <w:t>танция автозаправочная</w:t>
            </w:r>
            <w:r>
              <w:t xml:space="preserve"> с. Цингалы, с</w:t>
            </w:r>
            <w:r w:rsidRPr="003133AA">
              <w:t>танция технического обслуживания</w:t>
            </w:r>
            <w:r>
              <w:t xml:space="preserve"> с. Цингалы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DCCF03A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D7F4A5E" w14:textId="77777777" w:rsidR="0085365B" w:rsidRPr="0044532F" w:rsidRDefault="0085365B" w:rsidP="0085365B">
      <w:r w:rsidRPr="0044532F">
        <w:br w:type="page"/>
      </w:r>
    </w:p>
    <w:tbl>
      <w:tblPr>
        <w:tblW w:w="1445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289"/>
        <w:gridCol w:w="1200"/>
        <w:gridCol w:w="1330"/>
        <w:gridCol w:w="1090"/>
        <w:gridCol w:w="1720"/>
        <w:gridCol w:w="1920"/>
        <w:gridCol w:w="2500"/>
        <w:gridCol w:w="1559"/>
      </w:tblGrid>
      <w:tr w:rsidR="0085365B" w:rsidRPr="0044532F" w14:paraId="71E65FF1" w14:textId="77777777" w:rsidTr="00AD10CD">
        <w:trPr>
          <w:trHeight w:val="23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54C52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lastRenderedPageBreak/>
              <w:t>№ п/п</w:t>
            </w:r>
          </w:p>
          <w:p w14:paraId="7A1D1EB2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  <w:p w14:paraId="4A2F7A37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14:paraId="1A706B05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C66CE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Параметры функциональных зон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4C4B03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Сведения о планируемых объектах</w:t>
            </w:r>
          </w:p>
        </w:tc>
      </w:tr>
      <w:tr w:rsidR="0085365B" w:rsidRPr="0044532F" w14:paraId="63D459E6" w14:textId="77777777" w:rsidTr="00AD10CD">
        <w:trPr>
          <w:trHeight w:val="232"/>
        </w:trPr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FBA70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2A445300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30E019" w14:textId="77777777" w:rsidR="0085365B" w:rsidRPr="0044532F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Площадь, га</w:t>
            </w:r>
          </w:p>
        </w:tc>
        <w:tc>
          <w:tcPr>
            <w:tcW w:w="133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6011E24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%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29232E77" w14:textId="77777777" w:rsidR="0085365B" w:rsidRPr="0044532F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Федерального</w:t>
            </w:r>
          </w:p>
          <w:p w14:paraId="45BA4F31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7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177CDAFA" w14:textId="77777777" w:rsidR="0085365B" w:rsidRPr="0044532F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Регионального</w:t>
            </w:r>
          </w:p>
          <w:p w14:paraId="2BE969EF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9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3491C9BF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 муниципального района</w:t>
            </w:r>
          </w:p>
        </w:tc>
        <w:tc>
          <w:tcPr>
            <w:tcW w:w="25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57F568A5" w14:textId="77777777" w:rsidR="0085365B" w:rsidRPr="0044532F" w:rsidRDefault="0085365B" w:rsidP="00AD10CD">
            <w:pPr>
              <w:ind w:left="20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7CBC6DF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Иного значения</w:t>
            </w:r>
          </w:p>
        </w:tc>
      </w:tr>
      <w:tr w:rsidR="0085365B" w:rsidRPr="0044532F" w14:paraId="6D0E143B" w14:textId="77777777" w:rsidTr="00AD10CD">
        <w:trPr>
          <w:trHeight w:val="232"/>
        </w:trPr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89C869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spacing w:line="245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14DA47A7" w14:textId="77777777" w:rsidR="0085365B" w:rsidRPr="0044532F" w:rsidRDefault="0085365B" w:rsidP="00AD10CD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инженерной</w:t>
            </w:r>
          </w:p>
          <w:p w14:paraId="14FB8D8A" w14:textId="77777777" w:rsidR="0085365B" w:rsidRPr="0044532F" w:rsidRDefault="0085365B" w:rsidP="00AD10CD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инфраструктуры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719FA2" w14:textId="77777777" w:rsidR="0085365B" w:rsidRPr="0044532F" w:rsidRDefault="0085365B" w:rsidP="00AD10CD">
            <w:pPr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7,19</w:t>
            </w:r>
          </w:p>
        </w:tc>
        <w:tc>
          <w:tcPr>
            <w:tcW w:w="133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4F05BBAE" w14:textId="77777777" w:rsidR="0085365B" w:rsidRPr="0044532F" w:rsidRDefault="0085365B" w:rsidP="00AD10CD">
            <w:pPr>
              <w:spacing w:line="24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0,03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29FDD409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09BC1E3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10E0A9C8" w14:textId="77777777" w:rsidR="0085365B" w:rsidRPr="0044532F" w:rsidRDefault="0085365B" w:rsidP="00AD10CD">
            <w:pPr>
              <w:spacing w:line="23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15DE2A29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B46830">
              <w:rPr>
                <w:sz w:val="24"/>
                <w:szCs w:val="24"/>
              </w:rPr>
              <w:t>Канализационная насосная станция</w:t>
            </w:r>
            <w:r>
              <w:rPr>
                <w:sz w:val="24"/>
                <w:szCs w:val="24"/>
              </w:rPr>
              <w:t xml:space="preserve"> </w:t>
            </w:r>
            <w:r w:rsidRPr="0044532F">
              <w:rPr>
                <w:sz w:val="24"/>
                <w:szCs w:val="24"/>
              </w:rPr>
              <w:t xml:space="preserve">с. </w:t>
            </w:r>
            <w:r>
              <w:rPr>
                <w:sz w:val="24"/>
                <w:szCs w:val="24"/>
              </w:rPr>
              <w:t>Цингалы, в</w:t>
            </w:r>
            <w:r w:rsidRPr="00936FF2">
              <w:rPr>
                <w:sz w:val="24"/>
                <w:szCs w:val="24"/>
              </w:rPr>
              <w:t>одозабор</w:t>
            </w:r>
            <w:r>
              <w:rPr>
                <w:sz w:val="24"/>
                <w:szCs w:val="24"/>
              </w:rPr>
              <w:t xml:space="preserve"> с. Цингалы, в</w:t>
            </w:r>
            <w:r w:rsidRPr="00936FF2">
              <w:rPr>
                <w:sz w:val="24"/>
                <w:szCs w:val="24"/>
              </w:rPr>
              <w:t>одопровод</w:t>
            </w:r>
            <w:r>
              <w:rPr>
                <w:sz w:val="24"/>
                <w:szCs w:val="24"/>
              </w:rPr>
              <w:t xml:space="preserve"> с. Цингалы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14:paraId="07042BD5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  <w:p w14:paraId="4612420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  <w:p w14:paraId="457CC4F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  <w:p w14:paraId="5E9DF6B3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7D8314AF" w14:textId="77777777" w:rsidTr="00AD10CD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2B0827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E4AF97" w14:textId="77777777" w:rsidR="0085365B" w:rsidRPr="0044532F" w:rsidRDefault="0085365B" w:rsidP="00AD10CD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</w:t>
            </w:r>
            <w:r w:rsidRPr="0044532F">
              <w:rPr>
                <w:sz w:val="24"/>
                <w:szCs w:val="24"/>
              </w:rPr>
              <w:t xml:space="preserve"> </w:t>
            </w:r>
            <w:r w:rsidRPr="0044532F">
              <w:rPr>
                <w:rFonts w:eastAsia="Times New Roman"/>
                <w:sz w:val="24"/>
                <w:szCs w:val="24"/>
              </w:rPr>
              <w:t>транспортной</w:t>
            </w:r>
          </w:p>
          <w:p w14:paraId="6930EB26" w14:textId="77777777" w:rsidR="0085365B" w:rsidRPr="0044532F" w:rsidRDefault="0085365B" w:rsidP="00AD10CD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инфраструктуры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BA12F5" w14:textId="77777777" w:rsidR="0085365B" w:rsidRPr="0044532F" w:rsidRDefault="0085365B" w:rsidP="00AD10CD">
            <w:pPr>
              <w:spacing w:line="249" w:lineRule="exac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0,48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760809" w14:textId="77777777" w:rsidR="0085365B" w:rsidRPr="0044532F" w:rsidRDefault="0085365B" w:rsidP="00AD10CD">
            <w:pPr>
              <w:spacing w:line="249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1F2299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7F45EA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6A9DEEC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D9F76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F5D575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  <w:p w14:paraId="6B0AC091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  <w:p w14:paraId="168A7D6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  <w:p w14:paraId="59FA9716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7BB1AD67" w14:textId="77777777" w:rsidTr="00AD10CD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BD7AC8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1C1237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рекреационного назначения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F38D5D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9F0E3B">
              <w:rPr>
                <w:rFonts w:eastAsia="Times New Roman"/>
                <w:sz w:val="24"/>
                <w:szCs w:val="24"/>
              </w:rPr>
              <w:t>215,23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830A45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0,94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2DB89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0FED58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6113D69" w14:textId="77777777" w:rsidR="0085365B" w:rsidRPr="0044532F" w:rsidRDefault="0085365B" w:rsidP="00AD10C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6DA31D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B46830">
              <w:rPr>
                <w:sz w:val="24"/>
                <w:szCs w:val="24"/>
              </w:rPr>
              <w:t>Спортивный комплекс</w:t>
            </w:r>
            <w:r>
              <w:rPr>
                <w:sz w:val="24"/>
                <w:szCs w:val="24"/>
              </w:rPr>
              <w:t xml:space="preserve"> с. Цингалы, в</w:t>
            </w:r>
            <w:r w:rsidRPr="00936FF2">
              <w:rPr>
                <w:sz w:val="24"/>
                <w:szCs w:val="24"/>
              </w:rPr>
              <w:t>одопровод</w:t>
            </w:r>
            <w:r>
              <w:rPr>
                <w:sz w:val="24"/>
                <w:szCs w:val="24"/>
              </w:rPr>
              <w:t xml:space="preserve"> с. Цингалы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174B5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2442E426" w14:textId="77777777" w:rsidTr="00AD10CD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564B17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8BA92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акваторий</w:t>
            </w:r>
          </w:p>
          <w:p w14:paraId="07E59B1C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7C3566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9F0E3B">
              <w:rPr>
                <w:rFonts w:eastAsia="Times New Roman"/>
                <w:sz w:val="24"/>
                <w:szCs w:val="24"/>
              </w:rPr>
              <w:t>8943,84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1954AF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38,89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D2941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8914D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F27DEA" w14:textId="77777777" w:rsidR="0085365B" w:rsidRPr="0044532F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D537D3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CB6DDE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507E0820" w14:textId="77777777" w:rsidTr="00AD10CD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373B14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E24DBA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лесов</w:t>
            </w:r>
          </w:p>
          <w:p w14:paraId="5ECC9BC8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811EDF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9F0E3B">
              <w:rPr>
                <w:rFonts w:eastAsia="Times New Roman"/>
                <w:sz w:val="24"/>
                <w:szCs w:val="24"/>
              </w:rPr>
              <w:t>11</w:t>
            </w:r>
            <w:r>
              <w:rPr>
                <w:rFonts w:eastAsia="Times New Roman"/>
                <w:sz w:val="24"/>
                <w:szCs w:val="24"/>
              </w:rPr>
              <w:t>246</w:t>
            </w:r>
            <w:r w:rsidRPr="009F0E3B">
              <w:rPr>
                <w:rFonts w:eastAsia="Times New Roman"/>
                <w:sz w:val="24"/>
                <w:szCs w:val="24"/>
              </w:rPr>
              <w:t>,95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8A3B55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48,9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13226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1C2422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A30E34" w14:textId="77777777" w:rsidR="0085365B" w:rsidRPr="0044532F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64E9A2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63D8B9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23FEB1F8" w14:textId="77777777" w:rsidTr="00AD10CD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0A8214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2CF38F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889AEE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5,97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AC581B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0,03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BCCDC2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2E966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4C718A" w14:textId="77777777" w:rsidR="0085365B" w:rsidRPr="0044532F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AC94A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F13D50">
              <w:t>Площадка для временного хранения сменных масс</w:t>
            </w:r>
            <w:r>
              <w:t xml:space="preserve"> с. Цингалы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D066A6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44532F" w14:paraId="42B46BB0" w14:textId="77777777" w:rsidTr="00AD10CD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FE2B64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D3934A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C65060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9F0E3B">
              <w:rPr>
                <w:rFonts w:eastAsia="Times New Roman"/>
                <w:sz w:val="24"/>
                <w:szCs w:val="24"/>
              </w:rPr>
              <w:t>2,21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06728D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0,01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6578D7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D9C66A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9DC985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48B435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361444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  <w:tr w:rsidR="0085365B" w:rsidRPr="00540204" w14:paraId="6FB3B23C" w14:textId="77777777" w:rsidTr="00AD10CD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9429DD" w14:textId="77777777" w:rsidR="0085365B" w:rsidRPr="0044532F" w:rsidRDefault="0085365B" w:rsidP="00AD10CD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16BE7B" w14:textId="77777777" w:rsidR="0085365B" w:rsidRPr="0044532F" w:rsidRDefault="0085365B" w:rsidP="00AD10CD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963B31" w14:textId="77777777" w:rsidR="0085365B" w:rsidRPr="0044532F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9F0E3B">
              <w:rPr>
                <w:rFonts w:eastAsia="Times New Roman"/>
                <w:sz w:val="24"/>
                <w:szCs w:val="24"/>
              </w:rPr>
              <w:t>246</w:t>
            </w:r>
            <w:r>
              <w:rPr>
                <w:rFonts w:eastAsia="Times New Roman"/>
                <w:sz w:val="24"/>
                <w:szCs w:val="24"/>
              </w:rPr>
              <w:t>2</w:t>
            </w:r>
            <w:r w:rsidRPr="009F0E3B">
              <w:rPr>
                <w:rFonts w:eastAsia="Times New Roman"/>
                <w:sz w:val="24"/>
                <w:szCs w:val="24"/>
              </w:rPr>
              <w:t>,4</w:t>
            </w: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699DB8" w14:textId="77777777" w:rsidR="0085365B" w:rsidRDefault="0085365B" w:rsidP="00AD10CD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10,71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D46A4B" w14:textId="77777777" w:rsidR="0085365B" w:rsidRPr="00540204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FE9FE7" w14:textId="77777777" w:rsidR="0085365B" w:rsidRPr="00540204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4946E6" w14:textId="77777777" w:rsidR="0085365B" w:rsidRPr="00540204" w:rsidRDefault="0085365B" w:rsidP="00AD10CD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31A133" w14:textId="77777777" w:rsidR="0085365B" w:rsidRPr="00540204" w:rsidRDefault="0085365B" w:rsidP="00AD10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36FF2">
              <w:rPr>
                <w:sz w:val="24"/>
                <w:szCs w:val="24"/>
              </w:rPr>
              <w:t>одопровод</w:t>
            </w:r>
            <w:r>
              <w:rPr>
                <w:sz w:val="24"/>
                <w:szCs w:val="24"/>
              </w:rPr>
              <w:t xml:space="preserve"> с. Цингалы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01EB7C" w14:textId="77777777" w:rsidR="0085365B" w:rsidRPr="00540204" w:rsidRDefault="0085365B" w:rsidP="00AD10C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BC99EDB" w14:textId="77777777" w:rsidR="0085365B" w:rsidRDefault="0085365B" w:rsidP="0085365B">
      <w:pPr>
        <w:ind w:left="14420"/>
        <w:rPr>
          <w:sz w:val="20"/>
          <w:szCs w:val="20"/>
        </w:rPr>
      </w:pPr>
    </w:p>
    <w:p w14:paraId="60E02986" w14:textId="77777777" w:rsidR="000E4C8A" w:rsidRDefault="000E4C8A" w:rsidP="00442F6F">
      <w:pPr>
        <w:ind w:left="14420"/>
        <w:rPr>
          <w:sz w:val="20"/>
          <w:szCs w:val="20"/>
        </w:rPr>
      </w:pPr>
    </w:p>
    <w:p w14:paraId="12A5DE16" w14:textId="77777777" w:rsidR="0085365B" w:rsidRDefault="0085365B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0045B4C2" w14:textId="77777777" w:rsidR="0085365B" w:rsidRDefault="0085365B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0D3423E3" w14:textId="77777777" w:rsidR="0085365B" w:rsidRDefault="0085365B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245171CB" w14:textId="77777777" w:rsidR="0085365B" w:rsidRDefault="0085365B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63872EAF" w14:textId="77777777" w:rsidR="0085365B" w:rsidRDefault="0085365B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14:paraId="5416D823" w14:textId="77777777" w:rsidR="0085365B" w:rsidRDefault="0085365B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  <w:sectPr w:rsidR="0085365B" w:rsidSect="00442F6F">
          <w:footerReference w:type="default" r:id="rId10"/>
          <w:pgSz w:w="16840" w:h="11904" w:orient="landscape"/>
          <w:pgMar w:top="964" w:right="1018" w:bottom="149" w:left="1020" w:header="0" w:footer="0" w:gutter="0"/>
          <w:cols w:space="720" w:equalWidth="0">
            <w:col w:w="14800"/>
          </w:cols>
          <w:titlePg/>
          <w:docGrid w:linePitch="299"/>
        </w:sectPr>
      </w:pPr>
    </w:p>
    <w:p w14:paraId="0B6E8FBC" w14:textId="77777777"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lastRenderedPageBreak/>
        <w:t>Приложение</w:t>
      </w:r>
      <w:r>
        <w:rPr>
          <w:rFonts w:eastAsia="Times New Roman"/>
          <w:sz w:val="28"/>
          <w:szCs w:val="28"/>
        </w:rPr>
        <w:t xml:space="preserve"> 2 </w:t>
      </w:r>
    </w:p>
    <w:p w14:paraId="2B8CCAAF" w14:textId="77777777" w:rsidR="0085365B" w:rsidRDefault="0085365B" w:rsidP="0085365B">
      <w:pPr>
        <w:spacing w:line="235" w:lineRule="auto"/>
        <w:ind w:left="567" w:right="3686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Приложение 2</w:t>
      </w:r>
    </w:p>
    <w:p w14:paraId="53485591" w14:textId="77777777" w:rsidR="000E4C8A" w:rsidRDefault="000E4C8A" w:rsidP="0085365B">
      <w:pPr>
        <w:spacing w:line="235" w:lineRule="auto"/>
        <w:ind w:left="567" w:right="3686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к </w:t>
      </w:r>
      <w:r w:rsidR="0085365B">
        <w:rPr>
          <w:rFonts w:eastAsia="Times New Roman"/>
          <w:sz w:val="28"/>
          <w:szCs w:val="28"/>
        </w:rPr>
        <w:t>р</w:t>
      </w:r>
      <w:r w:rsidRPr="0044532F">
        <w:rPr>
          <w:rFonts w:eastAsia="Times New Roman"/>
          <w:sz w:val="28"/>
          <w:szCs w:val="28"/>
        </w:rPr>
        <w:t xml:space="preserve">ешению Совета депутатов </w:t>
      </w:r>
    </w:p>
    <w:p w14:paraId="19078C25" w14:textId="77777777" w:rsidR="000E4C8A" w:rsidRDefault="000E4C8A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</w:t>
      </w:r>
      <w:r w:rsidR="0085365B">
        <w:rPr>
          <w:rFonts w:eastAsia="Times New Roman"/>
          <w:sz w:val="28"/>
          <w:szCs w:val="28"/>
        </w:rPr>
        <w:t>Цингалы</w:t>
      </w:r>
    </w:p>
    <w:p w14:paraId="51983391" w14:textId="77777777" w:rsidR="000E4C8A" w:rsidRPr="0044532F" w:rsidRDefault="000E4C8A" w:rsidP="0085365B">
      <w:pPr>
        <w:spacing w:line="235" w:lineRule="auto"/>
        <w:ind w:left="4140" w:right="3686"/>
        <w:jc w:val="right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от ________________№ ____</w:t>
      </w:r>
    </w:p>
    <w:p w14:paraId="56FF307E" w14:textId="77777777" w:rsidR="000E4C8A" w:rsidRDefault="000E4C8A" w:rsidP="0085365B">
      <w:pPr>
        <w:ind w:left="14420" w:right="3686"/>
        <w:jc w:val="right"/>
        <w:rPr>
          <w:sz w:val="20"/>
          <w:szCs w:val="20"/>
        </w:rPr>
      </w:pPr>
    </w:p>
    <w:p w14:paraId="16F4446B" w14:textId="77777777" w:rsidR="000E4C8A" w:rsidRDefault="000E4C8A" w:rsidP="0085365B">
      <w:pPr>
        <w:ind w:right="3686"/>
        <w:jc w:val="right"/>
        <w:rPr>
          <w:sz w:val="20"/>
          <w:szCs w:val="20"/>
        </w:rPr>
      </w:pPr>
    </w:p>
    <w:p w14:paraId="33F16CE7" w14:textId="77777777" w:rsidR="000E4C8A" w:rsidRDefault="0085365B" w:rsidP="0085365B">
      <w:pPr>
        <w:ind w:left="709" w:right="3686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0B7F02D" wp14:editId="2B85A93E">
            <wp:extent cx="6505794" cy="6581422"/>
            <wp:effectExtent l="0" t="0" r="0" b="0"/>
            <wp:docPr id="4" name="Рисунок 4" descr="Z:\2.Проекты  - обсуждение\ГП и ПЗЗ\СП Цингалы\На публичные слушания\СП Цингалы\для публичных слушаний\Карта границ населенных пунктов (в том числе границ образуемых населенных пункт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Проекты  - обсуждение\ГП и ПЗЗ\СП Цингалы\На публичные слушания\СП Цингалы\для публичных слушаний\Карта границ населенных пунктов (в том числе границ образуемых населенных пунктов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15" cy="658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B9DF4" w14:textId="77777777" w:rsidR="000E4C8A" w:rsidRDefault="000E4C8A" w:rsidP="0085365B">
      <w:pPr>
        <w:ind w:right="3686"/>
        <w:jc w:val="right"/>
        <w:rPr>
          <w:sz w:val="20"/>
          <w:szCs w:val="20"/>
        </w:rPr>
      </w:pPr>
    </w:p>
    <w:p w14:paraId="1D1770C9" w14:textId="77777777" w:rsidR="000E4C8A" w:rsidRDefault="000E4C8A" w:rsidP="0085365B">
      <w:pPr>
        <w:ind w:right="3686"/>
        <w:jc w:val="right"/>
        <w:rPr>
          <w:sz w:val="20"/>
          <w:szCs w:val="20"/>
        </w:rPr>
      </w:pPr>
    </w:p>
    <w:p w14:paraId="274E8C03" w14:textId="77777777" w:rsidR="000E4C8A" w:rsidRDefault="000E4C8A" w:rsidP="0085365B">
      <w:pPr>
        <w:ind w:right="3686"/>
        <w:jc w:val="right"/>
        <w:rPr>
          <w:sz w:val="20"/>
          <w:szCs w:val="20"/>
        </w:rPr>
      </w:pPr>
    </w:p>
    <w:p w14:paraId="0B5E2363" w14:textId="77777777" w:rsidR="0085365B" w:rsidRDefault="0085365B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</w:p>
    <w:p w14:paraId="35804DB4" w14:textId="77777777" w:rsidR="0085365B" w:rsidRDefault="0085365B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</w:p>
    <w:p w14:paraId="1631C9D6" w14:textId="77777777" w:rsidR="0085365B" w:rsidRDefault="0085365B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</w:p>
    <w:p w14:paraId="0F18C93F" w14:textId="77777777" w:rsidR="0085365B" w:rsidRDefault="0085365B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</w:p>
    <w:p w14:paraId="44ED39B2" w14:textId="77777777" w:rsidR="0085365B" w:rsidRDefault="0085365B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</w:p>
    <w:p w14:paraId="5BCB4A43" w14:textId="77777777" w:rsidR="0085365B" w:rsidRDefault="0085365B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</w:p>
    <w:p w14:paraId="20ECDC0F" w14:textId="77777777" w:rsidR="000E4C8A" w:rsidRDefault="000E4C8A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>Приложение</w:t>
      </w:r>
      <w:r>
        <w:rPr>
          <w:rFonts w:eastAsia="Times New Roman"/>
          <w:sz w:val="28"/>
          <w:szCs w:val="28"/>
        </w:rPr>
        <w:t xml:space="preserve"> 3 </w:t>
      </w:r>
    </w:p>
    <w:p w14:paraId="39C2FE9F" w14:textId="77777777" w:rsidR="000E4C8A" w:rsidRDefault="0085365B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 р</w:t>
      </w:r>
      <w:r w:rsidR="000E4C8A" w:rsidRPr="0044532F">
        <w:rPr>
          <w:rFonts w:eastAsia="Times New Roman"/>
          <w:sz w:val="28"/>
          <w:szCs w:val="28"/>
        </w:rPr>
        <w:t xml:space="preserve">ешению Совета депутатов </w:t>
      </w:r>
    </w:p>
    <w:p w14:paraId="08AEE511" w14:textId="77777777" w:rsidR="000E4C8A" w:rsidRDefault="000E4C8A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</w:t>
      </w:r>
      <w:r w:rsidR="0085365B">
        <w:rPr>
          <w:rFonts w:eastAsia="Times New Roman"/>
          <w:sz w:val="28"/>
          <w:szCs w:val="28"/>
        </w:rPr>
        <w:t>Цингалы</w:t>
      </w:r>
      <w:r w:rsidRPr="0044532F">
        <w:rPr>
          <w:rFonts w:eastAsia="Times New Roman"/>
          <w:sz w:val="28"/>
          <w:szCs w:val="28"/>
        </w:rPr>
        <w:t xml:space="preserve"> </w:t>
      </w:r>
    </w:p>
    <w:p w14:paraId="389685B5" w14:textId="77777777" w:rsidR="000E4C8A" w:rsidRDefault="000E4C8A" w:rsidP="0085365B">
      <w:pPr>
        <w:spacing w:line="235" w:lineRule="auto"/>
        <w:ind w:left="4140" w:right="3686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>от ________________№ ____</w:t>
      </w:r>
    </w:p>
    <w:p w14:paraId="01944401" w14:textId="77777777" w:rsidR="000E4C8A" w:rsidRPr="0044532F" w:rsidRDefault="000E4C8A" w:rsidP="000E4C8A">
      <w:pPr>
        <w:spacing w:line="235" w:lineRule="auto"/>
        <w:ind w:left="4140"/>
        <w:jc w:val="right"/>
        <w:rPr>
          <w:sz w:val="20"/>
          <w:szCs w:val="20"/>
        </w:rPr>
      </w:pPr>
    </w:p>
    <w:p w14:paraId="30018646" w14:textId="77777777" w:rsidR="000E4C8A" w:rsidRDefault="000E4C8A" w:rsidP="000E4C8A">
      <w:pPr>
        <w:jc w:val="center"/>
        <w:rPr>
          <w:noProof/>
          <w:sz w:val="20"/>
          <w:szCs w:val="20"/>
        </w:rPr>
      </w:pPr>
    </w:p>
    <w:p w14:paraId="4588EFD7" w14:textId="77777777" w:rsidR="0085365B" w:rsidRDefault="0085365B" w:rsidP="000E4C8A">
      <w:pPr>
        <w:jc w:val="center"/>
        <w:rPr>
          <w:sz w:val="20"/>
          <w:szCs w:val="20"/>
        </w:rPr>
      </w:pPr>
    </w:p>
    <w:p w14:paraId="3165EA3A" w14:textId="77777777" w:rsidR="006F3DD0" w:rsidRDefault="006F3DD0" w:rsidP="000E4C8A">
      <w:pPr>
        <w:jc w:val="center"/>
        <w:rPr>
          <w:sz w:val="20"/>
          <w:szCs w:val="20"/>
        </w:rPr>
      </w:pPr>
    </w:p>
    <w:p w14:paraId="2DD7906F" w14:textId="77777777" w:rsidR="0085365B" w:rsidRDefault="0085365B" w:rsidP="0013243A">
      <w:pPr>
        <w:tabs>
          <w:tab w:val="left" w:pos="709"/>
          <w:tab w:val="center" w:pos="6237"/>
        </w:tabs>
        <w:spacing w:line="235" w:lineRule="auto"/>
        <w:ind w:left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noProof/>
          <w:sz w:val="28"/>
          <w:szCs w:val="28"/>
        </w:rPr>
        <w:drawing>
          <wp:inline distT="0" distB="0" distL="0" distR="0" wp14:anchorId="41BA8086" wp14:editId="2AE16138">
            <wp:extent cx="6028266" cy="7118737"/>
            <wp:effectExtent l="0" t="0" r="0" b="6350"/>
            <wp:docPr id="5" name="Рисунок 5" descr="Z:\2.Проекты  - обсуждение\ГП и ПЗЗ\СП Цингалы\На публичные слушания\СП Цингалы\для публичных слушаний\Карта планируемого размещения объектов сельского поселения Цингалы Ханты-Мансий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Проекты  - обсуждение\ГП и ПЗЗ\СП Цингалы\На публичные слушания\СП Цингалы\для публичных слушаний\Карта планируемого размещения объектов сельского поселения Цингалы Ханты-Мансий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51" cy="713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CB23D" w14:textId="77777777" w:rsidR="0085365B" w:rsidRDefault="0085365B" w:rsidP="0085365B">
      <w:pPr>
        <w:spacing w:line="235" w:lineRule="auto"/>
        <w:ind w:left="567"/>
        <w:jc w:val="center"/>
        <w:rPr>
          <w:rFonts w:eastAsia="Times New Roman"/>
          <w:sz w:val="28"/>
          <w:szCs w:val="28"/>
        </w:rPr>
      </w:pPr>
    </w:p>
    <w:p w14:paraId="64DEA5AD" w14:textId="77777777" w:rsidR="0085365B" w:rsidRDefault="0085365B" w:rsidP="0085365B">
      <w:pPr>
        <w:spacing w:line="235" w:lineRule="auto"/>
        <w:ind w:left="567"/>
        <w:jc w:val="center"/>
        <w:rPr>
          <w:rFonts w:eastAsia="Times New Roman"/>
          <w:sz w:val="28"/>
          <w:szCs w:val="28"/>
        </w:rPr>
      </w:pPr>
    </w:p>
    <w:p w14:paraId="4C86BDAE" w14:textId="77777777" w:rsidR="0013243A" w:rsidRDefault="0085365B" w:rsidP="0085365B">
      <w:pPr>
        <w:spacing w:line="235" w:lineRule="auto"/>
        <w:ind w:left="567" w:right="3969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</w:t>
      </w:r>
    </w:p>
    <w:p w14:paraId="6827A243" w14:textId="77777777" w:rsidR="0013243A" w:rsidRDefault="0013243A" w:rsidP="0085365B">
      <w:pPr>
        <w:spacing w:line="235" w:lineRule="auto"/>
        <w:ind w:left="567" w:right="3969"/>
        <w:jc w:val="right"/>
        <w:rPr>
          <w:rFonts w:eastAsia="Times New Roman"/>
          <w:sz w:val="28"/>
          <w:szCs w:val="28"/>
        </w:rPr>
      </w:pPr>
    </w:p>
    <w:p w14:paraId="5388CD50" w14:textId="77777777" w:rsidR="0085365B" w:rsidRDefault="0085365B" w:rsidP="0085365B">
      <w:pPr>
        <w:spacing w:line="235" w:lineRule="auto"/>
        <w:ind w:left="567" w:right="3969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Приложение 4</w:t>
      </w:r>
    </w:p>
    <w:p w14:paraId="42396242" w14:textId="77777777" w:rsidR="000E4C8A" w:rsidRDefault="0085365B" w:rsidP="0085365B">
      <w:pPr>
        <w:spacing w:line="235" w:lineRule="auto"/>
        <w:ind w:left="567" w:right="3969" w:firstLine="2977"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 р</w:t>
      </w:r>
      <w:r w:rsidR="000E4C8A" w:rsidRPr="0044532F">
        <w:rPr>
          <w:rFonts w:eastAsia="Times New Roman"/>
          <w:sz w:val="28"/>
          <w:szCs w:val="28"/>
        </w:rPr>
        <w:t>ешению Совета депутатов</w:t>
      </w:r>
    </w:p>
    <w:p w14:paraId="2E7B62E8" w14:textId="77777777" w:rsidR="000E4C8A" w:rsidRDefault="000E4C8A" w:rsidP="0085365B">
      <w:pPr>
        <w:spacing w:line="235" w:lineRule="auto"/>
        <w:ind w:left="4140" w:right="3969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</w:t>
      </w:r>
      <w:r w:rsidR="0085365B">
        <w:rPr>
          <w:rFonts w:eastAsia="Times New Roman"/>
          <w:sz w:val="28"/>
          <w:szCs w:val="28"/>
        </w:rPr>
        <w:t>Цингалы</w:t>
      </w:r>
    </w:p>
    <w:p w14:paraId="4E8E2B75" w14:textId="77777777" w:rsidR="000E4C8A" w:rsidRDefault="000E4C8A" w:rsidP="0085365B">
      <w:pPr>
        <w:spacing w:line="235" w:lineRule="auto"/>
        <w:ind w:left="4140" w:right="3969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>от ________________№ ____</w:t>
      </w:r>
    </w:p>
    <w:p w14:paraId="3F2604CA" w14:textId="77777777" w:rsidR="0013243A" w:rsidRDefault="0013243A" w:rsidP="0085365B">
      <w:pPr>
        <w:spacing w:line="235" w:lineRule="auto"/>
        <w:ind w:left="4140" w:right="3969"/>
        <w:jc w:val="right"/>
        <w:rPr>
          <w:rFonts w:eastAsia="Times New Roman"/>
          <w:sz w:val="28"/>
          <w:szCs w:val="28"/>
        </w:rPr>
      </w:pPr>
    </w:p>
    <w:p w14:paraId="309298B1" w14:textId="77777777" w:rsidR="0013243A" w:rsidRDefault="0013243A" w:rsidP="0085365B">
      <w:pPr>
        <w:spacing w:line="235" w:lineRule="auto"/>
        <w:ind w:left="4140" w:right="3969"/>
        <w:jc w:val="right"/>
        <w:rPr>
          <w:rFonts w:eastAsia="Times New Roman"/>
          <w:sz w:val="28"/>
          <w:szCs w:val="28"/>
        </w:rPr>
      </w:pPr>
    </w:p>
    <w:p w14:paraId="02F899F1" w14:textId="77777777" w:rsidR="000E4C8A" w:rsidRDefault="0013243A" w:rsidP="0013243A">
      <w:pPr>
        <w:spacing w:line="235" w:lineRule="auto"/>
        <w:ind w:left="709" w:right="2977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235B7CE8" wp14:editId="07D3A8C6">
            <wp:extent cx="6096245" cy="6096000"/>
            <wp:effectExtent l="0" t="0" r="0" b="0"/>
            <wp:docPr id="8" name="Рисунок 8" descr="Z:\2.Проекты  - обсуждение\ГП и ПЗЗ\СП Цингалы\На публичные слушания\СП Цингалы\для публичных слушаний\Карта функциональных 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.Проекты  - обсуждение\ГП и ПЗЗ\СП Цингалы\На публичные слушания\СП Цингалы\для публичных слушаний\Карта функциональных зо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49" cy="612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C8A" w:rsidSect="0013243A">
      <w:pgSz w:w="11904" w:h="16840"/>
      <w:pgMar w:top="1018" w:right="1414" w:bottom="1020" w:left="0" w:header="0" w:footer="0" w:gutter="0"/>
      <w:cols w:space="720" w:equalWidth="0">
        <w:col w:w="14800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233A5D" w14:textId="77777777" w:rsidR="006D3AD2" w:rsidRDefault="006D3AD2" w:rsidP="00442F6F">
      <w:r>
        <w:separator/>
      </w:r>
    </w:p>
  </w:endnote>
  <w:endnote w:type="continuationSeparator" w:id="0">
    <w:p w14:paraId="4A838B89" w14:textId="77777777" w:rsidR="006D3AD2" w:rsidRDefault="006D3AD2" w:rsidP="00442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4268"/>
      <w:docPartObj>
        <w:docPartGallery w:val="Page Numbers (Bottom of Page)"/>
        <w:docPartUnique/>
      </w:docPartObj>
    </w:sdtPr>
    <w:sdtEndPr/>
    <w:sdtContent>
      <w:p w14:paraId="63E1D725" w14:textId="77777777" w:rsidR="00442F6F" w:rsidRDefault="007C7259">
        <w:pPr>
          <w:pStyle w:val="a7"/>
          <w:jc w:val="right"/>
        </w:pPr>
      </w:p>
    </w:sdtContent>
  </w:sdt>
  <w:p w14:paraId="6A078CA4" w14:textId="77777777" w:rsidR="00442F6F" w:rsidRDefault="00442F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DFCEA0" w14:textId="77777777" w:rsidR="006D3AD2" w:rsidRDefault="006D3AD2" w:rsidP="00442F6F">
      <w:r>
        <w:separator/>
      </w:r>
    </w:p>
  </w:footnote>
  <w:footnote w:type="continuationSeparator" w:id="0">
    <w:p w14:paraId="4AFB172B" w14:textId="77777777" w:rsidR="006D3AD2" w:rsidRDefault="006D3AD2" w:rsidP="00442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6B52C010"/>
    <w:lvl w:ilvl="0" w:tplc="AD8C7146">
      <w:start w:val="1"/>
      <w:numFmt w:val="bullet"/>
      <w:lvlText w:val="\endash "/>
      <w:lvlJc w:val="left"/>
    </w:lvl>
    <w:lvl w:ilvl="1" w:tplc="E604CD5C">
      <w:numFmt w:val="decimal"/>
      <w:lvlText w:val=""/>
      <w:lvlJc w:val="left"/>
    </w:lvl>
    <w:lvl w:ilvl="2" w:tplc="F6E2C2E0">
      <w:numFmt w:val="decimal"/>
      <w:lvlText w:val=""/>
      <w:lvlJc w:val="left"/>
    </w:lvl>
    <w:lvl w:ilvl="3" w:tplc="9202F07C">
      <w:numFmt w:val="decimal"/>
      <w:lvlText w:val=""/>
      <w:lvlJc w:val="left"/>
    </w:lvl>
    <w:lvl w:ilvl="4" w:tplc="8618E1C4">
      <w:numFmt w:val="decimal"/>
      <w:lvlText w:val=""/>
      <w:lvlJc w:val="left"/>
    </w:lvl>
    <w:lvl w:ilvl="5" w:tplc="B3648D4E">
      <w:numFmt w:val="decimal"/>
      <w:lvlText w:val=""/>
      <w:lvlJc w:val="left"/>
    </w:lvl>
    <w:lvl w:ilvl="6" w:tplc="51DAA9D0">
      <w:numFmt w:val="decimal"/>
      <w:lvlText w:val=""/>
      <w:lvlJc w:val="left"/>
    </w:lvl>
    <w:lvl w:ilvl="7" w:tplc="2CCCFE36">
      <w:numFmt w:val="decimal"/>
      <w:lvlText w:val=""/>
      <w:lvlJc w:val="left"/>
    </w:lvl>
    <w:lvl w:ilvl="8" w:tplc="19B0C2D0">
      <w:numFmt w:val="decimal"/>
      <w:lvlText w:val=""/>
      <w:lvlJc w:val="left"/>
    </w:lvl>
  </w:abstractNum>
  <w:abstractNum w:abstractNumId="1">
    <w:nsid w:val="00003D6C"/>
    <w:multiLevelType w:val="hybridMultilevel"/>
    <w:tmpl w:val="EEEEDEF2"/>
    <w:lvl w:ilvl="0" w:tplc="78F847C2">
      <w:start w:val="1"/>
      <w:numFmt w:val="bullet"/>
      <w:lvlText w:val="№"/>
      <w:lvlJc w:val="left"/>
    </w:lvl>
    <w:lvl w:ilvl="1" w:tplc="44BAEDCA">
      <w:numFmt w:val="decimal"/>
      <w:lvlText w:val=""/>
      <w:lvlJc w:val="left"/>
    </w:lvl>
    <w:lvl w:ilvl="2" w:tplc="160AE74A">
      <w:numFmt w:val="decimal"/>
      <w:lvlText w:val=""/>
      <w:lvlJc w:val="left"/>
    </w:lvl>
    <w:lvl w:ilvl="3" w:tplc="9008F588">
      <w:numFmt w:val="decimal"/>
      <w:lvlText w:val=""/>
      <w:lvlJc w:val="left"/>
    </w:lvl>
    <w:lvl w:ilvl="4" w:tplc="2B024A9A">
      <w:numFmt w:val="decimal"/>
      <w:lvlText w:val=""/>
      <w:lvlJc w:val="left"/>
    </w:lvl>
    <w:lvl w:ilvl="5" w:tplc="7576B20C">
      <w:numFmt w:val="decimal"/>
      <w:lvlText w:val=""/>
      <w:lvlJc w:val="left"/>
    </w:lvl>
    <w:lvl w:ilvl="6" w:tplc="13E8F7E2">
      <w:numFmt w:val="decimal"/>
      <w:lvlText w:val=""/>
      <w:lvlJc w:val="left"/>
    </w:lvl>
    <w:lvl w:ilvl="7" w:tplc="483C8412">
      <w:numFmt w:val="decimal"/>
      <w:lvlText w:val=""/>
      <w:lvlJc w:val="left"/>
    </w:lvl>
    <w:lvl w:ilvl="8" w:tplc="1384FCDE">
      <w:numFmt w:val="decimal"/>
      <w:lvlText w:val=""/>
      <w:lvlJc w:val="left"/>
    </w:lvl>
  </w:abstractNum>
  <w:abstractNum w:abstractNumId="2">
    <w:nsid w:val="00004AE1"/>
    <w:multiLevelType w:val="hybridMultilevel"/>
    <w:tmpl w:val="317A7D56"/>
    <w:lvl w:ilvl="0" w:tplc="CC1CC320">
      <w:start w:val="1"/>
      <w:numFmt w:val="decimal"/>
      <w:lvlText w:val="%1)"/>
      <w:lvlJc w:val="left"/>
    </w:lvl>
    <w:lvl w:ilvl="1" w:tplc="36CA5BCE">
      <w:numFmt w:val="decimal"/>
      <w:lvlText w:val=""/>
      <w:lvlJc w:val="left"/>
    </w:lvl>
    <w:lvl w:ilvl="2" w:tplc="5E6A90EE">
      <w:numFmt w:val="decimal"/>
      <w:lvlText w:val=""/>
      <w:lvlJc w:val="left"/>
    </w:lvl>
    <w:lvl w:ilvl="3" w:tplc="81F41474">
      <w:numFmt w:val="decimal"/>
      <w:lvlText w:val=""/>
      <w:lvlJc w:val="left"/>
    </w:lvl>
    <w:lvl w:ilvl="4" w:tplc="18526426">
      <w:numFmt w:val="decimal"/>
      <w:lvlText w:val=""/>
      <w:lvlJc w:val="left"/>
    </w:lvl>
    <w:lvl w:ilvl="5" w:tplc="6908CE00">
      <w:numFmt w:val="decimal"/>
      <w:lvlText w:val=""/>
      <w:lvlJc w:val="left"/>
    </w:lvl>
    <w:lvl w:ilvl="6" w:tplc="7B480DF0">
      <w:numFmt w:val="decimal"/>
      <w:lvlText w:val=""/>
      <w:lvlJc w:val="left"/>
    </w:lvl>
    <w:lvl w:ilvl="7" w:tplc="F70E7576">
      <w:numFmt w:val="decimal"/>
      <w:lvlText w:val=""/>
      <w:lvlJc w:val="left"/>
    </w:lvl>
    <w:lvl w:ilvl="8" w:tplc="CCAA11C4">
      <w:numFmt w:val="decimal"/>
      <w:lvlText w:val=""/>
      <w:lvlJc w:val="left"/>
    </w:lvl>
  </w:abstractNum>
  <w:abstractNum w:abstractNumId="3">
    <w:nsid w:val="000072AE"/>
    <w:multiLevelType w:val="hybridMultilevel"/>
    <w:tmpl w:val="1BCA94A2"/>
    <w:lvl w:ilvl="0" w:tplc="6F00CE8E">
      <w:start w:val="1"/>
      <w:numFmt w:val="bullet"/>
      <w:lvlText w:val="\endash "/>
      <w:lvlJc w:val="left"/>
    </w:lvl>
    <w:lvl w:ilvl="1" w:tplc="BFC6BE78">
      <w:numFmt w:val="decimal"/>
      <w:lvlText w:val=""/>
      <w:lvlJc w:val="left"/>
    </w:lvl>
    <w:lvl w:ilvl="2" w:tplc="79BC7E38">
      <w:numFmt w:val="decimal"/>
      <w:lvlText w:val=""/>
      <w:lvlJc w:val="left"/>
    </w:lvl>
    <w:lvl w:ilvl="3" w:tplc="9BFC863A">
      <w:numFmt w:val="decimal"/>
      <w:lvlText w:val=""/>
      <w:lvlJc w:val="left"/>
    </w:lvl>
    <w:lvl w:ilvl="4" w:tplc="E5209416">
      <w:numFmt w:val="decimal"/>
      <w:lvlText w:val=""/>
      <w:lvlJc w:val="left"/>
    </w:lvl>
    <w:lvl w:ilvl="5" w:tplc="8FDC756A">
      <w:numFmt w:val="decimal"/>
      <w:lvlText w:val=""/>
      <w:lvlJc w:val="left"/>
    </w:lvl>
    <w:lvl w:ilvl="6" w:tplc="DC16E44E">
      <w:numFmt w:val="decimal"/>
      <w:lvlText w:val=""/>
      <w:lvlJc w:val="left"/>
    </w:lvl>
    <w:lvl w:ilvl="7" w:tplc="173837D8">
      <w:numFmt w:val="decimal"/>
      <w:lvlText w:val=""/>
      <w:lvlJc w:val="left"/>
    </w:lvl>
    <w:lvl w:ilvl="8" w:tplc="C5329F32">
      <w:numFmt w:val="decimal"/>
      <w:lvlText w:val=""/>
      <w:lvlJc w:val="left"/>
    </w:lvl>
  </w:abstractNum>
  <w:abstractNum w:abstractNumId="4">
    <w:nsid w:val="33C12FE2"/>
    <w:multiLevelType w:val="hybridMultilevel"/>
    <w:tmpl w:val="7ADE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065959"/>
    <w:multiLevelType w:val="hybridMultilevel"/>
    <w:tmpl w:val="0A465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BB3282"/>
    <w:multiLevelType w:val="hybridMultilevel"/>
    <w:tmpl w:val="ADFAC0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776"/>
    <w:rsid w:val="00004541"/>
    <w:rsid w:val="000204A8"/>
    <w:rsid w:val="000225C1"/>
    <w:rsid w:val="0003769F"/>
    <w:rsid w:val="00083727"/>
    <w:rsid w:val="000B7310"/>
    <w:rsid w:val="000C1AA5"/>
    <w:rsid w:val="000E4C8A"/>
    <w:rsid w:val="000F39E0"/>
    <w:rsid w:val="000F6A3C"/>
    <w:rsid w:val="0010564F"/>
    <w:rsid w:val="0013243A"/>
    <w:rsid w:val="001368BC"/>
    <w:rsid w:val="0019733C"/>
    <w:rsid w:val="001F37D2"/>
    <w:rsid w:val="002408B5"/>
    <w:rsid w:val="00250979"/>
    <w:rsid w:val="00286159"/>
    <w:rsid w:val="002B711D"/>
    <w:rsid w:val="002D4168"/>
    <w:rsid w:val="002D5886"/>
    <w:rsid w:val="00314BFF"/>
    <w:rsid w:val="003E2401"/>
    <w:rsid w:val="00442F6F"/>
    <w:rsid w:val="0044532F"/>
    <w:rsid w:val="005267FC"/>
    <w:rsid w:val="00534EE6"/>
    <w:rsid w:val="00540204"/>
    <w:rsid w:val="00544C04"/>
    <w:rsid w:val="005504DA"/>
    <w:rsid w:val="00555776"/>
    <w:rsid w:val="0059064A"/>
    <w:rsid w:val="005D6271"/>
    <w:rsid w:val="00695274"/>
    <w:rsid w:val="006D38CB"/>
    <w:rsid w:val="006D3AD2"/>
    <w:rsid w:val="006F3DD0"/>
    <w:rsid w:val="007013B3"/>
    <w:rsid w:val="00766790"/>
    <w:rsid w:val="00794630"/>
    <w:rsid w:val="007A1043"/>
    <w:rsid w:val="007C1227"/>
    <w:rsid w:val="007C7259"/>
    <w:rsid w:val="00825F44"/>
    <w:rsid w:val="00834643"/>
    <w:rsid w:val="00836A51"/>
    <w:rsid w:val="0085365B"/>
    <w:rsid w:val="008873D2"/>
    <w:rsid w:val="008A0865"/>
    <w:rsid w:val="008D5355"/>
    <w:rsid w:val="009144EA"/>
    <w:rsid w:val="00915C2A"/>
    <w:rsid w:val="00941BA1"/>
    <w:rsid w:val="00971BB6"/>
    <w:rsid w:val="00992CCF"/>
    <w:rsid w:val="009C469F"/>
    <w:rsid w:val="009F12E7"/>
    <w:rsid w:val="009F7362"/>
    <w:rsid w:val="00A36B8A"/>
    <w:rsid w:val="00A97217"/>
    <w:rsid w:val="00B413F3"/>
    <w:rsid w:val="00B67B9C"/>
    <w:rsid w:val="00BA11AD"/>
    <w:rsid w:val="00C06B80"/>
    <w:rsid w:val="00C55DBA"/>
    <w:rsid w:val="00C70467"/>
    <w:rsid w:val="00C86721"/>
    <w:rsid w:val="00C91751"/>
    <w:rsid w:val="00CC47AA"/>
    <w:rsid w:val="00D22648"/>
    <w:rsid w:val="00DD2FA5"/>
    <w:rsid w:val="00DE7D89"/>
    <w:rsid w:val="00E57AB2"/>
    <w:rsid w:val="00EB177C"/>
    <w:rsid w:val="00EB18CA"/>
    <w:rsid w:val="00ED554A"/>
    <w:rsid w:val="00EF1C18"/>
    <w:rsid w:val="00F01373"/>
    <w:rsid w:val="00F249AF"/>
    <w:rsid w:val="00F2565A"/>
    <w:rsid w:val="00FB79B1"/>
    <w:rsid w:val="00FD61CE"/>
    <w:rsid w:val="00FD69EA"/>
    <w:rsid w:val="00FE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BD1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4020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42F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2F6F"/>
  </w:style>
  <w:style w:type="paragraph" w:styleId="a7">
    <w:name w:val="footer"/>
    <w:basedOn w:val="a"/>
    <w:link w:val="a8"/>
    <w:uiPriority w:val="99"/>
    <w:unhideWhenUsed/>
    <w:rsid w:val="00442F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2F6F"/>
  </w:style>
  <w:style w:type="paragraph" w:styleId="a9">
    <w:name w:val="No Spacing"/>
    <w:basedOn w:val="a"/>
    <w:link w:val="aa"/>
    <w:uiPriority w:val="1"/>
    <w:qFormat/>
    <w:rsid w:val="000E4C8A"/>
    <w:pPr>
      <w:spacing w:line="360" w:lineRule="auto"/>
      <w:ind w:firstLine="680"/>
      <w:jc w:val="both"/>
    </w:pPr>
    <w:rPr>
      <w:rFonts w:eastAsia="Times New Roman"/>
      <w:sz w:val="24"/>
      <w:szCs w:val="24"/>
    </w:rPr>
  </w:style>
  <w:style w:type="character" w:customStyle="1" w:styleId="aa">
    <w:name w:val="Без интервала Знак"/>
    <w:link w:val="a9"/>
    <w:uiPriority w:val="1"/>
    <w:locked/>
    <w:rsid w:val="000E4C8A"/>
    <w:rPr>
      <w:rFonts w:eastAsia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55DB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55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4020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42F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2F6F"/>
  </w:style>
  <w:style w:type="paragraph" w:styleId="a7">
    <w:name w:val="footer"/>
    <w:basedOn w:val="a"/>
    <w:link w:val="a8"/>
    <w:uiPriority w:val="99"/>
    <w:unhideWhenUsed/>
    <w:rsid w:val="00442F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2F6F"/>
  </w:style>
  <w:style w:type="paragraph" w:styleId="a9">
    <w:name w:val="No Spacing"/>
    <w:basedOn w:val="a"/>
    <w:link w:val="aa"/>
    <w:uiPriority w:val="1"/>
    <w:qFormat/>
    <w:rsid w:val="000E4C8A"/>
    <w:pPr>
      <w:spacing w:line="360" w:lineRule="auto"/>
      <w:ind w:firstLine="680"/>
      <w:jc w:val="both"/>
    </w:pPr>
    <w:rPr>
      <w:rFonts w:eastAsia="Times New Roman"/>
      <w:sz w:val="24"/>
      <w:szCs w:val="24"/>
    </w:rPr>
  </w:style>
  <w:style w:type="character" w:customStyle="1" w:styleId="aa">
    <w:name w:val="Без интервала Знак"/>
    <w:link w:val="a9"/>
    <w:uiPriority w:val="1"/>
    <w:locked/>
    <w:rsid w:val="000E4C8A"/>
    <w:rPr>
      <w:rFonts w:eastAsia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55DB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55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2C6AD4-54A3-4EB0-A088-789F40F80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1519</Words>
  <Characters>8663</Characters>
  <Application>Microsoft Office Word</Application>
  <DocSecurity>0</DocSecurity>
  <Lines>72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User</cp:lastModifiedBy>
  <cp:revision>9</cp:revision>
  <dcterms:created xsi:type="dcterms:W3CDTF">2020-05-07T11:21:00Z</dcterms:created>
  <dcterms:modified xsi:type="dcterms:W3CDTF">2022-11-02T06:04:00Z</dcterms:modified>
</cp:coreProperties>
</file>