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88" w:rsidRPr="00017AC8" w:rsidRDefault="00672788" w:rsidP="00672788">
      <w:pPr>
        <w:pStyle w:val="a8"/>
        <w:jc w:val="center"/>
        <w:rPr>
          <w:rFonts w:ascii="Times New Roman" w:hAnsi="Times New Roman" w:cs="Times New Roman"/>
          <w:sz w:val="28"/>
          <w:szCs w:val="28"/>
          <w:lang w:eastAsia="ru-RU"/>
        </w:rPr>
      </w:pPr>
      <w:bookmarkStart w:id="0" w:name="_GoBack"/>
      <w:bookmarkEnd w:id="0"/>
      <w:r w:rsidRPr="00017AC8">
        <w:rPr>
          <w:rFonts w:ascii="Times New Roman" w:hAnsi="Times New Roman" w:cs="Times New Roman"/>
          <w:sz w:val="28"/>
          <w:szCs w:val="28"/>
          <w:lang w:eastAsia="ru-RU"/>
        </w:rPr>
        <w:t>ПРОЕКТ</w:t>
      </w:r>
    </w:p>
    <w:p w:rsidR="00672788" w:rsidRPr="00017AC8" w:rsidRDefault="00672788" w:rsidP="00672788">
      <w:pPr>
        <w:pStyle w:val="a8"/>
        <w:jc w:val="center"/>
        <w:rPr>
          <w:rFonts w:ascii="Times New Roman" w:hAnsi="Times New Roman" w:cs="Times New Roman"/>
          <w:sz w:val="28"/>
          <w:szCs w:val="28"/>
          <w:lang w:eastAsia="ru-RU"/>
        </w:rPr>
      </w:pPr>
      <w:r w:rsidRPr="00017AC8">
        <w:rPr>
          <w:rFonts w:ascii="Times New Roman" w:hAnsi="Times New Roman" w:cs="Times New Roman"/>
          <w:sz w:val="28"/>
          <w:szCs w:val="28"/>
          <w:lang w:eastAsia="ru-RU"/>
        </w:rPr>
        <w:t>ХАНТЫ-МАНСИЙСКИЙ АВТОНОМНЫЙ ОКРУГ-ЮГРА</w:t>
      </w:r>
    </w:p>
    <w:p w:rsidR="00672788" w:rsidRPr="00017AC8" w:rsidRDefault="00672788" w:rsidP="00672788">
      <w:pPr>
        <w:pStyle w:val="a8"/>
        <w:jc w:val="center"/>
        <w:rPr>
          <w:rFonts w:ascii="Times New Roman" w:hAnsi="Times New Roman" w:cs="Times New Roman"/>
          <w:sz w:val="28"/>
          <w:szCs w:val="28"/>
          <w:lang w:eastAsia="ru-RU"/>
        </w:rPr>
      </w:pPr>
      <w:r w:rsidRPr="00017AC8">
        <w:rPr>
          <w:rFonts w:ascii="Times New Roman" w:hAnsi="Times New Roman" w:cs="Times New Roman"/>
          <w:sz w:val="28"/>
          <w:szCs w:val="28"/>
          <w:lang w:eastAsia="ru-RU"/>
        </w:rPr>
        <w:t>ХАНТЫ-МАНСИЙСКИЙ РАЙОН</w:t>
      </w:r>
    </w:p>
    <w:p w:rsidR="00672788" w:rsidRPr="00017AC8" w:rsidRDefault="00672788" w:rsidP="00672788">
      <w:pPr>
        <w:pStyle w:val="a8"/>
        <w:jc w:val="center"/>
        <w:rPr>
          <w:rFonts w:ascii="Times New Roman" w:hAnsi="Times New Roman" w:cs="Times New Roman"/>
          <w:sz w:val="28"/>
          <w:szCs w:val="28"/>
          <w:lang w:eastAsia="ru-RU"/>
        </w:rPr>
      </w:pPr>
      <w:r w:rsidRPr="00017AC8">
        <w:rPr>
          <w:rFonts w:ascii="Times New Roman" w:hAnsi="Times New Roman" w:cs="Times New Roman"/>
          <w:sz w:val="28"/>
          <w:szCs w:val="28"/>
          <w:lang w:eastAsia="ru-RU"/>
        </w:rPr>
        <w:t>МУНИЦИПАЛЬНОЕ ОБРАЗОВАНИЕ</w:t>
      </w:r>
    </w:p>
    <w:p w:rsidR="00672788" w:rsidRPr="00017AC8" w:rsidRDefault="00672788" w:rsidP="00672788">
      <w:pPr>
        <w:pStyle w:val="a8"/>
        <w:jc w:val="center"/>
        <w:rPr>
          <w:rFonts w:ascii="Times New Roman" w:hAnsi="Times New Roman" w:cs="Times New Roman"/>
          <w:kern w:val="32"/>
          <w:sz w:val="28"/>
          <w:szCs w:val="28"/>
          <w:lang w:eastAsia="ru-RU"/>
        </w:rPr>
      </w:pPr>
      <w:r w:rsidRPr="00017AC8">
        <w:rPr>
          <w:rFonts w:ascii="Times New Roman" w:hAnsi="Times New Roman" w:cs="Times New Roman"/>
          <w:kern w:val="32"/>
          <w:sz w:val="28"/>
          <w:szCs w:val="28"/>
          <w:lang w:eastAsia="ru-RU"/>
        </w:rPr>
        <w:t>СЕЛЬСКОЕ ПОСЕЛЕНИЕ ЦИНГАЛЫ</w:t>
      </w:r>
    </w:p>
    <w:p w:rsidR="00672788" w:rsidRPr="00017AC8" w:rsidRDefault="00672788" w:rsidP="00672788">
      <w:pPr>
        <w:pStyle w:val="a8"/>
        <w:jc w:val="center"/>
        <w:rPr>
          <w:rFonts w:ascii="Times New Roman" w:hAnsi="Times New Roman" w:cs="Times New Roman"/>
          <w:b/>
          <w:bCs/>
          <w:kern w:val="32"/>
          <w:sz w:val="28"/>
          <w:szCs w:val="28"/>
          <w:lang w:eastAsia="ru-RU"/>
        </w:rPr>
      </w:pPr>
    </w:p>
    <w:p w:rsidR="00672788" w:rsidRPr="00017AC8" w:rsidRDefault="00672788" w:rsidP="00672788">
      <w:pPr>
        <w:pStyle w:val="a8"/>
        <w:jc w:val="center"/>
        <w:rPr>
          <w:rFonts w:ascii="Times New Roman" w:hAnsi="Times New Roman" w:cs="Times New Roman"/>
          <w:bCs/>
          <w:kern w:val="32"/>
          <w:sz w:val="28"/>
          <w:szCs w:val="28"/>
          <w:lang w:eastAsia="ru-RU"/>
        </w:rPr>
      </w:pPr>
      <w:r w:rsidRPr="00017AC8">
        <w:rPr>
          <w:rFonts w:ascii="Times New Roman" w:hAnsi="Times New Roman" w:cs="Times New Roman"/>
          <w:bCs/>
          <w:kern w:val="32"/>
          <w:sz w:val="28"/>
          <w:szCs w:val="28"/>
          <w:lang w:eastAsia="ru-RU"/>
        </w:rPr>
        <w:t>АДМИНИСТРАЦИЯ СЕЛЬСКОГО ПОСЕЛЕНИЯ</w:t>
      </w:r>
    </w:p>
    <w:p w:rsidR="00672788" w:rsidRPr="00017AC8" w:rsidRDefault="00672788" w:rsidP="00672788">
      <w:pPr>
        <w:pStyle w:val="a8"/>
        <w:jc w:val="center"/>
        <w:rPr>
          <w:rFonts w:ascii="Times New Roman" w:hAnsi="Times New Roman" w:cs="Times New Roman"/>
          <w:bCs/>
          <w:kern w:val="32"/>
          <w:sz w:val="28"/>
          <w:szCs w:val="28"/>
          <w:lang w:eastAsia="ru-RU"/>
        </w:rPr>
      </w:pPr>
    </w:p>
    <w:p w:rsidR="00672788" w:rsidRPr="00017AC8" w:rsidRDefault="00672788" w:rsidP="00672788">
      <w:pPr>
        <w:pStyle w:val="a8"/>
        <w:jc w:val="center"/>
        <w:rPr>
          <w:rFonts w:ascii="Times New Roman" w:hAnsi="Times New Roman" w:cs="Times New Roman"/>
          <w:bCs/>
          <w:kern w:val="32"/>
          <w:sz w:val="28"/>
          <w:szCs w:val="28"/>
          <w:lang w:eastAsia="ru-RU"/>
        </w:rPr>
      </w:pPr>
      <w:r w:rsidRPr="00017AC8">
        <w:rPr>
          <w:rFonts w:ascii="Times New Roman" w:hAnsi="Times New Roman" w:cs="Times New Roman"/>
          <w:bCs/>
          <w:kern w:val="32"/>
          <w:sz w:val="28"/>
          <w:szCs w:val="28"/>
          <w:lang w:eastAsia="ru-RU"/>
        </w:rPr>
        <w:t>ПОСТАНОВЛЕНИЕ</w:t>
      </w:r>
    </w:p>
    <w:p w:rsidR="00672788" w:rsidRPr="00017AC8" w:rsidRDefault="00672788" w:rsidP="00672788">
      <w:pPr>
        <w:pStyle w:val="a8"/>
        <w:rPr>
          <w:rFonts w:ascii="Times New Roman" w:hAnsi="Times New Roman" w:cs="Times New Roman"/>
          <w:b/>
          <w:sz w:val="28"/>
          <w:szCs w:val="28"/>
          <w:lang w:eastAsia="ru-RU"/>
        </w:rPr>
      </w:pPr>
    </w:p>
    <w:p w:rsidR="00672788" w:rsidRPr="00017AC8" w:rsidRDefault="00672788" w:rsidP="00672788">
      <w:pPr>
        <w:pStyle w:val="a8"/>
        <w:rPr>
          <w:rFonts w:ascii="Times New Roman" w:hAnsi="Times New Roman" w:cs="Times New Roman"/>
          <w:bCs/>
          <w:sz w:val="28"/>
          <w:szCs w:val="28"/>
          <w:lang w:eastAsia="ru-RU"/>
        </w:rPr>
      </w:pPr>
      <w:r w:rsidRPr="00017AC8">
        <w:rPr>
          <w:rFonts w:ascii="Times New Roman" w:hAnsi="Times New Roman" w:cs="Times New Roman"/>
          <w:bCs/>
          <w:sz w:val="28"/>
          <w:szCs w:val="28"/>
          <w:lang w:eastAsia="ru-RU"/>
        </w:rPr>
        <w:t>от 00.00.202</w:t>
      </w:r>
      <w:r w:rsidR="000322C7">
        <w:rPr>
          <w:rFonts w:ascii="Times New Roman" w:hAnsi="Times New Roman" w:cs="Times New Roman"/>
          <w:bCs/>
          <w:sz w:val="28"/>
          <w:szCs w:val="28"/>
          <w:lang w:eastAsia="ru-RU"/>
        </w:rPr>
        <w:t>3</w:t>
      </w:r>
      <w:r>
        <w:rPr>
          <w:rFonts w:ascii="Times New Roman" w:hAnsi="Times New Roman" w:cs="Times New Roman"/>
          <w:bCs/>
          <w:sz w:val="28"/>
          <w:szCs w:val="28"/>
          <w:lang w:eastAsia="ru-RU"/>
        </w:rPr>
        <w:t xml:space="preserve">        </w:t>
      </w:r>
      <w:r w:rsidRPr="00017AC8">
        <w:rPr>
          <w:rFonts w:ascii="Times New Roman" w:hAnsi="Times New Roman" w:cs="Times New Roman"/>
          <w:bCs/>
          <w:sz w:val="28"/>
          <w:szCs w:val="28"/>
          <w:lang w:eastAsia="ru-RU"/>
        </w:rPr>
        <w:t xml:space="preserve">                                                            </w:t>
      </w:r>
      <w:r w:rsidRPr="00017AC8">
        <w:rPr>
          <w:rFonts w:ascii="Times New Roman" w:hAnsi="Times New Roman" w:cs="Times New Roman"/>
          <w:bCs/>
          <w:sz w:val="28"/>
          <w:szCs w:val="28"/>
          <w:lang w:eastAsia="ru-RU"/>
        </w:rPr>
        <w:tab/>
        <w:t xml:space="preserve"> </w:t>
      </w:r>
      <w:r>
        <w:rPr>
          <w:rFonts w:ascii="Times New Roman" w:hAnsi="Times New Roman" w:cs="Times New Roman"/>
          <w:bCs/>
          <w:sz w:val="28"/>
          <w:szCs w:val="28"/>
          <w:lang w:eastAsia="ru-RU"/>
        </w:rPr>
        <w:t xml:space="preserve">             </w:t>
      </w:r>
      <w:r w:rsidRPr="00017AC8">
        <w:rPr>
          <w:rFonts w:ascii="Times New Roman" w:hAnsi="Times New Roman" w:cs="Times New Roman"/>
          <w:bCs/>
          <w:sz w:val="28"/>
          <w:szCs w:val="28"/>
          <w:lang w:eastAsia="ru-RU"/>
        </w:rPr>
        <w:t xml:space="preserve">   № 00</w:t>
      </w:r>
    </w:p>
    <w:p w:rsidR="00672788" w:rsidRPr="00017AC8" w:rsidRDefault="00672788" w:rsidP="00672788">
      <w:pPr>
        <w:pStyle w:val="a8"/>
        <w:rPr>
          <w:rFonts w:ascii="Times New Roman" w:hAnsi="Times New Roman" w:cs="Times New Roman"/>
          <w:sz w:val="28"/>
          <w:szCs w:val="28"/>
          <w:lang w:eastAsia="ru-RU"/>
        </w:rPr>
      </w:pPr>
      <w:r w:rsidRPr="00017AC8">
        <w:rPr>
          <w:rFonts w:ascii="Times New Roman" w:hAnsi="Times New Roman" w:cs="Times New Roman"/>
          <w:sz w:val="28"/>
          <w:szCs w:val="28"/>
          <w:lang w:eastAsia="ru-RU"/>
        </w:rPr>
        <w:t>с. Цингалы</w:t>
      </w:r>
    </w:p>
    <w:p w:rsidR="0002466D" w:rsidRPr="00124BBC" w:rsidRDefault="0002466D" w:rsidP="0002466D">
      <w:pPr>
        <w:pStyle w:val="a8"/>
        <w:spacing w:line="276" w:lineRule="auto"/>
        <w:rPr>
          <w:rFonts w:ascii="Times New Roman" w:hAnsi="Times New Roman" w:cs="Times New Roman"/>
          <w:sz w:val="28"/>
          <w:szCs w:val="28"/>
        </w:rPr>
      </w:pPr>
    </w:p>
    <w:p w:rsidR="0002466D" w:rsidRPr="00672788" w:rsidRDefault="00672788" w:rsidP="00672788">
      <w:pPr>
        <w:pStyle w:val="HEADERTEXT"/>
        <w:ind w:right="5103"/>
        <w:jc w:val="both"/>
        <w:rPr>
          <w:rFonts w:ascii="Times New Roman" w:hAnsi="Times New Roman" w:cs="Times New Roman"/>
          <w:b/>
          <w:bCs/>
          <w:color w:val="auto"/>
          <w:sz w:val="28"/>
          <w:szCs w:val="28"/>
        </w:rPr>
      </w:pPr>
      <w:r w:rsidRPr="00672788">
        <w:rPr>
          <w:rFonts w:ascii="Times New Roman" w:hAnsi="Times New Roman"/>
          <w:color w:val="auto"/>
          <w:sz w:val="28"/>
          <w:szCs w:val="28"/>
        </w:rPr>
        <w:t>Об утверждении Порядка обнародования муниципальных нормативных правовых актов сельского поселения Цингалы</w:t>
      </w:r>
    </w:p>
    <w:p w:rsidR="0002466D" w:rsidRDefault="0002466D">
      <w:pPr>
        <w:pStyle w:val="HEADERTEXT"/>
        <w:jc w:val="center"/>
        <w:rPr>
          <w:rFonts w:ascii="Times New Roman" w:hAnsi="Times New Roman" w:cs="Times New Roman"/>
          <w:b/>
          <w:bCs/>
          <w:color w:val="auto"/>
          <w:sz w:val="28"/>
          <w:szCs w:val="28"/>
        </w:rPr>
      </w:pPr>
    </w:p>
    <w:p w:rsidR="0002466D" w:rsidRPr="00F91511" w:rsidRDefault="0002466D" w:rsidP="0002466D">
      <w:pPr>
        <w:pStyle w:val="FORMATTEXT"/>
        <w:ind w:firstLine="568"/>
        <w:jc w:val="both"/>
        <w:rPr>
          <w:rFonts w:ascii="Times New Roman" w:hAnsi="Times New Roman" w:cs="Times New Roman"/>
          <w:sz w:val="28"/>
          <w:szCs w:val="28"/>
        </w:rPr>
      </w:pPr>
      <w:r w:rsidRPr="00E826F6">
        <w:rPr>
          <w:rFonts w:ascii="Times New Roman" w:hAnsi="Times New Roman"/>
          <w:sz w:val="28"/>
          <w:szCs w:val="28"/>
        </w:rPr>
        <w:t xml:space="preserve">В соответствии </w:t>
      </w:r>
      <w:r w:rsidRPr="00A00758">
        <w:rPr>
          <w:rFonts w:ascii="Times New Roman" w:hAnsi="Times New Roman" w:cs="Times New Roman"/>
          <w:sz w:val="28"/>
          <w:szCs w:val="28"/>
        </w:rPr>
        <w:t xml:space="preserve">со </w:t>
      </w:r>
      <w:r w:rsidRPr="00F91511">
        <w:rPr>
          <w:rFonts w:ascii="Times New Roman" w:hAnsi="Times New Roman" w:cs="Times New Roman"/>
          <w:sz w:val="28"/>
          <w:szCs w:val="28"/>
        </w:rPr>
        <w:fldChar w:fldCharType="begin"/>
      </w:r>
      <w:r w:rsidRPr="00F91511">
        <w:rPr>
          <w:rFonts w:ascii="Times New Roman" w:hAnsi="Times New Roman" w:cs="Times New Roman"/>
          <w:sz w:val="28"/>
          <w:szCs w:val="28"/>
        </w:rPr>
        <w:instrText xml:space="preserve"> HYPERLINK "kodeks://link/d?nd=901876063&amp;point=mark=000000000000000000000000000000000000000000000000008QU0MA"\o"’’Об общих принципах организации местного самоуправления в Российской Федерации (с изменениями на 30 декабря 2021 года)’’</w:instrText>
      </w:r>
    </w:p>
    <w:p w:rsidR="0002466D" w:rsidRPr="00F91511" w:rsidRDefault="0002466D" w:rsidP="0002466D">
      <w:pPr>
        <w:pStyle w:val="FORMATTEXT"/>
        <w:ind w:firstLine="568"/>
        <w:jc w:val="both"/>
        <w:rPr>
          <w:rFonts w:ascii="Times New Roman" w:hAnsi="Times New Roman" w:cs="Times New Roman"/>
          <w:sz w:val="28"/>
          <w:szCs w:val="28"/>
        </w:rPr>
      </w:pPr>
      <w:r w:rsidRPr="00F91511">
        <w:rPr>
          <w:rFonts w:ascii="Times New Roman" w:hAnsi="Times New Roman" w:cs="Times New Roman"/>
          <w:sz w:val="28"/>
          <w:szCs w:val="28"/>
        </w:rPr>
        <w:instrText>Федеральный закон от 06.10.2003 N 131-ФЗ</w:instrText>
      </w:r>
    </w:p>
    <w:p w:rsidR="0002466D" w:rsidRPr="00124BBC" w:rsidRDefault="0002466D" w:rsidP="0002466D">
      <w:pPr>
        <w:pStyle w:val="FORMATTEXT"/>
        <w:spacing w:line="276" w:lineRule="auto"/>
        <w:ind w:firstLine="709"/>
        <w:jc w:val="both"/>
        <w:rPr>
          <w:rFonts w:ascii="Times New Roman" w:hAnsi="Times New Roman" w:cs="Times New Roman"/>
          <w:sz w:val="28"/>
          <w:szCs w:val="28"/>
        </w:rPr>
      </w:pPr>
      <w:r w:rsidRPr="00F91511">
        <w:rPr>
          <w:rFonts w:ascii="Times New Roman" w:hAnsi="Times New Roman" w:cs="Times New Roman"/>
          <w:sz w:val="28"/>
          <w:szCs w:val="28"/>
        </w:rPr>
        <w:instrText>Статус: действующая редакция (действ. с 10.01.2022)"</w:instrText>
      </w:r>
      <w:r w:rsidRPr="00F91511">
        <w:rPr>
          <w:rFonts w:ascii="Times New Roman" w:hAnsi="Times New Roman" w:cs="Times New Roman"/>
          <w:sz w:val="28"/>
          <w:szCs w:val="28"/>
        </w:rPr>
      </w:r>
      <w:r w:rsidRPr="00F91511">
        <w:rPr>
          <w:rFonts w:ascii="Times New Roman" w:hAnsi="Times New Roman" w:cs="Times New Roman"/>
          <w:sz w:val="28"/>
          <w:szCs w:val="28"/>
        </w:rPr>
        <w:fldChar w:fldCharType="separate"/>
      </w:r>
      <w:r w:rsidRPr="00F91511">
        <w:rPr>
          <w:rFonts w:ascii="Times New Roman" w:hAnsi="Times New Roman" w:cs="Times New Roman"/>
          <w:sz w:val="28"/>
          <w:szCs w:val="28"/>
        </w:rPr>
        <w:t xml:space="preserve">ст. 47 Федерального закона от 06.10.2003 </w:t>
      </w:r>
      <w:r>
        <w:rPr>
          <w:rFonts w:ascii="Times New Roman" w:hAnsi="Times New Roman" w:cs="Times New Roman"/>
          <w:sz w:val="28"/>
          <w:szCs w:val="28"/>
        </w:rPr>
        <w:t>№</w:t>
      </w:r>
      <w:r w:rsidRPr="00F91511">
        <w:rPr>
          <w:rFonts w:ascii="Times New Roman" w:hAnsi="Times New Roman" w:cs="Times New Roman"/>
          <w:sz w:val="28"/>
          <w:szCs w:val="28"/>
        </w:rPr>
        <w:t xml:space="preserve"> 131-ФЗ </w:t>
      </w:r>
      <w:r>
        <w:rPr>
          <w:rFonts w:ascii="Times New Roman" w:hAnsi="Times New Roman" w:cs="Times New Roman"/>
          <w:sz w:val="28"/>
          <w:szCs w:val="28"/>
        </w:rPr>
        <w:t>«</w:t>
      </w:r>
      <w:r w:rsidRPr="00F9151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91511">
        <w:rPr>
          <w:rFonts w:ascii="Times New Roman" w:hAnsi="Times New Roman" w:cs="Times New Roman"/>
          <w:sz w:val="28"/>
          <w:szCs w:val="28"/>
        </w:rPr>
        <w:fldChar w:fldCharType="end"/>
      </w:r>
      <w:r w:rsidRPr="00F91511">
        <w:rPr>
          <w:rFonts w:ascii="Times New Roman" w:hAnsi="Times New Roman" w:cs="Times New Roman"/>
          <w:sz w:val="28"/>
          <w:szCs w:val="28"/>
        </w:rPr>
        <w:t>,</w:t>
      </w:r>
      <w:r w:rsidRPr="00A00758">
        <w:rPr>
          <w:rFonts w:ascii="Times New Roman" w:hAnsi="Times New Roman" w:cs="Times New Roman"/>
          <w:sz w:val="28"/>
          <w:szCs w:val="28"/>
        </w:rPr>
        <w:t xml:space="preserve"> Уставом сельского поселения</w:t>
      </w:r>
      <w:r w:rsidR="00672788" w:rsidRPr="00672788">
        <w:rPr>
          <w:rFonts w:ascii="Times New Roman" w:hAnsi="Times New Roman"/>
          <w:sz w:val="28"/>
          <w:szCs w:val="28"/>
        </w:rPr>
        <w:t xml:space="preserve"> Цингалы</w:t>
      </w:r>
      <w:r w:rsidRPr="00124BBC">
        <w:rPr>
          <w:rFonts w:ascii="Times New Roman" w:hAnsi="Times New Roman" w:cs="Times New Roman"/>
          <w:sz w:val="28"/>
          <w:szCs w:val="28"/>
        </w:rPr>
        <w:t>:</w:t>
      </w:r>
    </w:p>
    <w:p w:rsidR="0002466D" w:rsidRPr="00124BBC" w:rsidRDefault="0002466D" w:rsidP="0002466D">
      <w:pPr>
        <w:spacing w:after="0" w:line="276" w:lineRule="auto"/>
        <w:ind w:firstLine="709"/>
        <w:jc w:val="both"/>
        <w:rPr>
          <w:rFonts w:ascii="Times New Roman" w:hAnsi="Times New Roman"/>
          <w:sz w:val="28"/>
          <w:szCs w:val="28"/>
        </w:rPr>
      </w:pPr>
    </w:p>
    <w:p w:rsidR="0002466D" w:rsidRPr="00DD66BD" w:rsidRDefault="0002466D" w:rsidP="0002466D">
      <w:pPr>
        <w:pStyle w:val="aa"/>
        <w:numPr>
          <w:ilvl w:val="0"/>
          <w:numId w:val="1"/>
        </w:numPr>
        <w:tabs>
          <w:tab w:val="left" w:pos="993"/>
        </w:tabs>
        <w:spacing w:after="0"/>
        <w:ind w:left="0" w:firstLine="709"/>
        <w:jc w:val="both"/>
        <w:rPr>
          <w:rFonts w:ascii="Times New Roman" w:hAnsi="Times New Roman"/>
          <w:sz w:val="28"/>
          <w:szCs w:val="28"/>
        </w:rPr>
      </w:pPr>
      <w:r>
        <w:rPr>
          <w:rFonts w:ascii="Times New Roman" w:hAnsi="Times New Roman"/>
          <w:sz w:val="28"/>
          <w:szCs w:val="28"/>
          <w:lang w:eastAsia="ru-RU"/>
        </w:rPr>
        <w:t xml:space="preserve">Утвердить </w:t>
      </w:r>
      <w:r>
        <w:rPr>
          <w:rFonts w:ascii="Times New Roman" w:hAnsi="Times New Roman"/>
          <w:sz w:val="28"/>
          <w:szCs w:val="28"/>
        </w:rPr>
        <w:t>Порядок обнародования муниципальных нормативных правовых актов сельского поселения</w:t>
      </w:r>
      <w:r w:rsidR="00672788" w:rsidRPr="00672788">
        <w:rPr>
          <w:rFonts w:ascii="Times New Roman" w:hAnsi="Times New Roman"/>
          <w:sz w:val="28"/>
          <w:szCs w:val="28"/>
        </w:rPr>
        <w:t xml:space="preserve"> Цингалы</w:t>
      </w:r>
      <w:r>
        <w:rPr>
          <w:rFonts w:ascii="Times New Roman" w:hAnsi="Times New Roman"/>
          <w:sz w:val="28"/>
          <w:szCs w:val="28"/>
          <w:lang w:eastAsia="ru-RU"/>
        </w:rPr>
        <w:t>,</w:t>
      </w:r>
      <w:r w:rsidRPr="00B97702">
        <w:rPr>
          <w:rFonts w:ascii="Times New Roman" w:hAnsi="Times New Roman"/>
          <w:sz w:val="28"/>
          <w:szCs w:val="28"/>
          <w:lang w:eastAsia="ru-RU"/>
        </w:rPr>
        <w:t xml:space="preserve"> согласно приложению</w:t>
      </w:r>
      <w:r>
        <w:rPr>
          <w:rFonts w:ascii="Times New Roman" w:hAnsi="Times New Roman"/>
          <w:sz w:val="28"/>
          <w:szCs w:val="28"/>
          <w:lang w:eastAsia="ru-RU"/>
        </w:rPr>
        <w:t xml:space="preserve"> к настоящему постановлению</w:t>
      </w:r>
      <w:r w:rsidRPr="00B97702">
        <w:rPr>
          <w:rFonts w:ascii="Times New Roman" w:hAnsi="Times New Roman"/>
          <w:sz w:val="28"/>
          <w:szCs w:val="28"/>
          <w:lang w:eastAsia="ru-RU"/>
        </w:rPr>
        <w:t>.</w:t>
      </w:r>
    </w:p>
    <w:p w:rsidR="0002466D" w:rsidRPr="0002466D" w:rsidRDefault="0002466D" w:rsidP="0002466D">
      <w:pPr>
        <w:pStyle w:val="ConsPlusNormal"/>
        <w:widowControl/>
        <w:numPr>
          <w:ilvl w:val="0"/>
          <w:numId w:val="1"/>
        </w:numPr>
        <w:tabs>
          <w:tab w:val="left" w:pos="993"/>
        </w:tabs>
        <w:suppressAutoHyphens w:val="0"/>
        <w:autoSpaceDE w:val="0"/>
        <w:autoSpaceDN w:val="0"/>
        <w:adjustRightInd w:val="0"/>
        <w:spacing w:line="276" w:lineRule="auto"/>
        <w:ind w:left="0" w:firstLine="709"/>
        <w:jc w:val="both"/>
        <w:rPr>
          <w:rFonts w:ascii="Times New Roman" w:hAnsi="Times New Roman" w:cs="Times New Roman"/>
          <w:color w:val="000000"/>
          <w:sz w:val="28"/>
          <w:szCs w:val="28"/>
        </w:rPr>
      </w:pPr>
      <w:r w:rsidRPr="0002466D">
        <w:rPr>
          <w:rFonts w:ascii="Times New Roman" w:hAnsi="Times New Roman" w:cs="Times New Roman"/>
          <w:color w:val="000000"/>
          <w:sz w:val="28"/>
          <w:szCs w:val="28"/>
        </w:rPr>
        <w:t>Настоящее постановление вступает в силу после его официального опубликования (обнародования).</w:t>
      </w: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9E2FD6" w:rsidRDefault="00672788" w:rsidP="0002466D">
      <w:pPr>
        <w:pStyle w:val="FORMATTEXT"/>
        <w:spacing w:line="276" w:lineRule="auto"/>
        <w:jc w:val="right"/>
        <w:rPr>
          <w:rFonts w:ascii="Times New Roman" w:hAnsi="Times New Roman" w:cs="Times New Roman"/>
          <w:sz w:val="28"/>
          <w:szCs w:val="28"/>
        </w:rPr>
      </w:pPr>
      <w:r w:rsidRPr="00672788">
        <w:rPr>
          <w:rFonts w:ascii="Times New Roman" w:hAnsi="Times New Roman" w:cs="Times New Roman"/>
          <w:sz w:val="28"/>
          <w:szCs w:val="28"/>
        </w:rPr>
        <w:t>Глава сельского поселения Цингалы                                      А.И. Козлов</w:t>
      </w:r>
    </w:p>
    <w:p w:rsidR="004C1813" w:rsidRDefault="004C1813"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672788" w:rsidRDefault="00672788" w:rsidP="0002466D">
      <w:pPr>
        <w:pStyle w:val="FORMATTEXT"/>
        <w:spacing w:line="276" w:lineRule="auto"/>
        <w:jc w:val="right"/>
        <w:rPr>
          <w:rFonts w:ascii="Times New Roman" w:hAnsi="Times New Roman" w:cs="Times New Roman"/>
          <w:sz w:val="28"/>
          <w:szCs w:val="28"/>
        </w:rPr>
      </w:pPr>
    </w:p>
    <w:p w:rsidR="0002466D" w:rsidRPr="00124BBC" w:rsidRDefault="0002466D" w:rsidP="0002466D">
      <w:pPr>
        <w:pStyle w:val="FORMATTEXT"/>
        <w:spacing w:line="276" w:lineRule="auto"/>
        <w:jc w:val="right"/>
        <w:rPr>
          <w:rFonts w:ascii="Times New Roman" w:hAnsi="Times New Roman" w:cs="Times New Roman"/>
          <w:sz w:val="28"/>
          <w:szCs w:val="28"/>
        </w:rPr>
      </w:pPr>
      <w:r w:rsidRPr="00124BBC">
        <w:rPr>
          <w:rFonts w:ascii="Times New Roman" w:hAnsi="Times New Roman" w:cs="Times New Roman"/>
          <w:sz w:val="28"/>
          <w:szCs w:val="28"/>
        </w:rPr>
        <w:lastRenderedPageBreak/>
        <w:t>Приложение</w:t>
      </w:r>
    </w:p>
    <w:p w:rsidR="0002466D" w:rsidRPr="00124BBC" w:rsidRDefault="0002466D" w:rsidP="0002466D">
      <w:pPr>
        <w:pStyle w:val="FORMATTEXT"/>
        <w:spacing w:line="276" w:lineRule="auto"/>
        <w:jc w:val="right"/>
        <w:rPr>
          <w:rFonts w:ascii="Times New Roman" w:hAnsi="Times New Roman" w:cs="Times New Roman"/>
          <w:sz w:val="28"/>
          <w:szCs w:val="28"/>
        </w:rPr>
      </w:pPr>
      <w:r w:rsidRPr="00124BBC">
        <w:rPr>
          <w:rFonts w:ascii="Times New Roman" w:hAnsi="Times New Roman" w:cs="Times New Roman"/>
          <w:sz w:val="28"/>
          <w:szCs w:val="28"/>
        </w:rPr>
        <w:t>к постановлению администрации</w:t>
      </w:r>
    </w:p>
    <w:p w:rsidR="00672788" w:rsidRDefault="0002466D" w:rsidP="0002466D">
      <w:pPr>
        <w:pStyle w:val="FORMATTEXT"/>
        <w:spacing w:line="276" w:lineRule="auto"/>
        <w:jc w:val="right"/>
        <w:rPr>
          <w:rFonts w:ascii="Times New Roman" w:hAnsi="Times New Roman" w:cs="Times New Roman"/>
          <w:sz w:val="28"/>
          <w:szCs w:val="28"/>
        </w:rPr>
      </w:pPr>
      <w:r w:rsidRPr="00124BBC">
        <w:rPr>
          <w:rFonts w:ascii="Times New Roman" w:hAnsi="Times New Roman" w:cs="Times New Roman"/>
          <w:sz w:val="28"/>
          <w:szCs w:val="28"/>
        </w:rPr>
        <w:t>сельского поселения</w:t>
      </w:r>
      <w:r w:rsidR="00672788" w:rsidRPr="00672788">
        <w:rPr>
          <w:rFonts w:ascii="Times New Roman" w:hAnsi="Times New Roman" w:cs="Times New Roman"/>
          <w:sz w:val="28"/>
          <w:szCs w:val="28"/>
        </w:rPr>
        <w:t xml:space="preserve"> </w:t>
      </w:r>
      <w:r w:rsidR="00672788" w:rsidRPr="00017AC8">
        <w:rPr>
          <w:rFonts w:ascii="Times New Roman" w:hAnsi="Times New Roman" w:cs="Times New Roman"/>
          <w:sz w:val="28"/>
          <w:szCs w:val="28"/>
        </w:rPr>
        <w:t>Цингалы</w:t>
      </w:r>
    </w:p>
    <w:p w:rsidR="0002466D" w:rsidRPr="00124BBC" w:rsidRDefault="0002466D" w:rsidP="0002466D">
      <w:pPr>
        <w:pStyle w:val="FORMATTEXT"/>
        <w:spacing w:line="276" w:lineRule="auto"/>
        <w:jc w:val="right"/>
        <w:rPr>
          <w:rFonts w:ascii="Times New Roman" w:hAnsi="Times New Roman" w:cs="Times New Roman"/>
          <w:sz w:val="28"/>
          <w:szCs w:val="28"/>
        </w:rPr>
      </w:pPr>
      <w:r w:rsidRPr="00124BBC">
        <w:rPr>
          <w:rFonts w:ascii="Times New Roman" w:hAnsi="Times New Roman" w:cs="Times New Roman"/>
          <w:sz w:val="28"/>
          <w:szCs w:val="28"/>
        </w:rPr>
        <w:t xml:space="preserve"> от </w:t>
      </w:r>
      <w:r>
        <w:rPr>
          <w:rFonts w:ascii="Times New Roman" w:hAnsi="Times New Roman" w:cs="Times New Roman"/>
          <w:sz w:val="28"/>
          <w:szCs w:val="28"/>
        </w:rPr>
        <w:t>0</w:t>
      </w:r>
      <w:r w:rsidR="00672788">
        <w:rPr>
          <w:rFonts w:ascii="Times New Roman" w:hAnsi="Times New Roman" w:cs="Times New Roman"/>
          <w:sz w:val="28"/>
          <w:szCs w:val="28"/>
        </w:rPr>
        <w:t>0</w:t>
      </w:r>
      <w:r w:rsidRPr="00124BBC">
        <w:rPr>
          <w:rFonts w:ascii="Times New Roman" w:hAnsi="Times New Roman" w:cs="Times New Roman"/>
          <w:sz w:val="28"/>
          <w:szCs w:val="28"/>
        </w:rPr>
        <w:t>.0</w:t>
      </w:r>
      <w:r w:rsidR="00672788">
        <w:rPr>
          <w:rFonts w:ascii="Times New Roman" w:hAnsi="Times New Roman" w:cs="Times New Roman"/>
          <w:sz w:val="28"/>
          <w:szCs w:val="28"/>
        </w:rPr>
        <w:t>0</w:t>
      </w:r>
      <w:r>
        <w:rPr>
          <w:rFonts w:ascii="Times New Roman" w:hAnsi="Times New Roman" w:cs="Times New Roman"/>
          <w:sz w:val="28"/>
          <w:szCs w:val="28"/>
        </w:rPr>
        <w:t>.202</w:t>
      </w:r>
      <w:r w:rsidR="000322C7">
        <w:rPr>
          <w:rFonts w:ascii="Times New Roman" w:hAnsi="Times New Roman" w:cs="Times New Roman"/>
          <w:sz w:val="28"/>
          <w:szCs w:val="28"/>
        </w:rPr>
        <w:t>3</w:t>
      </w:r>
      <w:r w:rsidRPr="00124BBC">
        <w:rPr>
          <w:rFonts w:ascii="Times New Roman" w:hAnsi="Times New Roman" w:cs="Times New Roman"/>
          <w:sz w:val="28"/>
          <w:szCs w:val="28"/>
        </w:rPr>
        <w:t xml:space="preserve"> </w:t>
      </w:r>
      <w:r>
        <w:rPr>
          <w:rFonts w:ascii="Times New Roman" w:hAnsi="Times New Roman" w:cs="Times New Roman"/>
          <w:sz w:val="28"/>
          <w:szCs w:val="28"/>
        </w:rPr>
        <w:t>№</w:t>
      </w:r>
      <w:r w:rsidRPr="00124BBC">
        <w:rPr>
          <w:rFonts w:ascii="Times New Roman" w:hAnsi="Times New Roman" w:cs="Times New Roman"/>
          <w:sz w:val="28"/>
          <w:szCs w:val="28"/>
        </w:rPr>
        <w:t xml:space="preserve"> </w:t>
      </w:r>
      <w:r w:rsidR="00672788">
        <w:rPr>
          <w:rFonts w:ascii="Times New Roman" w:hAnsi="Times New Roman" w:cs="Times New Roman"/>
          <w:sz w:val="28"/>
          <w:szCs w:val="28"/>
        </w:rPr>
        <w:t>000</w:t>
      </w:r>
    </w:p>
    <w:p w:rsidR="0002466D" w:rsidRDefault="0002466D" w:rsidP="0002466D">
      <w:pPr>
        <w:spacing w:after="0" w:line="276" w:lineRule="auto"/>
        <w:ind w:firstLine="709"/>
        <w:jc w:val="right"/>
        <w:rPr>
          <w:rFonts w:ascii="Times New Roman" w:hAnsi="Times New Roman"/>
          <w:b/>
          <w:bCs/>
          <w:sz w:val="28"/>
          <w:szCs w:val="28"/>
        </w:rPr>
      </w:pPr>
      <w:r w:rsidRPr="00124BBC">
        <w:rPr>
          <w:rFonts w:ascii="Times New Roman" w:hAnsi="Times New Roman"/>
          <w:sz w:val="28"/>
          <w:szCs w:val="28"/>
        </w:rPr>
        <w:t xml:space="preserve">  </w:t>
      </w:r>
    </w:p>
    <w:p w:rsidR="00F91511" w:rsidRDefault="00B05529" w:rsidP="0002466D">
      <w:pPr>
        <w:pStyle w:val="HEADERTEXT"/>
        <w:spacing w:line="276" w:lineRule="auto"/>
        <w:jc w:val="center"/>
        <w:rPr>
          <w:rFonts w:ascii="Times New Roman" w:hAnsi="Times New Roman" w:cs="Times New Roman"/>
          <w:b/>
          <w:bCs/>
          <w:color w:val="auto"/>
          <w:sz w:val="28"/>
          <w:szCs w:val="28"/>
        </w:rPr>
      </w:pPr>
      <w:r w:rsidRPr="00A00758">
        <w:rPr>
          <w:rFonts w:ascii="Times New Roman" w:hAnsi="Times New Roman" w:cs="Times New Roman"/>
          <w:b/>
          <w:bCs/>
          <w:color w:val="auto"/>
          <w:sz w:val="28"/>
          <w:szCs w:val="28"/>
        </w:rPr>
        <w:t xml:space="preserve">ПОРЯДОК </w:t>
      </w:r>
    </w:p>
    <w:p w:rsidR="00B05529" w:rsidRDefault="00B05529" w:rsidP="0002466D">
      <w:pPr>
        <w:pStyle w:val="HEADERTEXT"/>
        <w:spacing w:line="276" w:lineRule="auto"/>
        <w:jc w:val="center"/>
        <w:rPr>
          <w:rFonts w:ascii="Times New Roman" w:hAnsi="Times New Roman" w:cs="Times New Roman"/>
          <w:b/>
          <w:bCs/>
          <w:color w:val="auto"/>
          <w:sz w:val="28"/>
          <w:szCs w:val="28"/>
        </w:rPr>
      </w:pPr>
      <w:r w:rsidRPr="00A00758">
        <w:rPr>
          <w:rFonts w:ascii="Times New Roman" w:hAnsi="Times New Roman" w:cs="Times New Roman"/>
          <w:b/>
          <w:bCs/>
          <w:color w:val="auto"/>
          <w:sz w:val="28"/>
          <w:szCs w:val="28"/>
        </w:rPr>
        <w:t xml:space="preserve">обнародования муниципальных нормативных правовых актов </w:t>
      </w:r>
      <w:r w:rsidRPr="00672788">
        <w:rPr>
          <w:rFonts w:ascii="Times New Roman" w:hAnsi="Times New Roman" w:cs="Times New Roman"/>
          <w:b/>
          <w:bCs/>
          <w:color w:val="auto"/>
          <w:sz w:val="28"/>
          <w:szCs w:val="28"/>
        </w:rPr>
        <w:t>сельского поселения</w:t>
      </w:r>
      <w:r w:rsidR="00672788" w:rsidRPr="00672788">
        <w:rPr>
          <w:rFonts w:ascii="Times New Roman" w:hAnsi="Times New Roman" w:cs="Times New Roman"/>
          <w:b/>
          <w:color w:val="auto"/>
          <w:sz w:val="28"/>
          <w:szCs w:val="28"/>
        </w:rPr>
        <w:t xml:space="preserve"> Цингалы</w:t>
      </w:r>
      <w:r w:rsidRPr="00A00758">
        <w:rPr>
          <w:rFonts w:ascii="Times New Roman" w:hAnsi="Times New Roman" w:cs="Times New Roman"/>
          <w:b/>
          <w:bCs/>
          <w:color w:val="auto"/>
          <w:sz w:val="28"/>
          <w:szCs w:val="28"/>
        </w:rPr>
        <w:t xml:space="preserve"> </w:t>
      </w:r>
    </w:p>
    <w:p w:rsidR="00F91511" w:rsidRPr="00A00758" w:rsidRDefault="00F91511" w:rsidP="0002466D">
      <w:pPr>
        <w:pStyle w:val="HEADERTEXT"/>
        <w:spacing w:line="276" w:lineRule="auto"/>
        <w:jc w:val="center"/>
        <w:rPr>
          <w:rFonts w:ascii="Times New Roman" w:hAnsi="Times New Roman" w:cs="Times New Roman"/>
          <w:b/>
          <w:bCs/>
          <w:color w:val="auto"/>
          <w:sz w:val="28"/>
          <w:szCs w:val="28"/>
        </w:rPr>
      </w:pP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1. Порядок регулирует порядок обнародования муниципальных нормативных правовых актов органов местного самоуправления сельского поселения</w:t>
      </w:r>
      <w:r w:rsidR="00672788" w:rsidRPr="00672788">
        <w:rPr>
          <w:rFonts w:ascii="Times New Roman" w:hAnsi="Times New Roman" w:cs="Times New Roman"/>
          <w:sz w:val="28"/>
          <w:szCs w:val="28"/>
        </w:rPr>
        <w:t xml:space="preserve"> </w:t>
      </w:r>
      <w:r w:rsidR="00672788" w:rsidRPr="00017AC8">
        <w:rPr>
          <w:rFonts w:ascii="Times New Roman" w:hAnsi="Times New Roman" w:cs="Times New Roman"/>
          <w:sz w:val="28"/>
          <w:szCs w:val="28"/>
        </w:rPr>
        <w:t>Цингалы</w:t>
      </w:r>
      <w:r w:rsidR="00F91511">
        <w:rPr>
          <w:rFonts w:ascii="Times New Roman" w:hAnsi="Times New Roman" w:cs="Times New Roman"/>
          <w:sz w:val="28"/>
          <w:szCs w:val="28"/>
        </w:rPr>
        <w:t xml:space="preserve"> </w:t>
      </w:r>
      <w:r w:rsidRPr="00A00758">
        <w:rPr>
          <w:rFonts w:ascii="Times New Roman" w:hAnsi="Times New Roman" w:cs="Times New Roman"/>
          <w:sz w:val="28"/>
          <w:szCs w:val="28"/>
        </w:rPr>
        <w:t>(дале</w:t>
      </w:r>
      <w:r w:rsidR="00F91511">
        <w:rPr>
          <w:rFonts w:ascii="Times New Roman" w:hAnsi="Times New Roman" w:cs="Times New Roman"/>
          <w:sz w:val="28"/>
          <w:szCs w:val="28"/>
        </w:rPr>
        <w:t xml:space="preserve">е – </w:t>
      </w:r>
      <w:r w:rsidRPr="00A00758">
        <w:rPr>
          <w:rFonts w:ascii="Times New Roman" w:hAnsi="Times New Roman" w:cs="Times New Roman"/>
          <w:sz w:val="28"/>
          <w:szCs w:val="28"/>
        </w:rPr>
        <w:t>Порядок).</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2. Порядок </w:t>
      </w:r>
      <w:r w:rsidR="00F91511">
        <w:rPr>
          <w:rFonts w:ascii="Times New Roman" w:hAnsi="Times New Roman" w:cs="Times New Roman"/>
          <w:sz w:val="28"/>
          <w:szCs w:val="28"/>
        </w:rPr>
        <w:t>разработан</w:t>
      </w:r>
      <w:r w:rsidRPr="00A00758">
        <w:rPr>
          <w:rFonts w:ascii="Times New Roman" w:hAnsi="Times New Roman" w:cs="Times New Roman"/>
          <w:sz w:val="28"/>
          <w:szCs w:val="28"/>
        </w:rPr>
        <w:t xml:space="preserve"> в соответствии со </w:t>
      </w:r>
      <w:r w:rsidRPr="00F91511">
        <w:rPr>
          <w:rFonts w:ascii="Times New Roman" w:hAnsi="Times New Roman" w:cs="Times New Roman"/>
          <w:sz w:val="28"/>
          <w:szCs w:val="28"/>
        </w:rPr>
        <w:t xml:space="preserve">ст. 47 Федерального закона от 06.10.2003 </w:t>
      </w:r>
      <w:r w:rsidR="00F91511">
        <w:rPr>
          <w:rFonts w:ascii="Times New Roman" w:hAnsi="Times New Roman" w:cs="Times New Roman"/>
          <w:sz w:val="28"/>
          <w:szCs w:val="28"/>
        </w:rPr>
        <w:t>№</w:t>
      </w:r>
      <w:r w:rsidRPr="00F91511">
        <w:rPr>
          <w:rFonts w:ascii="Times New Roman" w:hAnsi="Times New Roman" w:cs="Times New Roman"/>
          <w:sz w:val="28"/>
          <w:szCs w:val="28"/>
        </w:rPr>
        <w:t xml:space="preserve"> 131-ФЗ </w:t>
      </w:r>
      <w:r w:rsidR="00F91511">
        <w:rPr>
          <w:rFonts w:ascii="Times New Roman" w:hAnsi="Times New Roman" w:cs="Times New Roman"/>
          <w:sz w:val="28"/>
          <w:szCs w:val="28"/>
        </w:rPr>
        <w:t>«</w:t>
      </w:r>
      <w:r w:rsidRPr="00F91511">
        <w:rPr>
          <w:rFonts w:ascii="Times New Roman" w:hAnsi="Times New Roman" w:cs="Times New Roman"/>
          <w:sz w:val="28"/>
          <w:szCs w:val="28"/>
        </w:rPr>
        <w:t>Об общих принципах организации местного самоуправления в Российской Федерации</w:t>
      </w:r>
      <w:r w:rsidR="00F91511">
        <w:rPr>
          <w:rFonts w:ascii="Times New Roman" w:hAnsi="Times New Roman" w:cs="Times New Roman"/>
          <w:sz w:val="28"/>
          <w:szCs w:val="28"/>
        </w:rPr>
        <w:t>»</w:t>
      </w:r>
      <w:r w:rsidRPr="00F91511">
        <w:rPr>
          <w:rFonts w:ascii="Times New Roman" w:hAnsi="Times New Roman" w:cs="Times New Roman"/>
          <w:sz w:val="28"/>
          <w:szCs w:val="28"/>
        </w:rPr>
        <w:t>,</w:t>
      </w:r>
      <w:r w:rsidRPr="00A00758">
        <w:rPr>
          <w:rFonts w:ascii="Times New Roman" w:hAnsi="Times New Roman" w:cs="Times New Roman"/>
          <w:sz w:val="28"/>
          <w:szCs w:val="28"/>
        </w:rPr>
        <w:t xml:space="preserve"> Уставом сельского поселения </w:t>
      </w:r>
      <w:r w:rsidR="00672788" w:rsidRPr="00017AC8">
        <w:rPr>
          <w:rFonts w:ascii="Times New Roman" w:hAnsi="Times New Roman" w:cs="Times New Roman"/>
          <w:sz w:val="28"/>
          <w:szCs w:val="28"/>
        </w:rPr>
        <w:t>Цингалы</w:t>
      </w:r>
      <w:r w:rsidR="00672788" w:rsidRPr="00A00758">
        <w:rPr>
          <w:rFonts w:ascii="Times New Roman" w:hAnsi="Times New Roman" w:cs="Times New Roman"/>
          <w:sz w:val="28"/>
          <w:szCs w:val="28"/>
        </w:rPr>
        <w:t xml:space="preserve"> </w:t>
      </w:r>
      <w:r w:rsidRPr="00A00758">
        <w:rPr>
          <w:rFonts w:ascii="Times New Roman" w:hAnsi="Times New Roman" w:cs="Times New Roman"/>
          <w:sz w:val="28"/>
          <w:szCs w:val="28"/>
        </w:rPr>
        <w:t>(далее</w:t>
      </w:r>
      <w:r w:rsidR="00F91511">
        <w:rPr>
          <w:rFonts w:ascii="Times New Roman" w:hAnsi="Times New Roman" w:cs="Times New Roman"/>
          <w:sz w:val="28"/>
          <w:szCs w:val="28"/>
        </w:rPr>
        <w:t xml:space="preserve"> – </w:t>
      </w:r>
      <w:r w:rsidRPr="00A00758">
        <w:rPr>
          <w:rFonts w:ascii="Times New Roman" w:hAnsi="Times New Roman" w:cs="Times New Roman"/>
          <w:sz w:val="28"/>
          <w:szCs w:val="28"/>
        </w:rPr>
        <w:t>Устав поселения)</w:t>
      </w:r>
      <w:r w:rsidR="00F91511">
        <w:rPr>
          <w:rFonts w:ascii="Times New Roman" w:hAnsi="Times New Roman" w:cs="Times New Roman"/>
          <w:sz w:val="28"/>
          <w:szCs w:val="28"/>
        </w:rPr>
        <w:t>.</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3. Органы местного самоуправления, их должностные лица обязаны обеспечить каждому гражданину, проживающему на территории сельского поселения</w:t>
      </w:r>
      <w:r w:rsidR="00672788" w:rsidRPr="00672788">
        <w:rPr>
          <w:rFonts w:ascii="Times New Roman" w:hAnsi="Times New Roman" w:cs="Times New Roman"/>
          <w:sz w:val="28"/>
          <w:szCs w:val="28"/>
        </w:rPr>
        <w:t xml:space="preserve"> </w:t>
      </w:r>
      <w:r w:rsidR="00672788" w:rsidRPr="00017AC8">
        <w:rPr>
          <w:rFonts w:ascii="Times New Roman" w:hAnsi="Times New Roman" w:cs="Times New Roman"/>
          <w:sz w:val="28"/>
          <w:szCs w:val="28"/>
        </w:rPr>
        <w:t>Цингалы</w:t>
      </w:r>
      <w:r w:rsidR="00672788">
        <w:rPr>
          <w:rFonts w:ascii="Times New Roman" w:hAnsi="Times New Roman" w:cs="Times New Roman"/>
          <w:sz w:val="28"/>
          <w:szCs w:val="28"/>
        </w:rPr>
        <w:t xml:space="preserve"> </w:t>
      </w:r>
      <w:r w:rsidRPr="00A00758">
        <w:rPr>
          <w:rFonts w:ascii="Times New Roman" w:hAnsi="Times New Roman" w:cs="Times New Roman"/>
          <w:sz w:val="28"/>
          <w:szCs w:val="28"/>
        </w:rPr>
        <w:t>(далее</w:t>
      </w:r>
      <w:r w:rsidR="00F91511">
        <w:rPr>
          <w:rFonts w:ascii="Times New Roman" w:hAnsi="Times New Roman" w:cs="Times New Roman"/>
          <w:sz w:val="28"/>
          <w:szCs w:val="28"/>
        </w:rPr>
        <w:t xml:space="preserve"> – </w:t>
      </w:r>
      <w:r w:rsidRPr="00A00758">
        <w:rPr>
          <w:rFonts w:ascii="Times New Roman" w:hAnsi="Times New Roman" w:cs="Times New Roman"/>
          <w:sz w:val="28"/>
          <w:szCs w:val="28"/>
        </w:rPr>
        <w:t>сельское поселение), возможность ознакомления с муниципальными нормативными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4. В целях настоящего Порядка под муниципальным нормативным правовым актом понимается нормативный правовой акт, изданный в установленном порядке, уполномоченным на то органом или должностным лицом органа местного самоуправления сельского поселения или акт, принятый на местном референдуме (сходе граждан), устанавливающий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5. Официальному обнародованию подлежат Устав поселения, муниципальный нормативный правовой акт о внесении изменений и дополнений в Устав поселения, муниципальные нормативные правовые акты Совета депутатов сельского поселения</w:t>
      </w:r>
      <w:r w:rsidR="00672788" w:rsidRPr="00672788">
        <w:rPr>
          <w:rFonts w:ascii="Times New Roman" w:hAnsi="Times New Roman" w:cs="Times New Roman"/>
          <w:sz w:val="28"/>
          <w:szCs w:val="28"/>
        </w:rPr>
        <w:t xml:space="preserve"> </w:t>
      </w:r>
      <w:r w:rsidR="00672788" w:rsidRPr="00017AC8">
        <w:rPr>
          <w:rFonts w:ascii="Times New Roman" w:hAnsi="Times New Roman" w:cs="Times New Roman"/>
          <w:sz w:val="28"/>
          <w:szCs w:val="28"/>
        </w:rPr>
        <w:t>Цингалы</w:t>
      </w:r>
      <w:r w:rsidRPr="00A00758">
        <w:rPr>
          <w:rFonts w:ascii="Times New Roman" w:hAnsi="Times New Roman" w:cs="Times New Roman"/>
          <w:sz w:val="28"/>
          <w:szCs w:val="28"/>
        </w:rPr>
        <w:t xml:space="preserve"> (далее</w:t>
      </w:r>
      <w:r w:rsidR="00F91511">
        <w:rPr>
          <w:rFonts w:ascii="Times New Roman" w:hAnsi="Times New Roman" w:cs="Times New Roman"/>
          <w:sz w:val="28"/>
          <w:szCs w:val="28"/>
        </w:rPr>
        <w:t xml:space="preserve"> – </w:t>
      </w:r>
      <w:r w:rsidRPr="00A00758">
        <w:rPr>
          <w:rFonts w:ascii="Times New Roman" w:hAnsi="Times New Roman" w:cs="Times New Roman"/>
          <w:sz w:val="28"/>
          <w:szCs w:val="28"/>
        </w:rPr>
        <w:t xml:space="preserve">Совет </w:t>
      </w:r>
      <w:r w:rsidR="000322C7">
        <w:rPr>
          <w:rFonts w:ascii="Times New Roman" w:hAnsi="Times New Roman" w:cs="Times New Roman"/>
          <w:sz w:val="28"/>
          <w:szCs w:val="28"/>
        </w:rPr>
        <w:t>депутатов</w:t>
      </w:r>
      <w:r w:rsidRPr="00A00758">
        <w:rPr>
          <w:rFonts w:ascii="Times New Roman" w:hAnsi="Times New Roman" w:cs="Times New Roman"/>
          <w:sz w:val="28"/>
          <w:szCs w:val="28"/>
        </w:rPr>
        <w:t>), администрации сельского поселения</w:t>
      </w:r>
      <w:r w:rsidR="00672788" w:rsidRPr="00672788">
        <w:rPr>
          <w:rFonts w:ascii="Times New Roman" w:hAnsi="Times New Roman" w:cs="Times New Roman"/>
          <w:sz w:val="28"/>
          <w:szCs w:val="28"/>
        </w:rPr>
        <w:t xml:space="preserve"> </w:t>
      </w:r>
      <w:r w:rsidR="00672788" w:rsidRPr="00017AC8">
        <w:rPr>
          <w:rFonts w:ascii="Times New Roman" w:hAnsi="Times New Roman" w:cs="Times New Roman"/>
          <w:sz w:val="28"/>
          <w:szCs w:val="28"/>
        </w:rPr>
        <w:t>Цингалы</w:t>
      </w:r>
      <w:r w:rsidRPr="00A00758">
        <w:rPr>
          <w:rFonts w:ascii="Times New Roman" w:hAnsi="Times New Roman" w:cs="Times New Roman"/>
          <w:sz w:val="28"/>
          <w:szCs w:val="28"/>
        </w:rPr>
        <w:t xml:space="preserve"> (далее</w:t>
      </w:r>
      <w:r w:rsidR="00F91511">
        <w:rPr>
          <w:rFonts w:ascii="Times New Roman" w:hAnsi="Times New Roman" w:cs="Times New Roman"/>
          <w:sz w:val="28"/>
          <w:szCs w:val="28"/>
        </w:rPr>
        <w:t xml:space="preserve"> – </w:t>
      </w:r>
      <w:r w:rsidRPr="00A00758">
        <w:rPr>
          <w:rFonts w:ascii="Times New Roman" w:hAnsi="Times New Roman" w:cs="Times New Roman"/>
          <w:sz w:val="28"/>
          <w:szCs w:val="28"/>
        </w:rPr>
        <w:t xml:space="preserve">Администрация поселения), оформленные в виде правовых актов решения, </w:t>
      </w:r>
      <w:r w:rsidRPr="00A00758">
        <w:rPr>
          <w:rFonts w:ascii="Times New Roman" w:hAnsi="Times New Roman" w:cs="Times New Roman"/>
          <w:sz w:val="28"/>
          <w:szCs w:val="28"/>
        </w:rPr>
        <w:lastRenderedPageBreak/>
        <w:t>принятые на местном референдуме.</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Глава сельского поселения</w:t>
      </w:r>
      <w:r w:rsidR="00672788" w:rsidRPr="00672788">
        <w:rPr>
          <w:rFonts w:ascii="Times New Roman" w:hAnsi="Times New Roman" w:cs="Times New Roman"/>
          <w:sz w:val="28"/>
          <w:szCs w:val="28"/>
        </w:rPr>
        <w:t xml:space="preserve"> </w:t>
      </w:r>
      <w:r w:rsidR="00672788" w:rsidRPr="00017AC8">
        <w:rPr>
          <w:rFonts w:ascii="Times New Roman" w:hAnsi="Times New Roman" w:cs="Times New Roman"/>
          <w:sz w:val="28"/>
          <w:szCs w:val="28"/>
        </w:rPr>
        <w:t>Цингалы</w:t>
      </w:r>
      <w:r w:rsidRPr="00A00758">
        <w:rPr>
          <w:rFonts w:ascii="Times New Roman" w:hAnsi="Times New Roman" w:cs="Times New Roman"/>
          <w:sz w:val="28"/>
          <w:szCs w:val="28"/>
        </w:rPr>
        <w:t xml:space="preserve"> (далее</w:t>
      </w:r>
      <w:r w:rsidR="00F91511">
        <w:rPr>
          <w:rFonts w:ascii="Times New Roman" w:hAnsi="Times New Roman" w:cs="Times New Roman"/>
          <w:sz w:val="28"/>
          <w:szCs w:val="28"/>
        </w:rPr>
        <w:t xml:space="preserve"> – </w:t>
      </w:r>
      <w:r w:rsidRPr="00A00758">
        <w:rPr>
          <w:rFonts w:ascii="Times New Roman" w:hAnsi="Times New Roman" w:cs="Times New Roman"/>
          <w:sz w:val="28"/>
          <w:szCs w:val="28"/>
        </w:rPr>
        <w:t>глава поселения) вправе принять решение об обнародовании иных муниципальных нормативных правовых актов либо иной официальной информации.</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нормативные правовые акты вступают в силу с момента их подписания, если иной порядок вступления их в силу не установлен в самих актах. Исключение составляют муниципальные нормативные правовые акты, содержащие сведения, составляющие государственную тайну или сведения конфиденциального характера, порядок обнародования которых определяются законами Российской Федерации и Ханты-Мансийского автономного округа</w:t>
      </w:r>
      <w:r w:rsidR="00F91511">
        <w:rPr>
          <w:rFonts w:ascii="Times New Roman" w:hAnsi="Times New Roman" w:cs="Times New Roman"/>
          <w:sz w:val="28"/>
          <w:szCs w:val="28"/>
        </w:rPr>
        <w:t xml:space="preserve"> – </w:t>
      </w:r>
      <w:r w:rsidRPr="00A00758">
        <w:rPr>
          <w:rFonts w:ascii="Times New Roman" w:hAnsi="Times New Roman" w:cs="Times New Roman"/>
          <w:sz w:val="28"/>
          <w:szCs w:val="28"/>
        </w:rPr>
        <w:t>Югры.</w:t>
      </w:r>
    </w:p>
    <w:p w:rsidR="00B05529" w:rsidRPr="00F91511"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Муниципальные нормативные правовые акты Совета </w:t>
      </w:r>
      <w:r w:rsidR="000322C7">
        <w:rPr>
          <w:rFonts w:ascii="Times New Roman" w:hAnsi="Times New Roman" w:cs="Times New Roman"/>
          <w:sz w:val="28"/>
          <w:szCs w:val="28"/>
        </w:rPr>
        <w:t>депутатов</w:t>
      </w:r>
      <w:r w:rsidRPr="00A00758">
        <w:rPr>
          <w:rFonts w:ascii="Times New Roman" w:hAnsi="Times New Roman" w:cs="Times New Roman"/>
          <w:sz w:val="28"/>
          <w:szCs w:val="28"/>
        </w:rPr>
        <w:t xml:space="preserve"> о налогах и сборах вступают в силу в соответствии с </w:t>
      </w:r>
      <w:r w:rsidRPr="00F91511">
        <w:rPr>
          <w:rFonts w:ascii="Times New Roman" w:hAnsi="Times New Roman" w:cs="Times New Roman"/>
          <w:sz w:val="28"/>
          <w:szCs w:val="28"/>
        </w:rPr>
        <w:t>Налоговым кодексом Российской Федерации.</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000322C7">
        <w:rPr>
          <w:rFonts w:ascii="Times New Roman" w:hAnsi="Times New Roman" w:cs="Times New Roman"/>
          <w:sz w:val="28"/>
          <w:szCs w:val="28"/>
        </w:rPr>
        <w:t>депутатов</w:t>
      </w:r>
      <w:r w:rsidRPr="00A00758">
        <w:rPr>
          <w:rFonts w:ascii="Times New Roman" w:hAnsi="Times New Roman" w:cs="Times New Roman"/>
          <w:sz w:val="28"/>
          <w:szCs w:val="28"/>
        </w:rPr>
        <w:t>, принявшего муниципальный нормативный правовой акт о внесении в Устав поселения указанных изменений и дополнений.</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6. Муниципальные нормативные правовые акты органов местного самоуправления сельского поселения имеют юридическую силу на всей территории сельского поселения и обязательны для исполнения всеми гражданами и организациями, расположенными или действующими на территории сельского поселения, и не нуждаются в утверждении какими-либо органами государственной власти. Их неисполнение влечет ответственность в соответствии с федеральными законами и законами Ханты-Мансийского автономного округа</w:t>
      </w:r>
      <w:r w:rsidR="0002466D">
        <w:rPr>
          <w:rFonts w:ascii="Times New Roman" w:hAnsi="Times New Roman" w:cs="Times New Roman"/>
          <w:sz w:val="28"/>
          <w:szCs w:val="28"/>
        </w:rPr>
        <w:t xml:space="preserve"> – </w:t>
      </w:r>
      <w:r w:rsidRPr="00A00758">
        <w:rPr>
          <w:rFonts w:ascii="Times New Roman" w:hAnsi="Times New Roman" w:cs="Times New Roman"/>
          <w:sz w:val="28"/>
          <w:szCs w:val="28"/>
        </w:rPr>
        <w:t>Югры.</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7. Обнародование муниципальных нормативных правовых актов осуществляется путем доведения до всеобщего сведения жителей сельского поселения посредством их размещения в специально </w:t>
      </w:r>
      <w:r w:rsidRPr="00A00758">
        <w:rPr>
          <w:rFonts w:ascii="Times New Roman" w:hAnsi="Times New Roman" w:cs="Times New Roman"/>
          <w:sz w:val="28"/>
          <w:szCs w:val="28"/>
        </w:rPr>
        <w:lastRenderedPageBreak/>
        <w:t>установленных доступных для большинства населения местах в течение не менее десяти календарных дней с момента их размещения,</w:t>
      </w:r>
      <w:r w:rsidR="0002466D">
        <w:rPr>
          <w:rFonts w:ascii="Times New Roman" w:hAnsi="Times New Roman" w:cs="Times New Roman"/>
          <w:sz w:val="28"/>
          <w:szCs w:val="28"/>
        </w:rPr>
        <w:t xml:space="preserve"> </w:t>
      </w:r>
      <w:r w:rsidRPr="00A00758">
        <w:rPr>
          <w:rFonts w:ascii="Times New Roman" w:hAnsi="Times New Roman" w:cs="Times New Roman"/>
          <w:sz w:val="28"/>
          <w:szCs w:val="28"/>
        </w:rPr>
        <w:t>и обновляться по мере необходимости после их вывешивания и обновляются по мере необходимости после их вывешивания.</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При этом, в случае, если объем подлежащего обнародованию муниципального нормативного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8. Специально установленными местами для обнародования муниципальных нормативных правовых актов являются:</w:t>
      </w:r>
    </w:p>
    <w:p w:rsidR="00EB41F1"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помещение Администрации поселения, расположенное по адресу: 628</w:t>
      </w:r>
      <w:r w:rsidR="00672788">
        <w:rPr>
          <w:rFonts w:ascii="Times New Roman" w:hAnsi="Times New Roman" w:cs="Times New Roman"/>
          <w:sz w:val="28"/>
          <w:szCs w:val="28"/>
        </w:rPr>
        <w:t>518</w:t>
      </w:r>
      <w:r w:rsidRPr="00A00758">
        <w:rPr>
          <w:rFonts w:ascii="Times New Roman" w:hAnsi="Times New Roman" w:cs="Times New Roman"/>
          <w:sz w:val="28"/>
          <w:szCs w:val="28"/>
        </w:rPr>
        <w:t xml:space="preserve">, ул. </w:t>
      </w:r>
      <w:r w:rsidR="00672788">
        <w:rPr>
          <w:rFonts w:ascii="Times New Roman" w:hAnsi="Times New Roman" w:cs="Times New Roman"/>
          <w:sz w:val="28"/>
          <w:szCs w:val="28"/>
        </w:rPr>
        <w:t>Советская, 20</w:t>
      </w:r>
      <w:r w:rsidRPr="00A00758">
        <w:rPr>
          <w:rFonts w:ascii="Times New Roman" w:hAnsi="Times New Roman" w:cs="Times New Roman"/>
          <w:sz w:val="28"/>
          <w:szCs w:val="28"/>
        </w:rPr>
        <w:t xml:space="preserve">, </w:t>
      </w:r>
      <w:r w:rsidR="00672788">
        <w:rPr>
          <w:rFonts w:ascii="Times New Roman" w:hAnsi="Times New Roman" w:cs="Times New Roman"/>
          <w:sz w:val="28"/>
          <w:szCs w:val="28"/>
        </w:rPr>
        <w:t>с</w:t>
      </w:r>
      <w:r w:rsidRPr="00A00758">
        <w:rPr>
          <w:rFonts w:ascii="Times New Roman" w:hAnsi="Times New Roman" w:cs="Times New Roman"/>
          <w:sz w:val="28"/>
          <w:szCs w:val="28"/>
        </w:rPr>
        <w:t xml:space="preserve">. </w:t>
      </w:r>
      <w:r w:rsidR="00672788">
        <w:rPr>
          <w:rFonts w:ascii="Times New Roman" w:hAnsi="Times New Roman" w:cs="Times New Roman"/>
          <w:sz w:val="28"/>
          <w:szCs w:val="28"/>
        </w:rPr>
        <w:t>Цингалы</w:t>
      </w:r>
      <w:r w:rsidRPr="00A00758">
        <w:rPr>
          <w:rFonts w:ascii="Times New Roman" w:hAnsi="Times New Roman" w:cs="Times New Roman"/>
          <w:sz w:val="28"/>
          <w:szCs w:val="28"/>
        </w:rPr>
        <w:t xml:space="preserve">, </w:t>
      </w:r>
      <w:r w:rsidR="0002466D">
        <w:rPr>
          <w:rFonts w:ascii="Times New Roman" w:hAnsi="Times New Roman" w:cs="Times New Roman"/>
          <w:sz w:val="28"/>
          <w:szCs w:val="28"/>
        </w:rPr>
        <w:t>Ханты-Мансийский</w:t>
      </w:r>
      <w:r w:rsidRPr="00A00758">
        <w:rPr>
          <w:rFonts w:ascii="Times New Roman" w:hAnsi="Times New Roman" w:cs="Times New Roman"/>
          <w:sz w:val="28"/>
          <w:szCs w:val="28"/>
        </w:rPr>
        <w:t xml:space="preserve"> район, Ханты-Ма</w:t>
      </w:r>
      <w:r w:rsidR="0002466D">
        <w:rPr>
          <w:rFonts w:ascii="Times New Roman" w:hAnsi="Times New Roman" w:cs="Times New Roman"/>
          <w:sz w:val="28"/>
          <w:szCs w:val="28"/>
        </w:rPr>
        <w:t>нсийский автономный округ – Югра</w:t>
      </w:r>
      <w:r w:rsidRPr="00A00758">
        <w:rPr>
          <w:rFonts w:ascii="Times New Roman" w:hAnsi="Times New Roman" w:cs="Times New Roman"/>
          <w:sz w:val="28"/>
          <w:szCs w:val="28"/>
        </w:rPr>
        <w:t>.</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9. Обнародование муниципальных нормативных правовых актов Совета </w:t>
      </w:r>
      <w:r w:rsidR="000322C7">
        <w:rPr>
          <w:rFonts w:ascii="Times New Roman" w:hAnsi="Times New Roman" w:cs="Times New Roman"/>
          <w:sz w:val="28"/>
          <w:szCs w:val="28"/>
        </w:rPr>
        <w:t>депутатов</w:t>
      </w:r>
      <w:r w:rsidRPr="00A00758">
        <w:rPr>
          <w:rFonts w:ascii="Times New Roman" w:hAnsi="Times New Roman" w:cs="Times New Roman"/>
          <w:sz w:val="28"/>
          <w:szCs w:val="28"/>
        </w:rPr>
        <w:t xml:space="preserve"> и Администрации поселения осуществляется </w:t>
      </w:r>
      <w:r w:rsidR="000322C7">
        <w:rPr>
          <w:rFonts w:ascii="Times New Roman" w:hAnsi="Times New Roman" w:cs="Times New Roman"/>
          <w:sz w:val="28"/>
          <w:szCs w:val="28"/>
        </w:rPr>
        <w:t>Г</w:t>
      </w:r>
      <w:r w:rsidRPr="00A00758">
        <w:rPr>
          <w:rFonts w:ascii="Times New Roman" w:hAnsi="Times New Roman" w:cs="Times New Roman"/>
          <w:sz w:val="28"/>
          <w:szCs w:val="28"/>
        </w:rPr>
        <w:t>лавой поселения, путем подписания и направления муниципальных нормативных правовых актов для размещения на информационных стендах, расположенных в Администрации поселения.</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Направление надлежаще заверенной копии официального текста нормативного правового акта для официального опубликования (обнародования) осуществляется </w:t>
      </w:r>
      <w:r w:rsidR="000322C7">
        <w:rPr>
          <w:rFonts w:ascii="Times New Roman" w:hAnsi="Times New Roman" w:cs="Times New Roman"/>
          <w:sz w:val="28"/>
          <w:szCs w:val="28"/>
        </w:rPr>
        <w:t>Г</w:t>
      </w:r>
      <w:r w:rsidRPr="00A00758">
        <w:rPr>
          <w:rFonts w:ascii="Times New Roman" w:hAnsi="Times New Roman" w:cs="Times New Roman"/>
          <w:sz w:val="28"/>
          <w:szCs w:val="28"/>
        </w:rPr>
        <w:t>лавой поселения в течение 10 дней с момента подписания.</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7 дней со дня его поступления из Управления Министерства юстиции </w:t>
      </w:r>
      <w:r w:rsidR="0002466D">
        <w:rPr>
          <w:rFonts w:ascii="Times New Roman" w:hAnsi="Times New Roman" w:cs="Times New Roman"/>
          <w:sz w:val="28"/>
          <w:szCs w:val="28"/>
        </w:rPr>
        <w:t>Российской Федерации по Ханты-</w:t>
      </w:r>
      <w:r w:rsidRPr="00A00758">
        <w:rPr>
          <w:rFonts w:ascii="Times New Roman" w:hAnsi="Times New Roman" w:cs="Times New Roman"/>
          <w:sz w:val="28"/>
          <w:szCs w:val="28"/>
        </w:rPr>
        <w:t xml:space="preserve">Мансийскому автономному округу </w:t>
      </w:r>
      <w:r w:rsidR="0002466D">
        <w:rPr>
          <w:rFonts w:ascii="Times New Roman" w:hAnsi="Times New Roman" w:cs="Times New Roman"/>
          <w:sz w:val="28"/>
          <w:szCs w:val="28"/>
        </w:rPr>
        <w:t>–</w:t>
      </w:r>
      <w:r w:rsidRPr="00A00758">
        <w:rPr>
          <w:rFonts w:ascii="Times New Roman" w:hAnsi="Times New Roman" w:cs="Times New Roman"/>
          <w:sz w:val="28"/>
          <w:szCs w:val="28"/>
        </w:rPr>
        <w:t xml:space="preserve"> Югре, федерального органа исполнительной власти в сфере регистрации уставов муниципальных образований.</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Иную, подлежащую обнародованию информацию, в том числе официальную, направляют для обнародования органы местного самоуправления либо ответственные лица в пределах полномочий, установленных Уставом поселения, иными муниципальными правовыми актами.</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Оригинал муниципального правового акта хранится в Администрации поселения.</w:t>
      </w:r>
    </w:p>
    <w:p w:rsidR="00B05529" w:rsidRPr="00A00758" w:rsidRDefault="00B05529" w:rsidP="000322C7">
      <w:pPr>
        <w:tabs>
          <w:tab w:val="left" w:pos="0"/>
        </w:tabs>
        <w:spacing w:after="0" w:line="276" w:lineRule="auto"/>
        <w:ind w:firstLine="709"/>
        <w:contextualSpacing/>
        <w:jc w:val="both"/>
        <w:rPr>
          <w:rFonts w:ascii="Times New Roman" w:hAnsi="Times New Roman"/>
          <w:sz w:val="28"/>
          <w:szCs w:val="28"/>
          <w:lang w:eastAsia="en-US"/>
        </w:rPr>
      </w:pPr>
      <w:r w:rsidRPr="00A00758">
        <w:rPr>
          <w:rFonts w:ascii="Times New Roman" w:hAnsi="Times New Roman"/>
          <w:sz w:val="28"/>
          <w:szCs w:val="28"/>
        </w:rPr>
        <w:lastRenderedPageBreak/>
        <w:t>10. Муниципальные правовые акты органов местного самоуправления сельского поселения также подлежат размещению в информационно-те</w:t>
      </w:r>
      <w:r w:rsidR="0002466D">
        <w:rPr>
          <w:rFonts w:ascii="Times New Roman" w:hAnsi="Times New Roman"/>
          <w:sz w:val="28"/>
          <w:szCs w:val="28"/>
        </w:rPr>
        <w:t xml:space="preserve">лекоммуникационной сети </w:t>
      </w:r>
      <w:r w:rsidRPr="00A00758">
        <w:rPr>
          <w:rFonts w:ascii="Times New Roman" w:hAnsi="Times New Roman"/>
          <w:sz w:val="28"/>
          <w:szCs w:val="28"/>
        </w:rPr>
        <w:t xml:space="preserve">Интернет </w:t>
      </w:r>
      <w:r w:rsidR="00672788" w:rsidRPr="00672788">
        <w:rPr>
          <w:rFonts w:ascii="Times New Roman" w:hAnsi="Times New Roman"/>
          <w:sz w:val="28"/>
          <w:szCs w:val="28"/>
          <w:lang w:eastAsia="en-US"/>
        </w:rPr>
        <w:t>на официальном сайте Уполномоченного органа (сайт Ханты-Мансийского района www.hmrn.ru раздел «Сельские поселения» подразде</w:t>
      </w:r>
      <w:r w:rsidR="00672788">
        <w:rPr>
          <w:rFonts w:ascii="Times New Roman" w:hAnsi="Times New Roman"/>
          <w:sz w:val="28"/>
          <w:szCs w:val="28"/>
          <w:lang w:eastAsia="en-US"/>
        </w:rPr>
        <w:t>л «Сельское поселение Цингалы»)</w:t>
      </w:r>
      <w:r w:rsidRPr="00A00758">
        <w:rPr>
          <w:rFonts w:ascii="Times New Roman" w:hAnsi="Times New Roman"/>
          <w:sz w:val="28"/>
          <w:szCs w:val="28"/>
        </w:rPr>
        <w:t>.</w:t>
      </w:r>
    </w:p>
    <w:p w:rsidR="00B05529" w:rsidRPr="00A00758" w:rsidRDefault="00B05529" w:rsidP="000322C7">
      <w:pPr>
        <w:pStyle w:val="FORMATTEXT"/>
        <w:spacing w:line="276" w:lineRule="auto"/>
        <w:ind w:firstLine="568"/>
        <w:contextualSpacing/>
        <w:jc w:val="both"/>
        <w:rPr>
          <w:rFonts w:ascii="Times New Roman" w:hAnsi="Times New Roman" w:cs="Times New Roman"/>
          <w:sz w:val="28"/>
          <w:szCs w:val="28"/>
        </w:rPr>
      </w:pPr>
      <w:r w:rsidRPr="00A00758">
        <w:rPr>
          <w:rFonts w:ascii="Times New Roman" w:hAnsi="Times New Roman" w:cs="Times New Roman"/>
          <w:sz w:val="28"/>
          <w:szCs w:val="28"/>
        </w:rPr>
        <w:t xml:space="preserve">11. При обнародовании муниципального нормативного правового акта составляется акт (справка) об обнародовании, в котором указываются даты начала и окончания процедуры обнародования, по форме, согласно </w:t>
      </w:r>
      <w:r w:rsidR="00672788" w:rsidRPr="00A00758">
        <w:rPr>
          <w:rFonts w:ascii="Times New Roman" w:hAnsi="Times New Roman" w:cs="Times New Roman"/>
          <w:sz w:val="28"/>
          <w:szCs w:val="28"/>
        </w:rPr>
        <w:t>приложению,</w:t>
      </w:r>
      <w:r w:rsidR="0002466D" w:rsidRPr="00A00758">
        <w:rPr>
          <w:rFonts w:ascii="Times New Roman" w:hAnsi="Times New Roman" w:cs="Times New Roman"/>
          <w:sz w:val="28"/>
          <w:szCs w:val="28"/>
        </w:rPr>
        <w:t xml:space="preserve"> к</w:t>
      </w:r>
      <w:r w:rsidRPr="00A00758">
        <w:rPr>
          <w:rFonts w:ascii="Times New Roman" w:hAnsi="Times New Roman" w:cs="Times New Roman"/>
          <w:sz w:val="28"/>
          <w:szCs w:val="28"/>
        </w:rPr>
        <w:t xml:space="preserve"> настоящему Порядку.</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Указанные акты (справки) об обнародовании подписываются </w:t>
      </w:r>
      <w:r w:rsidR="000322C7">
        <w:rPr>
          <w:rFonts w:ascii="Times New Roman" w:hAnsi="Times New Roman" w:cs="Times New Roman"/>
          <w:sz w:val="28"/>
          <w:szCs w:val="28"/>
        </w:rPr>
        <w:t>Г</w:t>
      </w:r>
      <w:r w:rsidRPr="00A00758">
        <w:rPr>
          <w:rFonts w:ascii="Times New Roman" w:hAnsi="Times New Roman" w:cs="Times New Roman"/>
          <w:sz w:val="28"/>
          <w:szCs w:val="28"/>
        </w:rPr>
        <w:t>лавой сельского поселения или уполномоченными им должностными лицами. Органы местного самоуправления сельского поселения ведут журналы обнародования муниципальных нормативных правовых актов.</w:t>
      </w:r>
    </w:p>
    <w:p w:rsidR="00B05529" w:rsidRPr="00A00758" w:rsidRDefault="009E2FD6" w:rsidP="009E2FD6">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12. </w:t>
      </w:r>
      <w:r w:rsidR="00B05529" w:rsidRPr="00A00758">
        <w:rPr>
          <w:rFonts w:ascii="Times New Roman" w:hAnsi="Times New Roman" w:cs="Times New Roman"/>
          <w:sz w:val="28"/>
          <w:szCs w:val="28"/>
        </w:rPr>
        <w:t>Ответственность за обязательность обнародования муниципальных нормативных правовых актов органов местного самоуправления сельского поселения</w:t>
      </w:r>
      <w:r w:rsidR="00672788">
        <w:rPr>
          <w:rFonts w:ascii="Times New Roman" w:hAnsi="Times New Roman" w:cs="Times New Roman"/>
          <w:sz w:val="28"/>
          <w:szCs w:val="28"/>
        </w:rPr>
        <w:t xml:space="preserve"> Цингалы</w:t>
      </w:r>
      <w:r w:rsidR="0002466D">
        <w:rPr>
          <w:rFonts w:ascii="Times New Roman" w:hAnsi="Times New Roman" w:cs="Times New Roman"/>
          <w:sz w:val="28"/>
          <w:szCs w:val="28"/>
        </w:rPr>
        <w:t xml:space="preserve"> </w:t>
      </w:r>
      <w:r w:rsidR="00B05529" w:rsidRPr="00A00758">
        <w:rPr>
          <w:rFonts w:ascii="Times New Roman" w:hAnsi="Times New Roman" w:cs="Times New Roman"/>
          <w:sz w:val="28"/>
          <w:szCs w:val="28"/>
        </w:rPr>
        <w:t xml:space="preserve">возлагается на </w:t>
      </w:r>
      <w:r w:rsidR="000322C7">
        <w:rPr>
          <w:rFonts w:ascii="Times New Roman" w:hAnsi="Times New Roman" w:cs="Times New Roman"/>
          <w:sz w:val="28"/>
          <w:szCs w:val="28"/>
        </w:rPr>
        <w:t xml:space="preserve">основной </w:t>
      </w:r>
      <w:r w:rsidR="0002466D" w:rsidRPr="00A00758">
        <w:rPr>
          <w:rFonts w:ascii="Times New Roman" w:hAnsi="Times New Roman" w:cs="Times New Roman"/>
          <w:sz w:val="28"/>
          <w:szCs w:val="28"/>
        </w:rPr>
        <w:t>отдел</w:t>
      </w:r>
      <w:r w:rsidR="000322C7">
        <w:rPr>
          <w:rFonts w:ascii="Times New Roman" w:hAnsi="Times New Roman" w:cs="Times New Roman"/>
          <w:sz w:val="28"/>
          <w:szCs w:val="28"/>
        </w:rPr>
        <w:t xml:space="preserve"> (сектор)</w:t>
      </w:r>
      <w:r w:rsidR="0002466D" w:rsidRPr="00A00758">
        <w:rPr>
          <w:rFonts w:ascii="Times New Roman" w:hAnsi="Times New Roman" w:cs="Times New Roman"/>
          <w:sz w:val="28"/>
          <w:szCs w:val="28"/>
        </w:rPr>
        <w:t xml:space="preserve"> </w:t>
      </w:r>
      <w:r w:rsidR="00B05529" w:rsidRPr="00A00758">
        <w:rPr>
          <w:rFonts w:ascii="Times New Roman" w:hAnsi="Times New Roman" w:cs="Times New Roman"/>
          <w:sz w:val="28"/>
          <w:szCs w:val="28"/>
        </w:rPr>
        <w:t>администрации сельского поселения</w:t>
      </w:r>
      <w:r w:rsidR="00672788" w:rsidRPr="00672788">
        <w:rPr>
          <w:rFonts w:ascii="Times New Roman" w:hAnsi="Times New Roman" w:cs="Times New Roman"/>
          <w:sz w:val="28"/>
          <w:szCs w:val="28"/>
        </w:rPr>
        <w:t xml:space="preserve"> </w:t>
      </w:r>
      <w:r w:rsidR="00672788">
        <w:rPr>
          <w:rFonts w:ascii="Times New Roman" w:hAnsi="Times New Roman" w:cs="Times New Roman"/>
          <w:sz w:val="28"/>
          <w:szCs w:val="28"/>
        </w:rPr>
        <w:t>Цингалы.</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Ответственные за своевременность и достоверность обнародования лица, обязаны не реже чем один раз в 10 дней после вывешивания муниципальных нормативных правовых актов проверять в определенных для вывешивания общедоступных местах наличие и сохранность муниципальных нормативных правовых актов. В случае отсутствия или порчи муниципальных нормативных правовых актов</w:t>
      </w:r>
      <w:r w:rsidR="00725153">
        <w:rPr>
          <w:rFonts w:ascii="Times New Roman" w:hAnsi="Times New Roman" w:cs="Times New Roman"/>
          <w:sz w:val="28"/>
          <w:szCs w:val="28"/>
        </w:rPr>
        <w:t>,</w:t>
      </w:r>
      <w:r w:rsidRPr="00A00758">
        <w:rPr>
          <w:rFonts w:ascii="Times New Roman" w:hAnsi="Times New Roman" w:cs="Times New Roman"/>
          <w:sz w:val="28"/>
          <w:szCs w:val="28"/>
        </w:rPr>
        <w:t xml:space="preserve"> обязаны вновь поместить их на определенное общедоступное место.</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 xml:space="preserve">13. По истечении десяти календарных дней муниципальные правовые акты, размещённые на информационных стендах, передаются на хранение в отдел </w:t>
      </w:r>
      <w:r w:rsidR="0002466D">
        <w:rPr>
          <w:rFonts w:ascii="Times New Roman" w:hAnsi="Times New Roman" w:cs="Times New Roman"/>
          <w:sz w:val="28"/>
          <w:szCs w:val="28"/>
        </w:rPr>
        <w:t>управления</w:t>
      </w:r>
      <w:r w:rsidRPr="00A00758">
        <w:rPr>
          <w:rFonts w:ascii="Times New Roman" w:hAnsi="Times New Roman" w:cs="Times New Roman"/>
          <w:sz w:val="28"/>
          <w:szCs w:val="28"/>
        </w:rPr>
        <w:t xml:space="preserve"> администрации сельского поселения</w:t>
      </w:r>
      <w:r w:rsidR="00672788" w:rsidRPr="00672788">
        <w:rPr>
          <w:rFonts w:ascii="Times New Roman" w:hAnsi="Times New Roman" w:cs="Times New Roman"/>
          <w:sz w:val="28"/>
          <w:szCs w:val="28"/>
        </w:rPr>
        <w:t xml:space="preserve"> </w:t>
      </w:r>
      <w:r w:rsidR="00672788">
        <w:rPr>
          <w:rFonts w:ascii="Times New Roman" w:hAnsi="Times New Roman" w:cs="Times New Roman"/>
          <w:sz w:val="28"/>
          <w:szCs w:val="28"/>
        </w:rPr>
        <w:t>Цингалы</w:t>
      </w:r>
      <w:r w:rsidRPr="00A00758">
        <w:rPr>
          <w:rFonts w:ascii="Times New Roman" w:hAnsi="Times New Roman" w:cs="Times New Roman"/>
          <w:sz w:val="28"/>
          <w:szCs w:val="28"/>
        </w:rPr>
        <w:t>, который обеспечивает гражданам возможность ознакомления с муниципальными правовыми актами без ограничения.</w:t>
      </w:r>
    </w:p>
    <w:p w:rsidR="00B05529" w:rsidRPr="00A00758" w:rsidRDefault="00B05529" w:rsidP="009E2FD6">
      <w:pPr>
        <w:pStyle w:val="FORMATTEXT"/>
        <w:spacing w:line="276" w:lineRule="auto"/>
        <w:ind w:firstLine="568"/>
        <w:jc w:val="both"/>
        <w:rPr>
          <w:rFonts w:ascii="Times New Roman" w:hAnsi="Times New Roman" w:cs="Times New Roman"/>
          <w:sz w:val="28"/>
          <w:szCs w:val="28"/>
        </w:rPr>
      </w:pPr>
      <w:r w:rsidRPr="00A00758">
        <w:rPr>
          <w:rFonts w:ascii="Times New Roman" w:hAnsi="Times New Roman" w:cs="Times New Roman"/>
          <w:sz w:val="28"/>
          <w:szCs w:val="28"/>
        </w:rPr>
        <w:t>13. Лица, чьи права и законные интересы нарушены в результате действий (бездействий) органов местного самоуправления при принятии и ими решений в рамках, установленных настоящим Порядком, вправе обратиться в суд в соответствии с действующим законодательством Российской Федерации.</w:t>
      </w:r>
    </w:p>
    <w:p w:rsidR="00EB41F1" w:rsidRDefault="00EB41F1" w:rsidP="009957A6">
      <w:pPr>
        <w:pStyle w:val="FORMATTEXT"/>
        <w:spacing w:line="276" w:lineRule="auto"/>
        <w:jc w:val="both"/>
        <w:rPr>
          <w:rFonts w:ascii="Times New Roman" w:hAnsi="Times New Roman" w:cs="Times New Roman"/>
          <w:sz w:val="28"/>
          <w:szCs w:val="28"/>
        </w:rPr>
      </w:pPr>
    </w:p>
    <w:p w:rsidR="009957A6" w:rsidRDefault="009957A6" w:rsidP="009957A6">
      <w:pPr>
        <w:pStyle w:val="FORMATTEXT"/>
        <w:spacing w:line="276" w:lineRule="auto"/>
        <w:jc w:val="both"/>
        <w:rPr>
          <w:rFonts w:ascii="Times New Roman" w:hAnsi="Times New Roman" w:cs="Times New Roman"/>
          <w:sz w:val="28"/>
          <w:szCs w:val="28"/>
        </w:rPr>
      </w:pPr>
    </w:p>
    <w:p w:rsidR="00EB41F1" w:rsidRDefault="00EB41F1" w:rsidP="00EB41F1">
      <w:pPr>
        <w:pStyle w:val="FORMATTEXT"/>
        <w:jc w:val="right"/>
      </w:pPr>
    </w:p>
    <w:p w:rsidR="00725153" w:rsidRDefault="00725153" w:rsidP="00EB41F1">
      <w:pPr>
        <w:pStyle w:val="FORMATTEXT"/>
        <w:spacing w:line="276" w:lineRule="auto"/>
        <w:jc w:val="right"/>
        <w:rPr>
          <w:rFonts w:ascii="Times New Roman" w:hAnsi="Times New Roman" w:cs="Times New Roman"/>
          <w:sz w:val="28"/>
          <w:szCs w:val="28"/>
        </w:rPr>
      </w:pPr>
    </w:p>
    <w:p w:rsidR="00EB41F1" w:rsidRPr="00EB41F1" w:rsidRDefault="00EB41F1" w:rsidP="00EB41F1">
      <w:pPr>
        <w:pStyle w:val="FORMATTEXT"/>
        <w:spacing w:line="276" w:lineRule="auto"/>
        <w:jc w:val="right"/>
        <w:rPr>
          <w:rFonts w:ascii="Times New Roman" w:hAnsi="Times New Roman" w:cs="Times New Roman"/>
          <w:sz w:val="28"/>
          <w:szCs w:val="28"/>
        </w:rPr>
      </w:pPr>
      <w:r w:rsidRPr="00EB41F1">
        <w:rPr>
          <w:rFonts w:ascii="Times New Roman" w:hAnsi="Times New Roman" w:cs="Times New Roman"/>
          <w:sz w:val="28"/>
          <w:szCs w:val="28"/>
        </w:rPr>
        <w:lastRenderedPageBreak/>
        <w:t>Приложение</w:t>
      </w:r>
    </w:p>
    <w:p w:rsidR="00EB41F1" w:rsidRPr="00EB41F1" w:rsidRDefault="00EB41F1" w:rsidP="00EB41F1">
      <w:pPr>
        <w:pStyle w:val="FORMATTEXT"/>
        <w:spacing w:line="276" w:lineRule="auto"/>
        <w:jc w:val="right"/>
        <w:rPr>
          <w:rFonts w:ascii="Times New Roman" w:hAnsi="Times New Roman" w:cs="Times New Roman"/>
          <w:sz w:val="28"/>
          <w:szCs w:val="28"/>
        </w:rPr>
      </w:pPr>
      <w:r w:rsidRPr="00EB41F1">
        <w:rPr>
          <w:rFonts w:ascii="Times New Roman" w:hAnsi="Times New Roman" w:cs="Times New Roman"/>
          <w:sz w:val="28"/>
          <w:szCs w:val="28"/>
        </w:rPr>
        <w:t>     к Порядку обнародования муниципальных</w:t>
      </w:r>
    </w:p>
    <w:p w:rsidR="00EB41F1" w:rsidRPr="00EB41F1" w:rsidRDefault="00EB41F1" w:rsidP="00EB41F1">
      <w:pPr>
        <w:pStyle w:val="FORMATTEXT"/>
        <w:spacing w:line="276" w:lineRule="auto"/>
        <w:jc w:val="right"/>
        <w:rPr>
          <w:rFonts w:ascii="Times New Roman" w:hAnsi="Times New Roman" w:cs="Times New Roman"/>
          <w:sz w:val="28"/>
          <w:szCs w:val="28"/>
        </w:rPr>
      </w:pPr>
      <w:r w:rsidRPr="00EB41F1">
        <w:rPr>
          <w:rFonts w:ascii="Times New Roman" w:hAnsi="Times New Roman" w:cs="Times New Roman"/>
          <w:sz w:val="28"/>
          <w:szCs w:val="28"/>
        </w:rPr>
        <w:t>     нормативных правовых актов</w:t>
      </w:r>
    </w:p>
    <w:p w:rsidR="00EB41F1" w:rsidRPr="00EB41F1" w:rsidRDefault="00EB41F1" w:rsidP="00EB41F1">
      <w:pPr>
        <w:pStyle w:val="FORMATTEXT"/>
        <w:spacing w:line="276" w:lineRule="auto"/>
        <w:jc w:val="right"/>
        <w:rPr>
          <w:rFonts w:ascii="Times New Roman" w:hAnsi="Times New Roman" w:cs="Times New Roman"/>
          <w:sz w:val="28"/>
          <w:szCs w:val="28"/>
        </w:rPr>
      </w:pPr>
      <w:r w:rsidRPr="00EB41F1">
        <w:rPr>
          <w:rFonts w:ascii="Times New Roman" w:hAnsi="Times New Roman" w:cs="Times New Roman"/>
          <w:sz w:val="28"/>
          <w:szCs w:val="28"/>
        </w:rPr>
        <w:t>     </w:t>
      </w:r>
      <w:r>
        <w:rPr>
          <w:rFonts w:ascii="Times New Roman" w:hAnsi="Times New Roman" w:cs="Times New Roman"/>
          <w:sz w:val="28"/>
          <w:szCs w:val="28"/>
        </w:rPr>
        <w:t>сель</w:t>
      </w:r>
      <w:r w:rsidRPr="00EB41F1">
        <w:rPr>
          <w:rFonts w:ascii="Times New Roman" w:hAnsi="Times New Roman" w:cs="Times New Roman"/>
          <w:sz w:val="28"/>
          <w:szCs w:val="28"/>
        </w:rPr>
        <w:t>ского поселения</w:t>
      </w:r>
      <w:r w:rsidR="00672788" w:rsidRPr="00672788">
        <w:rPr>
          <w:rFonts w:ascii="Times New Roman" w:hAnsi="Times New Roman" w:cs="Times New Roman"/>
          <w:sz w:val="28"/>
          <w:szCs w:val="28"/>
        </w:rPr>
        <w:t xml:space="preserve"> </w:t>
      </w:r>
      <w:r w:rsidR="00672788">
        <w:rPr>
          <w:rFonts w:ascii="Times New Roman" w:hAnsi="Times New Roman" w:cs="Times New Roman"/>
          <w:sz w:val="28"/>
          <w:szCs w:val="28"/>
        </w:rPr>
        <w:t>Цингалы</w:t>
      </w:r>
    </w:p>
    <w:p w:rsidR="00EB41F1" w:rsidRPr="00EB41F1" w:rsidRDefault="00EB41F1" w:rsidP="00EB41F1">
      <w:pPr>
        <w:pStyle w:val="FORMATTEXT"/>
        <w:spacing w:line="276" w:lineRule="auto"/>
        <w:jc w:val="both"/>
        <w:rPr>
          <w:rFonts w:ascii="Times New Roman" w:hAnsi="Times New Roman" w:cs="Times New Roman"/>
          <w:sz w:val="28"/>
          <w:szCs w:val="28"/>
        </w:rPr>
      </w:pPr>
      <w:r w:rsidRPr="00EB41F1">
        <w:rPr>
          <w:rFonts w:ascii="Times New Roman" w:hAnsi="Times New Roman" w:cs="Times New Roman"/>
          <w:sz w:val="28"/>
          <w:szCs w:val="28"/>
        </w:rPr>
        <w:t>              </w:t>
      </w:r>
    </w:p>
    <w:p w:rsidR="00EB41F1" w:rsidRDefault="00EB41F1" w:rsidP="00EB41F1">
      <w:pPr>
        <w:pStyle w:val="HEADERTEXT"/>
        <w:spacing w:line="276" w:lineRule="auto"/>
        <w:jc w:val="center"/>
        <w:rPr>
          <w:rFonts w:ascii="Times New Roman" w:hAnsi="Times New Roman" w:cs="Times New Roman"/>
          <w:b/>
          <w:bCs/>
          <w:color w:val="auto"/>
          <w:sz w:val="28"/>
          <w:szCs w:val="28"/>
        </w:rPr>
      </w:pPr>
      <w:r w:rsidRPr="00EB41F1">
        <w:rPr>
          <w:rFonts w:ascii="Times New Roman" w:hAnsi="Times New Roman" w:cs="Times New Roman"/>
          <w:b/>
          <w:bCs/>
          <w:color w:val="auto"/>
          <w:sz w:val="28"/>
          <w:szCs w:val="28"/>
        </w:rPr>
        <w:t xml:space="preserve">Справка об обнародовании муниципального нормативного правового акта </w:t>
      </w:r>
      <w:r>
        <w:rPr>
          <w:rFonts w:ascii="Times New Roman" w:hAnsi="Times New Roman" w:cs="Times New Roman"/>
          <w:b/>
          <w:bCs/>
          <w:color w:val="auto"/>
          <w:sz w:val="28"/>
          <w:szCs w:val="28"/>
        </w:rPr>
        <w:t>сель</w:t>
      </w:r>
      <w:r w:rsidRPr="00EB41F1">
        <w:rPr>
          <w:rFonts w:ascii="Times New Roman" w:hAnsi="Times New Roman" w:cs="Times New Roman"/>
          <w:b/>
          <w:bCs/>
          <w:color w:val="auto"/>
          <w:sz w:val="28"/>
          <w:szCs w:val="28"/>
        </w:rPr>
        <w:t>ского поселения</w:t>
      </w:r>
      <w:r w:rsidR="00672788" w:rsidRPr="00672788">
        <w:rPr>
          <w:rFonts w:ascii="Times New Roman" w:hAnsi="Times New Roman" w:cs="Times New Roman"/>
          <w:b/>
          <w:color w:val="auto"/>
          <w:sz w:val="28"/>
          <w:szCs w:val="28"/>
        </w:rPr>
        <w:t xml:space="preserve"> Цингалы</w:t>
      </w:r>
    </w:p>
    <w:p w:rsidR="00EB41F1" w:rsidRPr="00EB41F1" w:rsidRDefault="00EB41F1" w:rsidP="00EB41F1">
      <w:pPr>
        <w:pStyle w:val="HEADERTEXT"/>
        <w:spacing w:line="276" w:lineRule="auto"/>
        <w:jc w:val="center"/>
        <w:rPr>
          <w:rFonts w:ascii="Times New Roman" w:hAnsi="Times New Roman" w:cs="Times New Roman"/>
          <w:b/>
          <w:bCs/>
          <w:color w:val="auto"/>
          <w:sz w:val="28"/>
          <w:szCs w:val="28"/>
        </w:rPr>
      </w:pPr>
    </w:p>
    <w:p w:rsidR="00EB41F1" w:rsidRPr="00EB41F1" w:rsidRDefault="00672788" w:rsidP="00EB41F1">
      <w:pPr>
        <w:pStyle w:val="FORMATTEXT"/>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009E2FD6">
        <w:rPr>
          <w:rFonts w:ascii="Times New Roman" w:hAnsi="Times New Roman" w:cs="Times New Roman"/>
          <w:sz w:val="28"/>
          <w:szCs w:val="28"/>
        </w:rPr>
        <w:t>.</w:t>
      </w:r>
      <w:r w:rsidRPr="00672788">
        <w:rPr>
          <w:rFonts w:ascii="Times New Roman" w:hAnsi="Times New Roman" w:cs="Times New Roman"/>
          <w:sz w:val="28"/>
          <w:szCs w:val="28"/>
        </w:rPr>
        <w:t xml:space="preserve"> </w:t>
      </w:r>
      <w:r>
        <w:rPr>
          <w:rFonts w:ascii="Times New Roman" w:hAnsi="Times New Roman" w:cs="Times New Roman"/>
          <w:sz w:val="28"/>
          <w:szCs w:val="28"/>
        </w:rPr>
        <w:t>Цингалы</w:t>
      </w:r>
      <w:r w:rsidR="00EB41F1">
        <w:rPr>
          <w:rFonts w:ascii="Times New Roman" w:hAnsi="Times New Roman" w:cs="Times New Roman"/>
          <w:sz w:val="28"/>
          <w:szCs w:val="28"/>
        </w:rPr>
        <w:t xml:space="preserve">                          </w:t>
      </w:r>
      <w:r w:rsidR="009E2FD6">
        <w:rPr>
          <w:rFonts w:ascii="Times New Roman" w:hAnsi="Times New Roman" w:cs="Times New Roman"/>
          <w:sz w:val="28"/>
          <w:szCs w:val="28"/>
        </w:rPr>
        <w:t xml:space="preserve">      </w:t>
      </w:r>
      <w:r w:rsidR="00EB41F1">
        <w:rPr>
          <w:rFonts w:ascii="Times New Roman" w:hAnsi="Times New Roman" w:cs="Times New Roman"/>
          <w:sz w:val="28"/>
          <w:szCs w:val="28"/>
        </w:rPr>
        <w:t xml:space="preserve">                     «</w:t>
      </w:r>
      <w:r w:rsidR="00EB41F1" w:rsidRPr="00EB41F1">
        <w:rPr>
          <w:rFonts w:ascii="Times New Roman" w:hAnsi="Times New Roman" w:cs="Times New Roman"/>
          <w:sz w:val="28"/>
          <w:szCs w:val="28"/>
        </w:rPr>
        <w:t>_____</w:t>
      </w:r>
      <w:r w:rsidR="00EB41F1">
        <w:rPr>
          <w:rFonts w:ascii="Times New Roman" w:hAnsi="Times New Roman" w:cs="Times New Roman"/>
          <w:sz w:val="28"/>
          <w:szCs w:val="28"/>
        </w:rPr>
        <w:t>»</w:t>
      </w:r>
      <w:r w:rsidR="00EB41F1" w:rsidRPr="00EB41F1">
        <w:rPr>
          <w:rFonts w:ascii="Times New Roman" w:hAnsi="Times New Roman" w:cs="Times New Roman"/>
          <w:sz w:val="28"/>
          <w:szCs w:val="28"/>
        </w:rPr>
        <w:t>______________20</w:t>
      </w:r>
      <w:r w:rsidR="00EB41F1">
        <w:rPr>
          <w:rFonts w:ascii="Times New Roman" w:hAnsi="Times New Roman" w:cs="Times New Roman"/>
          <w:sz w:val="28"/>
          <w:szCs w:val="28"/>
        </w:rPr>
        <w:t>_</w:t>
      </w:r>
      <w:r w:rsidR="00EB41F1" w:rsidRPr="00EB41F1">
        <w:rPr>
          <w:rFonts w:ascii="Times New Roman" w:hAnsi="Times New Roman" w:cs="Times New Roman"/>
          <w:sz w:val="28"/>
          <w:szCs w:val="28"/>
        </w:rPr>
        <w:t xml:space="preserve">__г </w:t>
      </w:r>
    </w:p>
    <w:p w:rsidR="00EB41F1" w:rsidRPr="00EB41F1" w:rsidRDefault="00EB41F1" w:rsidP="00EB41F1">
      <w:pPr>
        <w:pStyle w:val="FORMATTEXT"/>
        <w:spacing w:line="276" w:lineRule="auto"/>
        <w:jc w:val="both"/>
        <w:rPr>
          <w:rFonts w:ascii="Times New Roman" w:hAnsi="Times New Roman" w:cs="Times New Roman"/>
          <w:sz w:val="28"/>
          <w:szCs w:val="28"/>
        </w:rPr>
      </w:pPr>
    </w:p>
    <w:p w:rsidR="00EB41F1" w:rsidRPr="00EB41F1" w:rsidRDefault="00EB41F1" w:rsidP="00EB41F1">
      <w:pPr>
        <w:pStyle w:val="FORMATTEXT"/>
        <w:spacing w:line="276" w:lineRule="auto"/>
        <w:jc w:val="both"/>
        <w:rPr>
          <w:rFonts w:ascii="Times New Roman" w:hAnsi="Times New Roman" w:cs="Times New Roman"/>
          <w:sz w:val="28"/>
          <w:szCs w:val="28"/>
        </w:rPr>
      </w:pPr>
      <w:r w:rsidRPr="00EB41F1">
        <w:rPr>
          <w:rFonts w:ascii="Times New Roman" w:hAnsi="Times New Roman" w:cs="Times New Roman"/>
          <w:sz w:val="28"/>
          <w:szCs w:val="28"/>
        </w:rPr>
        <w:t>1. Реквизиты муниципального нормативного правового акта: ___________________________________</w:t>
      </w:r>
      <w:r w:rsidR="009E2FD6">
        <w:rPr>
          <w:rFonts w:ascii="Times New Roman" w:hAnsi="Times New Roman" w:cs="Times New Roman"/>
          <w:sz w:val="28"/>
          <w:szCs w:val="28"/>
        </w:rPr>
        <w:t>_____________________________</w:t>
      </w:r>
    </w:p>
    <w:p w:rsidR="00EB41F1" w:rsidRPr="00EB41F1" w:rsidRDefault="00EB41F1" w:rsidP="00EB41F1">
      <w:pPr>
        <w:pStyle w:val="FORMATTEXT"/>
        <w:contextualSpacing/>
        <w:jc w:val="center"/>
        <w:rPr>
          <w:rFonts w:ascii="Times New Roman" w:hAnsi="Times New Roman" w:cs="Times New Roman"/>
          <w:sz w:val="24"/>
          <w:szCs w:val="28"/>
        </w:rPr>
      </w:pPr>
      <w:r w:rsidRPr="00EB41F1">
        <w:rPr>
          <w:rFonts w:ascii="Times New Roman" w:hAnsi="Times New Roman" w:cs="Times New Roman"/>
          <w:sz w:val="24"/>
          <w:szCs w:val="28"/>
        </w:rPr>
        <w:t>(наименование муниципального нормативного правового акта,</w:t>
      </w:r>
    </w:p>
    <w:p w:rsidR="00EB41F1" w:rsidRPr="00EB41F1" w:rsidRDefault="00EB41F1" w:rsidP="00EB41F1">
      <w:pPr>
        <w:pStyle w:val="FORMATTEXT"/>
        <w:contextualSpacing/>
        <w:jc w:val="center"/>
        <w:rPr>
          <w:rFonts w:ascii="Times New Roman" w:hAnsi="Times New Roman" w:cs="Times New Roman"/>
          <w:sz w:val="24"/>
          <w:szCs w:val="28"/>
        </w:rPr>
      </w:pPr>
      <w:r w:rsidRPr="00EB41F1">
        <w:rPr>
          <w:rFonts w:ascii="Times New Roman" w:hAnsi="Times New Roman" w:cs="Times New Roman"/>
          <w:sz w:val="24"/>
          <w:szCs w:val="28"/>
        </w:rPr>
        <w:t>орган или должностное лицо местного самоуправления,</w:t>
      </w:r>
    </w:p>
    <w:p w:rsidR="00EB41F1" w:rsidRPr="00EB41F1" w:rsidRDefault="00EB41F1" w:rsidP="00EB41F1">
      <w:pPr>
        <w:pStyle w:val="FORMATTEXT"/>
        <w:contextualSpacing/>
        <w:jc w:val="center"/>
        <w:rPr>
          <w:rFonts w:ascii="Times New Roman" w:hAnsi="Times New Roman" w:cs="Times New Roman"/>
          <w:sz w:val="24"/>
          <w:szCs w:val="28"/>
        </w:rPr>
      </w:pPr>
      <w:r w:rsidRPr="00EB41F1">
        <w:rPr>
          <w:rFonts w:ascii="Times New Roman" w:hAnsi="Times New Roman" w:cs="Times New Roman"/>
          <w:sz w:val="24"/>
          <w:szCs w:val="28"/>
        </w:rPr>
        <w:t>принявшее (издавшее) данный акт,</w:t>
      </w:r>
    </w:p>
    <w:p w:rsidR="00EB41F1" w:rsidRPr="00EB41F1" w:rsidRDefault="00EB41F1" w:rsidP="00EB41F1">
      <w:pPr>
        <w:pStyle w:val="FORMATTEXT"/>
        <w:contextualSpacing/>
        <w:jc w:val="center"/>
        <w:rPr>
          <w:rFonts w:ascii="Times New Roman" w:hAnsi="Times New Roman" w:cs="Times New Roman"/>
          <w:sz w:val="24"/>
          <w:szCs w:val="28"/>
        </w:rPr>
      </w:pPr>
      <w:r w:rsidRPr="00EB41F1">
        <w:rPr>
          <w:rFonts w:ascii="Times New Roman" w:hAnsi="Times New Roman" w:cs="Times New Roman"/>
          <w:sz w:val="24"/>
          <w:szCs w:val="28"/>
        </w:rPr>
        <w:t>номер и дата принятия (издания).</w:t>
      </w:r>
    </w:p>
    <w:p w:rsidR="00EB41F1" w:rsidRPr="00EB41F1" w:rsidRDefault="00EB41F1" w:rsidP="00EB41F1">
      <w:pPr>
        <w:pStyle w:val="FORMATTEXT"/>
        <w:spacing w:line="276" w:lineRule="auto"/>
        <w:jc w:val="both"/>
        <w:rPr>
          <w:rFonts w:ascii="Times New Roman" w:hAnsi="Times New Roman" w:cs="Times New Roman"/>
          <w:sz w:val="28"/>
          <w:szCs w:val="28"/>
        </w:rPr>
      </w:pPr>
    </w:p>
    <w:p w:rsidR="00EB41F1" w:rsidRPr="00EB41F1" w:rsidRDefault="00EB41F1" w:rsidP="00EB41F1">
      <w:pPr>
        <w:pStyle w:val="FORMATTEXT"/>
        <w:spacing w:line="276" w:lineRule="auto"/>
        <w:jc w:val="both"/>
        <w:rPr>
          <w:rFonts w:ascii="Times New Roman" w:hAnsi="Times New Roman" w:cs="Times New Roman"/>
          <w:sz w:val="28"/>
          <w:szCs w:val="28"/>
        </w:rPr>
      </w:pPr>
      <w:r w:rsidRPr="00EB41F1">
        <w:rPr>
          <w:rFonts w:ascii="Times New Roman" w:hAnsi="Times New Roman" w:cs="Times New Roman"/>
          <w:sz w:val="28"/>
          <w:szCs w:val="28"/>
        </w:rPr>
        <w:t>2. Место обнародования, в том числе адрес месторасположения: __________________________________</w:t>
      </w:r>
      <w:r w:rsidR="009E2FD6">
        <w:rPr>
          <w:rFonts w:ascii="Times New Roman" w:hAnsi="Times New Roman" w:cs="Times New Roman"/>
          <w:sz w:val="28"/>
          <w:szCs w:val="28"/>
        </w:rPr>
        <w:t>______________________________</w:t>
      </w:r>
    </w:p>
    <w:p w:rsidR="00EB41F1" w:rsidRPr="00EB41F1" w:rsidRDefault="00EB41F1" w:rsidP="00EB41F1">
      <w:pPr>
        <w:pStyle w:val="FORMATTEXT"/>
        <w:spacing w:line="276" w:lineRule="auto"/>
        <w:jc w:val="both"/>
        <w:rPr>
          <w:rFonts w:ascii="Times New Roman" w:hAnsi="Times New Roman" w:cs="Times New Roman"/>
          <w:sz w:val="28"/>
          <w:szCs w:val="28"/>
        </w:rPr>
      </w:pPr>
    </w:p>
    <w:p w:rsidR="00EB41F1" w:rsidRPr="00EB41F1" w:rsidRDefault="00EB41F1" w:rsidP="00EB41F1">
      <w:pPr>
        <w:pStyle w:val="FORMATTEXT"/>
        <w:spacing w:line="276" w:lineRule="auto"/>
        <w:jc w:val="both"/>
        <w:rPr>
          <w:rFonts w:ascii="Times New Roman" w:hAnsi="Times New Roman" w:cs="Times New Roman"/>
          <w:sz w:val="28"/>
          <w:szCs w:val="28"/>
        </w:rPr>
      </w:pPr>
      <w:r w:rsidRPr="00EB41F1">
        <w:rPr>
          <w:rFonts w:ascii="Times New Roman" w:hAnsi="Times New Roman" w:cs="Times New Roman"/>
          <w:sz w:val="28"/>
          <w:szCs w:val="28"/>
        </w:rPr>
        <w:t xml:space="preserve">3. Срок обнародования: с </w:t>
      </w:r>
      <w:r>
        <w:rPr>
          <w:rFonts w:ascii="Times New Roman" w:hAnsi="Times New Roman" w:cs="Times New Roman"/>
          <w:sz w:val="28"/>
          <w:szCs w:val="28"/>
        </w:rPr>
        <w:t>«</w:t>
      </w:r>
      <w:r w:rsidRPr="00EB41F1">
        <w:rPr>
          <w:rFonts w:ascii="Times New Roman" w:hAnsi="Times New Roman" w:cs="Times New Roman"/>
          <w:sz w:val="28"/>
          <w:szCs w:val="28"/>
        </w:rPr>
        <w:t>____</w:t>
      </w:r>
      <w:r>
        <w:rPr>
          <w:rFonts w:ascii="Times New Roman" w:hAnsi="Times New Roman" w:cs="Times New Roman"/>
          <w:sz w:val="28"/>
          <w:szCs w:val="28"/>
        </w:rPr>
        <w:t>»</w:t>
      </w:r>
      <w:r w:rsidR="009E2FD6">
        <w:rPr>
          <w:rFonts w:ascii="Times New Roman" w:hAnsi="Times New Roman" w:cs="Times New Roman"/>
          <w:sz w:val="28"/>
          <w:szCs w:val="28"/>
        </w:rPr>
        <w:t xml:space="preserve"> ________</w:t>
      </w:r>
      <w:r w:rsidRPr="00EB41F1">
        <w:rPr>
          <w:rFonts w:ascii="Times New Roman" w:hAnsi="Times New Roman" w:cs="Times New Roman"/>
          <w:sz w:val="28"/>
          <w:szCs w:val="28"/>
        </w:rPr>
        <w:t xml:space="preserve"> 20___ г. по </w:t>
      </w:r>
      <w:r>
        <w:rPr>
          <w:rFonts w:ascii="Times New Roman" w:hAnsi="Times New Roman" w:cs="Times New Roman"/>
          <w:sz w:val="28"/>
          <w:szCs w:val="28"/>
        </w:rPr>
        <w:t>«</w:t>
      </w:r>
      <w:r w:rsidR="009E2FD6">
        <w:rPr>
          <w:rFonts w:ascii="Times New Roman" w:hAnsi="Times New Roman" w:cs="Times New Roman"/>
          <w:sz w:val="28"/>
          <w:szCs w:val="28"/>
        </w:rPr>
        <w:t>_</w:t>
      </w:r>
      <w:r w:rsidRPr="00EB41F1">
        <w:rPr>
          <w:rFonts w:ascii="Times New Roman" w:hAnsi="Times New Roman" w:cs="Times New Roman"/>
          <w:sz w:val="28"/>
          <w:szCs w:val="28"/>
        </w:rPr>
        <w:t>_</w:t>
      </w:r>
      <w:r>
        <w:rPr>
          <w:rFonts w:ascii="Times New Roman" w:hAnsi="Times New Roman" w:cs="Times New Roman"/>
          <w:sz w:val="28"/>
          <w:szCs w:val="28"/>
        </w:rPr>
        <w:t>»</w:t>
      </w:r>
      <w:r w:rsidR="009E2FD6">
        <w:rPr>
          <w:rFonts w:ascii="Times New Roman" w:hAnsi="Times New Roman" w:cs="Times New Roman"/>
          <w:sz w:val="28"/>
          <w:szCs w:val="28"/>
        </w:rPr>
        <w:t xml:space="preserve"> ____</w:t>
      </w:r>
      <w:r w:rsidRPr="00EB41F1">
        <w:rPr>
          <w:rFonts w:ascii="Times New Roman" w:hAnsi="Times New Roman" w:cs="Times New Roman"/>
          <w:sz w:val="28"/>
          <w:szCs w:val="28"/>
        </w:rPr>
        <w:t>_ 20___ г.            </w:t>
      </w:r>
    </w:p>
    <w:p w:rsidR="00EB41F1" w:rsidRPr="00EB41F1" w:rsidRDefault="00EB41F1" w:rsidP="00EB41F1">
      <w:pPr>
        <w:pStyle w:val="FORMATTEXT"/>
        <w:spacing w:line="276" w:lineRule="auto"/>
        <w:jc w:val="both"/>
        <w:rPr>
          <w:rFonts w:ascii="Times New Roman" w:hAnsi="Times New Roman" w:cs="Times New Roman"/>
          <w:sz w:val="28"/>
          <w:szCs w:val="28"/>
        </w:rPr>
      </w:pPr>
    </w:p>
    <w:p w:rsidR="00EB41F1" w:rsidRDefault="00EB41F1" w:rsidP="00EB41F1">
      <w:pPr>
        <w:pStyle w:val="FORMATTEXT"/>
        <w:spacing w:line="276" w:lineRule="auto"/>
        <w:jc w:val="both"/>
        <w:rPr>
          <w:rFonts w:ascii="Times New Roman" w:hAnsi="Times New Roman" w:cs="Times New Roman"/>
          <w:sz w:val="28"/>
          <w:szCs w:val="28"/>
        </w:rPr>
      </w:pPr>
      <w:r w:rsidRPr="00EB41F1">
        <w:rPr>
          <w:rFonts w:ascii="Times New Roman" w:hAnsi="Times New Roman" w:cs="Times New Roman"/>
          <w:sz w:val="28"/>
          <w:szCs w:val="28"/>
        </w:rPr>
        <w:t xml:space="preserve">Глава </w:t>
      </w:r>
    </w:p>
    <w:p w:rsidR="00EB41F1" w:rsidRPr="00EB41F1" w:rsidRDefault="00EB41F1" w:rsidP="00EB41F1">
      <w:pPr>
        <w:pStyle w:val="FORMATTEXT"/>
        <w:spacing w:line="276" w:lineRule="auto"/>
        <w:jc w:val="both"/>
        <w:rPr>
          <w:rFonts w:ascii="Times New Roman" w:hAnsi="Times New Roman" w:cs="Times New Roman"/>
          <w:sz w:val="28"/>
          <w:szCs w:val="28"/>
        </w:rPr>
      </w:pPr>
      <w:r>
        <w:rPr>
          <w:rFonts w:ascii="Times New Roman" w:hAnsi="Times New Roman" w:cs="Times New Roman"/>
          <w:sz w:val="28"/>
          <w:szCs w:val="28"/>
        </w:rPr>
        <w:t>сель</w:t>
      </w:r>
      <w:r w:rsidRPr="00EB41F1">
        <w:rPr>
          <w:rFonts w:ascii="Times New Roman" w:hAnsi="Times New Roman" w:cs="Times New Roman"/>
          <w:sz w:val="28"/>
          <w:szCs w:val="28"/>
        </w:rPr>
        <w:t>ского поселения</w:t>
      </w:r>
      <w:r w:rsidR="009957A6" w:rsidRPr="009957A6">
        <w:rPr>
          <w:rFonts w:ascii="Times New Roman" w:hAnsi="Times New Roman" w:cs="Times New Roman"/>
          <w:sz w:val="28"/>
          <w:szCs w:val="28"/>
        </w:rPr>
        <w:t xml:space="preserve"> </w:t>
      </w:r>
      <w:r w:rsidR="009957A6">
        <w:rPr>
          <w:rFonts w:ascii="Times New Roman" w:hAnsi="Times New Roman" w:cs="Times New Roman"/>
          <w:sz w:val="28"/>
          <w:szCs w:val="28"/>
        </w:rPr>
        <w:t xml:space="preserve">Цингалы </w:t>
      </w:r>
      <w:r>
        <w:rPr>
          <w:rFonts w:ascii="Times New Roman" w:hAnsi="Times New Roman" w:cs="Times New Roman"/>
          <w:sz w:val="28"/>
          <w:szCs w:val="28"/>
        </w:rPr>
        <w:t xml:space="preserve"> </w:t>
      </w:r>
      <w:r w:rsidRPr="00EB41F1">
        <w:rPr>
          <w:rFonts w:ascii="Times New Roman" w:hAnsi="Times New Roman" w:cs="Times New Roman"/>
          <w:sz w:val="28"/>
          <w:szCs w:val="28"/>
        </w:rPr>
        <w:t xml:space="preserve"> _______________/___________________</w:t>
      </w:r>
    </w:p>
    <w:p w:rsidR="00807986" w:rsidRPr="00EB41F1" w:rsidRDefault="00807986" w:rsidP="00EB41F1">
      <w:pPr>
        <w:pStyle w:val="FORMATTEXT"/>
        <w:spacing w:line="276" w:lineRule="auto"/>
        <w:jc w:val="both"/>
        <w:rPr>
          <w:rFonts w:ascii="Times New Roman" w:hAnsi="Times New Roman" w:cs="Times New Roman"/>
          <w:sz w:val="28"/>
          <w:szCs w:val="28"/>
        </w:rPr>
      </w:pPr>
    </w:p>
    <w:sectPr w:rsidR="00807986" w:rsidRPr="00EB41F1" w:rsidSect="009E2FD6">
      <w:headerReference w:type="default" r:id="rId8"/>
      <w:type w:val="continuous"/>
      <w:pgSz w:w="11907" w:h="16840"/>
      <w:pgMar w:top="1418" w:right="1276" w:bottom="1134" w:left="1559"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E9" w:rsidRDefault="00E716E9">
      <w:pPr>
        <w:spacing w:after="0" w:line="240" w:lineRule="auto"/>
      </w:pPr>
      <w:r>
        <w:separator/>
      </w:r>
    </w:p>
  </w:endnote>
  <w:endnote w:type="continuationSeparator" w:id="0">
    <w:p w:rsidR="00E716E9" w:rsidRDefault="00E7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Ё¬ЎмЁ¤?ЎмT?Ё¬???ЎмT?Ё¬Ўм??"/>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E9" w:rsidRDefault="00E716E9">
      <w:pPr>
        <w:spacing w:after="0" w:line="240" w:lineRule="auto"/>
      </w:pPr>
      <w:r>
        <w:separator/>
      </w:r>
    </w:p>
  </w:footnote>
  <w:footnote w:type="continuationSeparator" w:id="0">
    <w:p w:rsidR="00E716E9" w:rsidRDefault="00E7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58" w:rsidRDefault="00A00758" w:rsidP="00A00758">
    <w:pPr>
      <w:pStyle w:val="a3"/>
      <w:spacing w:after="0"/>
      <w:jc w:val="center"/>
      <w:rPr>
        <w:rFonts w:ascii="Times New Roman" w:hAnsi="Times New Roman"/>
        <w:sz w:val="28"/>
      </w:rPr>
    </w:pPr>
  </w:p>
  <w:p w:rsidR="00A00758" w:rsidRPr="00A00758" w:rsidRDefault="00A00758" w:rsidP="009E2FD6">
    <w:pPr>
      <w:pStyle w:val="a3"/>
      <w:spacing w:after="0"/>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C84"/>
    <w:multiLevelType w:val="hybridMultilevel"/>
    <w:tmpl w:val="4230924C"/>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58"/>
    <w:rsid w:val="00017AC8"/>
    <w:rsid w:val="0002466D"/>
    <w:rsid w:val="000322C7"/>
    <w:rsid w:val="00124BBC"/>
    <w:rsid w:val="001E3A90"/>
    <w:rsid w:val="002C3F19"/>
    <w:rsid w:val="004C1813"/>
    <w:rsid w:val="005B136C"/>
    <w:rsid w:val="0062517B"/>
    <w:rsid w:val="00654331"/>
    <w:rsid w:val="0066562E"/>
    <w:rsid w:val="00672788"/>
    <w:rsid w:val="006C0730"/>
    <w:rsid w:val="00725153"/>
    <w:rsid w:val="00747FE7"/>
    <w:rsid w:val="00807986"/>
    <w:rsid w:val="0098379A"/>
    <w:rsid w:val="009957A6"/>
    <w:rsid w:val="009E2FD6"/>
    <w:rsid w:val="00A00758"/>
    <w:rsid w:val="00B05529"/>
    <w:rsid w:val="00B97702"/>
    <w:rsid w:val="00C473A1"/>
    <w:rsid w:val="00C56F85"/>
    <w:rsid w:val="00D06829"/>
    <w:rsid w:val="00D30123"/>
    <w:rsid w:val="00D3055D"/>
    <w:rsid w:val="00D56156"/>
    <w:rsid w:val="00DD4596"/>
    <w:rsid w:val="00DD66BD"/>
    <w:rsid w:val="00E716E9"/>
    <w:rsid w:val="00E826F6"/>
    <w:rsid w:val="00EA365A"/>
    <w:rsid w:val="00EB41F1"/>
    <w:rsid w:val="00F9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cs="Times New Roman"/>
      <w:sz w:val="16"/>
      <w:szCs w:val="16"/>
    </w:rPr>
  </w:style>
  <w:style w:type="paragraph" w:customStyle="1" w:styleId="COLTOP">
    <w:name w:val="#COL_TOP"/>
    <w:uiPriority w:val="99"/>
    <w:pPr>
      <w:widowControl w:val="0"/>
      <w:autoSpaceDE w:val="0"/>
      <w:autoSpaceDN w:val="0"/>
      <w:adjustRightInd w:val="0"/>
    </w:pPr>
    <w:rPr>
      <w:rFonts w:ascii="Arial, sans-serif" w:hAnsi="Arial, sans-serif" w:cs="Times New Roman"/>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cs="Times New Roman"/>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cs="Times New Roman"/>
      <w:sz w:val="24"/>
      <w:szCs w:val="24"/>
    </w:rPr>
  </w:style>
  <w:style w:type="paragraph" w:customStyle="1" w:styleId="DJVU">
    <w:name w:val=".DJVU"/>
    <w:uiPriority w:val="99"/>
    <w:pPr>
      <w:widowControl w:val="0"/>
      <w:autoSpaceDE w:val="0"/>
      <w:autoSpaceDN w:val="0"/>
      <w:adjustRightInd w:val="0"/>
    </w:pPr>
    <w:rPr>
      <w:rFonts w:ascii="Arial, sans-serif" w:hAnsi="Arial, sans-serif" w:cs="Times New Roman"/>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cs="Times New Roman"/>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cs="Times New Roman"/>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cs="Times New Roman"/>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cs="Times New Roman"/>
      <w:sz w:val="24"/>
      <w:szCs w:val="24"/>
    </w:rPr>
  </w:style>
  <w:style w:type="paragraph" w:customStyle="1" w:styleId="TABLE">
    <w:name w:val="TABLE"/>
    <w:uiPriority w:val="99"/>
    <w:pPr>
      <w:widowControl w:val="0"/>
      <w:autoSpaceDE w:val="0"/>
      <w:autoSpaceDN w:val="0"/>
      <w:adjustRightInd w:val="0"/>
    </w:pPr>
    <w:rPr>
      <w:rFonts w:ascii="Arial, sans-serif" w:hAnsi="Arial, sans-serif" w:cs="Times New Roman"/>
      <w:sz w:val="24"/>
      <w:szCs w:val="24"/>
    </w:rPr>
  </w:style>
  <w:style w:type="paragraph" w:styleId="a3">
    <w:name w:val="header"/>
    <w:basedOn w:val="a"/>
    <w:link w:val="a4"/>
    <w:uiPriority w:val="99"/>
    <w:unhideWhenUsed/>
    <w:rsid w:val="00A00758"/>
    <w:pPr>
      <w:tabs>
        <w:tab w:val="center" w:pos="4677"/>
        <w:tab w:val="right" w:pos="9355"/>
      </w:tabs>
    </w:pPr>
  </w:style>
  <w:style w:type="character" w:customStyle="1" w:styleId="a4">
    <w:name w:val="Верхний колонтитул Знак"/>
    <w:basedOn w:val="a0"/>
    <w:link w:val="a3"/>
    <w:uiPriority w:val="99"/>
    <w:locked/>
    <w:rsid w:val="00A00758"/>
    <w:rPr>
      <w:rFonts w:cs="Times New Roman"/>
    </w:rPr>
  </w:style>
  <w:style w:type="paragraph" w:styleId="a5">
    <w:name w:val="footer"/>
    <w:basedOn w:val="a"/>
    <w:link w:val="a6"/>
    <w:uiPriority w:val="99"/>
    <w:unhideWhenUsed/>
    <w:rsid w:val="00A00758"/>
    <w:pPr>
      <w:tabs>
        <w:tab w:val="center" w:pos="4677"/>
        <w:tab w:val="right" w:pos="9355"/>
      </w:tabs>
    </w:pPr>
  </w:style>
  <w:style w:type="character" w:customStyle="1" w:styleId="a6">
    <w:name w:val="Нижний колонтитул Знак"/>
    <w:basedOn w:val="a0"/>
    <w:link w:val="a5"/>
    <w:uiPriority w:val="99"/>
    <w:locked/>
    <w:rsid w:val="00A00758"/>
    <w:rPr>
      <w:rFonts w:cs="Times New Roman"/>
    </w:rPr>
  </w:style>
  <w:style w:type="character" w:styleId="a7">
    <w:name w:val="Hyperlink"/>
    <w:basedOn w:val="a0"/>
    <w:uiPriority w:val="99"/>
    <w:unhideWhenUsed/>
    <w:rsid w:val="0002466D"/>
    <w:rPr>
      <w:rFonts w:ascii="Times New Roman" w:hAnsi="Times New Roman" w:cs="Times New Roman"/>
      <w:color w:val="0000FF"/>
      <w:u w:val="single"/>
      <w:lang w:val="en-US" w:eastAsia="x-none"/>
    </w:rPr>
  </w:style>
  <w:style w:type="paragraph" w:styleId="a8">
    <w:name w:val="No Spacing"/>
    <w:link w:val="a9"/>
    <w:uiPriority w:val="1"/>
    <w:qFormat/>
    <w:rsid w:val="0002466D"/>
    <w:pPr>
      <w:suppressAutoHyphens/>
      <w:ind w:firstLine="567"/>
      <w:jc w:val="both"/>
    </w:pPr>
    <w:rPr>
      <w:rFonts w:ascii="Arial" w:eastAsia="SimSun" w:hAnsi="Arial" w:cs="Arial"/>
      <w:lang w:eastAsia="ar-SA"/>
    </w:rPr>
  </w:style>
  <w:style w:type="character" w:customStyle="1" w:styleId="a9">
    <w:name w:val="Без интервала Знак"/>
    <w:link w:val="a8"/>
    <w:uiPriority w:val="1"/>
    <w:locked/>
    <w:rsid w:val="0002466D"/>
    <w:rPr>
      <w:rFonts w:ascii="Arial" w:eastAsia="SimSun" w:hAnsi="Arial"/>
      <w:lang w:val="x-none" w:eastAsia="ar-SA" w:bidi="ar-SA"/>
    </w:rPr>
  </w:style>
  <w:style w:type="paragraph" w:customStyle="1" w:styleId="ConsPlusNormal">
    <w:name w:val="ConsPlusNormal"/>
    <w:link w:val="ConsPlusNormal0"/>
    <w:rsid w:val="0002466D"/>
    <w:pPr>
      <w:widowControl w:val="0"/>
      <w:suppressAutoHyphens/>
      <w:spacing w:line="100" w:lineRule="atLeast"/>
      <w:ind w:firstLine="720"/>
    </w:pPr>
    <w:rPr>
      <w:rFonts w:ascii="Arial" w:eastAsia="SimSun" w:hAnsi="Arial" w:cs="Arial"/>
      <w:lang w:eastAsia="hi-IN" w:bidi="hi-IN"/>
    </w:rPr>
  </w:style>
  <w:style w:type="character" w:customStyle="1" w:styleId="ConsPlusNormal0">
    <w:name w:val="ConsPlusNormal Знак"/>
    <w:link w:val="ConsPlusNormal"/>
    <w:locked/>
    <w:rsid w:val="0002466D"/>
    <w:rPr>
      <w:rFonts w:ascii="Arial" w:eastAsia="SimSun" w:hAnsi="Arial"/>
      <w:lang w:val="x-none" w:eastAsia="hi-IN" w:bidi="hi-IN"/>
    </w:rPr>
  </w:style>
  <w:style w:type="paragraph" w:styleId="aa">
    <w:name w:val="List Paragraph"/>
    <w:basedOn w:val="a"/>
    <w:uiPriority w:val="34"/>
    <w:qFormat/>
    <w:rsid w:val="0002466D"/>
    <w:pPr>
      <w:spacing w:after="200" w:line="276" w:lineRule="auto"/>
      <w:ind w:left="720"/>
      <w:contextualSpacing/>
    </w:pPr>
    <w:rPr>
      <w:lang w:eastAsia="en-US"/>
    </w:rPr>
  </w:style>
  <w:style w:type="character" w:customStyle="1" w:styleId="ab">
    <w:name w:val="Гипертекстовая ссылка"/>
    <w:uiPriority w:val="99"/>
    <w:rsid w:val="0002466D"/>
    <w:rPr>
      <w:color w:val="106BBE"/>
    </w:rPr>
  </w:style>
  <w:style w:type="paragraph" w:styleId="ac">
    <w:name w:val="Balloon Text"/>
    <w:basedOn w:val="a"/>
    <w:link w:val="ad"/>
    <w:uiPriority w:val="99"/>
    <w:semiHidden/>
    <w:unhideWhenUsed/>
    <w:rsid w:val="00EB41F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EB41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cs="Times New Roman"/>
      <w:sz w:val="16"/>
      <w:szCs w:val="16"/>
    </w:rPr>
  </w:style>
  <w:style w:type="paragraph" w:customStyle="1" w:styleId="COLTOP">
    <w:name w:val="#COL_TOP"/>
    <w:uiPriority w:val="99"/>
    <w:pPr>
      <w:widowControl w:val="0"/>
      <w:autoSpaceDE w:val="0"/>
      <w:autoSpaceDN w:val="0"/>
      <w:adjustRightInd w:val="0"/>
    </w:pPr>
    <w:rPr>
      <w:rFonts w:ascii="Arial, sans-serif" w:hAnsi="Arial, sans-serif" w:cs="Times New Roman"/>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cs="Times New Roman"/>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cs="Times New Roman"/>
      <w:sz w:val="24"/>
      <w:szCs w:val="24"/>
    </w:rPr>
  </w:style>
  <w:style w:type="paragraph" w:customStyle="1" w:styleId="DJVU">
    <w:name w:val=".DJVU"/>
    <w:uiPriority w:val="99"/>
    <w:pPr>
      <w:widowControl w:val="0"/>
      <w:autoSpaceDE w:val="0"/>
      <w:autoSpaceDN w:val="0"/>
      <w:adjustRightInd w:val="0"/>
    </w:pPr>
    <w:rPr>
      <w:rFonts w:ascii="Arial, sans-serif" w:hAnsi="Arial, sans-serif" w:cs="Times New Roman"/>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cs="Times New Roman"/>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cs="Times New Roman"/>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cs="Times New Roman"/>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cs="Times New Roman"/>
      <w:sz w:val="24"/>
      <w:szCs w:val="24"/>
    </w:rPr>
  </w:style>
  <w:style w:type="paragraph" w:customStyle="1" w:styleId="TABLE">
    <w:name w:val="TABLE"/>
    <w:uiPriority w:val="99"/>
    <w:pPr>
      <w:widowControl w:val="0"/>
      <w:autoSpaceDE w:val="0"/>
      <w:autoSpaceDN w:val="0"/>
      <w:adjustRightInd w:val="0"/>
    </w:pPr>
    <w:rPr>
      <w:rFonts w:ascii="Arial, sans-serif" w:hAnsi="Arial, sans-serif" w:cs="Times New Roman"/>
      <w:sz w:val="24"/>
      <w:szCs w:val="24"/>
    </w:rPr>
  </w:style>
  <w:style w:type="paragraph" w:styleId="a3">
    <w:name w:val="header"/>
    <w:basedOn w:val="a"/>
    <w:link w:val="a4"/>
    <w:uiPriority w:val="99"/>
    <w:unhideWhenUsed/>
    <w:rsid w:val="00A00758"/>
    <w:pPr>
      <w:tabs>
        <w:tab w:val="center" w:pos="4677"/>
        <w:tab w:val="right" w:pos="9355"/>
      </w:tabs>
    </w:pPr>
  </w:style>
  <w:style w:type="character" w:customStyle="1" w:styleId="a4">
    <w:name w:val="Верхний колонтитул Знак"/>
    <w:basedOn w:val="a0"/>
    <w:link w:val="a3"/>
    <w:uiPriority w:val="99"/>
    <w:locked/>
    <w:rsid w:val="00A00758"/>
    <w:rPr>
      <w:rFonts w:cs="Times New Roman"/>
    </w:rPr>
  </w:style>
  <w:style w:type="paragraph" w:styleId="a5">
    <w:name w:val="footer"/>
    <w:basedOn w:val="a"/>
    <w:link w:val="a6"/>
    <w:uiPriority w:val="99"/>
    <w:unhideWhenUsed/>
    <w:rsid w:val="00A00758"/>
    <w:pPr>
      <w:tabs>
        <w:tab w:val="center" w:pos="4677"/>
        <w:tab w:val="right" w:pos="9355"/>
      </w:tabs>
    </w:pPr>
  </w:style>
  <w:style w:type="character" w:customStyle="1" w:styleId="a6">
    <w:name w:val="Нижний колонтитул Знак"/>
    <w:basedOn w:val="a0"/>
    <w:link w:val="a5"/>
    <w:uiPriority w:val="99"/>
    <w:locked/>
    <w:rsid w:val="00A00758"/>
    <w:rPr>
      <w:rFonts w:cs="Times New Roman"/>
    </w:rPr>
  </w:style>
  <w:style w:type="character" w:styleId="a7">
    <w:name w:val="Hyperlink"/>
    <w:basedOn w:val="a0"/>
    <w:uiPriority w:val="99"/>
    <w:unhideWhenUsed/>
    <w:rsid w:val="0002466D"/>
    <w:rPr>
      <w:rFonts w:ascii="Times New Roman" w:hAnsi="Times New Roman" w:cs="Times New Roman"/>
      <w:color w:val="0000FF"/>
      <w:u w:val="single"/>
      <w:lang w:val="en-US" w:eastAsia="x-none"/>
    </w:rPr>
  </w:style>
  <w:style w:type="paragraph" w:styleId="a8">
    <w:name w:val="No Spacing"/>
    <w:link w:val="a9"/>
    <w:uiPriority w:val="1"/>
    <w:qFormat/>
    <w:rsid w:val="0002466D"/>
    <w:pPr>
      <w:suppressAutoHyphens/>
      <w:ind w:firstLine="567"/>
      <w:jc w:val="both"/>
    </w:pPr>
    <w:rPr>
      <w:rFonts w:ascii="Arial" w:eastAsia="SimSun" w:hAnsi="Arial" w:cs="Arial"/>
      <w:lang w:eastAsia="ar-SA"/>
    </w:rPr>
  </w:style>
  <w:style w:type="character" w:customStyle="1" w:styleId="a9">
    <w:name w:val="Без интервала Знак"/>
    <w:link w:val="a8"/>
    <w:uiPriority w:val="1"/>
    <w:locked/>
    <w:rsid w:val="0002466D"/>
    <w:rPr>
      <w:rFonts w:ascii="Arial" w:eastAsia="SimSun" w:hAnsi="Arial"/>
      <w:lang w:val="x-none" w:eastAsia="ar-SA" w:bidi="ar-SA"/>
    </w:rPr>
  </w:style>
  <w:style w:type="paragraph" w:customStyle="1" w:styleId="ConsPlusNormal">
    <w:name w:val="ConsPlusNormal"/>
    <w:link w:val="ConsPlusNormal0"/>
    <w:rsid w:val="0002466D"/>
    <w:pPr>
      <w:widowControl w:val="0"/>
      <w:suppressAutoHyphens/>
      <w:spacing w:line="100" w:lineRule="atLeast"/>
      <w:ind w:firstLine="720"/>
    </w:pPr>
    <w:rPr>
      <w:rFonts w:ascii="Arial" w:eastAsia="SimSun" w:hAnsi="Arial" w:cs="Arial"/>
      <w:lang w:eastAsia="hi-IN" w:bidi="hi-IN"/>
    </w:rPr>
  </w:style>
  <w:style w:type="character" w:customStyle="1" w:styleId="ConsPlusNormal0">
    <w:name w:val="ConsPlusNormal Знак"/>
    <w:link w:val="ConsPlusNormal"/>
    <w:locked/>
    <w:rsid w:val="0002466D"/>
    <w:rPr>
      <w:rFonts w:ascii="Arial" w:eastAsia="SimSun" w:hAnsi="Arial"/>
      <w:lang w:val="x-none" w:eastAsia="hi-IN" w:bidi="hi-IN"/>
    </w:rPr>
  </w:style>
  <w:style w:type="paragraph" w:styleId="aa">
    <w:name w:val="List Paragraph"/>
    <w:basedOn w:val="a"/>
    <w:uiPriority w:val="34"/>
    <w:qFormat/>
    <w:rsid w:val="0002466D"/>
    <w:pPr>
      <w:spacing w:after="200" w:line="276" w:lineRule="auto"/>
      <w:ind w:left="720"/>
      <w:contextualSpacing/>
    </w:pPr>
    <w:rPr>
      <w:lang w:eastAsia="en-US"/>
    </w:rPr>
  </w:style>
  <w:style w:type="character" w:customStyle="1" w:styleId="ab">
    <w:name w:val="Гипертекстовая ссылка"/>
    <w:uiPriority w:val="99"/>
    <w:rsid w:val="0002466D"/>
    <w:rPr>
      <w:color w:val="106BBE"/>
    </w:rPr>
  </w:style>
  <w:style w:type="paragraph" w:styleId="ac">
    <w:name w:val="Balloon Text"/>
    <w:basedOn w:val="a"/>
    <w:link w:val="ad"/>
    <w:uiPriority w:val="99"/>
    <w:semiHidden/>
    <w:unhideWhenUsed/>
    <w:rsid w:val="00EB41F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EB4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41110">
      <w:marLeft w:val="0"/>
      <w:marRight w:val="0"/>
      <w:marTop w:val="0"/>
      <w:marBottom w:val="0"/>
      <w:divBdr>
        <w:top w:val="none" w:sz="0" w:space="0" w:color="auto"/>
        <w:left w:val="none" w:sz="0" w:space="0" w:color="auto"/>
        <w:bottom w:val="none" w:sz="0" w:space="0" w:color="auto"/>
        <w:right w:val="none" w:sz="0" w:space="0" w:color="auto"/>
      </w:divBdr>
    </w:div>
    <w:div w:id="565341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Об утверждении Порядка обнародования муниципальных нормативных правовых актов сельского поселения Перегребное (с изменениями на: 27.10.2017)</vt:lpstr>
    </vt:vector>
  </TitlesOfParts>
  <Company>Krokoz™</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обнародования муниципальных нормативных правовых актов сельского поселения Перегребное (с изменениями на: 27.10.2017)</dc:title>
  <dc:creator>ASP-20</dc:creator>
  <cp:lastModifiedBy>User</cp:lastModifiedBy>
  <cp:revision>2</cp:revision>
  <cp:lastPrinted>2022-07-12T05:41:00Z</cp:lastPrinted>
  <dcterms:created xsi:type="dcterms:W3CDTF">2023-01-18T05:53:00Z</dcterms:created>
  <dcterms:modified xsi:type="dcterms:W3CDTF">2023-01-18T05:53:00Z</dcterms:modified>
</cp:coreProperties>
</file>