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ХАНТЫ-МАНСИЙСКИЙ АВТОНОМНЫЙ ОКРУГ - ЮГРА</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ХАНТЫ-МАНСИЙСКИЙ РАЙОН</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МУНИЦИПАЛЬНОЕ ОБРАЗОВАНИЕ</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СЕЛЬСКОЕ ПОСЕЛЕНИЕ ЦИНГАЛЫ</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p>
    <w:p w:rsidR="00C207D1" w:rsidRPr="00C207D1" w:rsidRDefault="00C207D1" w:rsidP="00C207D1">
      <w:pPr>
        <w:spacing w:after="0" w:line="240" w:lineRule="auto"/>
        <w:jc w:val="center"/>
        <w:rPr>
          <w:rFonts w:ascii="Times New Roman" w:eastAsia="Times New Roman" w:hAnsi="Times New Roman" w:cs="Times New Roman"/>
          <w:bCs/>
          <w:sz w:val="28"/>
          <w:lang w:val="ru-RU" w:eastAsia="ru-RU"/>
        </w:rPr>
      </w:pPr>
      <w:r w:rsidRPr="00C207D1">
        <w:rPr>
          <w:rFonts w:ascii="Times New Roman" w:eastAsia="Times New Roman" w:hAnsi="Times New Roman" w:cs="Times New Roman"/>
          <w:bCs/>
          <w:caps/>
          <w:sz w:val="28"/>
          <w:lang w:val="ru-RU" w:eastAsia="ru-RU"/>
        </w:rPr>
        <w:t>Администрация</w:t>
      </w:r>
      <w:r w:rsidRPr="00C207D1">
        <w:rPr>
          <w:rFonts w:ascii="Times New Roman" w:eastAsia="Times New Roman" w:hAnsi="Times New Roman" w:cs="Times New Roman"/>
          <w:bCs/>
          <w:sz w:val="28"/>
          <w:lang w:val="ru-RU" w:eastAsia="ru-RU"/>
        </w:rPr>
        <w:t xml:space="preserve"> СЕЛЬСКОГО ПОСЕЛЕНИЯ</w:t>
      </w:r>
    </w:p>
    <w:p w:rsidR="00C207D1" w:rsidRPr="00C207D1" w:rsidRDefault="00C207D1" w:rsidP="00C207D1">
      <w:pPr>
        <w:spacing w:after="0" w:line="240" w:lineRule="auto"/>
        <w:jc w:val="center"/>
        <w:rPr>
          <w:rFonts w:ascii="Times New Roman" w:eastAsia="Times New Roman" w:hAnsi="Times New Roman" w:cs="Times New Roman"/>
          <w:b/>
          <w:bCs/>
          <w:sz w:val="28"/>
          <w:lang w:val="ru-RU" w:eastAsia="ru-RU"/>
        </w:rPr>
      </w:pPr>
    </w:p>
    <w:p w:rsidR="00C207D1" w:rsidRPr="00C207D1" w:rsidRDefault="00C207D1" w:rsidP="00C207D1">
      <w:pPr>
        <w:spacing w:after="0" w:line="240" w:lineRule="auto"/>
        <w:jc w:val="center"/>
        <w:rPr>
          <w:rFonts w:ascii="Times New Roman" w:eastAsia="Times New Roman" w:hAnsi="Times New Roman" w:cs="Times New Roman"/>
          <w:bCs/>
          <w:sz w:val="28"/>
          <w:lang w:val="ru-RU" w:eastAsia="ru-RU"/>
        </w:rPr>
      </w:pPr>
      <w:r w:rsidRPr="00C207D1">
        <w:rPr>
          <w:rFonts w:ascii="Times New Roman" w:eastAsia="Times New Roman" w:hAnsi="Times New Roman" w:cs="Times New Roman"/>
          <w:bCs/>
          <w:sz w:val="28"/>
          <w:lang w:val="ru-RU" w:eastAsia="ru-RU"/>
        </w:rPr>
        <w:t>ПОСТАНОВЛЕНИЕ</w:t>
      </w:r>
    </w:p>
    <w:p w:rsidR="00C207D1" w:rsidRPr="00C207D1" w:rsidRDefault="00C207D1" w:rsidP="00C207D1">
      <w:pPr>
        <w:spacing w:after="0" w:line="240" w:lineRule="auto"/>
        <w:jc w:val="center"/>
        <w:rPr>
          <w:rFonts w:ascii="Times New Roman" w:eastAsia="Times New Roman" w:hAnsi="Times New Roman" w:cs="Times New Roman"/>
          <w:bCs/>
          <w:sz w:val="28"/>
          <w:lang w:val="ru-RU" w:eastAsia="ru-RU"/>
        </w:rPr>
      </w:pPr>
    </w:p>
    <w:p w:rsidR="00C207D1" w:rsidRPr="00C207D1" w:rsidRDefault="00C207D1" w:rsidP="00C207D1">
      <w:pPr>
        <w:spacing w:after="0" w:line="240" w:lineRule="auto"/>
        <w:rPr>
          <w:rFonts w:ascii="Times New Roman" w:eastAsia="Times New Roman" w:hAnsi="Times New Roman" w:cs="Times New Roman"/>
          <w:sz w:val="28"/>
          <w:lang w:val="ru-RU" w:eastAsia="ru-RU"/>
        </w:rPr>
      </w:pPr>
      <w:r w:rsidRPr="00C207D1">
        <w:rPr>
          <w:rFonts w:ascii="Times New Roman" w:eastAsia="Times New Roman" w:hAnsi="Times New Roman" w:cs="Times New Roman"/>
          <w:spacing w:val="-4"/>
          <w:sz w:val="28"/>
          <w:lang w:val="ru-RU" w:eastAsia="ru-RU"/>
        </w:rPr>
        <w:t>от 00.00.2022</w:t>
      </w:r>
      <w:r w:rsidRPr="00C207D1">
        <w:rPr>
          <w:rFonts w:ascii="Arial" w:eastAsia="Times New Roman" w:hAnsi="Times New Roman" w:cs="Arial"/>
          <w:sz w:val="28"/>
          <w:lang w:val="ru-RU" w:eastAsia="ru-RU"/>
        </w:rPr>
        <w:tab/>
        <w:t xml:space="preserve">                                                                                 </w:t>
      </w:r>
      <w:r w:rsidRPr="00C207D1">
        <w:rPr>
          <w:rFonts w:ascii="Times New Roman" w:eastAsia="Times New Roman" w:hAnsi="Times New Roman" w:cs="Times New Roman"/>
          <w:sz w:val="28"/>
          <w:lang w:val="ru-RU" w:eastAsia="ru-RU"/>
        </w:rPr>
        <w:t>№ 00</w:t>
      </w:r>
    </w:p>
    <w:p w:rsidR="00C207D1" w:rsidRPr="00C207D1" w:rsidRDefault="00C207D1" w:rsidP="00C207D1">
      <w:pPr>
        <w:spacing w:after="0" w:line="240" w:lineRule="auto"/>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с. Цингалы</w:t>
      </w:r>
    </w:p>
    <w:p w:rsidR="00C207D1" w:rsidRDefault="00C207D1" w:rsidP="00C207D1">
      <w:pPr>
        <w:pStyle w:val="a3"/>
        <w:jc w:val="both"/>
        <w:rPr>
          <w:rFonts w:ascii="Times New Roman" w:hAnsi="Times New Roman" w:cs="Times New Roman"/>
          <w:sz w:val="28"/>
          <w:szCs w:val="28"/>
          <w:lang w:val="ru-RU"/>
        </w:rPr>
      </w:pPr>
    </w:p>
    <w:p w:rsidR="00C207D1" w:rsidRDefault="004D5D57" w:rsidP="00C207D1">
      <w:pPr>
        <w:pStyle w:val="a3"/>
        <w:ind w:right="4302"/>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Об утверждении</w:t>
      </w:r>
      <w:r w:rsidRPr="004D5D57">
        <w:rPr>
          <w:lang w:val="ru-RU"/>
        </w:rPr>
        <w:t xml:space="preserve"> </w:t>
      </w:r>
      <w:r w:rsidRPr="00C207D1">
        <w:rPr>
          <w:rFonts w:ascii="Times New Roman" w:hAnsi="Times New Roman" w:cs="Times New Roman"/>
          <w:sz w:val="28"/>
          <w:szCs w:val="28"/>
          <w:lang w:val="ru-RU"/>
        </w:rPr>
        <w:t xml:space="preserve">административного регламента предоставления муниципальной услуги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00C207D1">
        <w:rPr>
          <w:rFonts w:ascii="Times New Roman" w:hAnsi="Times New Roman" w:cs="Times New Roman"/>
          <w:sz w:val="28"/>
          <w:szCs w:val="28"/>
          <w:lang w:val="ru-RU"/>
        </w:rPr>
        <w:t>»</w:t>
      </w:r>
    </w:p>
    <w:p w:rsidR="00C207D1" w:rsidRDefault="00C207D1" w:rsidP="00C207D1">
      <w:pPr>
        <w:pStyle w:val="a3"/>
        <w:ind w:right="4444"/>
        <w:jc w:val="both"/>
        <w:rPr>
          <w:rFonts w:ascii="Times New Roman" w:hAnsi="Times New Roman" w:cs="Times New Roman"/>
          <w:sz w:val="28"/>
          <w:szCs w:val="28"/>
          <w:lang w:val="ru-RU"/>
        </w:rPr>
      </w:pPr>
    </w:p>
    <w:p w:rsidR="004D5D57" w:rsidRPr="00C207D1" w:rsidRDefault="004D5D57" w:rsidP="00C207D1">
      <w:pPr>
        <w:pStyle w:val="a3"/>
        <w:ind w:right="4444"/>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 </w:t>
      </w:r>
    </w:p>
    <w:p w:rsidR="00C207D1" w:rsidRDefault="004D5D57"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В соответствии с </w:t>
      </w:r>
      <w:hyperlink r:id="rId4" w:history="1">
        <w:r w:rsidRPr="00C207D1">
          <w:rPr>
            <w:rFonts w:ascii="Times New Roman" w:hAnsi="Times New Roman" w:cs="Times New Roman"/>
            <w:sz w:val="28"/>
            <w:szCs w:val="28"/>
            <w:lang w:val="ru-RU"/>
          </w:rPr>
          <w:t xml:space="preserve">Федеральными законами от 27.07.2010 </w:t>
        </w:r>
        <w:r w:rsidR="00C207D1">
          <w:rPr>
            <w:rFonts w:ascii="Times New Roman" w:hAnsi="Times New Roman" w:cs="Times New Roman"/>
            <w:sz w:val="28"/>
            <w:szCs w:val="28"/>
            <w:lang w:val="ru-RU"/>
          </w:rPr>
          <w:t xml:space="preserve">№ </w:t>
        </w:r>
        <w:r w:rsidRPr="00C207D1">
          <w:rPr>
            <w:rFonts w:ascii="Times New Roman" w:hAnsi="Times New Roman" w:cs="Times New Roman"/>
            <w:sz w:val="28"/>
            <w:szCs w:val="28"/>
            <w:lang w:val="ru-RU"/>
          </w:rPr>
          <w:t xml:space="preserve">210-ФЗ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Об организации предоставления государственных и муниципальных услуг</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5" w:history="1">
        <w:r w:rsidRPr="00C207D1">
          <w:rPr>
            <w:rFonts w:ascii="Times New Roman" w:hAnsi="Times New Roman" w:cs="Times New Roman"/>
            <w:sz w:val="28"/>
            <w:szCs w:val="28"/>
            <w:lang w:val="ru-RU"/>
          </w:rPr>
          <w:t xml:space="preserve">от 06.10.2003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 xml:space="preserve"> 131-ФЗ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6" w:history="1">
        <w:r w:rsidRPr="00C207D1">
          <w:rPr>
            <w:rFonts w:ascii="Times New Roman" w:hAnsi="Times New Roman" w:cs="Times New Roman"/>
            <w:sz w:val="28"/>
            <w:szCs w:val="28"/>
            <w:lang w:val="ru-RU"/>
          </w:rPr>
          <w:t>Земельным кодексом Российской Федерации</w:t>
        </w:r>
      </w:hyperlink>
      <w:r w:rsidRPr="00C207D1">
        <w:rPr>
          <w:rFonts w:ascii="Times New Roman" w:hAnsi="Times New Roman" w:cs="Times New Roman"/>
          <w:sz w:val="28"/>
          <w:szCs w:val="28"/>
          <w:lang w:val="ru-RU"/>
        </w:rPr>
        <w:t xml:space="preserve">, Уставом </w:t>
      </w:r>
      <w:r w:rsidR="00C207D1">
        <w:rPr>
          <w:rFonts w:ascii="Times New Roman" w:hAnsi="Times New Roman" w:cs="Times New Roman"/>
          <w:sz w:val="28"/>
          <w:szCs w:val="28"/>
          <w:lang w:val="ru-RU"/>
        </w:rPr>
        <w:t>сельского поселения Цингалы</w:t>
      </w:r>
      <w:r w:rsidRPr="00C207D1">
        <w:rPr>
          <w:rFonts w:ascii="Times New Roman" w:hAnsi="Times New Roman" w:cs="Times New Roman"/>
          <w:sz w:val="28"/>
          <w:szCs w:val="28"/>
          <w:lang w:val="ru-RU"/>
        </w:rPr>
        <w:t xml:space="preserve">, </w:t>
      </w:r>
      <w:r w:rsidR="00C207D1" w:rsidRPr="00C207D1">
        <w:rPr>
          <w:rFonts w:ascii="Times New Roman" w:hAnsi="Times New Roman" w:cs="Times New Roman"/>
          <w:sz w:val="28"/>
          <w:szCs w:val="28"/>
          <w:lang w:val="ru-RU"/>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00C207D1">
        <w:rPr>
          <w:rFonts w:ascii="Times New Roman" w:hAnsi="Times New Roman" w:cs="Times New Roman"/>
          <w:sz w:val="28"/>
          <w:szCs w:val="28"/>
          <w:lang w:val="ru-RU"/>
        </w:rPr>
        <w:t>»</w:t>
      </w:r>
      <w:r w:rsidR="00C207D1" w:rsidRPr="00C207D1">
        <w:rPr>
          <w:rFonts w:ascii="Times New Roman" w:hAnsi="Times New Roman" w:cs="Times New Roman"/>
          <w:sz w:val="28"/>
          <w:szCs w:val="28"/>
          <w:lang w:val="ru-RU"/>
        </w:rPr>
        <w:t>,</w:t>
      </w:r>
    </w:p>
    <w:p w:rsidR="00C207D1" w:rsidRPr="00C207D1" w:rsidRDefault="00C207D1" w:rsidP="00C207D1">
      <w:pPr>
        <w:pStyle w:val="a3"/>
        <w:ind w:firstLine="567"/>
        <w:jc w:val="both"/>
        <w:rPr>
          <w:rFonts w:ascii="Times New Roman" w:hAnsi="Times New Roman" w:cs="Times New Roman"/>
          <w:sz w:val="28"/>
          <w:szCs w:val="28"/>
          <w:lang w:val="ru-RU"/>
        </w:rPr>
      </w:pPr>
    </w:p>
    <w:p w:rsidR="004D5D57" w:rsidRPr="00C207D1" w:rsidRDefault="004D5D57"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1. Утвердить </w:t>
      </w:r>
      <w:hyperlink r:id="rId7" w:history="1">
        <w:r w:rsidRPr="00C207D1">
          <w:rPr>
            <w:rFonts w:ascii="Times New Roman" w:hAnsi="Times New Roman" w:cs="Times New Roman"/>
            <w:sz w:val="28"/>
            <w:szCs w:val="28"/>
            <w:lang w:val="ru-RU"/>
          </w:rPr>
          <w:t xml:space="preserve">административный регламент предоставления муниципальной услуги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8" w:history="1">
        <w:r w:rsidRPr="00C207D1">
          <w:rPr>
            <w:rFonts w:ascii="Times New Roman" w:hAnsi="Times New Roman" w:cs="Times New Roman"/>
            <w:sz w:val="28"/>
            <w:szCs w:val="28"/>
            <w:lang w:val="ru-RU"/>
          </w:rPr>
          <w:t>приложение</w:t>
        </w:r>
      </w:hyperlink>
      <w:r w:rsidRPr="00C207D1">
        <w:rPr>
          <w:rFonts w:ascii="Times New Roman" w:hAnsi="Times New Roman" w:cs="Times New Roman"/>
          <w:sz w:val="28"/>
          <w:szCs w:val="28"/>
          <w:lang w:val="ru-RU"/>
        </w:rPr>
        <w:t>).</w:t>
      </w:r>
    </w:p>
    <w:p w:rsidR="00C207D1" w:rsidRDefault="00C207D1" w:rsidP="00C207D1">
      <w:pPr>
        <w:pStyle w:val="a3"/>
        <w:ind w:firstLine="567"/>
        <w:jc w:val="both"/>
        <w:rPr>
          <w:rFonts w:ascii="Times New Roman" w:hAnsi="Times New Roman" w:cs="Times New Roman"/>
          <w:sz w:val="28"/>
          <w:szCs w:val="28"/>
          <w:lang w:val="ru-RU"/>
        </w:rPr>
      </w:pPr>
    </w:p>
    <w:p w:rsidR="00C207D1" w:rsidRPr="00C207D1" w:rsidRDefault="004D5D57"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2. </w:t>
      </w:r>
      <w:r w:rsidR="00C207D1" w:rsidRPr="00C207D1">
        <w:rPr>
          <w:rFonts w:ascii="Times New Roman" w:hAnsi="Times New Roman" w:cs="Times New Roman"/>
          <w:sz w:val="28"/>
          <w:szCs w:val="28"/>
          <w:lang w:val="ru-RU"/>
        </w:rPr>
        <w:t xml:space="preserve">Настоящее постановление вступает в силу после его официального опубликования (обнародования). </w:t>
      </w:r>
    </w:p>
    <w:p w:rsidR="00C207D1" w:rsidRPr="00C207D1" w:rsidRDefault="00C207D1" w:rsidP="00C207D1">
      <w:pPr>
        <w:pStyle w:val="a3"/>
        <w:rPr>
          <w:rFonts w:ascii="Times New Roman" w:hAnsi="Times New Roman" w:cs="Times New Roman"/>
          <w:sz w:val="28"/>
          <w:szCs w:val="28"/>
          <w:lang w:val="ru-RU"/>
        </w:rPr>
      </w:pPr>
    </w:p>
    <w:p w:rsidR="00C207D1" w:rsidRPr="00C207D1" w:rsidRDefault="00C207D1" w:rsidP="00C207D1">
      <w:pPr>
        <w:pStyle w:val="a3"/>
        <w:ind w:firstLine="567"/>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3. Контроль за выполнением настоящего постановления оставляю за собой. </w:t>
      </w:r>
    </w:p>
    <w:p w:rsidR="00C207D1" w:rsidRPr="00C207D1" w:rsidRDefault="00C207D1" w:rsidP="00C207D1">
      <w:pPr>
        <w:pStyle w:val="a3"/>
        <w:ind w:firstLine="567"/>
        <w:rPr>
          <w:rFonts w:ascii="Times New Roman" w:hAnsi="Times New Roman" w:cs="Times New Roman"/>
          <w:sz w:val="28"/>
          <w:szCs w:val="28"/>
          <w:lang w:val="ru-RU"/>
        </w:rPr>
      </w:pPr>
    </w:p>
    <w:p w:rsidR="00C207D1" w:rsidRPr="00C207D1" w:rsidRDefault="00C207D1" w:rsidP="00C207D1">
      <w:pPr>
        <w:pStyle w:val="a3"/>
        <w:ind w:firstLine="567"/>
        <w:rPr>
          <w:rFonts w:ascii="Times New Roman" w:hAnsi="Times New Roman" w:cs="Times New Roman"/>
          <w:sz w:val="28"/>
          <w:szCs w:val="28"/>
          <w:lang w:val="ru-RU"/>
        </w:rPr>
      </w:pPr>
    </w:p>
    <w:p w:rsidR="00C207D1" w:rsidRPr="00C207D1" w:rsidRDefault="00C207D1" w:rsidP="00C207D1">
      <w:pPr>
        <w:pStyle w:val="a3"/>
        <w:ind w:firstLine="567"/>
        <w:jc w:val="both"/>
        <w:rPr>
          <w:rFonts w:ascii="Times New Roman" w:hAnsi="Times New Roman" w:cs="Times New Roman"/>
          <w:sz w:val="28"/>
          <w:szCs w:val="28"/>
          <w:lang w:val="ru-RU"/>
        </w:rPr>
      </w:pPr>
    </w:p>
    <w:p w:rsidR="00C207D1" w:rsidRPr="00C207D1" w:rsidRDefault="00C207D1"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Глава сельского поселения</w:t>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t>А.И. Козлов</w:t>
      </w:r>
    </w:p>
    <w:p w:rsidR="00C207D1" w:rsidRDefault="00C207D1" w:rsidP="004D5D57">
      <w:pPr>
        <w:spacing w:before="100" w:beforeAutospacing="1" w:after="100" w:afterAutospacing="1" w:line="240" w:lineRule="auto"/>
        <w:rPr>
          <w:rFonts w:ascii="Times New Roman" w:eastAsia="Times New Roman" w:hAnsi="Times New Roman" w:cs="Times New Roman"/>
          <w:sz w:val="24"/>
          <w:szCs w:val="24"/>
          <w:lang w:val="ru-RU"/>
        </w:rPr>
      </w:pPr>
    </w:p>
    <w:p w:rsidR="00AE0849" w:rsidRPr="00AE0849" w:rsidRDefault="00AE0849" w:rsidP="00AE0849">
      <w:pPr>
        <w:spacing w:after="0" w:line="240" w:lineRule="auto"/>
        <w:jc w:val="right"/>
        <w:rPr>
          <w:rFonts w:ascii="Times New Roman" w:eastAsia="Times New Roman" w:hAnsi="Times New Roman" w:cs="Times New Roman"/>
          <w:sz w:val="28"/>
          <w:lang w:val="ru-RU" w:eastAsia="ru-RU"/>
        </w:rPr>
      </w:pPr>
      <w:r w:rsidRPr="00AE0849">
        <w:rPr>
          <w:rFonts w:ascii="Times New Roman" w:eastAsia="Times New Roman" w:hAnsi="Times New Roman" w:cs="Times New Roman"/>
          <w:sz w:val="28"/>
          <w:lang w:val="ru-RU" w:eastAsia="ru-RU"/>
        </w:rPr>
        <w:lastRenderedPageBreak/>
        <w:t xml:space="preserve">Приложение </w:t>
      </w:r>
    </w:p>
    <w:p w:rsidR="00AE0849" w:rsidRPr="00AE0849" w:rsidRDefault="00AE0849" w:rsidP="00AE0849">
      <w:pPr>
        <w:spacing w:after="0" w:line="240" w:lineRule="auto"/>
        <w:jc w:val="right"/>
        <w:rPr>
          <w:rFonts w:ascii="Times New Roman" w:eastAsia="Times New Roman" w:hAnsi="Times New Roman" w:cs="Times New Roman"/>
          <w:color w:val="000000"/>
          <w:spacing w:val="-10"/>
          <w:sz w:val="28"/>
          <w:shd w:val="clear" w:color="auto" w:fill="FFFFFF"/>
          <w:lang w:val="ru-RU" w:eastAsia="ru-RU"/>
        </w:rPr>
      </w:pPr>
      <w:r w:rsidRPr="00AE0849">
        <w:rPr>
          <w:rFonts w:ascii="Times New Roman" w:eastAsia="Times New Roman" w:hAnsi="Times New Roman" w:cs="Times New Roman"/>
          <w:sz w:val="28"/>
          <w:lang w:val="ru-RU" w:eastAsia="ru-RU"/>
        </w:rPr>
        <w:t xml:space="preserve">к постановлению администрации </w:t>
      </w:r>
    </w:p>
    <w:p w:rsidR="00AE0849" w:rsidRPr="00AE0849" w:rsidRDefault="00AE0849" w:rsidP="00AE0849">
      <w:pPr>
        <w:spacing w:after="0" w:line="240" w:lineRule="auto"/>
        <w:jc w:val="right"/>
        <w:rPr>
          <w:rFonts w:ascii="Times New Roman" w:eastAsia="Times New Roman" w:hAnsi="Times New Roman" w:cs="Times New Roman"/>
          <w:color w:val="000000"/>
          <w:spacing w:val="-10"/>
          <w:sz w:val="28"/>
          <w:shd w:val="clear" w:color="auto" w:fill="FFFFFF"/>
          <w:lang w:val="ru-RU" w:eastAsia="ru-RU"/>
        </w:rPr>
      </w:pPr>
      <w:r w:rsidRPr="00AE0849">
        <w:rPr>
          <w:rFonts w:ascii="Times New Roman" w:eastAsia="Times New Roman" w:hAnsi="Times New Roman" w:cs="Times New Roman"/>
          <w:color w:val="000000"/>
          <w:spacing w:val="-10"/>
          <w:sz w:val="28"/>
          <w:shd w:val="clear" w:color="auto" w:fill="FFFFFF"/>
          <w:lang w:val="ru-RU" w:eastAsia="ru-RU"/>
        </w:rPr>
        <w:t>сельского поселения</w:t>
      </w:r>
      <w:r w:rsidRPr="00AE0849">
        <w:rPr>
          <w:rFonts w:ascii="Times New Roman" w:eastAsia="Times New Roman" w:hAnsi="Times New Roman" w:cs="Times New Roman"/>
          <w:bCs/>
          <w:sz w:val="28"/>
          <w:lang w:val="ru-RU"/>
        </w:rPr>
        <w:t xml:space="preserve"> Цингалы</w:t>
      </w:r>
      <w:r w:rsidRPr="00AE0849">
        <w:rPr>
          <w:rFonts w:ascii="Times New Roman" w:eastAsia="Times New Roman" w:hAnsi="Times New Roman" w:cs="Times New Roman"/>
          <w:color w:val="000000"/>
          <w:spacing w:val="-10"/>
          <w:sz w:val="28"/>
          <w:shd w:val="clear" w:color="auto" w:fill="FFFFFF"/>
          <w:lang w:val="ru-RU" w:eastAsia="ru-RU"/>
        </w:rPr>
        <w:t xml:space="preserve"> </w:t>
      </w:r>
    </w:p>
    <w:p w:rsidR="00AE0849" w:rsidRPr="00AE0849" w:rsidRDefault="00AE0849" w:rsidP="00AE0849">
      <w:pPr>
        <w:spacing w:after="0" w:line="240" w:lineRule="auto"/>
        <w:jc w:val="right"/>
        <w:rPr>
          <w:rFonts w:ascii="Times New Roman" w:eastAsia="Times New Roman" w:hAnsi="Times New Roman" w:cs="Times New Roman"/>
          <w:sz w:val="28"/>
          <w:lang w:val="ru-RU" w:eastAsia="ru-RU"/>
        </w:rPr>
      </w:pPr>
      <w:r w:rsidRPr="00AE0849">
        <w:rPr>
          <w:rFonts w:ascii="Times New Roman" w:eastAsia="Times New Roman" w:hAnsi="Times New Roman" w:cs="Times New Roman"/>
          <w:sz w:val="28"/>
          <w:lang w:val="ru-RU" w:eastAsia="ru-RU"/>
        </w:rPr>
        <w:t>от 00.00.2022 № 00</w:t>
      </w:r>
    </w:p>
    <w:p w:rsidR="00AE0849" w:rsidRDefault="00AE0849" w:rsidP="00C207D1">
      <w:pPr>
        <w:pStyle w:val="a3"/>
        <w:ind w:firstLine="567"/>
        <w:jc w:val="both"/>
        <w:rPr>
          <w:rFonts w:ascii="Times New Roman" w:hAnsi="Times New Roman" w:cs="Times New Roman"/>
          <w:sz w:val="24"/>
          <w:szCs w:val="24"/>
          <w:lang w:val="ru-RU"/>
        </w:rPr>
      </w:pPr>
    </w:p>
    <w:p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AE0849">
        <w:rPr>
          <w:rFonts w:ascii="Times New Roman" w:hAnsi="Times New Roman" w:cs="Times New Roman"/>
          <w:b/>
          <w:sz w:val="24"/>
          <w:szCs w:val="24"/>
        </w:rPr>
        <w:t> </w:t>
      </w:r>
      <w:r w:rsidRPr="00AE0849">
        <w:rPr>
          <w:rFonts w:ascii="Times New Roman" w:hAnsi="Times New Roman" w:cs="Times New Roman"/>
          <w:b/>
          <w:sz w:val="24"/>
          <w:szCs w:val="24"/>
          <w:lang w:val="ru-RU"/>
        </w:rPr>
        <w:br/>
      </w:r>
      <w:bookmarkStart w:id="0" w:name="P0020"/>
      <w:bookmarkEnd w:id="0"/>
    </w:p>
    <w:p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rPr>
        <w:t>I</w:t>
      </w:r>
      <w:r w:rsidRPr="00AE0849">
        <w:rPr>
          <w:rFonts w:ascii="Times New Roman" w:hAnsi="Times New Roman" w:cs="Times New Roman"/>
          <w:b/>
          <w:sz w:val="24"/>
          <w:szCs w:val="24"/>
          <w:lang w:val="ru-RU"/>
        </w:rPr>
        <w:t xml:space="preserve">. Общие положения </w:t>
      </w:r>
      <w:r w:rsidRPr="00AE0849">
        <w:rPr>
          <w:rFonts w:ascii="Times New Roman" w:hAnsi="Times New Roman" w:cs="Times New Roman"/>
          <w:b/>
          <w:sz w:val="24"/>
          <w:szCs w:val="24"/>
          <w:lang w:val="ru-RU"/>
        </w:rPr>
        <w:br/>
      </w:r>
      <w:bookmarkStart w:id="1" w:name="P0022"/>
      <w:bookmarkEnd w:id="1"/>
    </w:p>
    <w:p w:rsidR="004D5D57"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Предмет регулирования Административного регламента</w:t>
      </w:r>
    </w:p>
    <w:p w:rsidR="00AE0849" w:rsidRPr="00AE0849" w:rsidRDefault="00AE0849" w:rsidP="00AE0849">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и административных действий) при осуществлении полномочий по утверждению схемы расположения земельного участка или земельных участков на кадастровом плане территории (далее схема расположения земельного участка) администрацией </w:t>
      </w:r>
      <w:r w:rsidR="00AE0849">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 xml:space="preserve"> в лице </w:t>
      </w:r>
      <w:r w:rsidR="00AE0849">
        <w:rPr>
          <w:rFonts w:ascii="Times New Roman" w:hAnsi="Times New Roman" w:cs="Times New Roman"/>
          <w:sz w:val="24"/>
          <w:szCs w:val="24"/>
          <w:lang w:val="ru-RU"/>
        </w:rPr>
        <w:t>Администрации</w:t>
      </w:r>
      <w:r w:rsidRPr="00C207D1">
        <w:rPr>
          <w:rFonts w:ascii="Times New Roman" w:hAnsi="Times New Roman" w:cs="Times New Roman"/>
          <w:sz w:val="24"/>
          <w:szCs w:val="24"/>
          <w:lang w:val="ru-RU"/>
        </w:rPr>
        <w:t xml:space="preserve"> (далее Уполномоченный орган).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Данный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E0849" w:rsidRDefault="00AE0849" w:rsidP="00C207D1">
      <w:pPr>
        <w:pStyle w:val="a3"/>
        <w:ind w:firstLine="567"/>
        <w:jc w:val="both"/>
        <w:rPr>
          <w:rFonts w:ascii="Times New Roman" w:hAnsi="Times New Roman" w:cs="Times New Roman"/>
          <w:sz w:val="24"/>
          <w:szCs w:val="24"/>
          <w:lang w:val="ru-RU"/>
        </w:rPr>
      </w:pPr>
      <w:bookmarkStart w:id="2" w:name="P0026"/>
      <w:bookmarkEnd w:id="2"/>
    </w:p>
    <w:p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Круг заявителей</w:t>
      </w:r>
    </w:p>
    <w:p w:rsidR="00AE0849" w:rsidRDefault="00AE0849"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1.2. Заявителями на получение муниципальной услуги являются физические лица, индивидуальные предприниматели и юридические лица (далее Заявитель).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1.3. Интересы заявителей, указанных в пункте 1.2 Административного регламента, вправе представлять лица, обладающие соответствующими полномочиями (далее Представитель).</w:t>
      </w:r>
      <w:r w:rsidRPr="00C207D1">
        <w:rPr>
          <w:rFonts w:ascii="Times New Roman" w:hAnsi="Times New Roman" w:cs="Times New Roman"/>
          <w:sz w:val="24"/>
          <w:szCs w:val="24"/>
          <w:lang w:val="ru-RU"/>
        </w:rPr>
        <w:br/>
      </w:r>
      <w:bookmarkStart w:id="3" w:name="P002A"/>
      <w:bookmarkEnd w:id="3"/>
    </w:p>
    <w:p w:rsid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 xml:space="preserve">Требования к порядку информирования </w:t>
      </w:r>
    </w:p>
    <w:p w:rsidR="004D5D57"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о предоставлении</w:t>
      </w:r>
      <w:r w:rsidR="00AE0849">
        <w:rPr>
          <w:rFonts w:ascii="Times New Roman" w:hAnsi="Times New Roman" w:cs="Times New Roman"/>
          <w:b/>
          <w:sz w:val="24"/>
          <w:szCs w:val="24"/>
          <w:lang w:val="ru-RU"/>
        </w:rPr>
        <w:t xml:space="preserve"> </w:t>
      </w:r>
      <w:r w:rsidRPr="00AE0849">
        <w:rPr>
          <w:rFonts w:ascii="Times New Roman" w:hAnsi="Times New Roman" w:cs="Times New Roman"/>
          <w:b/>
          <w:sz w:val="24"/>
          <w:szCs w:val="24"/>
          <w:lang w:val="ru-RU"/>
        </w:rPr>
        <w:t>муниципальной услуги</w:t>
      </w:r>
    </w:p>
    <w:p w:rsidR="00AE0849" w:rsidRPr="00AE0849" w:rsidRDefault="00AE0849" w:rsidP="00AE0849">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1.4. Информирование о порядке предоставления муниципальной услуги осуществляется: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 телефону Уполномоченным органом или многофункциональным центром;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письменно, в том числе посредством электронной почты, факсимильной связи;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4) посредством размещения в открытой и доступной форме информации:</w:t>
      </w:r>
    </w:p>
    <w:p w:rsidR="00AE0849" w:rsidRPr="00AE0849" w:rsidRDefault="00AE0849" w:rsidP="00AE0849">
      <w:pPr>
        <w:pStyle w:val="a3"/>
        <w:ind w:firstLine="567"/>
        <w:rPr>
          <w:rFonts w:ascii="Times New Roman" w:hAnsi="Times New Roman" w:cs="Times New Roman"/>
          <w:sz w:val="24"/>
          <w:szCs w:val="24"/>
          <w:lang w:val="ru-RU"/>
        </w:rPr>
      </w:pPr>
      <w:r w:rsidRPr="00AE0849">
        <w:rPr>
          <w:rFonts w:ascii="Times New Roman" w:hAnsi="Times New Roman" w:cs="Times New Roman"/>
          <w:sz w:val="24"/>
          <w:szCs w:val="24"/>
          <w:lang w:val="ru-RU"/>
        </w:rPr>
        <w:t>на официальном сайте (сайт Ханты-Мансийского района www.hmrn.ru раздел «Сельские поселения» подраздел «Сельское поселение Цингалы»); (далее – официальный сайт);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C207D1">
        <w:rPr>
          <w:rFonts w:ascii="Times New Roman" w:hAnsi="Times New Roman" w:cs="Times New Roman"/>
          <w:sz w:val="24"/>
          <w:szCs w:val="24"/>
        </w:rPr>
        <w:t>https</w:t>
      </w:r>
      <w:r w:rsidRPr="00C207D1">
        <w:rPr>
          <w:rFonts w:ascii="Times New Roman" w:hAnsi="Times New Roman" w:cs="Times New Roman"/>
          <w:sz w:val="24"/>
          <w:szCs w:val="24"/>
          <w:lang w:val="ru-RU"/>
        </w:rPr>
        <w:t>://</w:t>
      </w:r>
      <w:r w:rsidRPr="00C207D1">
        <w:rPr>
          <w:rFonts w:ascii="Times New Roman" w:hAnsi="Times New Roman" w:cs="Times New Roman"/>
          <w:sz w:val="24"/>
          <w:szCs w:val="24"/>
        </w:rPr>
        <w:t>www</w:t>
      </w:r>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gosuslugi</w:t>
      </w:r>
      <w:proofErr w:type="spellEnd"/>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ru</w:t>
      </w:r>
      <w:proofErr w:type="spellEnd"/>
      <w:r w:rsidRPr="00C207D1">
        <w:rPr>
          <w:rFonts w:ascii="Times New Roman" w:hAnsi="Times New Roman" w:cs="Times New Roman"/>
          <w:sz w:val="24"/>
          <w:szCs w:val="24"/>
          <w:lang w:val="ru-RU"/>
        </w:rPr>
        <w:t>/) (далее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Pr="00C207D1">
        <w:rPr>
          <w:rFonts w:ascii="Times New Roman" w:hAnsi="Times New Roman" w:cs="Times New Roman"/>
          <w:sz w:val="24"/>
          <w:szCs w:val="24"/>
        </w:rPr>
        <w:t>gosuslugi</w:t>
      </w:r>
      <w:proofErr w:type="spellEnd"/>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ru</w:t>
      </w:r>
      <w:proofErr w:type="spellEnd"/>
      <w:r w:rsidRPr="00C207D1">
        <w:rPr>
          <w:rFonts w:ascii="Times New Roman" w:hAnsi="Times New Roman" w:cs="Times New Roman"/>
          <w:sz w:val="24"/>
          <w:szCs w:val="24"/>
          <w:lang w:val="ru-RU"/>
        </w:rPr>
        <w:t xml:space="preserve"> (далее региональный портал).</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посредством размещения информации на информационных стендах Уполномоченного органа или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1.5. Информирование осуществляется по вопросам, касающимся: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способов подачи заявления о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адресов Уполномоченного органа и многофункционального центра, обращение в которые необходимо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справочной информации о работе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порядка и сроков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по вопросам предоставления услуг, которые являются необходимыми и обязательными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изложить обращение в письменной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назначить другое время для консультаций.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Продолжительность информирования по телефону не должна превышать 10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Информирование осуществляется в соответствии с графиком приема граждан.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раздела в порядке, установленном </w:t>
      </w:r>
      <w:hyperlink r:id="rId9" w:history="1">
        <w:r w:rsidRPr="00E67B71">
          <w:rPr>
            <w:rFonts w:ascii="Times New Roman" w:hAnsi="Times New Roman" w:cs="Times New Roman"/>
            <w:sz w:val="24"/>
            <w:szCs w:val="24"/>
            <w:lang w:val="ru-RU"/>
          </w:rPr>
          <w:t xml:space="preserve">Федеральным законом от 02.05.2006 </w:t>
        </w:r>
        <w:r w:rsidR="009F66DA" w:rsidRPr="00E67B71">
          <w:rPr>
            <w:rFonts w:ascii="Times New Roman" w:hAnsi="Times New Roman" w:cs="Times New Roman"/>
            <w:sz w:val="24"/>
            <w:szCs w:val="24"/>
            <w:lang w:val="ru-RU"/>
          </w:rPr>
          <w:t>№</w:t>
        </w:r>
        <w:r w:rsidRPr="00E67B71">
          <w:rPr>
            <w:rFonts w:ascii="Times New Roman" w:hAnsi="Times New Roman" w:cs="Times New Roman"/>
            <w:sz w:val="24"/>
            <w:szCs w:val="24"/>
            <w:lang w:val="ru-RU"/>
          </w:rPr>
          <w:t xml:space="preserve"> 59-ФЗ "О порядке рассмотрения обращений граждан Российской Федерации"</w:t>
        </w:r>
      </w:hyperlink>
      <w:r w:rsidRPr="00E67B71">
        <w:rPr>
          <w:rFonts w:ascii="Times New Roman" w:hAnsi="Times New Roman" w:cs="Times New Roman"/>
          <w:sz w:val="24"/>
          <w:szCs w:val="24"/>
          <w:lang w:val="ru-RU"/>
        </w:rPr>
        <w:t xml:space="preserve"> </w:t>
      </w:r>
      <w:r w:rsidRPr="00C207D1">
        <w:rPr>
          <w:rFonts w:ascii="Times New Roman" w:hAnsi="Times New Roman" w:cs="Times New Roman"/>
          <w:sz w:val="24"/>
          <w:szCs w:val="24"/>
          <w:lang w:val="ru-RU"/>
        </w:rPr>
        <w:t xml:space="preserve">(далее Федеральный закон </w:t>
      </w:r>
      <w:r w:rsidR="00E67B71">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59-ФЗ).</w:t>
      </w:r>
    </w:p>
    <w:p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E67B71">
          <w:rPr>
            <w:rFonts w:ascii="Times New Roman" w:hAnsi="Times New Roman" w:cs="Times New Roman"/>
            <w:sz w:val="24"/>
            <w:szCs w:val="24"/>
            <w:lang w:val="ru-RU"/>
          </w:rPr>
          <w:t xml:space="preserve">постановлением Правительства Российской Федерации от 24.10.2011 </w:t>
        </w:r>
        <w:r w:rsidR="009F66DA" w:rsidRPr="00E67B71">
          <w:rPr>
            <w:rFonts w:ascii="Times New Roman" w:hAnsi="Times New Roman" w:cs="Times New Roman"/>
            <w:sz w:val="24"/>
            <w:szCs w:val="24"/>
            <w:lang w:val="ru-RU"/>
          </w:rPr>
          <w:t>№</w:t>
        </w:r>
        <w:r w:rsidRPr="00E67B71">
          <w:rPr>
            <w:rFonts w:ascii="Times New Roman" w:hAnsi="Times New Roman" w:cs="Times New Roman"/>
            <w:sz w:val="24"/>
            <w:szCs w:val="24"/>
            <w:lang w:val="ru-RU"/>
          </w:rPr>
          <w:t xml:space="preserve"> 861</w:t>
        </w:r>
      </w:hyperlink>
      <w:r w:rsidRPr="00E67B7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справочные телефоны Уполномоченного органа, в том числе номер телефона-автоинформатора (при наличии);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br/>
      </w:r>
      <w:bookmarkStart w:id="4" w:name="P0052"/>
      <w:bookmarkEnd w:id="4"/>
    </w:p>
    <w:p w:rsidR="004D5D57" w:rsidRPr="009F66DA"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rPr>
        <w:t>II</w:t>
      </w:r>
      <w:r w:rsidRPr="009F66DA">
        <w:rPr>
          <w:rFonts w:ascii="Times New Roman" w:hAnsi="Times New Roman" w:cs="Times New Roman"/>
          <w:b/>
          <w:sz w:val="24"/>
          <w:szCs w:val="24"/>
          <w:lang w:val="ru-RU"/>
        </w:rPr>
        <w:t xml:space="preserve">. Стандарт предоставления муниципальной услуги </w:t>
      </w:r>
      <w:r w:rsidRPr="009F66DA">
        <w:rPr>
          <w:rFonts w:ascii="Times New Roman" w:hAnsi="Times New Roman" w:cs="Times New Roman"/>
          <w:b/>
          <w:sz w:val="24"/>
          <w:szCs w:val="24"/>
          <w:lang w:val="ru-RU"/>
        </w:rPr>
        <w:br/>
      </w:r>
      <w:bookmarkStart w:id="5" w:name="P0054"/>
      <w:bookmarkEnd w:id="5"/>
    </w:p>
    <w:p w:rsidR="004D5D57"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lang w:val="ru-RU"/>
        </w:rPr>
        <w:t>Наименование муниципальной услуги</w:t>
      </w:r>
    </w:p>
    <w:p w:rsidR="009F66DA" w:rsidRPr="009F66DA" w:rsidRDefault="009F66DA" w:rsidP="009F66DA">
      <w:pPr>
        <w:pStyle w:val="a3"/>
        <w:ind w:firstLine="567"/>
        <w:jc w:val="center"/>
        <w:rPr>
          <w:rFonts w:ascii="Times New Roman" w:hAnsi="Times New Roman" w:cs="Times New Roman"/>
          <w:b/>
          <w:sz w:val="24"/>
          <w:szCs w:val="24"/>
          <w:lang w:val="ru-RU"/>
        </w:rPr>
      </w:pPr>
    </w:p>
    <w:p w:rsidR="009F66DA"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 Муниципальная услуга "Утверждение схемы расположения земельного участка или земельных участков на кадастровом плане территории".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br/>
      </w:r>
      <w:r w:rsidRPr="00C207D1">
        <w:rPr>
          <w:rFonts w:ascii="Times New Roman" w:hAnsi="Times New Roman" w:cs="Times New Roman"/>
          <w:sz w:val="24"/>
          <w:szCs w:val="24"/>
          <w:lang w:val="ru-RU"/>
        </w:rPr>
        <w:br/>
      </w:r>
      <w:bookmarkStart w:id="6" w:name="P0057"/>
      <w:bookmarkEnd w:id="6"/>
    </w:p>
    <w:p w:rsidR="004D5D57" w:rsidRPr="009F66DA"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lang w:val="ru-RU"/>
        </w:rPr>
        <w:t>Наименование органа местного самоуправления, предоставляющего муниципальную услугу</w:t>
      </w:r>
    </w:p>
    <w:p w:rsidR="009F66DA" w:rsidRDefault="009F66DA"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2.2. Муниципальная услуга предоставляется администрацией </w:t>
      </w:r>
      <w:r w:rsidR="009F66DA">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w:t>
      </w:r>
    </w:p>
    <w:p w:rsidR="00D844AB" w:rsidRPr="00D844AB" w:rsidRDefault="00D844AB" w:rsidP="00D844A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9F66DA">
        <w:rPr>
          <w:rFonts w:ascii="Times New Roman" w:hAnsi="Times New Roman" w:cs="Times New Roman"/>
          <w:sz w:val="24"/>
          <w:szCs w:val="24"/>
          <w:lang w:val="ru-RU"/>
        </w:rPr>
        <w:t>дминистрации</w:t>
      </w:r>
      <w:r w:rsidR="009F66DA" w:rsidRPr="009F66DA">
        <w:rPr>
          <w:rFonts w:ascii="Times New Roman" w:hAnsi="Times New Roman" w:cs="Times New Roman"/>
          <w:sz w:val="24"/>
          <w:szCs w:val="24"/>
          <w:lang w:val="ru-RU"/>
        </w:rPr>
        <w:t xml:space="preserve"> сельского поселения Цингалы</w:t>
      </w:r>
      <w:r>
        <w:rPr>
          <w:rFonts w:ascii="Times New Roman" w:hAnsi="Times New Roman" w:cs="Times New Roman"/>
          <w:sz w:val="24"/>
          <w:szCs w:val="24"/>
          <w:lang w:val="ru-RU"/>
        </w:rPr>
        <w:t xml:space="preserve"> </w:t>
      </w:r>
      <w:r w:rsidRPr="00D844AB">
        <w:rPr>
          <w:rFonts w:ascii="Times New Roman" w:hAnsi="Times New Roman" w:cs="Times New Roman"/>
          <w:sz w:val="24"/>
          <w:szCs w:val="24"/>
          <w:lang w:val="ru-RU"/>
        </w:rPr>
        <w:t>(далее-Уполномоченный орган)</w:t>
      </w:r>
      <w:r w:rsidR="004D5D57" w:rsidRPr="00C207D1">
        <w:rPr>
          <w:rFonts w:ascii="Times New Roman" w:hAnsi="Times New Roman" w:cs="Times New Roman"/>
          <w:sz w:val="24"/>
          <w:szCs w:val="24"/>
          <w:lang w:val="ru-RU"/>
        </w:rPr>
        <w:t>,</w:t>
      </w:r>
      <w:r w:rsidRPr="00D844AB">
        <w:rPr>
          <w:sz w:val="28"/>
          <w:szCs w:val="28"/>
          <w:lang w:val="ru-RU"/>
        </w:rPr>
        <w:t xml:space="preserve"> </w:t>
      </w:r>
      <w:r w:rsidRPr="00D844AB">
        <w:rPr>
          <w:rFonts w:ascii="Times New Roman" w:hAnsi="Times New Roman" w:cs="Times New Roman"/>
          <w:sz w:val="24"/>
          <w:szCs w:val="24"/>
          <w:lang w:val="ru-RU"/>
        </w:rPr>
        <w:t>а также порядок его взаимодействия с заявителями, органами и организациями при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 получением муниципальной услуги Заявитель также может обратиться в МФЦ.</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2.3. При предоставлении муниципальной услуги Уполномоченный орган взаимодействует 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Департаментом недропользования и природных ресурсов Ханты-Мансийского автономного округа-Югры, уполномоченным в области лесных отношений, при согласовании схемы расположения земельного участка.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C207D1">
        <w:rPr>
          <w:rFonts w:ascii="Times New Roman" w:hAnsi="Times New Roman" w:cs="Times New Roman"/>
          <w:sz w:val="24"/>
          <w:szCs w:val="24"/>
          <w:lang w:val="ru-RU"/>
        </w:rPr>
        <w:br/>
      </w:r>
      <w:bookmarkStart w:id="7" w:name="P0061"/>
      <w:bookmarkEnd w:id="7"/>
    </w:p>
    <w:p w:rsidR="004D5D57" w:rsidRP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Описание результата предоставления муниципальной услуги</w:t>
      </w:r>
    </w:p>
    <w:p w:rsidR="00CD4496" w:rsidRDefault="00CD4496"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 Результатом предоставления муниципальной услуги является: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2.5.1. Постановление администрации Советского района об утверждении схемы расположения земельного участка или земельных участков на кадастровом плане территории (далее Решение о предоставлении муниципальной услуги) по форме согласно приложению 1 к Административному регламенту с </w:t>
      </w:r>
      <w:hyperlink r:id="rId11" w:history="1">
        <w:r w:rsidRPr="00CD4496">
          <w:rPr>
            <w:rFonts w:ascii="Times New Roman" w:hAnsi="Times New Roman" w:cs="Times New Roman"/>
            <w:sz w:val="24"/>
            <w:szCs w:val="24"/>
            <w:u w:val="single"/>
            <w:lang w:val="ru-RU"/>
          </w:rPr>
          <w:t>приложением</w:t>
        </w:r>
      </w:hyperlink>
      <w:r w:rsidRPr="00CD4496">
        <w:rPr>
          <w:rFonts w:ascii="Times New Roman" w:hAnsi="Times New Roman" w:cs="Times New Roman"/>
          <w:sz w:val="24"/>
          <w:szCs w:val="24"/>
          <w:lang w:val="ru-RU"/>
        </w:rPr>
        <w:t xml:space="preserve"> </w:t>
      </w:r>
      <w:r w:rsidRPr="00C207D1">
        <w:rPr>
          <w:rFonts w:ascii="Times New Roman" w:hAnsi="Times New Roman" w:cs="Times New Roman"/>
          <w:sz w:val="24"/>
          <w:szCs w:val="24"/>
          <w:lang w:val="ru-RU"/>
        </w:rPr>
        <w:t>утвержденной схемы расположения земельного участка или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2.5.2. Уведомление об отказе в утверждении схемы расположения земельного участка по форме согласно приложению 2 к Административному регламенту.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2.5.3. Уведомление о приостановлении предоставления муниципальной услуги (о приостановлении рассмотрения заявления об утверждении схемы расположения земельного участка).</w:t>
      </w:r>
    </w:p>
    <w:p w:rsidR="00CD4496" w:rsidRDefault="00CD4496" w:rsidP="00C207D1">
      <w:pPr>
        <w:pStyle w:val="a3"/>
        <w:ind w:firstLine="567"/>
        <w:jc w:val="both"/>
        <w:rPr>
          <w:rFonts w:ascii="Times New Roman" w:hAnsi="Times New Roman" w:cs="Times New Roman"/>
          <w:sz w:val="24"/>
          <w:szCs w:val="24"/>
          <w:lang w:val="ru-RU"/>
        </w:rPr>
      </w:pPr>
    </w:p>
    <w:p w:rsidR="004D5D57" w:rsidRPr="00CD4496" w:rsidRDefault="004D5D57" w:rsidP="00C207D1">
      <w:pPr>
        <w:pStyle w:val="a3"/>
        <w:ind w:firstLine="567"/>
        <w:jc w:val="both"/>
        <w:rPr>
          <w:rFonts w:ascii="Times New Roman" w:hAnsi="Times New Roman" w:cs="Times New Roman"/>
          <w:b/>
          <w:sz w:val="24"/>
          <w:szCs w:val="24"/>
          <w:lang w:val="ru-RU"/>
        </w:rPr>
      </w:pPr>
      <w:r w:rsidRPr="00CD4496">
        <w:rPr>
          <w:rFonts w:ascii="Times New Roman" w:hAnsi="Times New Roman" w:cs="Times New Roman"/>
          <w:b/>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D4496" w:rsidRDefault="00CD4496"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2.6. Срок предоставления муниципальной услуги составляет 14 календарных дней.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CD4496">
          <w:rPr>
            <w:rFonts w:ascii="Times New Roman" w:hAnsi="Times New Roman" w:cs="Times New Roman"/>
            <w:sz w:val="24"/>
            <w:szCs w:val="24"/>
            <w:lang w:val="ru-RU"/>
          </w:rPr>
          <w:t xml:space="preserve">статьей 3.5 Федерального закона от 25 октября 2001 года </w:t>
        </w:r>
        <w:r w:rsidR="00CD4496" w:rsidRP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137-ФЗ "О введении в действие Земельного кодекса Российской Федерации"</w:t>
        </w:r>
      </w:hyperlink>
      <w:r w:rsidRPr="00CD4496">
        <w:rPr>
          <w:rFonts w:ascii="Times New Roman" w:hAnsi="Times New Roman" w:cs="Times New Roman"/>
          <w:sz w:val="24"/>
          <w:szCs w:val="24"/>
          <w:lang w:val="ru-RU"/>
        </w:rPr>
        <w:t>, срок предоставления муниципальной услуги може</w:t>
      </w:r>
      <w:r w:rsidRPr="00C207D1">
        <w:rPr>
          <w:rFonts w:ascii="Times New Roman" w:hAnsi="Times New Roman" w:cs="Times New Roman"/>
          <w:sz w:val="24"/>
          <w:szCs w:val="24"/>
          <w:lang w:val="ru-RU"/>
        </w:rPr>
        <w:t>т быть продлен не более чем на двадцать календарных дней со дня поступления заявления о предоставлении муниципальной услуги.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срок предоставления муниципальной услуги не входит срок выдачи (направления) документов, являющихся результатом предоставления муниципальной услуги, а также период от даты подписания уведомления о приостановлении предоставления муниципальной услуги до даты принятия решения, указанного в пункте 2.15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Срок выдачи (направления) документов, являющихся результатом предоставления муниципальной услуги-не более чем 2 рабочих дня со дня регистрации документа, являющегося результатом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Нормативные правовые акты, регулирующие предоставление муниципальной услуги</w:t>
      </w:r>
    </w:p>
    <w:p w:rsid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2.7. Перечень нормативных правовых актов, регулирующих предоставление муниципальной услуги, размещен на ЕПГУ, региональном портале.</w:t>
      </w:r>
    </w:p>
    <w:p w:rsidR="00CD4496" w:rsidRDefault="00CD4496" w:rsidP="00C207D1">
      <w:pPr>
        <w:pStyle w:val="a3"/>
        <w:ind w:firstLine="567"/>
        <w:jc w:val="both"/>
        <w:rPr>
          <w:rFonts w:ascii="Times New Roman" w:hAnsi="Times New Roman" w:cs="Times New Roman"/>
          <w:sz w:val="24"/>
          <w:szCs w:val="24"/>
          <w:lang w:val="ru-RU"/>
        </w:rPr>
      </w:pPr>
    </w:p>
    <w:p w:rsidR="004D5D57" w:rsidRDefault="004D5D57" w:rsidP="00C207D1">
      <w:pPr>
        <w:pStyle w:val="a3"/>
        <w:ind w:firstLine="567"/>
        <w:jc w:val="both"/>
        <w:rPr>
          <w:rFonts w:ascii="Times New Roman" w:hAnsi="Times New Roman" w:cs="Times New Roman"/>
          <w:b/>
          <w:sz w:val="24"/>
          <w:szCs w:val="24"/>
          <w:lang w:val="ru-RU"/>
        </w:rPr>
      </w:pPr>
      <w:r w:rsidRPr="00CD4496">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4496" w:rsidRPr="00CD4496" w:rsidRDefault="00CD4496" w:rsidP="00C207D1">
      <w:pPr>
        <w:pStyle w:val="a3"/>
        <w:ind w:firstLine="567"/>
        <w:jc w:val="both"/>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2.8. Для получения муниципальной услуги Заявитель представляет: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Заявление об утверждении схемы расположения земельного участка на кадастровом плане территории (далее заявление) по форме, согласно приложению 3 к Административному регламенту.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форме электронного документа в личном кабинете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органе,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Документ, удостоверяющий личность Заявителя, Представителя.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3) Схему расположения земельного участка.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Согласие землепользователей, землевладельцев, арендаторов на образование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Согласие залогодержателей исходных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br/>
      </w:r>
      <w:bookmarkStart w:id="8" w:name="P0084"/>
      <w:bookmarkEnd w:id="8"/>
    </w:p>
    <w:p w:rsid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4D5D57" w:rsidRP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муниципальных услуг</w:t>
      </w:r>
    </w:p>
    <w:p w:rsidR="00CD4496" w:rsidRDefault="00CD4496"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Выписка из Единого государственного реестра юридических лиц, в случае подачи заявления юридическим лицом.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Выписка из Единого государственного реестра недвижимости в отношении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Согласование или отказ в согласовании схемы расположения земельного участка от Департамента недропользования и природных ресурсов Ханты-Мансийского автономного округа-Югры, уполномоченного в области лесных отношений.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2.11. При предоставлении муниципальной услуги запрещается требовать от Заявителя: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D57" w:rsidRP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Советского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13" w:history="1">
        <w:r w:rsidRPr="00CD4496">
          <w:rPr>
            <w:rFonts w:ascii="Times New Roman" w:hAnsi="Times New Roman" w:cs="Times New Roman"/>
            <w:sz w:val="24"/>
            <w:szCs w:val="24"/>
            <w:lang w:val="ru-RU"/>
          </w:rPr>
          <w:t xml:space="preserve">статьи 7 Федерального закона от 27.07.2010 </w:t>
        </w:r>
        <w:r w:rsidR="00CD4496" w:rsidRP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 xml:space="preserve"> </w:t>
        </w:r>
        <w:r w:rsidRPr="00CD4496">
          <w:rPr>
            <w:rFonts w:ascii="Times New Roman" w:hAnsi="Times New Roman" w:cs="Times New Roman"/>
            <w:sz w:val="24"/>
            <w:szCs w:val="24"/>
            <w:lang w:val="ru-RU"/>
          </w:rPr>
          <w:lastRenderedPageBreak/>
          <w:t>210-ФЗ "Об организации предоставления государственных и муниципальных услуг"</w:t>
        </w:r>
      </w:hyperlink>
      <w:r w:rsidRPr="00CD4496">
        <w:rPr>
          <w:rFonts w:ascii="Times New Roman" w:hAnsi="Times New Roman" w:cs="Times New Roman"/>
          <w:sz w:val="24"/>
          <w:szCs w:val="24"/>
          <w:lang w:val="ru-RU"/>
        </w:rPr>
        <w:t xml:space="preserve"> (далее Федеральный закон </w:t>
      </w:r>
      <w:r w:rsid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 xml:space="preserve"> 210-ФЗ).</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уведомляется Заявитель, а также приносятся извинения за доставленные неудобства.</w:t>
      </w:r>
    </w:p>
    <w:p w:rsidR="00CD4496" w:rsidRDefault="004D5D57" w:rsidP="00CD4496">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CD4496">
        <w:rPr>
          <w:rFonts w:ascii="Times New Roman" w:hAnsi="Times New Roman" w:cs="Times New Roman"/>
          <w:sz w:val="24"/>
          <w:szCs w:val="24"/>
          <w:lang w:val="ru-RU"/>
        </w:rPr>
        <w:t>овленных федеральными законами.</w:t>
      </w:r>
    </w:p>
    <w:p w:rsidR="004D5D57" w:rsidRPr="00C207D1" w:rsidRDefault="004D5D57" w:rsidP="00CD4496">
      <w:pPr>
        <w:pStyle w:val="a3"/>
        <w:ind w:firstLine="567"/>
        <w:jc w:val="both"/>
        <w:rPr>
          <w:rFonts w:ascii="Times New Roman" w:hAnsi="Times New Roman" w:cs="Times New Roman"/>
          <w:sz w:val="24"/>
          <w:szCs w:val="24"/>
          <w:lang w:val="ru-RU"/>
        </w:rPr>
      </w:pPr>
      <w:bookmarkStart w:id="9" w:name="P0095"/>
      <w:bookmarkEnd w:id="9"/>
    </w:p>
    <w:p w:rsidR="004D5D57"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E67B71" w:rsidRPr="00E67B71" w:rsidRDefault="00E67B71" w:rsidP="00E67B71">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2.12. Основаниями для отказа в приеме к рассмотрению документов, необходимых для предоставления муниципальной услуги,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Неполное заполнение полей в форме заявления, в том числе в интерактивной форме заявления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Представление неполного комплекта документов.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w:t>
      </w:r>
      <w:r w:rsidRPr="00C207D1">
        <w:rPr>
          <w:rFonts w:ascii="Times New Roman" w:hAnsi="Times New Roman" w:cs="Times New Roman"/>
          <w:sz w:val="24"/>
          <w:szCs w:val="24"/>
          <w:lang w:val="ru-RU"/>
        </w:rPr>
        <w:lastRenderedPageBreak/>
        <w:t>Представителя Заявителя, в случае обращения за предоставлением муниципальной услуги указанным лицом).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Наличие противоречивых сведений в заявлении и приложенных к нему документах.</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8) 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E67B71" w:rsidRDefault="004D5D57" w:rsidP="00CD4496">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2.13. Уведомление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направляется в личный кабинет Заявителя на ЕПГУ не позднее одного рабочего дня, следующего за днем подачи </w:t>
      </w:r>
      <w:r w:rsidR="00CD4496">
        <w:rPr>
          <w:rFonts w:ascii="Times New Roman" w:hAnsi="Times New Roman" w:cs="Times New Roman"/>
          <w:sz w:val="24"/>
          <w:szCs w:val="24"/>
          <w:lang w:val="ru-RU"/>
        </w:rPr>
        <w:t>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Исчерпывающий перечень оснований для приостановления или отказа в предоставлении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2.15.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приостанавливает рассмотрение поданного позднее заявления об утверждении схемы расположения земельного участка и направляет уведомление о приостановлении предоставления муниципальной услуги Заявителю.</w:t>
      </w:r>
    </w:p>
    <w:p w:rsidR="00E67B71" w:rsidRDefault="004D5D57" w:rsidP="004E0C1C">
      <w:pPr>
        <w:pStyle w:val="a3"/>
        <w:ind w:firstLine="567"/>
        <w:jc w:val="both"/>
        <w:rPr>
          <w:rFonts w:ascii="Times New Roman" w:hAnsi="Times New Roman" w:cs="Times New Roman"/>
          <w:sz w:val="24"/>
          <w:szCs w:val="24"/>
          <w:lang w:val="ru-RU"/>
        </w:rPr>
      </w:pPr>
      <w:r w:rsidRPr="00E67B71">
        <w:rPr>
          <w:rFonts w:ascii="Times New Roman" w:hAnsi="Times New Roman" w:cs="Times New Roman"/>
          <w:sz w:val="24"/>
          <w:szCs w:val="24"/>
          <w:lang w:val="ru-RU"/>
        </w:rPr>
        <w:t>Рассмот</w:t>
      </w:r>
      <w:r w:rsidRPr="00C207D1">
        <w:rPr>
          <w:rFonts w:ascii="Times New Roman" w:hAnsi="Times New Roman" w:cs="Times New Roman"/>
          <w:sz w:val="24"/>
          <w:szCs w:val="24"/>
          <w:lang w:val="ru-RU"/>
        </w:rPr>
        <w:t>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rsidR="004E0C1C">
        <w:rPr>
          <w:rFonts w:ascii="Times New Roman" w:hAnsi="Times New Roman" w:cs="Times New Roman"/>
          <w:sz w:val="24"/>
          <w:szCs w:val="24"/>
          <w:lang w:val="ru-RU"/>
        </w:rPr>
        <w:t>асположения земельного участка.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2.16. Основанием для отказа в предоставлении муниципальной услуги являются:</w:t>
      </w:r>
    </w:p>
    <w:p w:rsidR="004D5D57" w:rsidRPr="00D844AB"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 Несоответствие схемы расположения земельного участка форме, формату или требованиям к ее подготовке, которые установлены </w:t>
      </w:r>
      <w:hyperlink r:id="rId14" w:history="1">
        <w:r w:rsidRPr="00D844AB">
          <w:rPr>
            <w:rFonts w:ascii="Times New Roman" w:hAnsi="Times New Roman" w:cs="Times New Roman"/>
            <w:sz w:val="24"/>
            <w:szCs w:val="24"/>
            <w:lang w:val="ru-RU"/>
          </w:rPr>
          <w:t xml:space="preserve">Приказом Министерства экономического развития Российской федерации от 27.11.2014 </w:t>
        </w:r>
        <w:r w:rsidR="00D844AB">
          <w:rPr>
            <w:rFonts w:ascii="Times New Roman" w:hAnsi="Times New Roman" w:cs="Times New Roman"/>
            <w:sz w:val="24"/>
            <w:szCs w:val="24"/>
            <w:lang w:val="ru-RU"/>
          </w:rPr>
          <w:t>№</w:t>
        </w:r>
        <w:r w:rsidRPr="00D844AB">
          <w:rPr>
            <w:rFonts w:ascii="Times New Roman" w:hAnsi="Times New Roman" w:cs="Times New Roman"/>
            <w:sz w:val="24"/>
            <w:szCs w:val="24"/>
            <w:lang w:val="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D844AB">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3) Разработка схемы расположения земельного участка проведена с нарушением требований к образуемым земельным участкам, предусмотренным </w:t>
      </w:r>
      <w:hyperlink r:id="rId15" w:history="1">
        <w:r w:rsidRPr="00E67B71">
          <w:rPr>
            <w:rFonts w:ascii="Times New Roman" w:hAnsi="Times New Roman" w:cs="Times New Roman"/>
            <w:sz w:val="24"/>
            <w:szCs w:val="24"/>
            <w:lang w:val="ru-RU"/>
          </w:rPr>
          <w:t>статьей 11.9 Земельного кодекса Российской Федерации</w:t>
        </w:r>
      </w:hyperlink>
      <w:r w:rsidRPr="00E67B7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6) Не представлено в письменной форме согласие лиц, указанных в пункте </w:t>
      </w:r>
      <w:r w:rsidRPr="00E67B71">
        <w:rPr>
          <w:rFonts w:ascii="Times New Roman" w:hAnsi="Times New Roman" w:cs="Times New Roman"/>
          <w:sz w:val="24"/>
          <w:szCs w:val="24"/>
          <w:lang w:val="ru-RU"/>
        </w:rPr>
        <w:t xml:space="preserve">4 </w:t>
      </w:r>
      <w:hyperlink r:id="rId16" w:history="1">
        <w:r w:rsidRPr="00E67B71">
          <w:rPr>
            <w:rFonts w:ascii="Times New Roman" w:hAnsi="Times New Roman" w:cs="Times New Roman"/>
            <w:sz w:val="24"/>
            <w:szCs w:val="24"/>
            <w:lang w:val="ru-RU"/>
          </w:rPr>
          <w:t>статьи 11.2 Земельного кодекса Российской Федерации</w:t>
        </w:r>
      </w:hyperlink>
      <w:r w:rsidRPr="00E67B7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Получен отказ в согласовании схемы расположения земельного участка от Департамента недропользования и природных ресурсов Ханты-Мансийского автономного округа-Югры, уполномоченного в области лесных отношений.</w:t>
      </w:r>
    </w:p>
    <w:p w:rsidR="00E67B71" w:rsidRDefault="00D844AB" w:rsidP="00E67B7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proofErr w:type="gramStart"/>
      <w:r w:rsidR="004D5D57" w:rsidRPr="00C207D1">
        <w:rPr>
          <w:rFonts w:ascii="Times New Roman" w:hAnsi="Times New Roman" w:cs="Times New Roman"/>
          <w:sz w:val="24"/>
          <w:szCs w:val="24"/>
          <w:lang w:val="ru-RU"/>
        </w:rPr>
        <w:t>С</w:t>
      </w:r>
      <w:proofErr w:type="gramEnd"/>
      <w:r w:rsidR="004D5D57" w:rsidRPr="00C207D1">
        <w:rPr>
          <w:rFonts w:ascii="Times New Roman" w:hAnsi="Times New Roman" w:cs="Times New Roman"/>
          <w:sz w:val="24"/>
          <w:szCs w:val="24"/>
          <w:lang w:val="ru-RU"/>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D5D57" w:rsidRPr="00C207D1" w:rsidRDefault="004D5D57" w:rsidP="00E67B71">
      <w:pPr>
        <w:pStyle w:val="a3"/>
        <w:ind w:firstLine="567"/>
        <w:jc w:val="both"/>
        <w:rPr>
          <w:rFonts w:ascii="Times New Roman" w:hAnsi="Times New Roman" w:cs="Times New Roman"/>
          <w:sz w:val="24"/>
          <w:szCs w:val="24"/>
          <w:lang w:val="ru-RU"/>
        </w:rPr>
      </w:pPr>
      <w:bookmarkStart w:id="10" w:name="P00AE"/>
      <w:bookmarkEnd w:id="10"/>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2.17. Услуги, необходимые и обязательные для предоставления муниципальной услуги, отсутствуют.</w:t>
      </w:r>
      <w:r w:rsidRPr="00C207D1">
        <w:rPr>
          <w:rFonts w:ascii="Times New Roman" w:hAnsi="Times New Roman" w:cs="Times New Roman"/>
          <w:sz w:val="24"/>
          <w:szCs w:val="24"/>
          <w:lang w:val="ru-RU"/>
        </w:rPr>
        <w:br/>
      </w:r>
      <w:r w:rsidRPr="00C207D1">
        <w:rPr>
          <w:rFonts w:ascii="Times New Roman" w:hAnsi="Times New Roman" w:cs="Times New Roman"/>
          <w:sz w:val="24"/>
          <w:szCs w:val="24"/>
          <w:lang w:val="ru-RU"/>
        </w:rPr>
        <w:br/>
      </w:r>
      <w:bookmarkStart w:id="11" w:name="P00B1"/>
      <w:bookmarkEnd w:id="11"/>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2.18. Предоставление муниципальной услуги осуществляется бесплатно.</w:t>
      </w:r>
      <w:r w:rsidRPr="00C207D1">
        <w:rPr>
          <w:rFonts w:ascii="Times New Roman" w:hAnsi="Times New Roman" w:cs="Times New Roman"/>
          <w:sz w:val="24"/>
          <w:szCs w:val="24"/>
          <w:lang w:val="ru-RU"/>
        </w:rPr>
        <w:br/>
      </w:r>
      <w:bookmarkStart w:id="12" w:name="P00B4"/>
      <w:bookmarkEnd w:id="12"/>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B71" w:rsidRDefault="00E67B71" w:rsidP="00C207D1">
      <w:pPr>
        <w:pStyle w:val="a3"/>
        <w:ind w:firstLine="567"/>
        <w:jc w:val="both"/>
        <w:rPr>
          <w:rFonts w:ascii="Times New Roman" w:hAnsi="Times New Roman" w:cs="Times New Roman"/>
          <w:sz w:val="24"/>
          <w:szCs w:val="24"/>
          <w:lang w:val="ru-RU"/>
        </w:rPr>
      </w:pPr>
    </w:p>
    <w:p w:rsidR="00E67B71" w:rsidRDefault="004D5D57" w:rsidP="00E67B7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2.19. За предоставление услуг, необходимых и обязательных для предоставления муниципальной услуги не предусмотрена плата.</w:t>
      </w:r>
    </w:p>
    <w:p w:rsidR="004D5D57" w:rsidRPr="00C207D1" w:rsidRDefault="004D5D57" w:rsidP="00E67B71">
      <w:pPr>
        <w:pStyle w:val="a3"/>
        <w:ind w:firstLine="567"/>
        <w:jc w:val="both"/>
        <w:rPr>
          <w:rFonts w:ascii="Times New Roman" w:hAnsi="Times New Roman" w:cs="Times New Roman"/>
          <w:sz w:val="24"/>
          <w:szCs w:val="24"/>
          <w:lang w:val="ru-RU"/>
        </w:rPr>
      </w:pPr>
      <w:bookmarkStart w:id="13" w:name="P00B7"/>
      <w:bookmarkEnd w:id="13"/>
    </w:p>
    <w:p w:rsid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E67B71">
        <w:rPr>
          <w:rFonts w:ascii="Times New Roman" w:hAnsi="Times New Roman" w:cs="Times New Roman"/>
          <w:sz w:val="24"/>
          <w:szCs w:val="24"/>
          <w:lang w:val="ru-RU"/>
        </w:rPr>
        <w:t>е составляет не более 15 минут.</w:t>
      </w:r>
      <w:r w:rsidRPr="00C207D1">
        <w:rPr>
          <w:rFonts w:ascii="Times New Roman" w:hAnsi="Times New Roman" w:cs="Times New Roman"/>
          <w:sz w:val="24"/>
          <w:szCs w:val="24"/>
          <w:lang w:val="ru-RU"/>
        </w:rPr>
        <w:br/>
      </w:r>
      <w:bookmarkStart w:id="14" w:name="P00BA"/>
      <w:bookmarkEnd w:id="14"/>
    </w:p>
    <w:p w:rsidR="004D5D57"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E67B71" w:rsidRPr="00E67B71" w:rsidRDefault="00E67B71" w:rsidP="00E67B71">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 рабочего дня с момента поступления в Уполномоченный орган.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15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подачи заявления посредством ЕПГУ или регионального порталов письменные обращения подлежат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 рабочего дня со дня поступления в Уполномоченный орган.</w:t>
      </w:r>
    </w:p>
    <w:p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с администрацией Советского района.</w:t>
      </w:r>
    </w:p>
    <w:p w:rsidR="004D5D57" w:rsidRDefault="004D5D57" w:rsidP="00E67B71">
      <w:pPr>
        <w:pStyle w:val="a3"/>
        <w:ind w:firstLine="567"/>
        <w:jc w:val="center"/>
        <w:rPr>
          <w:rFonts w:ascii="Times New Roman" w:hAnsi="Times New Roman" w:cs="Times New Roman"/>
          <w:b/>
          <w:sz w:val="24"/>
          <w:szCs w:val="24"/>
          <w:lang w:val="ru-RU"/>
        </w:rPr>
      </w:pPr>
      <w:r w:rsidRPr="00C207D1">
        <w:rPr>
          <w:rFonts w:ascii="Times New Roman" w:hAnsi="Times New Roman" w:cs="Times New Roman"/>
          <w:sz w:val="24"/>
          <w:szCs w:val="24"/>
          <w:lang w:val="ru-RU"/>
        </w:rPr>
        <w:br/>
      </w:r>
      <w:r w:rsidRPr="00E67B71">
        <w:rPr>
          <w:rFonts w:ascii="Times New Roman" w:hAnsi="Times New Roman" w:cs="Times New Roman"/>
          <w:b/>
          <w:sz w:val="24"/>
          <w:szCs w:val="24"/>
          <w:lang w:val="ru-RU"/>
        </w:rPr>
        <w:t>Требования к помещениям, в которых предоставляется муниципальная услуга</w:t>
      </w:r>
    </w:p>
    <w:p w:rsidR="00E67B71" w:rsidRPr="00E67B71" w:rsidRDefault="00E67B71" w:rsidP="00E67B71">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w:t>
      </w:r>
      <w:r w:rsidRPr="00C207D1">
        <w:rPr>
          <w:rFonts w:ascii="Times New Roman" w:hAnsi="Times New Roman" w:cs="Times New Roman"/>
          <w:sz w:val="24"/>
          <w:szCs w:val="24"/>
        </w:rPr>
        <w:t>I</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II</w:t>
      </w:r>
      <w:r w:rsidRPr="00C207D1">
        <w:rPr>
          <w:rFonts w:ascii="Times New Roman" w:hAnsi="Times New Roman" w:cs="Times New Roman"/>
          <w:sz w:val="24"/>
          <w:szCs w:val="24"/>
          <w:lang w:val="ru-RU"/>
        </w:rPr>
        <w:t xml:space="preserve"> групп, и транспортных средств, перевозящих таких инвалидов и (или) детей-инвалидов, на граждан из числа инвалидов </w:t>
      </w:r>
      <w:r w:rsidRPr="00C207D1">
        <w:rPr>
          <w:rFonts w:ascii="Times New Roman" w:hAnsi="Times New Roman" w:cs="Times New Roman"/>
          <w:sz w:val="24"/>
          <w:szCs w:val="24"/>
        </w:rPr>
        <w:t>III</w:t>
      </w:r>
      <w:r w:rsidRPr="00C207D1">
        <w:rPr>
          <w:rFonts w:ascii="Times New Roman" w:hAnsi="Times New Roman" w:cs="Times New Roman"/>
          <w:sz w:val="24"/>
          <w:szCs w:val="24"/>
          <w:lang w:val="ru-RU"/>
        </w:rPr>
        <w:t xml:space="preserve"> группы-в порядке, определяемом Правительством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наименование;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местонахождение и юридический адрес;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режим работы;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график приема;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номера телефонов для справок.</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Помещения, в которых предоставляется муниципальная услуга, оснащаются: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противопожарной системой и средствами пожаротушения;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системой оповещения о возникновении чрезвычайной ситуации; средствами оказания первой медицинской помощи;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туалетными комнатами для посетителей.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Места приема Заявителей оборудуются информационными табличками (вывесками) с указанием: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номера кабинета и наименования отдела;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фамилии, имени и отчества (последнее-при наличии), должности ответственного лица за прием документов;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графика приема Заявителей.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предоставлении муниципальной услуги инвалидам обеспечиваются: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допуск </w:t>
      </w:r>
      <w:proofErr w:type="spellStart"/>
      <w:r w:rsidRPr="00C207D1">
        <w:rPr>
          <w:rFonts w:ascii="Times New Roman" w:hAnsi="Times New Roman" w:cs="Times New Roman"/>
          <w:sz w:val="24"/>
          <w:szCs w:val="24"/>
          <w:lang w:val="ru-RU"/>
        </w:rPr>
        <w:t>сурдопереводчика</w:t>
      </w:r>
      <w:proofErr w:type="spellEnd"/>
      <w:r w:rsidRPr="00C207D1">
        <w:rPr>
          <w:rFonts w:ascii="Times New Roman" w:hAnsi="Times New Roman" w:cs="Times New Roman"/>
          <w:sz w:val="24"/>
          <w:szCs w:val="24"/>
          <w:lang w:val="ru-RU"/>
        </w:rPr>
        <w:t xml:space="preserve"> и </w:t>
      </w:r>
      <w:proofErr w:type="spellStart"/>
      <w:r w:rsidRPr="00C207D1">
        <w:rPr>
          <w:rFonts w:ascii="Times New Roman" w:hAnsi="Times New Roman" w:cs="Times New Roman"/>
          <w:sz w:val="24"/>
          <w:szCs w:val="24"/>
          <w:lang w:val="ru-RU"/>
        </w:rPr>
        <w:t>тифлосурдопереводчика</w:t>
      </w:r>
      <w:proofErr w:type="spellEnd"/>
      <w:r w:rsidRPr="00C207D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E67B71" w:rsidRDefault="00E67B71" w:rsidP="00C207D1">
      <w:pPr>
        <w:pStyle w:val="a3"/>
        <w:ind w:firstLine="567"/>
        <w:jc w:val="both"/>
        <w:rPr>
          <w:rFonts w:ascii="Times New Roman" w:hAnsi="Times New Roman" w:cs="Times New Roman"/>
          <w:sz w:val="24"/>
          <w:szCs w:val="24"/>
          <w:lang w:val="ru-RU"/>
        </w:rPr>
      </w:pPr>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Показатели доступности и качества муниципальной услуги</w:t>
      </w:r>
    </w:p>
    <w:p w:rsidR="004E0C1C" w:rsidRDefault="004E0C1C"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2.23. Основными показателями доступности предоставления муниципальной услуги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Возможность получения Заявителем уведомлений о предоставлении муниципальной услуги с помощью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2.24. Основными показателями качества предоставления муниципальной услуги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Отсутствие нарушений установленных сроков в процессе предоставления муниципальной услуги.</w:t>
      </w:r>
    </w:p>
    <w:p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D5D57" w:rsidRPr="00C207D1" w:rsidRDefault="004D5D57" w:rsidP="00C207D1">
      <w:pPr>
        <w:pStyle w:val="a3"/>
        <w:ind w:firstLine="567"/>
        <w:jc w:val="both"/>
        <w:rPr>
          <w:rFonts w:ascii="Times New Roman" w:hAnsi="Times New Roman" w:cs="Times New Roman"/>
          <w:sz w:val="24"/>
          <w:szCs w:val="24"/>
          <w:lang w:val="ru-RU"/>
        </w:rPr>
      </w:pPr>
      <w:bookmarkStart w:id="15" w:name="P00F0"/>
      <w:bookmarkEnd w:id="15"/>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2.27. Электронные документы предоставляются в следующих форматах: </w:t>
      </w:r>
      <w:r w:rsidRPr="00C207D1">
        <w:rPr>
          <w:rFonts w:ascii="Times New Roman" w:hAnsi="Times New Roman" w:cs="Times New Roman"/>
          <w:sz w:val="24"/>
          <w:szCs w:val="24"/>
        </w:rPr>
        <w:t>xml</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doc</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docx</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odt</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xlsx</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ods</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pdf</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jpg</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jpeg</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zip</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rar</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sig</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png</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bmp</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tiff</w:t>
      </w:r>
      <w:r w:rsidRPr="00C207D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207D1">
        <w:rPr>
          <w:rFonts w:ascii="Times New Roman" w:hAnsi="Times New Roman" w:cs="Times New Roman"/>
          <w:sz w:val="24"/>
          <w:szCs w:val="24"/>
        </w:rPr>
        <w:t>dpi</w:t>
      </w:r>
      <w:r w:rsidRPr="00C207D1">
        <w:rPr>
          <w:rFonts w:ascii="Times New Roman" w:hAnsi="Times New Roman" w:cs="Times New Roman"/>
          <w:sz w:val="24"/>
          <w:szCs w:val="24"/>
          <w:lang w:val="ru-RU"/>
        </w:rPr>
        <w:t xml:space="preserve"> (масштаб 1:1) с использованием следующих режимов: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сохранением всех аутентичных признаков подлинности, а именно: графической подписи лица, печати, углового штампа бланка;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Электронные документы должны обеспечивать: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идентифицировать документ и количество листов в документе;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Документы, подлежащие представлению в форматах </w:t>
      </w:r>
      <w:proofErr w:type="spellStart"/>
      <w:r w:rsidRPr="00C207D1">
        <w:rPr>
          <w:rFonts w:ascii="Times New Roman" w:hAnsi="Times New Roman" w:cs="Times New Roman"/>
          <w:sz w:val="24"/>
          <w:szCs w:val="24"/>
        </w:rPr>
        <w:t>xls</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xlsx</w:t>
      </w:r>
      <w:proofErr w:type="spellEnd"/>
      <w:r w:rsidRPr="00C207D1">
        <w:rPr>
          <w:rFonts w:ascii="Times New Roman" w:hAnsi="Times New Roman" w:cs="Times New Roman"/>
          <w:sz w:val="24"/>
          <w:szCs w:val="24"/>
          <w:lang w:val="ru-RU"/>
        </w:rPr>
        <w:t xml:space="preserve"> или </w:t>
      </w:r>
      <w:proofErr w:type="spellStart"/>
      <w:r w:rsidRPr="00C207D1">
        <w:rPr>
          <w:rFonts w:ascii="Times New Roman" w:hAnsi="Times New Roman" w:cs="Times New Roman"/>
          <w:sz w:val="24"/>
          <w:szCs w:val="24"/>
        </w:rPr>
        <w:t>ods</w:t>
      </w:r>
      <w:proofErr w:type="spellEnd"/>
      <w:r w:rsidRPr="00C207D1">
        <w:rPr>
          <w:rFonts w:ascii="Times New Roman" w:hAnsi="Times New Roman" w:cs="Times New Roman"/>
          <w:sz w:val="24"/>
          <w:szCs w:val="24"/>
          <w:lang w:val="ru-RU"/>
        </w:rPr>
        <w:t>, формируются в виде отдельного электронного документа.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0C1C" w:rsidRDefault="004D5D57" w:rsidP="004E0C1C">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4E0C1C">
        <w:rPr>
          <w:rFonts w:ascii="Times New Roman" w:hAnsi="Times New Roman" w:cs="Times New Roman"/>
          <w:sz w:val="24"/>
          <w:szCs w:val="24"/>
          <w:lang w:val="ru-RU"/>
        </w:rPr>
        <w:t>альным данным физического лица.</w:t>
      </w:r>
    </w:p>
    <w:p w:rsidR="004D5D57" w:rsidRPr="00C207D1" w:rsidRDefault="004D5D57" w:rsidP="004E0C1C">
      <w:pPr>
        <w:pStyle w:val="a3"/>
        <w:ind w:firstLine="567"/>
        <w:jc w:val="both"/>
        <w:rPr>
          <w:rFonts w:ascii="Times New Roman" w:hAnsi="Times New Roman" w:cs="Times New Roman"/>
          <w:sz w:val="24"/>
          <w:szCs w:val="24"/>
          <w:lang w:val="ru-RU"/>
        </w:rPr>
      </w:pPr>
      <w:bookmarkStart w:id="16" w:name="P0107"/>
      <w:bookmarkEnd w:id="16"/>
    </w:p>
    <w:p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rPr>
        <w:t>III</w:t>
      </w:r>
      <w:r w:rsidRPr="004E0C1C">
        <w:rPr>
          <w:rFonts w:ascii="Times New Roman" w:hAnsi="Times New Roman" w:cs="Times New Roman"/>
          <w:b/>
          <w:sz w:val="24"/>
          <w:szCs w:val="24"/>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4E0C1C">
        <w:rPr>
          <w:rFonts w:ascii="Times New Roman" w:hAnsi="Times New Roman" w:cs="Times New Roman"/>
          <w:b/>
          <w:sz w:val="24"/>
          <w:szCs w:val="24"/>
          <w:lang w:val="ru-RU"/>
        </w:rPr>
        <w:br/>
      </w:r>
      <w:bookmarkStart w:id="17" w:name="P0109"/>
      <w:bookmarkEnd w:id="17"/>
    </w:p>
    <w:p w:rsidR="004D5D57" w:rsidRPr="004E0C1C" w:rsidRDefault="004D5D57" w:rsidP="00C207D1">
      <w:pPr>
        <w:pStyle w:val="a3"/>
        <w:ind w:firstLine="567"/>
        <w:jc w:val="both"/>
        <w:rPr>
          <w:rFonts w:ascii="Times New Roman" w:hAnsi="Times New Roman" w:cs="Times New Roman"/>
          <w:b/>
          <w:sz w:val="24"/>
          <w:szCs w:val="24"/>
          <w:lang w:val="ru-RU"/>
        </w:rPr>
      </w:pPr>
      <w:r w:rsidRPr="004E0C1C">
        <w:rPr>
          <w:rFonts w:ascii="Times New Roman" w:hAnsi="Times New Roman" w:cs="Times New Roman"/>
          <w:b/>
          <w:sz w:val="24"/>
          <w:szCs w:val="24"/>
          <w:lang w:val="ru-RU"/>
        </w:rPr>
        <w:t>Исчерпывающий перечень административных процедур</w:t>
      </w:r>
    </w:p>
    <w:p w:rsidR="004E0C1C" w:rsidRDefault="004E0C1C"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проверка документов и регистрация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(далее СМЭВ), формирование и направление </w:t>
      </w:r>
      <w:proofErr w:type="spellStart"/>
      <w:r w:rsidRPr="00C207D1">
        <w:rPr>
          <w:rFonts w:ascii="Times New Roman" w:hAnsi="Times New Roman" w:cs="Times New Roman"/>
          <w:sz w:val="24"/>
          <w:szCs w:val="24"/>
          <w:lang w:val="ru-RU"/>
        </w:rPr>
        <w:t>межведомственых</w:t>
      </w:r>
      <w:proofErr w:type="spellEnd"/>
      <w:r w:rsidRPr="00C207D1">
        <w:rPr>
          <w:rFonts w:ascii="Times New Roman" w:hAnsi="Times New Roman" w:cs="Times New Roman"/>
          <w:sz w:val="24"/>
          <w:szCs w:val="24"/>
          <w:lang w:val="ru-RU"/>
        </w:rPr>
        <w:t xml:space="preserve"> запросов;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рассмотрение документов и сведений;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принятие решения о предоставлении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выдача результата на бумажном носителе (опционально) Описание административных процедур представлено в приложении 4 к Административному регламенту.</w:t>
      </w:r>
    </w:p>
    <w:p w:rsidR="004D5D57" w:rsidRPr="00C207D1" w:rsidRDefault="004D5D57" w:rsidP="00C207D1">
      <w:pPr>
        <w:pStyle w:val="a3"/>
        <w:ind w:firstLine="567"/>
        <w:jc w:val="both"/>
        <w:rPr>
          <w:rFonts w:ascii="Times New Roman" w:hAnsi="Times New Roman" w:cs="Times New Roman"/>
          <w:sz w:val="24"/>
          <w:szCs w:val="24"/>
          <w:lang w:val="ru-RU"/>
        </w:rPr>
      </w:pPr>
      <w:bookmarkStart w:id="18" w:name="P0113"/>
      <w:bookmarkEnd w:id="18"/>
    </w:p>
    <w:p w:rsidR="004D5D57"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Перечень административных процедур (действий) при предоставлении муниципальной услуги услуг в электронной форме</w:t>
      </w:r>
    </w:p>
    <w:p w:rsidR="004E0C1C" w:rsidRPr="004E0C1C" w:rsidRDefault="004E0C1C" w:rsidP="004E0C1C">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информации о порядке и сроках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формирование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результата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сведений о ходе рассмотрения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осуществление оценки качества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4E0C1C"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предъявление Заявителю варианта предоставления муниципальной услуги, предусмотренного Административным регламентом.</w:t>
      </w:r>
    </w:p>
    <w:p w:rsidR="004D5D57" w:rsidRPr="00C207D1" w:rsidRDefault="004D5D57" w:rsidP="00C207D1">
      <w:pPr>
        <w:pStyle w:val="a3"/>
        <w:ind w:firstLine="567"/>
        <w:jc w:val="both"/>
        <w:rPr>
          <w:rFonts w:ascii="Times New Roman" w:hAnsi="Times New Roman" w:cs="Times New Roman"/>
          <w:sz w:val="24"/>
          <w:szCs w:val="24"/>
          <w:lang w:val="ru-RU"/>
        </w:rPr>
      </w:pPr>
      <w:bookmarkStart w:id="19" w:name="P011F"/>
      <w:bookmarkEnd w:id="19"/>
    </w:p>
    <w:p w:rsid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Порядок осуществления административных процедур (действий)</w:t>
      </w:r>
    </w:p>
    <w:p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в электронной форме</w:t>
      </w:r>
    </w:p>
    <w:p w:rsidR="004E0C1C" w:rsidRDefault="004E0C1C"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3.3. Формирование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Форматно-логическая проверка сформированного запроса осуществляется ЕПГУ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ЕПГУ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формировании заявления Заявителю обеспечивается: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возможность копирования и сохранения заявления и иных документов, указанных в пунктах 2.8 Административного регламента,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возможность печати на бумажном носителе копии электронной формы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д) возможность вернуться на любой из этапов заполнения электронной формы заявления без потери ранее введенной информации;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день,-в следующий за ним первый рабочий день: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Ответственное должностное лицо: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проверяет наличие электронных заявлений, поступивших с ЕПГУ, с периодом не реже 2 раз в день;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рассматривает поступившие заявления и приложенные образы документов (документы);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производит действия в соответствии с пунктом 3.4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25299" w:rsidRDefault="00125299"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C207D1">
        <w:rPr>
          <w:rFonts w:ascii="Times New Roman" w:hAnsi="Times New Roman" w:cs="Times New Roman"/>
          <w:sz w:val="24"/>
          <w:szCs w:val="24"/>
          <w:lang w:val="ru-RU"/>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3.8. Оценка качества предоставления муниципальной услуги.</w:t>
      </w:r>
    </w:p>
    <w:p w:rsidR="004D5D57" w:rsidRPr="004E0C1C"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7" w:history="1">
        <w:r w:rsidRPr="004E0C1C">
          <w:rPr>
            <w:rFonts w:ascii="Times New Roman" w:hAnsi="Times New Roman" w:cs="Times New Roman"/>
            <w:sz w:val="24"/>
            <w:szCs w:val="24"/>
            <w:lang w:val="ru-RU"/>
          </w:rPr>
          <w:t xml:space="preserve">постановлением Правительства Российской Федерации от 12.12.2012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1284</w:t>
        </w:r>
      </w:hyperlink>
      <w:r w:rsidRPr="004E0C1C">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4E0C1C">
        <w:rPr>
          <w:rFonts w:ascii="Times New Roman" w:hAnsi="Times New Roman" w:cs="Times New Roman"/>
          <w:sz w:val="24"/>
          <w:szCs w:val="24"/>
          <w:lang w:val="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210-ФЗ и в порядке, установленном </w:t>
      </w:r>
      <w:hyperlink r:id="rId18" w:history="1">
        <w:r w:rsidRPr="004E0C1C">
          <w:rPr>
            <w:rFonts w:ascii="Times New Roman" w:hAnsi="Times New Roman" w:cs="Times New Roman"/>
            <w:sz w:val="24"/>
            <w:szCs w:val="24"/>
            <w:lang w:val="ru-RU"/>
          </w:rPr>
          <w:t xml:space="preserve">постановлением Правительства Российской Федерации от 20.11.2012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C207D1">
        <w:rPr>
          <w:rFonts w:ascii="Times New Roman" w:hAnsi="Times New Roman" w:cs="Times New Roman"/>
          <w:sz w:val="24"/>
          <w:szCs w:val="24"/>
          <w:lang w:val="ru-RU"/>
        </w:rPr>
        <w:t>.</w:t>
      </w:r>
      <w:r w:rsidRPr="00C207D1">
        <w:rPr>
          <w:rFonts w:ascii="Times New Roman" w:hAnsi="Times New Roman" w:cs="Times New Roman"/>
          <w:sz w:val="24"/>
          <w:szCs w:val="24"/>
          <w:lang w:val="ru-RU"/>
        </w:rPr>
        <w:br/>
      </w:r>
      <w:r w:rsidRPr="00C207D1">
        <w:rPr>
          <w:rFonts w:ascii="Times New Roman" w:hAnsi="Times New Roman" w:cs="Times New Roman"/>
          <w:sz w:val="24"/>
          <w:szCs w:val="24"/>
          <w:lang w:val="ru-RU"/>
        </w:rPr>
        <w:br/>
      </w:r>
      <w:bookmarkStart w:id="20" w:name="P013F"/>
      <w:bookmarkEnd w:id="20"/>
    </w:p>
    <w:p w:rsidR="004D5D57"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4E0C1C" w:rsidRPr="004E0C1C" w:rsidRDefault="004E0C1C" w:rsidP="004E0C1C">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3.11. Основания отказа в приеме заявления об исправлении опечаток и ошибок указаны в пункте 2.12.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E0C1C" w:rsidRDefault="004D5D57" w:rsidP="004E0C1C">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3.13. Устранение опечаток и ошибок осуществляется Уполномоченным органом в течение 3 (трех) рабочих дней с даты регистрации заявления, указанного в подпункте 1 пункта 3.12 Административного регламента.</w:t>
      </w:r>
    </w:p>
    <w:p w:rsidR="004D5D57" w:rsidRPr="00C207D1" w:rsidRDefault="004D5D57" w:rsidP="004E0C1C">
      <w:pPr>
        <w:pStyle w:val="a3"/>
        <w:ind w:firstLine="567"/>
        <w:jc w:val="both"/>
        <w:rPr>
          <w:rFonts w:ascii="Times New Roman" w:hAnsi="Times New Roman" w:cs="Times New Roman"/>
          <w:sz w:val="24"/>
          <w:szCs w:val="24"/>
          <w:lang w:val="ru-RU"/>
        </w:rPr>
      </w:pPr>
      <w:bookmarkStart w:id="21" w:name="P0148"/>
      <w:bookmarkEnd w:id="21"/>
    </w:p>
    <w:p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rPr>
        <w:t>IV</w:t>
      </w:r>
      <w:r w:rsidRPr="004E0C1C">
        <w:rPr>
          <w:rFonts w:ascii="Times New Roman" w:hAnsi="Times New Roman" w:cs="Times New Roman"/>
          <w:b/>
          <w:sz w:val="24"/>
          <w:szCs w:val="24"/>
          <w:lang w:val="ru-RU"/>
        </w:rPr>
        <w:t xml:space="preserve">. Формы контроля за исполнением Административного регламента </w:t>
      </w:r>
      <w:r w:rsidRPr="004E0C1C">
        <w:rPr>
          <w:rFonts w:ascii="Times New Roman" w:hAnsi="Times New Roman" w:cs="Times New Roman"/>
          <w:b/>
          <w:sz w:val="24"/>
          <w:szCs w:val="24"/>
          <w:lang w:val="ru-RU"/>
        </w:rPr>
        <w:br/>
      </w:r>
      <w:bookmarkStart w:id="22" w:name="P014A"/>
      <w:bookmarkEnd w:id="22"/>
    </w:p>
    <w:p w:rsidR="004E0C1C"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C207D1">
        <w:rPr>
          <w:rFonts w:ascii="Times New Roman" w:hAnsi="Times New Roman" w:cs="Times New Roman"/>
          <w:sz w:val="24"/>
          <w:szCs w:val="24"/>
          <w:lang w:val="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125299"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Текущий контроль осуществляется путем проведения проверок:</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результатов предоставления муниципальной услуги, указанных в пункте 2.5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выявления и устранения нарушений прав граждан;</w:t>
      </w:r>
    </w:p>
    <w:p w:rsidR="004D5D57"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рассмотрения, принятия решений и подготовки ответов на обращения граждан, содержащие жалобы на решения, действи</w:t>
      </w:r>
      <w:r w:rsidR="004E0C1C">
        <w:rPr>
          <w:rFonts w:ascii="Times New Roman" w:hAnsi="Times New Roman" w:cs="Times New Roman"/>
          <w:sz w:val="24"/>
          <w:szCs w:val="24"/>
          <w:lang w:val="ru-RU"/>
        </w:rPr>
        <w:t>я (бездействие) должностных лиц.</w:t>
      </w:r>
      <w:bookmarkStart w:id="23" w:name="P0152"/>
      <w:bookmarkEnd w:id="23"/>
    </w:p>
    <w:p w:rsidR="00125299" w:rsidRDefault="004D5D57" w:rsidP="00125299">
      <w:pPr>
        <w:pStyle w:val="a3"/>
        <w:ind w:firstLine="567"/>
        <w:jc w:val="both"/>
        <w:rPr>
          <w:rFonts w:ascii="Times New Roman" w:hAnsi="Times New Roman" w:cs="Times New Roman"/>
          <w:sz w:val="24"/>
          <w:szCs w:val="24"/>
          <w:lang w:val="ru-RU"/>
        </w:rPr>
      </w:pPr>
      <w:r w:rsidRPr="004E0C1C">
        <w:rPr>
          <w:rFonts w:ascii="Times New Roman" w:hAnsi="Times New Roman" w:cs="Times New Roman"/>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4E0C1C">
        <w:rPr>
          <w:rFonts w:ascii="Times New Roman" w:hAnsi="Times New Roman" w:cs="Times New Roman"/>
          <w:sz w:val="24"/>
          <w:szCs w:val="24"/>
          <w:lang w:val="ru-RU"/>
        </w:rPr>
        <w:t>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125299"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4.3. Плановые проверки осуществляются на основании годовых планов работы Уполномоченного органа, утверждаемых руково</w:t>
      </w:r>
      <w:r w:rsidR="00125299">
        <w:rPr>
          <w:rFonts w:ascii="Times New Roman" w:hAnsi="Times New Roman" w:cs="Times New Roman"/>
          <w:sz w:val="24"/>
          <w:szCs w:val="24"/>
          <w:lang w:val="ru-RU"/>
        </w:rPr>
        <w:t>дителем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плановой проверке полноты и качества предоставления муниципальной услуги контролю подлежат: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соблюдение сроков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соблюдение положений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правильность и обоснованность принятого решения об отказе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Основанием для проведения внеплановых проверок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w:t>
      </w:r>
      <w:r w:rsidR="00125299">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w:t>
      </w:r>
    </w:p>
    <w:p w:rsidR="00125299"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125299" w:rsidRDefault="00125299" w:rsidP="00C207D1">
      <w:pPr>
        <w:pStyle w:val="a3"/>
        <w:ind w:firstLine="567"/>
        <w:jc w:val="both"/>
        <w:rPr>
          <w:rFonts w:ascii="Times New Roman" w:hAnsi="Times New Roman" w:cs="Times New Roman"/>
          <w:sz w:val="24"/>
          <w:szCs w:val="24"/>
          <w:lang w:val="ru-RU"/>
        </w:rPr>
      </w:pPr>
    </w:p>
    <w:p w:rsidR="004D5D57" w:rsidRPr="00125299" w:rsidRDefault="004D5D57" w:rsidP="00C207D1">
      <w:pPr>
        <w:pStyle w:val="a3"/>
        <w:ind w:firstLine="567"/>
        <w:jc w:val="both"/>
        <w:rPr>
          <w:rFonts w:ascii="Times New Roman" w:hAnsi="Times New Roman" w:cs="Times New Roman"/>
          <w:b/>
          <w:sz w:val="24"/>
          <w:szCs w:val="24"/>
          <w:lang w:val="ru-RU"/>
        </w:rPr>
      </w:pPr>
      <w:r w:rsidRPr="00125299">
        <w:rPr>
          <w:rFonts w:ascii="Times New Roman" w:hAnsi="Times New Roman" w:cs="Times New Roman"/>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25299" w:rsidRDefault="00125299"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4.4. По результатам проведенных проверок в случае выявления нарушений положений Административного регламента,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Советский район осуществляется привлечение виновных лиц к ответственности в соответствии с законодательством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Граждане, их объединения и организации также имеют право: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вносить предложения о мерах по устранению нарушений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br/>
      </w:r>
      <w:bookmarkStart w:id="24" w:name="P0168"/>
      <w:bookmarkEnd w:id="24"/>
    </w:p>
    <w:p w:rsidR="004D5D57" w:rsidRPr="00125299" w:rsidRDefault="004D5D57" w:rsidP="00C207D1">
      <w:pPr>
        <w:pStyle w:val="a3"/>
        <w:ind w:firstLine="567"/>
        <w:jc w:val="both"/>
        <w:rPr>
          <w:rFonts w:ascii="Times New Roman" w:hAnsi="Times New Roman" w:cs="Times New Roman"/>
          <w:b/>
          <w:sz w:val="24"/>
          <w:szCs w:val="24"/>
          <w:lang w:val="ru-RU"/>
        </w:rPr>
      </w:pPr>
      <w:r w:rsidRPr="00125299">
        <w:rPr>
          <w:rFonts w:ascii="Times New Roman" w:hAnsi="Times New Roman" w:cs="Times New Roman"/>
          <w:b/>
          <w:sz w:val="24"/>
          <w:szCs w:val="24"/>
        </w:rPr>
        <w:t>V</w:t>
      </w:r>
      <w:r w:rsidRPr="00125299">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4D5D57" w:rsidRPr="00C207D1" w:rsidRDefault="004D5D57"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 несудебном) порядке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 руководителю многофункционального центра-на решения и действия (бездействие) работника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 учредителю многофункционального центра-на решение и действия (бездействие)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C207D1">
        <w:rPr>
          <w:rFonts w:ascii="Times New Roman" w:hAnsi="Times New Roman" w:cs="Times New Roman"/>
          <w:sz w:val="24"/>
          <w:szCs w:val="24"/>
          <w:lang w:val="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5D57" w:rsidRPr="00125299" w:rsidRDefault="00357780" w:rsidP="00C207D1">
      <w:pPr>
        <w:pStyle w:val="a3"/>
        <w:ind w:firstLine="567"/>
        <w:jc w:val="both"/>
        <w:rPr>
          <w:rFonts w:ascii="Times New Roman" w:hAnsi="Times New Roman" w:cs="Times New Roman"/>
          <w:sz w:val="24"/>
          <w:szCs w:val="24"/>
          <w:lang w:val="ru-RU"/>
        </w:rPr>
      </w:pPr>
      <w:hyperlink r:id="rId19" w:history="1">
        <w:r w:rsidR="004D5D57" w:rsidRPr="00125299">
          <w:rPr>
            <w:rFonts w:ascii="Times New Roman" w:hAnsi="Times New Roman" w:cs="Times New Roman"/>
            <w:sz w:val="24"/>
            <w:szCs w:val="24"/>
            <w:lang w:val="ru-RU"/>
          </w:rPr>
          <w:t xml:space="preserve">Федеральным законом от 27.07.2010 </w:t>
        </w:r>
        <w:r w:rsidR="00125299">
          <w:rPr>
            <w:rFonts w:ascii="Times New Roman" w:hAnsi="Times New Roman" w:cs="Times New Roman"/>
            <w:sz w:val="24"/>
            <w:szCs w:val="24"/>
            <w:lang w:val="ru-RU"/>
          </w:rPr>
          <w:t>№</w:t>
        </w:r>
        <w:r w:rsidR="004D5D57" w:rsidRPr="00125299">
          <w:rPr>
            <w:rFonts w:ascii="Times New Roman" w:hAnsi="Times New Roman" w:cs="Times New Roman"/>
            <w:sz w:val="24"/>
            <w:szCs w:val="24"/>
            <w:lang w:val="ru-RU"/>
          </w:rPr>
          <w:t xml:space="preserve"> 210-ФЗ</w:t>
        </w:r>
      </w:hyperlink>
      <w:r w:rsidR="004D5D57" w:rsidRPr="00125299">
        <w:rPr>
          <w:rFonts w:ascii="Times New Roman" w:hAnsi="Times New Roman" w:cs="Times New Roman"/>
          <w:sz w:val="24"/>
          <w:szCs w:val="24"/>
          <w:lang w:val="ru-RU"/>
        </w:rPr>
        <w:t>;</w:t>
      </w:r>
    </w:p>
    <w:p w:rsidR="00B5716D" w:rsidRDefault="00357780" w:rsidP="00B5716D">
      <w:pPr>
        <w:pStyle w:val="a3"/>
        <w:ind w:firstLine="567"/>
        <w:jc w:val="both"/>
        <w:rPr>
          <w:rFonts w:ascii="Times New Roman" w:hAnsi="Times New Roman" w:cs="Times New Roman"/>
          <w:sz w:val="24"/>
          <w:szCs w:val="24"/>
          <w:lang w:val="ru-RU"/>
        </w:rPr>
      </w:pPr>
      <w:hyperlink r:id="rId20" w:history="1">
        <w:r w:rsidR="004D5D57" w:rsidRPr="00125299">
          <w:rPr>
            <w:rFonts w:ascii="Times New Roman" w:hAnsi="Times New Roman" w:cs="Times New Roman"/>
            <w:sz w:val="24"/>
            <w:szCs w:val="24"/>
            <w:lang w:val="ru-RU"/>
          </w:rPr>
          <w:t xml:space="preserve">постановлением Правительства Российской Федерации от 20.11.2012 </w:t>
        </w:r>
        <w:r w:rsidR="00125299">
          <w:rPr>
            <w:rFonts w:ascii="Times New Roman" w:hAnsi="Times New Roman" w:cs="Times New Roman"/>
            <w:sz w:val="24"/>
            <w:szCs w:val="24"/>
            <w:lang w:val="ru-RU"/>
          </w:rPr>
          <w:t>№</w:t>
        </w:r>
        <w:r w:rsidR="004D5D57" w:rsidRPr="00125299">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B5716D">
        <w:rPr>
          <w:rFonts w:ascii="Times New Roman" w:hAnsi="Times New Roman" w:cs="Times New Roman"/>
          <w:sz w:val="24"/>
          <w:szCs w:val="24"/>
          <w:lang w:val="ru-RU"/>
        </w:rPr>
        <w:t>.</w:t>
      </w:r>
    </w:p>
    <w:p w:rsidR="004D5D57" w:rsidRDefault="004D5D57" w:rsidP="00B5716D">
      <w:pPr>
        <w:pStyle w:val="a3"/>
        <w:ind w:firstLine="567"/>
        <w:jc w:val="both"/>
        <w:rPr>
          <w:rFonts w:ascii="Times New Roman" w:hAnsi="Times New Roman" w:cs="Times New Roman"/>
          <w:sz w:val="24"/>
          <w:szCs w:val="24"/>
          <w:lang w:val="ru-RU"/>
        </w:rPr>
      </w:pPr>
      <w:bookmarkStart w:id="25" w:name="P0179"/>
      <w:bookmarkEnd w:id="25"/>
    </w:p>
    <w:p w:rsidR="00B5716D" w:rsidRPr="00125299" w:rsidRDefault="00B5716D" w:rsidP="00B5716D">
      <w:pPr>
        <w:pStyle w:val="a3"/>
        <w:ind w:firstLine="567"/>
        <w:jc w:val="both"/>
        <w:rPr>
          <w:rFonts w:ascii="Times New Roman" w:hAnsi="Times New Roman" w:cs="Times New Roman"/>
          <w:sz w:val="24"/>
          <w:szCs w:val="24"/>
          <w:lang w:val="ru-RU"/>
        </w:rPr>
      </w:pPr>
    </w:p>
    <w:p w:rsidR="004D5D57" w:rsidRPr="00125299" w:rsidRDefault="004D5D57" w:rsidP="00125299">
      <w:pPr>
        <w:pStyle w:val="a3"/>
        <w:ind w:firstLine="567"/>
        <w:jc w:val="center"/>
        <w:rPr>
          <w:rFonts w:ascii="Times New Roman" w:hAnsi="Times New Roman" w:cs="Times New Roman"/>
          <w:b/>
          <w:sz w:val="24"/>
          <w:szCs w:val="24"/>
          <w:lang w:val="ru-RU"/>
        </w:rPr>
      </w:pPr>
      <w:r w:rsidRPr="00125299">
        <w:rPr>
          <w:rFonts w:ascii="Times New Roman" w:hAnsi="Times New Roman" w:cs="Times New Roman"/>
          <w:b/>
          <w:sz w:val="24"/>
          <w:szCs w:val="24"/>
        </w:rPr>
        <w:t>VI</w:t>
      </w:r>
      <w:r w:rsidRPr="00125299">
        <w:rPr>
          <w:rFonts w:ascii="Times New Roman" w:hAnsi="Times New Roman" w:cs="Times New Roman"/>
          <w:b/>
          <w:sz w:val="24"/>
          <w:szCs w:val="24"/>
          <w:lang w:val="ru-RU"/>
        </w:rPr>
        <w:t xml:space="preserve">. Особенности выполнения административных процедур (действий) в многофункциональных центрах предоставления муниципальных услуг </w:t>
      </w:r>
      <w:r w:rsidRPr="00125299">
        <w:rPr>
          <w:rFonts w:ascii="Times New Roman" w:hAnsi="Times New Roman" w:cs="Times New Roman"/>
          <w:b/>
          <w:sz w:val="24"/>
          <w:szCs w:val="24"/>
          <w:lang w:val="ru-RU"/>
        </w:rPr>
        <w:br/>
      </w:r>
      <w:bookmarkStart w:id="26" w:name="P017B"/>
      <w:bookmarkEnd w:id="26"/>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6.1 Многофункциональный центр осуществляет: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иные процедуры и действия, предусмотренные Федеральным законом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 соответствии с частью 1.1 статьи 16 Федерального закона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r w:rsidRPr="00C207D1">
        <w:rPr>
          <w:rFonts w:ascii="Times New Roman" w:hAnsi="Times New Roman" w:cs="Times New Roman"/>
          <w:sz w:val="24"/>
          <w:szCs w:val="24"/>
          <w:lang w:val="ru-RU"/>
        </w:rPr>
        <w:br/>
      </w:r>
      <w:bookmarkStart w:id="27" w:name="P0182"/>
      <w:bookmarkEnd w:id="27"/>
    </w:p>
    <w:p w:rsidR="004D5D57" w:rsidRDefault="004D5D57" w:rsidP="00125299">
      <w:pPr>
        <w:pStyle w:val="a3"/>
        <w:ind w:firstLine="567"/>
        <w:jc w:val="center"/>
        <w:rPr>
          <w:rFonts w:ascii="Times New Roman" w:hAnsi="Times New Roman" w:cs="Times New Roman"/>
          <w:b/>
          <w:sz w:val="24"/>
          <w:szCs w:val="24"/>
          <w:lang w:val="ru-RU"/>
        </w:rPr>
      </w:pPr>
      <w:r w:rsidRPr="00125299">
        <w:rPr>
          <w:rFonts w:ascii="Times New Roman" w:hAnsi="Times New Roman" w:cs="Times New Roman"/>
          <w:b/>
          <w:sz w:val="24"/>
          <w:szCs w:val="24"/>
          <w:lang w:val="ru-RU"/>
        </w:rPr>
        <w:t>Информирование заявителей</w:t>
      </w:r>
    </w:p>
    <w:p w:rsidR="00125299" w:rsidRPr="00125299" w:rsidRDefault="00125299" w:rsidP="00125299">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назначить другое время для консультаций.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Выдача заявителю результата предоставления муниципальной услуги</w:t>
      </w:r>
    </w:p>
    <w:p w:rsidR="004D5D57" w:rsidRPr="00125299" w:rsidRDefault="004D5D57" w:rsidP="00C207D1">
      <w:pPr>
        <w:pStyle w:val="a3"/>
        <w:ind w:firstLine="567"/>
        <w:jc w:val="both"/>
        <w:rPr>
          <w:rFonts w:ascii="Times New Roman" w:hAnsi="Times New Roman" w:cs="Times New Roman"/>
          <w:sz w:val="24"/>
          <w:szCs w:val="24"/>
          <w:lang w:val="ru-RU"/>
        </w:rPr>
      </w:pPr>
      <w:r w:rsidRPr="00125299">
        <w:rPr>
          <w:rFonts w:ascii="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1" w:history="1">
        <w:r w:rsidRPr="00125299">
          <w:rPr>
            <w:rFonts w:ascii="Times New Roman" w:hAnsi="Times New Roman" w:cs="Times New Roman"/>
            <w:sz w:val="24"/>
            <w:szCs w:val="24"/>
            <w:lang w:val="ru-RU"/>
          </w:rPr>
          <w:t xml:space="preserve">постановлением Правительства Российской Федерации от 27.09.2011 </w:t>
        </w:r>
        <w:r w:rsidR="00125299" w:rsidRP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125299">
        <w:rPr>
          <w:rFonts w:ascii="Times New Roman" w:hAnsi="Times New Roman" w:cs="Times New Roman"/>
          <w:sz w:val="24"/>
          <w:szCs w:val="24"/>
          <w:lang w:val="ru-RU"/>
        </w:rPr>
        <w:t xml:space="preserve"> (далее Постановление </w:t>
      </w:r>
      <w:r w:rsid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797).</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797.</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Работник многофункционального центра осуществляет следующие действия: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проверяет полномочия Представителя (в случае обращения Представителя);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определяет статус исполнения заявления Заявителя в ГИС;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выдает документы Заявителю, при необходимости запрашивает у Заявителя подписи за каждый выданный документ;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4D5D57"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22" w:history="1">
        <w:r w:rsidRPr="00125299">
          <w:rPr>
            <w:rFonts w:ascii="Times New Roman" w:hAnsi="Times New Roman" w:cs="Times New Roman"/>
            <w:sz w:val="24"/>
            <w:szCs w:val="24"/>
            <w:lang w:val="ru-RU"/>
          </w:rPr>
          <w:t xml:space="preserve">статьи 14.1 Федерального закона от 27.07.2006 </w:t>
        </w:r>
        <w:r w:rsidR="00125299" w:rsidRP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149-ФЗ</w:t>
        </w:r>
      </w:hyperlink>
      <w:r w:rsidRPr="00125299">
        <w:rPr>
          <w:rFonts w:ascii="Times New Roman" w:hAnsi="Times New Roman" w:cs="Times New Roman"/>
          <w:sz w:val="24"/>
          <w:szCs w:val="24"/>
          <w:lang w:val="ru-RU"/>
        </w:rPr>
        <w:t xml:space="preserve"> "Об информации, информацион</w:t>
      </w:r>
      <w:r w:rsidRPr="00C207D1">
        <w:rPr>
          <w:rFonts w:ascii="Times New Roman" w:hAnsi="Times New Roman" w:cs="Times New Roman"/>
          <w:sz w:val="24"/>
          <w:szCs w:val="24"/>
          <w:lang w:val="ru-RU"/>
        </w:rPr>
        <w:t>ных тех</w:t>
      </w:r>
      <w:r w:rsidR="00125299">
        <w:rPr>
          <w:rFonts w:ascii="Times New Roman" w:hAnsi="Times New Roman" w:cs="Times New Roman"/>
          <w:sz w:val="24"/>
          <w:szCs w:val="24"/>
          <w:lang w:val="ru-RU"/>
        </w:rPr>
        <w:t>нологиях и о защите информации.</w:t>
      </w:r>
    </w:p>
    <w:p w:rsidR="004D5D57" w:rsidRPr="004D5D57" w:rsidRDefault="004D5D57" w:rsidP="004D5D57">
      <w:pPr>
        <w:spacing w:before="100" w:beforeAutospacing="1" w:after="100" w:afterAutospacing="1" w:line="240" w:lineRule="auto"/>
        <w:rPr>
          <w:rFonts w:ascii="Times New Roman" w:eastAsia="Times New Roman" w:hAnsi="Times New Roman" w:cs="Times New Roman"/>
          <w:sz w:val="24"/>
          <w:szCs w:val="24"/>
          <w:lang w:val="ru-RU"/>
        </w:rPr>
      </w:pPr>
      <w:r w:rsidRPr="004D5D57">
        <w:rPr>
          <w:rFonts w:ascii="Times New Roman" w:eastAsia="Times New Roman" w:hAnsi="Times New Roman" w:cs="Times New Roman"/>
          <w:sz w:val="24"/>
          <w:szCs w:val="24"/>
          <w:lang w:val="ru-RU"/>
        </w:rPr>
        <w:br/>
      </w:r>
      <w:bookmarkStart w:id="28" w:name="P019A"/>
      <w:bookmarkEnd w:id="28"/>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4D5D57" w:rsidRPr="00C207D1" w:rsidRDefault="004D5D57" w:rsidP="00B5716D">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1</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t>земельного участка или земельных участков</w:t>
      </w:r>
      <w:r w:rsidRPr="00C207D1">
        <w:rPr>
          <w:rFonts w:ascii="Times New Roman" w:hAnsi="Times New Roman" w:cs="Times New Roman"/>
          <w:sz w:val="20"/>
          <w:szCs w:val="20"/>
          <w:lang w:val="ru-RU"/>
        </w:rPr>
        <w:br/>
        <w:t>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p>
    <w:p w:rsidR="00B5716D" w:rsidRPr="00B5716D"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00B5716D" w:rsidRPr="00B5716D">
        <w:rPr>
          <w:rFonts w:ascii="Times New Roman" w:hAnsi="Times New Roman" w:cs="Times New Roman"/>
          <w:sz w:val="20"/>
          <w:szCs w:val="20"/>
          <w:lang w:val="ru-RU"/>
        </w:rPr>
        <w:t>ХАНТЫ-МАНСИЙСКИЙ АВТОНОМНЫЙ ОКРУГ - ЮГРА</w:t>
      </w:r>
    </w:p>
    <w:p w:rsidR="00B5716D" w:rsidRPr="00B5716D" w:rsidRDefault="00B5716D" w:rsidP="00B5716D">
      <w:pPr>
        <w:pStyle w:val="a3"/>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ХАНТЫ-МАНСИЙСКИЙ РАЙОН</w:t>
      </w:r>
    </w:p>
    <w:p w:rsidR="00B5716D" w:rsidRPr="00B5716D" w:rsidRDefault="00B5716D" w:rsidP="00B5716D">
      <w:pPr>
        <w:pStyle w:val="a3"/>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МУНИЦИПАЛЬНОЕ ОБРАЗОВАНИЕ</w:t>
      </w:r>
    </w:p>
    <w:p w:rsidR="00B5716D" w:rsidRPr="00B5716D" w:rsidRDefault="00B5716D" w:rsidP="00B5716D">
      <w:pPr>
        <w:pStyle w:val="a3"/>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СЕЛЬСКОЕ ПОСЕЛЕНИЕ ЦИНГАЛЫ</w:t>
      </w:r>
    </w:p>
    <w:p w:rsidR="00B5716D" w:rsidRPr="00B5716D" w:rsidRDefault="00B5716D" w:rsidP="00B5716D">
      <w:pPr>
        <w:pStyle w:val="a3"/>
        <w:jc w:val="center"/>
        <w:rPr>
          <w:rFonts w:ascii="Times New Roman" w:hAnsi="Times New Roman" w:cs="Times New Roman"/>
          <w:sz w:val="20"/>
          <w:szCs w:val="20"/>
          <w:lang w:val="ru-RU"/>
        </w:rPr>
      </w:pPr>
    </w:p>
    <w:p w:rsidR="00B5716D" w:rsidRPr="00B5716D" w:rsidRDefault="00B5716D" w:rsidP="00B5716D">
      <w:pPr>
        <w:pStyle w:val="a3"/>
        <w:jc w:val="center"/>
        <w:rPr>
          <w:rFonts w:ascii="Times New Roman" w:hAnsi="Times New Roman" w:cs="Times New Roman"/>
          <w:bCs/>
          <w:sz w:val="20"/>
          <w:szCs w:val="20"/>
          <w:lang w:val="ru-RU"/>
        </w:rPr>
      </w:pPr>
      <w:r w:rsidRPr="00B5716D">
        <w:rPr>
          <w:rFonts w:ascii="Times New Roman" w:hAnsi="Times New Roman" w:cs="Times New Roman"/>
          <w:bCs/>
          <w:sz w:val="20"/>
          <w:szCs w:val="20"/>
          <w:lang w:val="ru-RU"/>
        </w:rPr>
        <w:t>Администрация СЕЛЬСКОГО ПОСЕЛЕНИЯ</w:t>
      </w:r>
    </w:p>
    <w:p w:rsidR="00B5716D" w:rsidRPr="00B5716D" w:rsidRDefault="00B5716D" w:rsidP="00B5716D">
      <w:pPr>
        <w:pStyle w:val="a3"/>
        <w:jc w:val="center"/>
        <w:rPr>
          <w:rFonts w:ascii="Times New Roman" w:hAnsi="Times New Roman" w:cs="Times New Roman"/>
          <w:b/>
          <w:bCs/>
          <w:sz w:val="20"/>
          <w:szCs w:val="20"/>
          <w:lang w:val="ru-RU"/>
        </w:rPr>
      </w:pPr>
    </w:p>
    <w:p w:rsidR="00B5716D" w:rsidRPr="00B5716D" w:rsidRDefault="00B5716D" w:rsidP="00B5716D">
      <w:pPr>
        <w:pStyle w:val="a3"/>
        <w:jc w:val="center"/>
        <w:rPr>
          <w:rFonts w:ascii="Times New Roman" w:hAnsi="Times New Roman" w:cs="Times New Roman"/>
          <w:bCs/>
          <w:sz w:val="20"/>
          <w:szCs w:val="20"/>
          <w:lang w:val="ru-RU"/>
        </w:rPr>
      </w:pPr>
      <w:r w:rsidRPr="00B5716D">
        <w:rPr>
          <w:rFonts w:ascii="Times New Roman" w:hAnsi="Times New Roman" w:cs="Times New Roman"/>
          <w:bCs/>
          <w:sz w:val="20"/>
          <w:szCs w:val="20"/>
          <w:lang w:val="ru-RU"/>
        </w:rPr>
        <w:t>ПОСТАНОВЛЕНИЕ</w:t>
      </w:r>
    </w:p>
    <w:p w:rsidR="00B5716D" w:rsidRPr="00B5716D" w:rsidRDefault="00B5716D" w:rsidP="00B5716D">
      <w:pPr>
        <w:pStyle w:val="a3"/>
        <w:jc w:val="center"/>
        <w:rPr>
          <w:rFonts w:ascii="Times New Roman" w:hAnsi="Times New Roman" w:cs="Times New Roman"/>
          <w:bCs/>
          <w:sz w:val="20"/>
          <w:szCs w:val="20"/>
          <w:lang w:val="ru-RU"/>
        </w:rPr>
      </w:pPr>
    </w:p>
    <w:p w:rsidR="00B5716D" w:rsidRPr="00B5716D" w:rsidRDefault="00B5716D" w:rsidP="00357780">
      <w:pPr>
        <w:pStyle w:val="a3"/>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от 00.00.2022</w:t>
      </w:r>
      <w:r w:rsidRPr="00B5716D">
        <w:rPr>
          <w:rFonts w:ascii="Times New Roman" w:hAnsi="Times New Roman" w:cs="Times New Roman"/>
          <w:sz w:val="20"/>
          <w:szCs w:val="20"/>
          <w:lang w:val="ru-RU"/>
        </w:rPr>
        <w:tab/>
        <w:t xml:space="preserve">             </w:t>
      </w:r>
      <w:r>
        <w:rPr>
          <w:rFonts w:ascii="Times New Roman" w:hAnsi="Times New Roman" w:cs="Times New Roman"/>
          <w:sz w:val="20"/>
          <w:szCs w:val="20"/>
          <w:lang w:val="ru-RU"/>
        </w:rPr>
        <w:t xml:space="preserve">      </w:t>
      </w:r>
      <w:r w:rsidRPr="00B5716D">
        <w:rPr>
          <w:rFonts w:ascii="Times New Roman" w:hAnsi="Times New Roman" w:cs="Times New Roman"/>
          <w:sz w:val="20"/>
          <w:szCs w:val="20"/>
          <w:lang w:val="ru-RU"/>
        </w:rPr>
        <w:t xml:space="preserve">    </w:t>
      </w:r>
      <w:r w:rsidR="00357780">
        <w:rPr>
          <w:rFonts w:ascii="Times New Roman" w:hAnsi="Times New Roman" w:cs="Times New Roman"/>
          <w:sz w:val="20"/>
          <w:szCs w:val="20"/>
          <w:lang w:val="ru-RU"/>
        </w:rPr>
        <w:t xml:space="preserve">                                                                                                      </w:t>
      </w:r>
      <w:r w:rsidRPr="00B5716D">
        <w:rPr>
          <w:rFonts w:ascii="Times New Roman" w:hAnsi="Times New Roman" w:cs="Times New Roman"/>
          <w:sz w:val="20"/>
          <w:szCs w:val="20"/>
          <w:lang w:val="ru-RU"/>
        </w:rPr>
        <w:t>№ 00</w:t>
      </w:r>
    </w:p>
    <w:p w:rsidR="00B5716D" w:rsidRPr="00B5716D" w:rsidRDefault="00357780" w:rsidP="00357780">
      <w:pPr>
        <w:pStyle w:val="a3"/>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B5716D" w:rsidRPr="00B5716D">
        <w:rPr>
          <w:rFonts w:ascii="Times New Roman" w:hAnsi="Times New Roman" w:cs="Times New Roman"/>
          <w:sz w:val="20"/>
          <w:szCs w:val="20"/>
          <w:lang w:val="ru-RU"/>
        </w:rPr>
        <w:t>с. Цингалы</w:t>
      </w:r>
    </w:p>
    <w:p w:rsidR="00B5716D" w:rsidRDefault="004D5D57" w:rsidP="00B5716D">
      <w:pPr>
        <w:pStyle w:val="a3"/>
        <w:ind w:right="50" w:firstLine="567"/>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Pr="00B5716D">
        <w:rPr>
          <w:rFonts w:ascii="Times New Roman" w:hAnsi="Times New Roman" w:cs="Times New Roman"/>
          <w:sz w:val="20"/>
          <w:szCs w:val="20"/>
          <w:lang w:val="ru-RU"/>
        </w:rPr>
        <w:t xml:space="preserve">Об утверждении схемы расположения земельного участка (земельных участков) </w:t>
      </w:r>
    </w:p>
    <w:p w:rsidR="004D5D57" w:rsidRDefault="004D5D57" w:rsidP="00B5716D">
      <w:pPr>
        <w:pStyle w:val="a3"/>
        <w:ind w:right="50" w:firstLine="567"/>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на кадастровом плане территории</w:t>
      </w:r>
    </w:p>
    <w:p w:rsidR="00B5716D" w:rsidRPr="00B5716D" w:rsidRDefault="00B5716D" w:rsidP="00B5716D">
      <w:pPr>
        <w:pStyle w:val="a3"/>
        <w:ind w:right="4727" w:firstLine="567"/>
        <w:jc w:val="both"/>
        <w:rPr>
          <w:rFonts w:ascii="Times New Roman" w:hAnsi="Times New Roman" w:cs="Times New Roman"/>
          <w:sz w:val="20"/>
          <w:szCs w:val="20"/>
          <w:lang w:val="ru-RU"/>
        </w:rPr>
      </w:pP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 xml:space="preserve">Рассмотрев заявление от _______ </w:t>
      </w:r>
      <w:r w:rsidR="00B5716D">
        <w:rPr>
          <w:rFonts w:ascii="Times New Roman" w:hAnsi="Times New Roman" w:cs="Times New Roman"/>
          <w:sz w:val="20"/>
          <w:szCs w:val="20"/>
          <w:lang w:val="ru-RU"/>
        </w:rPr>
        <w:t>№</w:t>
      </w:r>
      <w:r w:rsidRPr="00B5716D">
        <w:rPr>
          <w:rFonts w:ascii="Times New Roman" w:hAnsi="Times New Roman" w:cs="Times New Roman"/>
          <w:sz w:val="20"/>
          <w:szCs w:val="20"/>
          <w:lang w:val="ru-RU"/>
        </w:rPr>
        <w:t xml:space="preserve"> 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23" w:history="1">
        <w:r w:rsidRPr="00B5716D">
          <w:rPr>
            <w:rFonts w:ascii="Times New Roman" w:hAnsi="Times New Roman" w:cs="Times New Roman"/>
            <w:sz w:val="20"/>
            <w:szCs w:val="20"/>
            <w:u w:val="single"/>
            <w:lang w:val="ru-RU"/>
          </w:rPr>
          <w:t>ст. 11.10 Земельного кодекса Российской Федерации</w:t>
        </w:r>
      </w:hyperlink>
      <w:r w:rsidRPr="00B5716D">
        <w:rPr>
          <w:rFonts w:ascii="Times New Roman" w:hAnsi="Times New Roman" w:cs="Times New Roman"/>
          <w:sz w:val="20"/>
          <w:szCs w:val="20"/>
          <w:lang w:val="ru-RU"/>
        </w:rPr>
        <w:t>, принято постановление:</w:t>
      </w: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1. Утвердить схему расположения земельного участка (земельных участков) на кадастровом плане территории (приложение), площадью____ в территориальной зоне____/с видом разрешенного использования ________ из категории земель ______, расположенного по адресу_____, образованного из земельного участка с кадастровым номером (земельных участков с кадастровыми номерами) ____________ путем__________.</w:t>
      </w: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2. Заявитель (указать ФИО, паспортные данные (для физического лица), наименование, ОГРН (для юридического лица)), обратившийся с заявлением об утверждении схемы расположения земельного участка, имеет право на обращение без доверенности с заявлением о государственном кадастровом учете образуемого земельного участка (земельных участков).</w:t>
      </w:r>
    </w:p>
    <w:p w:rsid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3. Срок действия настоящего пос</w:t>
      </w:r>
      <w:r w:rsidR="00B5716D">
        <w:rPr>
          <w:rFonts w:ascii="Times New Roman" w:hAnsi="Times New Roman" w:cs="Times New Roman"/>
          <w:sz w:val="20"/>
          <w:szCs w:val="20"/>
          <w:lang w:val="ru-RU"/>
        </w:rPr>
        <w:t>тановления составляет два года.</w:t>
      </w: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Должность уполномоченного лица Ф.И.О. уполномоченного лица</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br/>
      </w:r>
      <w:bookmarkStart w:id="29" w:name="P01A7"/>
      <w:bookmarkEnd w:id="29"/>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4D5D57" w:rsidRPr="00C207D1" w:rsidRDefault="004D5D57" w:rsidP="00B5716D">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2</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на кадастровом плане территории"</w:t>
      </w:r>
    </w:p>
    <w:p w:rsidR="00B5716D" w:rsidRDefault="00B5716D" w:rsidP="00C207D1">
      <w:pPr>
        <w:pStyle w:val="a3"/>
        <w:rPr>
          <w:rFonts w:ascii="Times New Roman" w:hAnsi="Times New Roman" w:cs="Times New Roman"/>
          <w:sz w:val="20"/>
          <w:szCs w:val="20"/>
          <w:lang w:val="ru-RU"/>
        </w:rPr>
      </w:pPr>
    </w:p>
    <w:p w:rsidR="00B5716D" w:rsidRDefault="00B5716D" w:rsidP="00C207D1">
      <w:pPr>
        <w:pStyle w:val="a3"/>
        <w:rPr>
          <w:rFonts w:ascii="Times New Roman" w:hAnsi="Times New Roman" w:cs="Times New Roman"/>
          <w:sz w:val="20"/>
          <w:szCs w:val="20"/>
          <w:lang w:val="ru-RU"/>
        </w:rPr>
      </w:pPr>
    </w:p>
    <w:p w:rsidR="00B5716D"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Форма уведомления об отказе в утверждении схемы расположения земельного участка </w:t>
      </w:r>
    </w:p>
    <w:p w:rsidR="004D5D57" w:rsidRPr="00C207D1"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____________________________________ </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(администрация </w:t>
      </w:r>
      <w:r w:rsidR="00B5716D">
        <w:rPr>
          <w:rFonts w:ascii="Times New Roman" w:hAnsi="Times New Roman" w:cs="Times New Roman"/>
          <w:sz w:val="20"/>
          <w:szCs w:val="20"/>
          <w:lang w:val="ru-RU"/>
        </w:rPr>
        <w:t>сельского поселения Цингалы</w:t>
      </w:r>
      <w:r w:rsidRPr="00C207D1">
        <w:rPr>
          <w:rFonts w:ascii="Times New Roman" w:hAnsi="Times New Roman" w:cs="Times New Roman"/>
          <w:sz w:val="20"/>
          <w:szCs w:val="20"/>
          <w:lang w:val="ru-RU"/>
        </w:rPr>
        <w:t>)</w:t>
      </w:r>
    </w:p>
    <w:p w:rsidR="004D5D57" w:rsidRPr="00C207D1" w:rsidRDefault="004D5D57" w:rsidP="00C207D1">
      <w:pPr>
        <w:pStyle w:val="a3"/>
        <w:rPr>
          <w:rFonts w:ascii="Times New Roman" w:hAnsi="Times New Roman" w:cs="Times New Roman"/>
          <w:sz w:val="20"/>
          <w:szCs w:val="20"/>
          <w:lang w:val="ru-RU"/>
        </w:rPr>
      </w:pPr>
      <w:proofErr w:type="gramStart"/>
      <w:r w:rsidRPr="00C207D1">
        <w:rPr>
          <w:rFonts w:ascii="Times New Roman" w:hAnsi="Times New Roman" w:cs="Times New Roman"/>
          <w:sz w:val="20"/>
          <w:szCs w:val="20"/>
          <w:lang w:val="ru-RU"/>
        </w:rPr>
        <w:t>Кому:_</w:t>
      </w:r>
      <w:proofErr w:type="gramEnd"/>
      <w:r w:rsidRPr="00C207D1">
        <w:rPr>
          <w:rFonts w:ascii="Times New Roman" w:hAnsi="Times New Roman" w:cs="Times New Roman"/>
          <w:sz w:val="20"/>
          <w:szCs w:val="20"/>
          <w:lang w:val="ru-RU"/>
        </w:rPr>
        <w:t>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Контактные </w:t>
      </w:r>
      <w:proofErr w:type="gramStart"/>
      <w:r w:rsidRPr="00C207D1">
        <w:rPr>
          <w:rFonts w:ascii="Times New Roman" w:hAnsi="Times New Roman" w:cs="Times New Roman"/>
          <w:sz w:val="20"/>
          <w:szCs w:val="20"/>
          <w:lang w:val="ru-RU"/>
        </w:rPr>
        <w:t>данные:_</w:t>
      </w:r>
      <w:proofErr w:type="gramEnd"/>
      <w:r w:rsidRPr="00C207D1">
        <w:rPr>
          <w:rFonts w:ascii="Times New Roman" w:hAnsi="Times New Roman" w:cs="Times New Roman"/>
          <w:sz w:val="20"/>
          <w:szCs w:val="20"/>
          <w:lang w:val="ru-RU"/>
        </w:rPr>
        <w:t>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w:t>
      </w:r>
      <w:proofErr w:type="gramStart"/>
      <w:r w:rsidRPr="00C207D1">
        <w:rPr>
          <w:rFonts w:ascii="Times New Roman" w:hAnsi="Times New Roman" w:cs="Times New Roman"/>
          <w:sz w:val="20"/>
          <w:szCs w:val="20"/>
          <w:lang w:val="ru-RU"/>
        </w:rPr>
        <w:t>Представитель:_</w:t>
      </w:r>
      <w:proofErr w:type="gramEnd"/>
      <w:r w:rsidRPr="00C207D1">
        <w:rPr>
          <w:rFonts w:ascii="Times New Roman" w:hAnsi="Times New Roman" w:cs="Times New Roman"/>
          <w:sz w:val="20"/>
          <w:szCs w:val="20"/>
          <w:lang w:val="ru-RU"/>
        </w:rPr>
        <w:t>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Контактные данные </w:t>
      </w:r>
      <w:proofErr w:type="gramStart"/>
      <w:r w:rsidRPr="00C207D1">
        <w:rPr>
          <w:rFonts w:ascii="Times New Roman" w:hAnsi="Times New Roman" w:cs="Times New Roman"/>
          <w:sz w:val="20"/>
          <w:szCs w:val="20"/>
          <w:lang w:val="ru-RU"/>
        </w:rPr>
        <w:t>Представителя:_</w:t>
      </w:r>
      <w:proofErr w:type="gramEnd"/>
      <w:r w:rsidRPr="00C207D1">
        <w:rPr>
          <w:rFonts w:ascii="Times New Roman" w:hAnsi="Times New Roman" w:cs="Times New Roman"/>
          <w:sz w:val="20"/>
          <w:szCs w:val="20"/>
          <w:lang w:val="ru-RU"/>
        </w:rPr>
        <w:t>_____</w:t>
      </w:r>
      <w:r w:rsidRPr="00C207D1">
        <w:rPr>
          <w:rFonts w:ascii="Times New Roman" w:hAnsi="Times New Roman" w:cs="Times New Roman"/>
          <w:sz w:val="20"/>
          <w:szCs w:val="20"/>
          <w:lang w:val="ru-RU"/>
        </w:rPr>
        <w:br/>
      </w:r>
    </w:p>
    <w:p w:rsidR="002C7656"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Уведомление об отказе в утверждении схемы </w:t>
      </w:r>
    </w:p>
    <w:p w:rsidR="004D5D57" w:rsidRPr="00C207D1" w:rsidRDefault="002C7656" w:rsidP="002C765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р</w:t>
      </w:r>
      <w:r w:rsidR="004D5D57" w:rsidRPr="00C207D1">
        <w:rPr>
          <w:rFonts w:ascii="Times New Roman" w:hAnsi="Times New Roman" w:cs="Times New Roman"/>
          <w:sz w:val="20"/>
          <w:szCs w:val="20"/>
          <w:lang w:val="ru-RU"/>
        </w:rPr>
        <w:t>асположения земельного участка 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от________ </w:t>
      </w:r>
      <w:r w:rsidR="002C7656">
        <w:rPr>
          <w:rFonts w:ascii="Times New Roman" w:hAnsi="Times New Roman" w:cs="Times New Roman"/>
          <w:sz w:val="20"/>
          <w:szCs w:val="20"/>
          <w:lang w:val="ru-RU"/>
        </w:rPr>
        <w:t>№</w:t>
      </w:r>
      <w:r w:rsidRPr="00C207D1">
        <w:rPr>
          <w:rFonts w:ascii="Times New Roman" w:hAnsi="Times New Roman" w:cs="Times New Roman"/>
          <w:sz w:val="20"/>
          <w:szCs w:val="20"/>
          <w:lang w:val="ru-RU"/>
        </w:rPr>
        <w:t xml:space="preserve"> 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Рассмотрев заявление от________ </w:t>
      </w:r>
      <w:r w:rsidRPr="00C207D1">
        <w:rPr>
          <w:rFonts w:ascii="Times New Roman" w:hAnsi="Times New Roman" w:cs="Times New Roman"/>
          <w:sz w:val="20"/>
          <w:szCs w:val="20"/>
        </w:rPr>
        <w:t>N</w:t>
      </w:r>
      <w:r w:rsidRPr="00C207D1">
        <w:rPr>
          <w:rFonts w:ascii="Times New Roman" w:hAnsi="Times New Roman" w:cs="Times New Roman"/>
          <w:sz w:val="20"/>
          <w:szCs w:val="20"/>
          <w:lang w:val="ru-RU"/>
        </w:rPr>
        <w:t xml:space="preserve"> ________ (</w:t>
      </w:r>
      <w:proofErr w:type="gramStart"/>
      <w:r w:rsidRPr="00C207D1">
        <w:rPr>
          <w:rFonts w:ascii="Times New Roman" w:hAnsi="Times New Roman" w:cs="Times New Roman"/>
          <w:sz w:val="20"/>
          <w:szCs w:val="20"/>
          <w:lang w:val="ru-RU"/>
        </w:rPr>
        <w:t>Заявитель:_</w:t>
      </w:r>
      <w:proofErr w:type="gramEnd"/>
      <w:r w:rsidRPr="00C207D1">
        <w:rPr>
          <w:rFonts w:ascii="Times New Roman" w:hAnsi="Times New Roman" w:cs="Times New Roman"/>
          <w:sz w:val="20"/>
          <w:szCs w:val="20"/>
          <w:lang w:val="ru-RU"/>
        </w:rPr>
        <w:t xml:space="preserve">__) и приложенные к нему документы, в соответствии со </w:t>
      </w:r>
      <w:hyperlink r:id="rId24" w:history="1">
        <w:r w:rsidRPr="002C7656">
          <w:rPr>
            <w:rFonts w:ascii="Times New Roman" w:hAnsi="Times New Roman" w:cs="Times New Roman"/>
            <w:sz w:val="20"/>
            <w:szCs w:val="20"/>
            <w:u w:val="single"/>
            <w:lang w:val="ru-RU"/>
          </w:rPr>
          <w:t>статьями 11.10 Земельного кодекса Российской Федерации</w:t>
        </w:r>
      </w:hyperlink>
      <w:r w:rsidRPr="002C7656">
        <w:rPr>
          <w:rFonts w:ascii="Times New Roman" w:hAnsi="Times New Roman" w:cs="Times New Roman"/>
          <w:sz w:val="20"/>
          <w:szCs w:val="20"/>
          <w:lang w:val="ru-RU"/>
        </w:rPr>
        <w:t>,</w:t>
      </w:r>
      <w:r w:rsidRPr="00C207D1">
        <w:rPr>
          <w:rFonts w:ascii="Times New Roman" w:hAnsi="Times New Roman" w:cs="Times New Roman"/>
          <w:sz w:val="20"/>
          <w:szCs w:val="20"/>
          <w:lang w:val="ru-RU"/>
        </w:rPr>
        <w:t xml:space="preserve"> ________в утверждении схемы расположения земельного участка на кадастровом плане территории отказано по основаниям:____________________________________________________________.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Разъяснение причин </w:t>
      </w:r>
      <w:proofErr w:type="gramStart"/>
      <w:r w:rsidRPr="00C207D1">
        <w:rPr>
          <w:rFonts w:ascii="Times New Roman" w:hAnsi="Times New Roman" w:cs="Times New Roman"/>
          <w:sz w:val="20"/>
          <w:szCs w:val="20"/>
          <w:lang w:val="ru-RU"/>
        </w:rPr>
        <w:t>отказа:_</w:t>
      </w:r>
      <w:proofErr w:type="gramEnd"/>
      <w:r w:rsidRPr="00C207D1">
        <w:rPr>
          <w:rFonts w:ascii="Times New Roman" w:hAnsi="Times New Roman" w:cs="Times New Roman"/>
          <w:sz w:val="20"/>
          <w:szCs w:val="20"/>
          <w:lang w:val="ru-RU"/>
        </w:rPr>
        <w:t>________________________________________.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Дополнительно информируем:</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Должность уполномоченного лица Ф.И.О. уполномоченного лица</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br/>
      </w:r>
      <w:bookmarkStart w:id="30" w:name="P01B7"/>
      <w:bookmarkEnd w:id="30"/>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4D5D57" w:rsidRPr="00C207D1" w:rsidRDefault="004D5D57" w:rsidP="002C7656">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t>Приложение 3</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на кадастровом плане территории"</w:t>
      </w:r>
    </w:p>
    <w:p w:rsidR="002C7656" w:rsidRDefault="002C7656" w:rsidP="00C207D1">
      <w:pPr>
        <w:pStyle w:val="a3"/>
        <w:rPr>
          <w:rFonts w:ascii="Times New Roman" w:hAnsi="Times New Roman" w:cs="Times New Roman"/>
          <w:sz w:val="20"/>
          <w:szCs w:val="20"/>
          <w:lang w:val="ru-RU"/>
        </w:rPr>
      </w:pPr>
    </w:p>
    <w:p w:rsidR="004D5D57" w:rsidRPr="00C207D1"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Форма заявления об утверждении схемы расположения земельного участка на кадастровом плане территории</w:t>
      </w:r>
    </w:p>
    <w:p w:rsidR="004D5D57" w:rsidRPr="00C207D1"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Заявление об утверждении схемы расположения земельного участка на кадастровом плане территории</w:t>
      </w:r>
    </w:p>
    <w:p w:rsidR="002C7656" w:rsidRDefault="002C7656" w:rsidP="002C7656">
      <w:pPr>
        <w:pStyle w:val="a3"/>
        <w:rPr>
          <w:rFonts w:ascii="Times New Roman" w:hAnsi="Times New Roman" w:cs="Times New Roman"/>
          <w:sz w:val="20"/>
          <w:szCs w:val="20"/>
          <w:lang w:val="ru-RU"/>
        </w:rPr>
      </w:pPr>
    </w:p>
    <w:p w:rsidR="004D5D57" w:rsidRPr="00C207D1" w:rsidRDefault="004D5D57" w:rsidP="002C7656">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"__"________20___г.</w:t>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t xml:space="preserve">Главе </w:t>
      </w:r>
      <w:r w:rsidR="002C7656">
        <w:rPr>
          <w:rFonts w:ascii="Times New Roman" w:hAnsi="Times New Roman" w:cs="Times New Roman"/>
          <w:sz w:val="20"/>
          <w:szCs w:val="20"/>
          <w:lang w:val="ru-RU"/>
        </w:rPr>
        <w:t>сельского поселения Цингалы</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___________________________</w:t>
      </w:r>
      <w:r w:rsidRPr="00C207D1">
        <w:rPr>
          <w:rFonts w:ascii="Times New Roman" w:hAnsi="Times New Roman" w:cs="Times New Roman"/>
          <w:sz w:val="20"/>
          <w:szCs w:val="20"/>
          <w:lang w:val="ru-RU"/>
        </w:rPr>
        <w:br/>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В соответствии со </w:t>
      </w:r>
      <w:hyperlink r:id="rId25" w:history="1">
        <w:r w:rsidRPr="002C7656">
          <w:rPr>
            <w:rFonts w:ascii="Times New Roman" w:hAnsi="Times New Roman" w:cs="Times New Roman"/>
            <w:sz w:val="20"/>
            <w:szCs w:val="20"/>
            <w:u w:val="single"/>
            <w:lang w:val="ru-RU"/>
          </w:rPr>
          <w:t>статьей 11.10 Земельного кодекса Российской Федерации</w:t>
        </w:r>
      </w:hyperlink>
      <w:r w:rsidRPr="00C207D1">
        <w:rPr>
          <w:rFonts w:ascii="Times New Roman" w:hAnsi="Times New Roman" w:cs="Times New Roman"/>
          <w:sz w:val="20"/>
          <w:szCs w:val="20"/>
          <w:lang w:val="ru-RU"/>
        </w:rPr>
        <w:t xml:space="preserve"> прошу утвердить схему расположения земельного участка 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1. Сведения о заявителе (в случае, если заявитель обращается через представителя)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5"/>
        <w:gridCol w:w="6297"/>
        <w:gridCol w:w="2367"/>
      </w:tblGrid>
      <w:tr w:rsidR="004D5D57" w:rsidRPr="00357780" w:rsidTr="004D5D57">
        <w:trPr>
          <w:trHeight w:val="15"/>
          <w:tblCellSpacing w:w="15" w:type="dxa"/>
        </w:trPr>
        <w:tc>
          <w:tcPr>
            <w:tcW w:w="1438" w:type="dxa"/>
            <w:vAlign w:val="center"/>
            <w:hideMark/>
          </w:tcPr>
          <w:p w:rsidR="004D5D57" w:rsidRPr="00C207D1" w:rsidRDefault="004D5D57" w:rsidP="00C207D1">
            <w:pPr>
              <w:pStyle w:val="a3"/>
              <w:rPr>
                <w:rFonts w:ascii="Times New Roman" w:hAnsi="Times New Roman" w:cs="Times New Roman"/>
                <w:sz w:val="20"/>
                <w:szCs w:val="20"/>
                <w:lang w:val="ru-RU"/>
              </w:rPr>
            </w:pPr>
          </w:p>
        </w:tc>
        <w:tc>
          <w:tcPr>
            <w:tcW w:w="4823" w:type="dxa"/>
            <w:vAlign w:val="center"/>
            <w:hideMark/>
          </w:tcPr>
          <w:p w:rsidR="004D5D57" w:rsidRPr="00C207D1" w:rsidRDefault="004D5D57" w:rsidP="00C207D1">
            <w:pPr>
              <w:pStyle w:val="a3"/>
              <w:rPr>
                <w:rFonts w:ascii="Times New Roman" w:hAnsi="Times New Roman" w:cs="Times New Roman"/>
                <w:sz w:val="20"/>
                <w:szCs w:val="20"/>
                <w:lang w:val="ru-RU"/>
              </w:rPr>
            </w:pPr>
          </w:p>
        </w:tc>
        <w:tc>
          <w:tcPr>
            <w:tcW w:w="4419" w:type="dxa"/>
            <w:vAlign w:val="center"/>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 физическом лице, в случае если заявитель является физическим лицом: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1.1.1.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Фамилия, имя, отчество (при наличии)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1.1.2.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Реквизиты</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удостоверяющего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личность</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1.1.3.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регистрации</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1.1.4.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проживания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1.1.5.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1.1.6.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об индивидуальном предпринимателе, в случае если заявитель является индивидуальным предпринимателем: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1.2.1.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ФИО </w:t>
            </w:r>
            <w:proofErr w:type="spellStart"/>
            <w:r w:rsidRPr="00C207D1">
              <w:rPr>
                <w:rFonts w:ascii="Times New Roman" w:hAnsi="Times New Roman" w:cs="Times New Roman"/>
                <w:sz w:val="20"/>
                <w:szCs w:val="20"/>
              </w:rPr>
              <w:t>индивидуального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предпринимателя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1.2.2.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Основной государственный регистрационный номер индивидуального предпринимателя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1.2.5.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Сведения о </w:t>
            </w:r>
            <w:proofErr w:type="spellStart"/>
            <w:r w:rsidRPr="00C207D1">
              <w:rPr>
                <w:rFonts w:ascii="Times New Roman" w:hAnsi="Times New Roman" w:cs="Times New Roman"/>
                <w:sz w:val="20"/>
                <w:szCs w:val="20"/>
              </w:rPr>
              <w:t>юридическом</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лице</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1.3.1.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Полное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наименование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юридического</w:t>
            </w:r>
            <w:proofErr w:type="spellEnd"/>
            <w:r w:rsidRPr="00C207D1">
              <w:rPr>
                <w:rFonts w:ascii="Times New Roman" w:hAnsi="Times New Roman" w:cs="Times New Roman"/>
                <w:sz w:val="20"/>
                <w:szCs w:val="20"/>
              </w:rPr>
              <w:t xml:space="preserve"> лица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1.3.2.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Основной </w:t>
            </w:r>
            <w:proofErr w:type="spellStart"/>
            <w:r w:rsidRPr="00C207D1">
              <w:rPr>
                <w:rFonts w:ascii="Times New Roman" w:hAnsi="Times New Roman" w:cs="Times New Roman"/>
                <w:sz w:val="20"/>
                <w:szCs w:val="20"/>
              </w:rPr>
              <w:t>государственный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1.3.3.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1.3.5.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bl>
    <w:p w:rsidR="004D5D57" w:rsidRPr="00C207D1" w:rsidRDefault="004D5D57" w:rsidP="00C207D1">
      <w:pPr>
        <w:pStyle w:val="a3"/>
        <w:rPr>
          <w:rFonts w:ascii="Times New Roman" w:hAnsi="Times New Roman" w:cs="Times New Roman"/>
          <w:sz w:val="20"/>
          <w:szCs w:val="20"/>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 Сведения о </w:t>
      </w:r>
      <w:proofErr w:type="spellStart"/>
      <w:r w:rsidRPr="00C207D1">
        <w:rPr>
          <w:rFonts w:ascii="Times New Roman" w:hAnsi="Times New Roman" w:cs="Times New Roman"/>
          <w:sz w:val="20"/>
          <w:szCs w:val="20"/>
        </w:rPr>
        <w:t>заявителе</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2"/>
        <w:gridCol w:w="6253"/>
        <w:gridCol w:w="2344"/>
      </w:tblGrid>
      <w:tr w:rsidR="004D5D57" w:rsidRPr="00C207D1" w:rsidTr="004D5D57">
        <w:trPr>
          <w:trHeight w:val="15"/>
          <w:tblCellSpacing w:w="15" w:type="dxa"/>
        </w:trPr>
        <w:tc>
          <w:tcPr>
            <w:tcW w:w="1578" w:type="dxa"/>
            <w:vAlign w:val="center"/>
            <w:hideMark/>
          </w:tcPr>
          <w:p w:rsidR="004D5D57" w:rsidRPr="00C207D1" w:rsidRDefault="004D5D57" w:rsidP="00C207D1">
            <w:pPr>
              <w:pStyle w:val="a3"/>
              <w:rPr>
                <w:rFonts w:ascii="Times New Roman" w:hAnsi="Times New Roman" w:cs="Times New Roman"/>
                <w:sz w:val="20"/>
                <w:szCs w:val="20"/>
              </w:rPr>
            </w:pPr>
          </w:p>
        </w:tc>
        <w:tc>
          <w:tcPr>
            <w:tcW w:w="4699" w:type="dxa"/>
            <w:vAlign w:val="center"/>
            <w:hideMark/>
          </w:tcPr>
          <w:p w:rsidR="004D5D57" w:rsidRPr="00C207D1" w:rsidRDefault="004D5D57" w:rsidP="00C207D1">
            <w:pPr>
              <w:pStyle w:val="a3"/>
              <w:rPr>
                <w:rFonts w:ascii="Times New Roman" w:hAnsi="Times New Roman" w:cs="Times New Roman"/>
                <w:sz w:val="20"/>
                <w:szCs w:val="20"/>
              </w:rPr>
            </w:pPr>
          </w:p>
        </w:tc>
        <w:tc>
          <w:tcPr>
            <w:tcW w:w="4418" w:type="dxa"/>
            <w:vAlign w:val="center"/>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 физическом лице, в случае если заявитель является физическим лицом: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2.1.1.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Фамилия, имя, отчество (при наличии)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2.1.2.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Реквизиты</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удостоверяющего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личность</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2.1.3.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регистрации</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2.1.4.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проживания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2.1.5.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2.1.6.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lastRenderedPageBreak/>
              <w:t xml:space="preserve">2.2.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об индивидуальном предпринимателе, в случае если заявитель является индивидуальным предпринимателем: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2.2.1.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ФИО </w:t>
            </w:r>
            <w:proofErr w:type="spellStart"/>
            <w:r w:rsidRPr="00C207D1">
              <w:rPr>
                <w:rFonts w:ascii="Times New Roman" w:hAnsi="Times New Roman" w:cs="Times New Roman"/>
                <w:sz w:val="20"/>
                <w:szCs w:val="20"/>
              </w:rPr>
              <w:t>индивидуального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предпринимателя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2.2.2.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Основной государственный регистрационный номер индивидуального предпринимателя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2.2.5.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Сведения о </w:t>
            </w:r>
            <w:proofErr w:type="spellStart"/>
            <w:r w:rsidRPr="00C207D1">
              <w:rPr>
                <w:rFonts w:ascii="Times New Roman" w:hAnsi="Times New Roman" w:cs="Times New Roman"/>
                <w:sz w:val="20"/>
                <w:szCs w:val="20"/>
              </w:rPr>
              <w:t>юридическом</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лице</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2.3.1.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Полное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наименование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юридического</w:t>
            </w:r>
            <w:proofErr w:type="spellEnd"/>
            <w:r w:rsidRPr="00C207D1">
              <w:rPr>
                <w:rFonts w:ascii="Times New Roman" w:hAnsi="Times New Roman" w:cs="Times New Roman"/>
                <w:sz w:val="20"/>
                <w:szCs w:val="20"/>
              </w:rPr>
              <w:t xml:space="preserve"> лица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2.3.2.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Основной </w:t>
            </w:r>
            <w:proofErr w:type="spellStart"/>
            <w:r w:rsidRPr="00C207D1">
              <w:rPr>
                <w:rFonts w:ascii="Times New Roman" w:hAnsi="Times New Roman" w:cs="Times New Roman"/>
                <w:sz w:val="20"/>
                <w:szCs w:val="20"/>
              </w:rPr>
              <w:t>государственный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2.3.3.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2.3.5.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Адрес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bl>
    <w:p w:rsidR="004D5D57" w:rsidRPr="00C207D1" w:rsidRDefault="004D5D57" w:rsidP="00C207D1">
      <w:pPr>
        <w:pStyle w:val="a3"/>
        <w:rPr>
          <w:rFonts w:ascii="Times New Roman" w:hAnsi="Times New Roman" w:cs="Times New Roman"/>
          <w:sz w:val="20"/>
          <w:szCs w:val="20"/>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 Сведения по </w:t>
      </w:r>
      <w:proofErr w:type="spellStart"/>
      <w:r w:rsidRPr="00C207D1">
        <w:rPr>
          <w:rFonts w:ascii="Times New Roman" w:hAnsi="Times New Roman" w:cs="Times New Roman"/>
          <w:sz w:val="20"/>
          <w:szCs w:val="20"/>
        </w:rPr>
        <w:t>услуге</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3"/>
        <w:gridCol w:w="5139"/>
        <w:gridCol w:w="3267"/>
      </w:tblGrid>
      <w:tr w:rsidR="004D5D57" w:rsidRPr="00C207D1" w:rsidTr="004D5D57">
        <w:trPr>
          <w:trHeight w:val="15"/>
          <w:tblCellSpacing w:w="15" w:type="dxa"/>
        </w:trPr>
        <w:tc>
          <w:tcPr>
            <w:tcW w:w="1578" w:type="dxa"/>
            <w:vAlign w:val="center"/>
            <w:hideMark/>
          </w:tcPr>
          <w:p w:rsidR="004D5D57" w:rsidRPr="00C207D1" w:rsidRDefault="004D5D57" w:rsidP="00C207D1">
            <w:pPr>
              <w:pStyle w:val="a3"/>
              <w:rPr>
                <w:rFonts w:ascii="Times New Roman" w:hAnsi="Times New Roman" w:cs="Times New Roman"/>
                <w:sz w:val="20"/>
                <w:szCs w:val="20"/>
              </w:rPr>
            </w:pPr>
          </w:p>
        </w:tc>
        <w:tc>
          <w:tcPr>
            <w:tcW w:w="4699" w:type="dxa"/>
            <w:vAlign w:val="center"/>
            <w:hideMark/>
          </w:tcPr>
          <w:p w:rsidR="004D5D57" w:rsidRPr="00C207D1" w:rsidRDefault="004D5D57" w:rsidP="00C207D1">
            <w:pPr>
              <w:pStyle w:val="a3"/>
              <w:rPr>
                <w:rFonts w:ascii="Times New Roman" w:hAnsi="Times New Roman" w:cs="Times New Roman"/>
                <w:sz w:val="20"/>
                <w:szCs w:val="20"/>
              </w:rPr>
            </w:pPr>
          </w:p>
        </w:tc>
        <w:tc>
          <w:tcPr>
            <w:tcW w:w="4418" w:type="dxa"/>
            <w:vAlign w:val="center"/>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3.1.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lang w:val="ru-RU"/>
              </w:rPr>
              <w:t xml:space="preserve">В результате чего образуется земельный </w:t>
            </w:r>
            <w:proofErr w:type="gramStart"/>
            <w:r w:rsidRPr="00C207D1">
              <w:rPr>
                <w:rFonts w:ascii="Times New Roman" w:hAnsi="Times New Roman" w:cs="Times New Roman"/>
                <w:sz w:val="20"/>
                <w:szCs w:val="20"/>
                <w:lang w:val="ru-RU"/>
              </w:rPr>
              <w:t>участок ?</w:t>
            </w:r>
            <w:proofErr w:type="gramEnd"/>
            <w:r w:rsidRPr="00C207D1">
              <w:rPr>
                <w:rFonts w:ascii="Times New Roman" w:hAnsi="Times New Roman" w:cs="Times New Roman"/>
                <w:sz w:val="20"/>
                <w:szCs w:val="20"/>
                <w:lang w:val="ru-RU"/>
              </w:rPr>
              <w:t xml:space="preserve"> </w:t>
            </w:r>
            <w:r w:rsidRPr="00C207D1">
              <w:rPr>
                <w:rFonts w:ascii="Times New Roman" w:hAnsi="Times New Roman" w:cs="Times New Roman"/>
                <w:sz w:val="20"/>
                <w:szCs w:val="20"/>
              </w:rPr>
              <w:t>(</w:t>
            </w:r>
            <w:proofErr w:type="spellStart"/>
            <w:r w:rsidRPr="00C207D1">
              <w:rPr>
                <w:rFonts w:ascii="Times New Roman" w:hAnsi="Times New Roman" w:cs="Times New Roman"/>
                <w:sz w:val="20"/>
                <w:szCs w:val="20"/>
              </w:rPr>
              <w:t>Раздел</w:t>
            </w:r>
            <w:proofErr w:type="spellEnd"/>
            <w:r w:rsidRPr="00C207D1">
              <w:rPr>
                <w:rFonts w:ascii="Times New Roman" w:hAnsi="Times New Roman" w:cs="Times New Roman"/>
                <w:sz w:val="20"/>
                <w:szCs w:val="20"/>
              </w:rPr>
              <w:t>/</w:t>
            </w:r>
            <w:proofErr w:type="spellStart"/>
            <w:r w:rsidRPr="00C207D1">
              <w:rPr>
                <w:rFonts w:ascii="Times New Roman" w:hAnsi="Times New Roman" w:cs="Times New Roman"/>
                <w:sz w:val="20"/>
                <w:szCs w:val="20"/>
              </w:rPr>
              <w:t>Объединение</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Право заявителя на земельный участок зарегистрировано в </w:t>
            </w:r>
            <w:proofErr w:type="gramStart"/>
            <w:r w:rsidRPr="00C207D1">
              <w:rPr>
                <w:rFonts w:ascii="Times New Roman" w:hAnsi="Times New Roman" w:cs="Times New Roman"/>
                <w:sz w:val="20"/>
                <w:szCs w:val="20"/>
                <w:lang w:val="ru-RU"/>
              </w:rPr>
              <w:t>ЕГРН ?</w:t>
            </w:r>
            <w:proofErr w:type="gramEnd"/>
            <w:r w:rsidRPr="00C207D1">
              <w:rPr>
                <w:rFonts w:ascii="Times New Roman" w:hAnsi="Times New Roman" w:cs="Times New Roman"/>
                <w:sz w:val="20"/>
                <w:szCs w:val="20"/>
                <w:lang w:val="ru-RU"/>
              </w:rPr>
              <w:t xml:space="preserve">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Сколько землепользователей у исходного земельного </w:t>
            </w:r>
            <w:proofErr w:type="gramStart"/>
            <w:r w:rsidRPr="00C207D1">
              <w:rPr>
                <w:rFonts w:ascii="Times New Roman" w:hAnsi="Times New Roman" w:cs="Times New Roman"/>
                <w:sz w:val="20"/>
                <w:szCs w:val="20"/>
                <w:lang w:val="ru-RU"/>
              </w:rPr>
              <w:t>участка ?</w:t>
            </w:r>
            <w:proofErr w:type="gramEnd"/>
            <w:r w:rsidRPr="00C207D1">
              <w:rPr>
                <w:rFonts w:ascii="Times New Roman" w:hAnsi="Times New Roman" w:cs="Times New Roman"/>
                <w:sz w:val="20"/>
                <w:szCs w:val="20"/>
                <w:lang w:val="ru-RU"/>
              </w:rPr>
              <w:t xml:space="preserve">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3.4.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Исходный земельный участок находится в </w:t>
            </w:r>
            <w:proofErr w:type="gramStart"/>
            <w:r w:rsidRPr="00C207D1">
              <w:rPr>
                <w:rFonts w:ascii="Times New Roman" w:hAnsi="Times New Roman" w:cs="Times New Roman"/>
                <w:sz w:val="20"/>
                <w:szCs w:val="20"/>
                <w:lang w:val="ru-RU"/>
              </w:rPr>
              <w:t>залоге ?</w:t>
            </w:r>
            <w:proofErr w:type="gramEnd"/>
            <w:r w:rsidRPr="00C207D1">
              <w:rPr>
                <w:rFonts w:ascii="Times New Roman" w:hAnsi="Times New Roman" w:cs="Times New Roman"/>
                <w:sz w:val="20"/>
                <w:szCs w:val="20"/>
                <w:lang w:val="ru-RU"/>
              </w:rPr>
              <w:t xml:space="preserve">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bl>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4. Сведения о земельном участке (-ах)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
        <w:gridCol w:w="6141"/>
        <w:gridCol w:w="2485"/>
      </w:tblGrid>
      <w:tr w:rsidR="004D5D57" w:rsidRPr="00357780" w:rsidTr="004D5D57">
        <w:trPr>
          <w:trHeight w:val="15"/>
          <w:tblCellSpacing w:w="15" w:type="dxa"/>
        </w:trPr>
        <w:tc>
          <w:tcPr>
            <w:tcW w:w="1578" w:type="dxa"/>
            <w:vAlign w:val="center"/>
            <w:hideMark/>
          </w:tcPr>
          <w:p w:rsidR="004D5D57" w:rsidRPr="00C207D1" w:rsidRDefault="004D5D57" w:rsidP="00C207D1">
            <w:pPr>
              <w:pStyle w:val="a3"/>
              <w:rPr>
                <w:rFonts w:ascii="Times New Roman" w:hAnsi="Times New Roman" w:cs="Times New Roman"/>
                <w:sz w:val="20"/>
                <w:szCs w:val="20"/>
                <w:lang w:val="ru-RU"/>
              </w:rPr>
            </w:pPr>
          </w:p>
        </w:tc>
        <w:tc>
          <w:tcPr>
            <w:tcW w:w="4700" w:type="dxa"/>
            <w:vAlign w:val="center"/>
            <w:hideMark/>
          </w:tcPr>
          <w:p w:rsidR="004D5D57" w:rsidRPr="00C207D1" w:rsidRDefault="004D5D57" w:rsidP="00C207D1">
            <w:pPr>
              <w:pStyle w:val="a3"/>
              <w:rPr>
                <w:rFonts w:ascii="Times New Roman" w:hAnsi="Times New Roman" w:cs="Times New Roman"/>
                <w:sz w:val="20"/>
                <w:szCs w:val="20"/>
                <w:lang w:val="ru-RU"/>
              </w:rPr>
            </w:pPr>
          </w:p>
        </w:tc>
        <w:tc>
          <w:tcPr>
            <w:tcW w:w="4402" w:type="dxa"/>
            <w:vAlign w:val="center"/>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4.1.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Кадастровый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земельного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участка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4.2.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Кадастровый номер земельного участка (возможность добавления сведений о земельных участках, при объединении)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bl>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 </w:t>
      </w:r>
      <w:proofErr w:type="spellStart"/>
      <w:r w:rsidRPr="00C207D1">
        <w:rPr>
          <w:rFonts w:ascii="Times New Roman" w:hAnsi="Times New Roman" w:cs="Times New Roman"/>
          <w:sz w:val="20"/>
          <w:szCs w:val="20"/>
        </w:rPr>
        <w:t>Прикладываемые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документы</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4"/>
        <w:gridCol w:w="5837"/>
        <w:gridCol w:w="3148"/>
      </w:tblGrid>
      <w:tr w:rsidR="004D5D57" w:rsidRPr="00C207D1" w:rsidTr="004D5D57">
        <w:trPr>
          <w:trHeight w:val="15"/>
          <w:tblCellSpacing w:w="15" w:type="dxa"/>
        </w:trPr>
        <w:tc>
          <w:tcPr>
            <w:tcW w:w="912" w:type="dxa"/>
            <w:vAlign w:val="center"/>
            <w:hideMark/>
          </w:tcPr>
          <w:p w:rsidR="004D5D57" w:rsidRPr="00C207D1" w:rsidRDefault="004D5D57" w:rsidP="00C207D1">
            <w:pPr>
              <w:pStyle w:val="a3"/>
              <w:rPr>
                <w:rFonts w:ascii="Times New Roman" w:hAnsi="Times New Roman" w:cs="Times New Roman"/>
                <w:sz w:val="20"/>
                <w:szCs w:val="20"/>
              </w:rPr>
            </w:pPr>
          </w:p>
        </w:tc>
        <w:tc>
          <w:tcPr>
            <w:tcW w:w="5399" w:type="dxa"/>
            <w:vAlign w:val="center"/>
            <w:hideMark/>
          </w:tcPr>
          <w:p w:rsidR="004D5D57" w:rsidRPr="00C207D1" w:rsidRDefault="004D5D57" w:rsidP="00C207D1">
            <w:pPr>
              <w:pStyle w:val="a3"/>
              <w:rPr>
                <w:rFonts w:ascii="Times New Roman" w:hAnsi="Times New Roman" w:cs="Times New Roman"/>
                <w:sz w:val="20"/>
                <w:szCs w:val="20"/>
              </w:rPr>
            </w:pPr>
          </w:p>
        </w:tc>
        <w:tc>
          <w:tcPr>
            <w:tcW w:w="4295" w:type="dxa"/>
            <w:vAlign w:val="center"/>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N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Наименование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Наименование </w:t>
            </w:r>
          </w:p>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прикладываемого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5.1.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Документ</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подтверждающий</w:t>
            </w:r>
            <w:proofErr w:type="spellEnd"/>
            <w:r w:rsidRPr="00C207D1">
              <w:rPr>
                <w:rFonts w:ascii="Times New Roman" w:hAnsi="Times New Roman" w:cs="Times New Roman"/>
                <w:sz w:val="20"/>
                <w:szCs w:val="20"/>
              </w:rPr>
              <w:t xml:space="preserve"> полномочия </w:t>
            </w:r>
            <w:proofErr w:type="spellStart"/>
            <w:r w:rsidRPr="00C207D1">
              <w:rPr>
                <w:rFonts w:ascii="Times New Roman" w:hAnsi="Times New Roman" w:cs="Times New Roman"/>
                <w:sz w:val="20"/>
                <w:szCs w:val="20"/>
              </w:rPr>
              <w:t>представителя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Схема расположения земельного участка или земельных участков на кадастровом плане территории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Правоустанавливающий документ на объект недвижимости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Согласие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залогодержателей</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5.5.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Согласие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землепользователей</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bl>
    <w:p w:rsidR="004D5D57" w:rsidRPr="00C207D1" w:rsidRDefault="004D5D57" w:rsidP="00C207D1">
      <w:pPr>
        <w:pStyle w:val="a3"/>
        <w:rPr>
          <w:rFonts w:ascii="Times New Roman" w:hAnsi="Times New Roman" w:cs="Times New Roman"/>
          <w:sz w:val="20"/>
          <w:szCs w:val="20"/>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Результат предоставления услуги </w:t>
      </w:r>
      <w:proofErr w:type="spellStart"/>
      <w:r w:rsidRPr="00C207D1">
        <w:rPr>
          <w:rFonts w:ascii="Times New Roman" w:hAnsi="Times New Roman" w:cs="Times New Roman"/>
          <w:sz w:val="20"/>
          <w:szCs w:val="20"/>
        </w:rPr>
        <w:t>прошу</w:t>
      </w:r>
      <w:proofErr w:type="spellEnd"/>
      <w:r w:rsidRPr="00C207D1">
        <w:rPr>
          <w:rFonts w:ascii="Times New Roman" w:hAnsi="Times New Roman"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50"/>
        <w:gridCol w:w="1139"/>
      </w:tblGrid>
      <w:tr w:rsidR="004D5D57" w:rsidRPr="00C207D1" w:rsidTr="004D5D57">
        <w:trPr>
          <w:trHeight w:val="15"/>
          <w:tblCellSpacing w:w="15" w:type="dxa"/>
        </w:trPr>
        <w:tc>
          <w:tcPr>
            <w:tcW w:w="9302" w:type="dxa"/>
            <w:vAlign w:val="center"/>
            <w:hideMark/>
          </w:tcPr>
          <w:p w:rsidR="004D5D57" w:rsidRPr="00C207D1" w:rsidRDefault="004D5D57" w:rsidP="00C207D1">
            <w:pPr>
              <w:pStyle w:val="a3"/>
              <w:rPr>
                <w:rFonts w:ascii="Times New Roman" w:hAnsi="Times New Roman" w:cs="Times New Roman"/>
                <w:sz w:val="20"/>
                <w:szCs w:val="20"/>
              </w:rPr>
            </w:pPr>
          </w:p>
        </w:tc>
        <w:tc>
          <w:tcPr>
            <w:tcW w:w="1229" w:type="dxa"/>
            <w:vAlign w:val="center"/>
            <w:hideMark/>
          </w:tcPr>
          <w:p w:rsidR="004D5D57" w:rsidRPr="00C207D1" w:rsidRDefault="004D5D57" w:rsidP="00C207D1">
            <w:pPr>
              <w:pStyle w:val="a3"/>
              <w:rPr>
                <w:rFonts w:ascii="Times New Roman" w:hAnsi="Times New Roman" w:cs="Times New Roman"/>
                <w:sz w:val="20"/>
                <w:szCs w:val="20"/>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направить в форме электронного документа в Личный кабинет на ЕПГУ/региональный портал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выдать на бумажном носителе при личном обращении в Уполномоченный орган либо в МФЦ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направить на бумажном носителе на почтовый адрес: ______________________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357780" w:rsidTr="004D5D57">
        <w:trPr>
          <w:tblCellSpacing w:w="15" w:type="dxa"/>
        </w:trPr>
        <w:tc>
          <w:tcPr>
            <w:tcW w:w="0" w:type="auto"/>
            <w:gridSpan w:val="2"/>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Указывается один из перечисленных способов </w:t>
            </w:r>
          </w:p>
        </w:tc>
      </w:tr>
    </w:tbl>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___________________________ _____________________________________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(подпись) (фамилия, имя, отчество (последнее-при наличии)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Дата</w:t>
      </w:r>
    </w:p>
    <w:p w:rsidR="004D5D57" w:rsidRPr="00C207D1" w:rsidRDefault="004D5D57" w:rsidP="00C207D1">
      <w:pPr>
        <w:pStyle w:val="a3"/>
        <w:rPr>
          <w:rFonts w:ascii="Times New Roman" w:hAnsi="Times New Roman" w:cs="Times New Roman"/>
          <w:sz w:val="20"/>
          <w:szCs w:val="20"/>
          <w:lang w:val="ru-RU"/>
        </w:rPr>
      </w:pPr>
      <w:bookmarkStart w:id="31" w:name="P01CE"/>
      <w:bookmarkEnd w:id="31"/>
    </w:p>
    <w:p w:rsidR="004D5D57" w:rsidRDefault="004D5D57" w:rsidP="002C7656">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4</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на кадастровом плане территории"</w:t>
      </w:r>
    </w:p>
    <w:p w:rsidR="002C7656" w:rsidRPr="00C207D1" w:rsidRDefault="002C7656" w:rsidP="002C7656">
      <w:pPr>
        <w:pStyle w:val="a3"/>
        <w:jc w:val="right"/>
        <w:rPr>
          <w:rFonts w:ascii="Times New Roman" w:hAnsi="Times New Roman" w:cs="Times New Roman"/>
          <w:sz w:val="20"/>
          <w:szCs w:val="20"/>
          <w:lang w:val="ru-RU"/>
        </w:rPr>
      </w:pPr>
    </w:p>
    <w:p w:rsidR="002C7656"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Состав, последовательность и сроки выполнения административных процедур </w:t>
      </w:r>
    </w:p>
    <w:p w:rsidR="004D5D57"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(действий) при предоставлении муниципальной услуги</w:t>
      </w:r>
    </w:p>
    <w:p w:rsidR="002C7656" w:rsidRPr="00C207D1" w:rsidRDefault="002C7656" w:rsidP="002C7656">
      <w:pPr>
        <w:pStyle w:val="a3"/>
        <w:jc w:val="center"/>
        <w:rPr>
          <w:rFonts w:ascii="Times New Roman" w:hAnsi="Times New Roman" w:cs="Times New Roman"/>
          <w:sz w:val="20"/>
          <w:szCs w:val="20"/>
          <w:lang w:val="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2"/>
        <w:gridCol w:w="1633"/>
        <w:gridCol w:w="1374"/>
        <w:gridCol w:w="1278"/>
        <w:gridCol w:w="1114"/>
        <w:gridCol w:w="30"/>
        <w:gridCol w:w="1360"/>
        <w:gridCol w:w="1568"/>
      </w:tblGrid>
      <w:tr w:rsidR="004D5D57" w:rsidRPr="00357780" w:rsidTr="004D5D57">
        <w:trPr>
          <w:tblCellSpacing w:w="15" w:type="dxa"/>
        </w:trPr>
        <w:tc>
          <w:tcPr>
            <w:tcW w:w="0" w:type="auto"/>
            <w:hideMark/>
          </w:tcPr>
          <w:p w:rsidR="004D5D57" w:rsidRPr="00357780" w:rsidRDefault="004D5D57" w:rsidP="002C7656">
            <w:pPr>
              <w:pStyle w:val="a3"/>
              <w:tabs>
                <w:tab w:val="center" w:pos="628"/>
              </w:tabs>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Основание для начала</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административной процедуры</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Содержание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административных</w:t>
            </w:r>
            <w:proofErr w:type="spellEnd"/>
            <w:r w:rsidRPr="00357780">
              <w:rPr>
                <w:rFonts w:ascii="Times New Roman" w:hAnsi="Times New Roman" w:cs="Times New Roman"/>
                <w:sz w:val="16"/>
                <w:szCs w:val="16"/>
                <w:vertAlign w:val="subscript"/>
              </w:rPr>
              <w:t xml:space="preserve"> действий</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Срок выполнения </w:t>
            </w:r>
            <w:proofErr w:type="spellStart"/>
            <w:proofErr w:type="gramStart"/>
            <w:r w:rsidRPr="00357780">
              <w:rPr>
                <w:rFonts w:ascii="Times New Roman" w:hAnsi="Times New Roman" w:cs="Times New Roman"/>
                <w:sz w:val="16"/>
                <w:szCs w:val="16"/>
                <w:vertAlign w:val="subscript"/>
                <w:lang w:val="ru-RU"/>
              </w:rPr>
              <w:t>админист-ративных</w:t>
            </w:r>
            <w:proofErr w:type="spellEnd"/>
            <w:proofErr w:type="gramEnd"/>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действий</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Должностное лицо, ответственное за выполнение</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Место выполнения</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 используемая</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информационная система</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Критерии</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принятия</w:t>
            </w:r>
            <w:proofErr w:type="spellEnd"/>
            <w:r w:rsidRPr="00357780">
              <w:rPr>
                <w:rFonts w:ascii="Times New Roman" w:hAnsi="Times New Roman" w:cs="Times New Roman"/>
                <w:sz w:val="16"/>
                <w:szCs w:val="16"/>
                <w:vertAlign w:val="subscript"/>
              </w:rPr>
              <w:t xml:space="preserve"> решения</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Результат</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 способ</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фиксации</w:t>
            </w:r>
          </w:p>
        </w:tc>
      </w:tr>
      <w:tr w:rsidR="004D5D57" w:rsidRPr="00357780" w:rsidTr="004D5D57">
        <w:trPr>
          <w:tblCellSpacing w:w="15" w:type="dxa"/>
        </w:trPr>
        <w:tc>
          <w:tcPr>
            <w:tcW w:w="0" w:type="auto"/>
            <w:hideMark/>
          </w:tcPr>
          <w:p w:rsidR="004D5D57" w:rsidRPr="00357780" w:rsidRDefault="004D5D57" w:rsidP="002C7656">
            <w:pPr>
              <w:pStyle w:val="a3"/>
              <w:tabs>
                <w:tab w:val="left" w:pos="527"/>
              </w:tabs>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1</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2</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3</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4</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5</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6</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7</w:t>
            </w:r>
          </w:p>
        </w:tc>
      </w:tr>
      <w:tr w:rsidR="004D5D57" w:rsidRPr="00357780" w:rsidTr="004D5D57">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1. Регистрация заявления и проверка документов</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заявления о предоставлении муниципальной услуги в Уполномоченный орган</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Прием и регистрация заявления.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Ответственное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должностное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лицо</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орган/ЕПГУ</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Наличие </w:t>
            </w:r>
            <w:proofErr w:type="spellStart"/>
            <w:r w:rsidRPr="00357780">
              <w:rPr>
                <w:rFonts w:ascii="Times New Roman" w:hAnsi="Times New Roman" w:cs="Times New Roman"/>
                <w:sz w:val="16"/>
                <w:szCs w:val="16"/>
                <w:vertAlign w:val="subscript"/>
              </w:rPr>
              <w:t>заявления</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lang w:val="ru-RU"/>
              </w:rPr>
              <w:t xml:space="preserve">Регистрация заявления (уведомление заявителя о регистрационном номере и дате при направлении заявления в электронном виде). </w:t>
            </w:r>
            <w:proofErr w:type="spellStart"/>
            <w:r w:rsidRPr="00357780">
              <w:rPr>
                <w:rFonts w:ascii="Times New Roman" w:hAnsi="Times New Roman" w:cs="Times New Roman"/>
                <w:sz w:val="16"/>
                <w:szCs w:val="16"/>
                <w:vertAlign w:val="subscript"/>
              </w:rPr>
              <w:t>Регистрация</w:t>
            </w:r>
            <w:proofErr w:type="spellEnd"/>
            <w:r w:rsidRPr="00357780">
              <w:rPr>
                <w:rFonts w:ascii="Times New Roman" w:hAnsi="Times New Roman" w:cs="Times New Roman"/>
                <w:sz w:val="16"/>
                <w:szCs w:val="16"/>
                <w:vertAlign w:val="subscript"/>
              </w:rPr>
              <w:t xml:space="preserve"> в </w:t>
            </w:r>
            <w:proofErr w:type="spellStart"/>
            <w:r w:rsidRPr="00357780">
              <w:rPr>
                <w:rFonts w:ascii="Times New Roman" w:hAnsi="Times New Roman" w:cs="Times New Roman"/>
                <w:sz w:val="16"/>
                <w:szCs w:val="16"/>
                <w:vertAlign w:val="subscript"/>
              </w:rPr>
              <w:t>электронном</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документообороте</w:t>
            </w:r>
            <w:proofErr w:type="spellEnd"/>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в отдел по земельным отношениям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rsidR="004D5D57" w:rsidRPr="00357780" w:rsidRDefault="002C7656"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Ответственное должностное лицо</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орган/ЕПГУ</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случае выявления оснований для отказа в приеме документов, направление заявителю уведомления, в </w:t>
            </w:r>
            <w:proofErr w:type="spellStart"/>
            <w:r w:rsidRPr="00357780">
              <w:rPr>
                <w:rFonts w:ascii="Times New Roman" w:hAnsi="Times New Roman" w:cs="Times New Roman"/>
                <w:sz w:val="16"/>
                <w:szCs w:val="16"/>
                <w:vertAlign w:val="subscript"/>
                <w:lang w:val="ru-RU"/>
              </w:rPr>
              <w:t>т.ч</w:t>
            </w:r>
            <w:proofErr w:type="spellEnd"/>
            <w:r w:rsidRPr="00357780">
              <w:rPr>
                <w:rFonts w:ascii="Times New Roman" w:hAnsi="Times New Roman" w:cs="Times New Roman"/>
                <w:sz w:val="16"/>
                <w:szCs w:val="16"/>
                <w:vertAlign w:val="subscript"/>
                <w:lang w:val="ru-RU"/>
              </w:rPr>
              <w:t>. в электронной форме и через личный кабинет на ЕПГУ</w:t>
            </w:r>
          </w:p>
        </w:tc>
      </w:tr>
      <w:tr w:rsidR="004D5D57" w:rsidRPr="00357780" w:rsidTr="004D5D57">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2. Формирование и направление межведомственных запросов</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в отдел по земельным отношениям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Формирование и направление межведомственных запросов в органы и организации, указанные в пункте 2.3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1 дня с момента приема и регистрации заявления</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Специалист отдела по земельным отношениям </w:t>
            </w:r>
            <w:proofErr w:type="spellStart"/>
            <w:proofErr w:type="gramStart"/>
            <w:r w:rsidRPr="00357780">
              <w:rPr>
                <w:rFonts w:ascii="Times New Roman" w:hAnsi="Times New Roman" w:cs="Times New Roman"/>
                <w:sz w:val="16"/>
                <w:szCs w:val="16"/>
                <w:vertAlign w:val="subscript"/>
                <w:lang w:val="ru-RU"/>
              </w:rPr>
              <w:t>Уполномо-ченного</w:t>
            </w:r>
            <w:proofErr w:type="spellEnd"/>
            <w:proofErr w:type="gramEnd"/>
            <w:r w:rsidRPr="00357780">
              <w:rPr>
                <w:rFonts w:ascii="Times New Roman" w:hAnsi="Times New Roman" w:cs="Times New Roman"/>
                <w:sz w:val="16"/>
                <w:szCs w:val="16"/>
                <w:vertAlign w:val="subscript"/>
                <w:lang w:val="ru-RU"/>
              </w:rPr>
              <w:t xml:space="preserve">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орган/СМЭВ</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Отсутствие документов, необходимых для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Получение ответов на межведомственные запросы, содержащих документы или сведения их них, предусмотренные пунктом 2.10 Административного регламента</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Получение ответа на межведомственные запросы</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5 дней со дня поступления </w:t>
            </w:r>
            <w:proofErr w:type="spellStart"/>
            <w:proofErr w:type="gramStart"/>
            <w:r w:rsidRPr="00357780">
              <w:rPr>
                <w:rFonts w:ascii="Times New Roman" w:hAnsi="Times New Roman" w:cs="Times New Roman"/>
                <w:sz w:val="16"/>
                <w:szCs w:val="16"/>
                <w:vertAlign w:val="subscript"/>
                <w:lang w:val="ru-RU"/>
              </w:rPr>
              <w:t>межведомст</w:t>
            </w:r>
            <w:proofErr w:type="spellEnd"/>
            <w:r w:rsidRPr="00357780">
              <w:rPr>
                <w:rFonts w:ascii="Times New Roman" w:hAnsi="Times New Roman" w:cs="Times New Roman"/>
                <w:sz w:val="16"/>
                <w:szCs w:val="16"/>
                <w:vertAlign w:val="subscript"/>
                <w:lang w:val="ru-RU"/>
              </w:rPr>
              <w:t>-венного</w:t>
            </w:r>
            <w:proofErr w:type="gramEnd"/>
            <w:r w:rsidRPr="00357780">
              <w:rPr>
                <w:rFonts w:ascii="Times New Roman" w:hAnsi="Times New Roman" w:cs="Times New Roman"/>
                <w:sz w:val="16"/>
                <w:szCs w:val="16"/>
                <w:vertAlign w:val="subscript"/>
                <w:lang w:val="ru-RU"/>
              </w:rPr>
              <w:t xml:space="preserve"> запроса в органы, </w:t>
            </w:r>
            <w:proofErr w:type="spellStart"/>
            <w:r w:rsidRPr="00357780">
              <w:rPr>
                <w:rFonts w:ascii="Times New Roman" w:hAnsi="Times New Roman" w:cs="Times New Roman"/>
                <w:sz w:val="16"/>
                <w:szCs w:val="16"/>
                <w:vertAlign w:val="subscript"/>
                <w:lang w:val="ru-RU"/>
              </w:rPr>
              <w:t>предостав-ляющие</w:t>
            </w:r>
            <w:proofErr w:type="spellEnd"/>
            <w:r w:rsidRPr="00357780">
              <w:rPr>
                <w:rFonts w:ascii="Times New Roman" w:hAnsi="Times New Roman" w:cs="Times New Roman"/>
                <w:sz w:val="16"/>
                <w:szCs w:val="16"/>
                <w:vertAlign w:val="subscript"/>
                <w:lang w:val="ru-RU"/>
              </w:rPr>
              <w:t xml:space="preserve"> документы и информацию</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r>
      <w:tr w:rsidR="004D5D57" w:rsidRPr="00357780" w:rsidTr="004D5D57">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3. Рассмотрение </w:t>
            </w:r>
            <w:proofErr w:type="spellStart"/>
            <w:r w:rsidRPr="00357780">
              <w:rPr>
                <w:rFonts w:ascii="Times New Roman" w:hAnsi="Times New Roman" w:cs="Times New Roman"/>
                <w:sz w:val="16"/>
                <w:szCs w:val="16"/>
                <w:vertAlign w:val="subscript"/>
              </w:rPr>
              <w:t>документов</w:t>
            </w:r>
            <w:proofErr w:type="spellEnd"/>
            <w:r w:rsidRPr="00357780">
              <w:rPr>
                <w:rFonts w:ascii="Times New Roman" w:hAnsi="Times New Roman" w:cs="Times New Roman"/>
                <w:sz w:val="16"/>
                <w:szCs w:val="16"/>
                <w:vertAlign w:val="subscript"/>
              </w:rPr>
              <w:t xml:space="preserve"> и сведений</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ответов на межведомственные запросы в отдел по земельным отношениям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Проверка документов и сведений на наличие (отсутствие) оснований для отказа в предоставлении муниципальной услуги, указанных в пункте 2.16 Административного регламента, основания для приостановления предоставлении муниципальной услуги, указанного в пункте 2.15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Специалист отдела по земельным отношениям </w:t>
            </w:r>
            <w:proofErr w:type="gramStart"/>
            <w:r w:rsidRPr="00357780">
              <w:rPr>
                <w:rFonts w:ascii="Times New Roman" w:hAnsi="Times New Roman" w:cs="Times New Roman"/>
                <w:sz w:val="16"/>
                <w:szCs w:val="16"/>
                <w:vertAlign w:val="subscript"/>
                <w:lang w:val="ru-RU"/>
              </w:rPr>
              <w:t>Уполномочен-</w:t>
            </w:r>
            <w:proofErr w:type="spellStart"/>
            <w:r w:rsidRPr="00357780">
              <w:rPr>
                <w:rFonts w:ascii="Times New Roman" w:hAnsi="Times New Roman" w:cs="Times New Roman"/>
                <w:sz w:val="16"/>
                <w:szCs w:val="16"/>
                <w:vertAlign w:val="subscript"/>
                <w:lang w:val="ru-RU"/>
              </w:rPr>
              <w:t>ного</w:t>
            </w:r>
            <w:proofErr w:type="spellEnd"/>
            <w:proofErr w:type="gramEnd"/>
            <w:r w:rsidRPr="00357780">
              <w:rPr>
                <w:rFonts w:ascii="Times New Roman" w:hAnsi="Times New Roman" w:cs="Times New Roman"/>
                <w:sz w:val="16"/>
                <w:szCs w:val="16"/>
                <w:vertAlign w:val="subscript"/>
                <w:lang w:val="ru-RU"/>
              </w:rPr>
              <w:t xml:space="preserve">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заявления, документов, сведений и ответов на межведомственные запросы</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Подготовка проекта результата предоставления муниципальной услуги по форме, приведенной в приложении 1 или в приложении 2 к Административному регламенту</w:t>
            </w:r>
          </w:p>
        </w:tc>
      </w:tr>
      <w:tr w:rsidR="004D5D57" w:rsidRPr="00357780" w:rsidTr="004D5D57">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4. </w:t>
            </w:r>
            <w:proofErr w:type="spellStart"/>
            <w:r w:rsidRPr="00357780">
              <w:rPr>
                <w:rFonts w:ascii="Times New Roman" w:hAnsi="Times New Roman" w:cs="Times New Roman"/>
                <w:sz w:val="16"/>
                <w:szCs w:val="16"/>
                <w:vertAlign w:val="subscript"/>
              </w:rPr>
              <w:t>Принятие</w:t>
            </w:r>
            <w:proofErr w:type="spellEnd"/>
            <w:r w:rsidRPr="00357780">
              <w:rPr>
                <w:rFonts w:ascii="Times New Roman" w:hAnsi="Times New Roman" w:cs="Times New Roman"/>
                <w:sz w:val="16"/>
                <w:szCs w:val="16"/>
                <w:vertAlign w:val="subscript"/>
              </w:rPr>
              <w:t xml:space="preserve"> решения</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проекта результата предоставления муниципальной услуги по форме, приведенной в приложении 1 или в приложении 2 к Административному регламенту</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Подготовка и подписание проектов: решения о предоставлении муниципальной услуги; уведомления об отказе в предоставлении муниципальной услуги; уведомления о приостановлении предоставления муниципальной услуги.</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случае приостановления предоставления муниципальной </w:t>
            </w:r>
            <w:r w:rsidRPr="00357780">
              <w:rPr>
                <w:rFonts w:ascii="Times New Roman" w:hAnsi="Times New Roman" w:cs="Times New Roman"/>
                <w:sz w:val="16"/>
                <w:szCs w:val="16"/>
                <w:vertAlign w:val="subscript"/>
                <w:lang w:val="ru-RU"/>
              </w:rPr>
              <w:lastRenderedPageBreak/>
              <w:t>услуги, после принятия решения, указанного в абзаце втором пункта 2.15 Административного регламента, подготовка и подписание проектов решения о предоставлении муниципальной услуги или уведомления об отказе в предоставлении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lastRenderedPageBreak/>
              <w:t xml:space="preserve">В течение 2 рабочих дней с момента окончания проверки, указанной в разделе 3 настоящего </w:t>
            </w:r>
            <w:hyperlink r:id="rId26" w:history="1">
              <w:r w:rsidRPr="00357780">
                <w:rPr>
                  <w:rFonts w:ascii="Times New Roman" w:hAnsi="Times New Roman" w:cs="Times New Roman"/>
                  <w:sz w:val="16"/>
                  <w:szCs w:val="16"/>
                  <w:u w:val="single"/>
                  <w:vertAlign w:val="subscript"/>
                  <w:lang w:val="ru-RU"/>
                </w:rPr>
                <w:t>приложения</w:t>
              </w:r>
            </w:hyperlink>
            <w:r w:rsidRPr="00357780">
              <w:rPr>
                <w:rFonts w:ascii="Times New Roman" w:hAnsi="Times New Roman" w:cs="Times New Roman"/>
                <w:sz w:val="16"/>
                <w:szCs w:val="16"/>
                <w:vertAlign w:val="subscript"/>
                <w:lang w:val="ru-RU"/>
              </w:rPr>
              <w:t>.</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10 рабочих дней с момента принятия решения, указанного в абзаце втором пункта 2.15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отдела по земельным отношениям Уполномоченного органа, глава Советского района или лицо его замещающее в части принятия решения, подписания результата предоставления муниципальной услуги</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w:t>
            </w:r>
            <w:proofErr w:type="spellStart"/>
            <w:proofErr w:type="gramStart"/>
            <w:r w:rsidRPr="00357780">
              <w:rPr>
                <w:rFonts w:ascii="Times New Roman" w:hAnsi="Times New Roman" w:cs="Times New Roman"/>
                <w:sz w:val="16"/>
                <w:szCs w:val="16"/>
                <w:vertAlign w:val="subscript"/>
                <w:lang w:val="ru-RU"/>
              </w:rPr>
              <w:t>отсутст-вие</w:t>
            </w:r>
            <w:proofErr w:type="spellEnd"/>
            <w:proofErr w:type="gramEnd"/>
            <w:r w:rsidRPr="00357780">
              <w:rPr>
                <w:rFonts w:ascii="Times New Roman" w:hAnsi="Times New Roman" w:cs="Times New Roman"/>
                <w:sz w:val="16"/>
                <w:szCs w:val="16"/>
                <w:vertAlign w:val="subscript"/>
                <w:lang w:val="ru-RU"/>
              </w:rPr>
              <w:t xml:space="preserve"> оснований для отказа в предоставлении муниципальной услуги, указанных в пункте 2.16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Наличие подписанных: решения о предоставлении муниципальной услуги (приложение 1 к Административному регламенту); уведомления об отказе в предоставлении муниципальной услуги (приложение 2 к Административному регламенту); уведомления о приостановлении </w:t>
            </w:r>
            <w:r w:rsidRPr="00357780">
              <w:rPr>
                <w:rFonts w:ascii="Times New Roman" w:hAnsi="Times New Roman" w:cs="Times New Roman"/>
                <w:sz w:val="16"/>
                <w:szCs w:val="16"/>
                <w:vertAlign w:val="subscript"/>
                <w:lang w:val="ru-RU"/>
              </w:rPr>
              <w:lastRenderedPageBreak/>
              <w:t>предоставления муниципальной услуги.</w:t>
            </w:r>
          </w:p>
        </w:tc>
      </w:tr>
      <w:tr w:rsidR="004D5D57" w:rsidRPr="00357780" w:rsidTr="004D5D57">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lastRenderedPageBreak/>
              <w:t xml:space="preserve">5. </w:t>
            </w:r>
            <w:proofErr w:type="spellStart"/>
            <w:r w:rsidRPr="00357780">
              <w:rPr>
                <w:rFonts w:ascii="Times New Roman" w:hAnsi="Times New Roman" w:cs="Times New Roman"/>
                <w:sz w:val="16"/>
                <w:szCs w:val="16"/>
                <w:vertAlign w:val="subscript"/>
              </w:rPr>
              <w:t>Выдача</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результата</w:t>
            </w:r>
            <w:proofErr w:type="spellEnd"/>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Регистрация документа-результата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2 рабочих дней с момента принятия и регистрации документов-результата предоставления муниципальной услуги, указанного в пункте 2.5 Административного регламента (в общий срок предоставления муниципальной услуги не включается)</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отдела по земельным отношениям Уполномоченного органа</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документа-результата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Выдача (направление) результата муниципальной услуги заявителю в соответствии с волеизъявлением заявителя: в Уполномоченном органе или почтой заказным письмом в форме бумажного документа, на электронную почту заявителя.</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сроки, </w:t>
            </w:r>
            <w:proofErr w:type="gramStart"/>
            <w:r w:rsidRPr="00357780">
              <w:rPr>
                <w:rFonts w:ascii="Times New Roman" w:hAnsi="Times New Roman" w:cs="Times New Roman"/>
                <w:sz w:val="16"/>
                <w:szCs w:val="16"/>
                <w:vertAlign w:val="subscript"/>
                <w:lang w:val="ru-RU"/>
              </w:rPr>
              <w:t>установлен-</w:t>
            </w:r>
            <w:proofErr w:type="spellStart"/>
            <w:r w:rsidRPr="00357780">
              <w:rPr>
                <w:rFonts w:ascii="Times New Roman" w:hAnsi="Times New Roman" w:cs="Times New Roman"/>
                <w:sz w:val="16"/>
                <w:szCs w:val="16"/>
                <w:vertAlign w:val="subscript"/>
                <w:lang w:val="ru-RU"/>
              </w:rPr>
              <w:t>ные</w:t>
            </w:r>
            <w:proofErr w:type="spellEnd"/>
            <w:proofErr w:type="gram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соглаше-нием</w:t>
            </w:r>
            <w:proofErr w:type="spellEnd"/>
            <w:r w:rsidRPr="00357780">
              <w:rPr>
                <w:rFonts w:ascii="Times New Roman" w:hAnsi="Times New Roman" w:cs="Times New Roman"/>
                <w:sz w:val="16"/>
                <w:szCs w:val="16"/>
                <w:vertAlign w:val="subscript"/>
                <w:lang w:val="ru-RU"/>
              </w:rPr>
              <w:t xml:space="preserve"> о </w:t>
            </w:r>
            <w:proofErr w:type="spellStart"/>
            <w:r w:rsidRPr="00357780">
              <w:rPr>
                <w:rFonts w:ascii="Times New Roman" w:hAnsi="Times New Roman" w:cs="Times New Roman"/>
                <w:sz w:val="16"/>
                <w:szCs w:val="16"/>
                <w:vertAlign w:val="subscript"/>
                <w:lang w:val="ru-RU"/>
              </w:rPr>
              <w:t>взаимодейс-тв</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ии</w:t>
            </w:r>
            <w:proofErr w:type="spellEnd"/>
            <w:r w:rsidRPr="00357780">
              <w:rPr>
                <w:rFonts w:ascii="Times New Roman" w:hAnsi="Times New Roman" w:cs="Times New Roman"/>
                <w:sz w:val="16"/>
                <w:szCs w:val="16"/>
                <w:vertAlign w:val="subscript"/>
                <w:lang w:val="ru-RU"/>
              </w:rPr>
              <w:t xml:space="preserve"> между </w:t>
            </w:r>
            <w:proofErr w:type="spellStart"/>
            <w:r w:rsidRPr="00357780">
              <w:rPr>
                <w:rFonts w:ascii="Times New Roman" w:hAnsi="Times New Roman" w:cs="Times New Roman"/>
                <w:sz w:val="16"/>
                <w:szCs w:val="16"/>
                <w:vertAlign w:val="subscript"/>
                <w:lang w:val="ru-RU"/>
              </w:rPr>
              <w:t>Уполномо-чен</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ным</w:t>
            </w:r>
            <w:proofErr w:type="spellEnd"/>
            <w:r w:rsidRPr="00357780">
              <w:rPr>
                <w:rFonts w:ascii="Times New Roman" w:hAnsi="Times New Roman" w:cs="Times New Roman"/>
                <w:sz w:val="16"/>
                <w:szCs w:val="16"/>
                <w:vertAlign w:val="subscript"/>
                <w:lang w:val="ru-RU"/>
              </w:rPr>
              <w:t xml:space="preserve"> органом и </w:t>
            </w:r>
            <w:proofErr w:type="spellStart"/>
            <w:r w:rsidRPr="00357780">
              <w:rPr>
                <w:rFonts w:ascii="Times New Roman" w:hAnsi="Times New Roman" w:cs="Times New Roman"/>
                <w:sz w:val="16"/>
                <w:szCs w:val="16"/>
                <w:vertAlign w:val="subscript"/>
                <w:lang w:val="ru-RU"/>
              </w:rPr>
              <w:t>многофункци</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ональным</w:t>
            </w:r>
            <w:proofErr w:type="spellEnd"/>
            <w:r w:rsidRPr="00357780">
              <w:rPr>
                <w:rFonts w:ascii="Times New Roman" w:hAnsi="Times New Roman" w:cs="Times New Roman"/>
                <w:sz w:val="16"/>
                <w:szCs w:val="16"/>
                <w:vertAlign w:val="subscript"/>
                <w:lang w:val="ru-RU"/>
              </w:rPr>
              <w:t xml:space="preserve"> центром</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Ответственное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должностное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лицо</w:t>
            </w:r>
            <w:proofErr w:type="spellEnd"/>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Уполномоченный орган / многофункциональный центр/АИС МФЦ</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357780">
              <w:rPr>
                <w:rFonts w:ascii="Times New Roman" w:hAnsi="Times New Roman" w:cs="Times New Roman"/>
                <w:sz w:val="16"/>
                <w:szCs w:val="16"/>
                <w:vertAlign w:val="subscript"/>
                <w:lang w:val="ru-RU"/>
              </w:rPr>
              <w:t>го</w:t>
            </w:r>
            <w:proofErr w:type="spellEnd"/>
            <w:r w:rsidRPr="00357780">
              <w:rPr>
                <w:rFonts w:ascii="Times New Roman" w:hAnsi="Times New Roman" w:cs="Times New Roman"/>
                <w:sz w:val="16"/>
                <w:szCs w:val="16"/>
                <w:vertAlign w:val="subscript"/>
                <w:lang w:val="ru-RU"/>
              </w:rPr>
              <w:t xml:space="preserve"> центра</w:t>
            </w:r>
          </w:p>
        </w:tc>
      </w:tr>
      <w:tr w:rsidR="004D5D57" w:rsidRPr="00357780" w:rsidTr="004D5D57">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заявителю результата предоставления муниципальной услуги в личный кабинет на ЕПГУ</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день регистрации результата </w:t>
            </w:r>
            <w:proofErr w:type="spellStart"/>
            <w:proofErr w:type="gramStart"/>
            <w:r w:rsidRPr="00357780">
              <w:rPr>
                <w:rFonts w:ascii="Times New Roman" w:hAnsi="Times New Roman" w:cs="Times New Roman"/>
                <w:sz w:val="16"/>
                <w:szCs w:val="16"/>
                <w:vertAlign w:val="subscript"/>
                <w:lang w:val="ru-RU"/>
              </w:rPr>
              <w:t>предостав-ления</w:t>
            </w:r>
            <w:proofErr w:type="spellEnd"/>
            <w:proofErr w:type="gram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муниципа-льной</w:t>
            </w:r>
            <w:proofErr w:type="spellEnd"/>
            <w:r w:rsidRPr="00357780">
              <w:rPr>
                <w:rFonts w:ascii="Times New Roman" w:hAnsi="Times New Roman" w:cs="Times New Roman"/>
                <w:sz w:val="16"/>
                <w:szCs w:val="16"/>
                <w:vertAlign w:val="subscript"/>
                <w:lang w:val="ru-RU"/>
              </w:rPr>
              <w:t xml:space="preserve">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орган/ЕПГУ</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результата муниципальной услуги через личный кабинет на ЕПГУ</w:t>
            </w:r>
          </w:p>
        </w:tc>
      </w:tr>
    </w:tbl>
    <w:p w:rsidR="00357780" w:rsidRDefault="004D5D57" w:rsidP="00A84DB9">
      <w:pPr>
        <w:pStyle w:val="a3"/>
        <w:jc w:val="right"/>
        <w:rPr>
          <w:rFonts w:ascii="Times New Roman" w:hAnsi="Times New Roman" w:cs="Times New Roman"/>
          <w:sz w:val="20"/>
          <w:szCs w:val="20"/>
          <w:lang w:val="ru-RU"/>
        </w:rPr>
      </w:pPr>
      <w:bookmarkStart w:id="32" w:name="P01D2"/>
      <w:bookmarkEnd w:id="32"/>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357780" w:rsidRDefault="00357780" w:rsidP="00A84DB9">
      <w:pPr>
        <w:pStyle w:val="a3"/>
        <w:jc w:val="right"/>
        <w:rPr>
          <w:rFonts w:ascii="Times New Roman" w:hAnsi="Times New Roman" w:cs="Times New Roman"/>
          <w:sz w:val="20"/>
          <w:szCs w:val="20"/>
          <w:lang w:val="ru-RU"/>
        </w:rPr>
      </w:pPr>
    </w:p>
    <w:p w:rsidR="004D5D57" w:rsidRPr="00C207D1" w:rsidRDefault="004D5D57" w:rsidP="00A84DB9">
      <w:pPr>
        <w:pStyle w:val="a3"/>
        <w:jc w:val="right"/>
        <w:rPr>
          <w:rFonts w:ascii="Times New Roman" w:hAnsi="Times New Roman" w:cs="Times New Roman"/>
          <w:sz w:val="20"/>
          <w:szCs w:val="20"/>
          <w:lang w:val="ru-RU"/>
        </w:rPr>
      </w:pPr>
      <w:bookmarkStart w:id="33" w:name="_GoBack"/>
      <w:bookmarkEnd w:id="33"/>
      <w:r w:rsidRPr="00C207D1">
        <w:rPr>
          <w:rFonts w:ascii="Times New Roman" w:hAnsi="Times New Roman" w:cs="Times New Roman"/>
          <w:sz w:val="20"/>
          <w:szCs w:val="20"/>
          <w:lang w:val="ru-RU"/>
        </w:rPr>
        <w:lastRenderedPageBreak/>
        <w:t>Приложение 5</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t>земельного участка или земельных участков</w:t>
      </w:r>
      <w:r w:rsidRPr="00C207D1">
        <w:rPr>
          <w:rFonts w:ascii="Times New Roman" w:hAnsi="Times New Roman" w:cs="Times New Roman"/>
          <w:sz w:val="20"/>
          <w:szCs w:val="20"/>
          <w:lang w:val="ru-RU"/>
        </w:rPr>
        <w:br/>
        <w:t>на кадастровом плане территории"</w:t>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t>кому:____________________________________________</w:t>
      </w:r>
      <w:r w:rsidRPr="00C207D1">
        <w:rPr>
          <w:rFonts w:ascii="Times New Roman" w:hAnsi="Times New Roman" w:cs="Times New Roman"/>
          <w:sz w:val="20"/>
          <w:szCs w:val="20"/>
          <w:lang w:val="ru-RU"/>
        </w:rPr>
        <w:br/>
        <w:t>(наименование заявителя (фамилия, имя,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отчество-для граждан, полное наименование организации,</w:t>
      </w:r>
      <w:r w:rsidRPr="00C207D1">
        <w:rPr>
          <w:rFonts w:ascii="Times New Roman" w:hAnsi="Times New Roman" w:cs="Times New Roman"/>
          <w:sz w:val="20"/>
          <w:szCs w:val="20"/>
          <w:lang w:val="ru-RU"/>
        </w:rPr>
        <w:br/>
        <w:t>фамилия, имя, отчество руководителя-для юридических лиц),</w:t>
      </w:r>
      <w:r w:rsidRPr="00C207D1">
        <w:rPr>
          <w:rFonts w:ascii="Times New Roman" w:hAnsi="Times New Roman" w:cs="Times New Roman"/>
          <w:sz w:val="20"/>
          <w:szCs w:val="20"/>
          <w:lang w:val="ru-RU"/>
        </w:rPr>
        <w:br/>
        <w:t>__________________________________________________</w:t>
      </w:r>
      <w:r w:rsidRPr="00C207D1">
        <w:rPr>
          <w:rFonts w:ascii="Times New Roman" w:hAnsi="Times New Roman" w:cs="Times New Roman"/>
          <w:sz w:val="20"/>
          <w:szCs w:val="20"/>
          <w:lang w:val="ru-RU"/>
        </w:rPr>
        <w:br/>
        <w:t>его почтовый индекс и адрес, телефон, адрес электронной почты)</w:t>
      </w:r>
      <w:r w:rsidRPr="00C207D1">
        <w:rPr>
          <w:rFonts w:ascii="Times New Roman" w:hAnsi="Times New Roman" w:cs="Times New Roman"/>
          <w:sz w:val="20"/>
          <w:szCs w:val="20"/>
          <w:lang w:val="ru-RU"/>
        </w:rPr>
        <w:br/>
      </w:r>
    </w:p>
    <w:p w:rsidR="004D5D57" w:rsidRPr="00A84DB9" w:rsidRDefault="004D5D57" w:rsidP="00A84DB9">
      <w:pPr>
        <w:pStyle w:val="a3"/>
        <w:jc w:val="center"/>
        <w:rPr>
          <w:rFonts w:ascii="Times New Roman" w:hAnsi="Times New Roman" w:cs="Times New Roman"/>
          <w:b/>
          <w:sz w:val="20"/>
          <w:szCs w:val="20"/>
          <w:lang w:val="ru-RU"/>
        </w:rPr>
      </w:pPr>
      <w:r w:rsidRPr="00A84DB9">
        <w:rPr>
          <w:rFonts w:ascii="Times New Roman" w:hAnsi="Times New Roman" w:cs="Times New Roman"/>
          <w:b/>
          <w:sz w:val="20"/>
          <w:szCs w:val="20"/>
          <w:lang w:val="ru-RU"/>
        </w:rPr>
        <w:t>Уведомление об отказе в приеме документов, необходимых для предоставления услуги</w:t>
      </w:r>
    </w:p>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1. Неполное заполнение полей в форме заявления, в том числе в интерактивной форме заявления на ЕПГУ.</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3. Представление неполного комплекта документов.</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7. Наличие противоречивых сведений в заявлении и приложенных к нему документах.</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8. Заявление подано в орган государственной власти, орган местного самоуправления, в полномочия которых не входит предоставление услуги.</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Дополнительная </w:t>
      </w:r>
      <w:proofErr w:type="gramStart"/>
      <w:r w:rsidRPr="00C207D1">
        <w:rPr>
          <w:rFonts w:ascii="Times New Roman" w:hAnsi="Times New Roman" w:cs="Times New Roman"/>
          <w:sz w:val="20"/>
          <w:szCs w:val="20"/>
          <w:lang w:val="ru-RU"/>
        </w:rPr>
        <w:t>информация:_</w:t>
      </w:r>
      <w:proofErr w:type="gramEnd"/>
      <w:r w:rsidRPr="00C207D1">
        <w:rPr>
          <w:rFonts w:ascii="Times New Roman" w:hAnsi="Times New Roman" w:cs="Times New Roman"/>
          <w:sz w:val="20"/>
          <w:szCs w:val="20"/>
          <w:lang w:val="ru-RU"/>
        </w:rPr>
        <w:t>_________________________________________.</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 ________________________ 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(должность) (подпись) (фамилия, имя, отчество (последнее-при наличии))</w:t>
      </w:r>
    </w:p>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Дата</w:t>
      </w:r>
      <w:proofErr w:type="spellEnd"/>
    </w:p>
    <w:p w:rsidR="004D5D57" w:rsidRPr="00C207D1" w:rsidRDefault="004D5D57" w:rsidP="00C207D1">
      <w:pPr>
        <w:pStyle w:val="a3"/>
        <w:rPr>
          <w:rFonts w:ascii="Times New Roman" w:hAnsi="Times New Roman" w:cs="Times New Roman"/>
          <w:sz w:val="20"/>
          <w:szCs w:val="20"/>
        </w:rPr>
      </w:pPr>
    </w:p>
    <w:p w:rsidR="007E5A56" w:rsidRPr="00C207D1" w:rsidRDefault="007E5A56" w:rsidP="00C207D1">
      <w:pPr>
        <w:pStyle w:val="a3"/>
        <w:rPr>
          <w:rFonts w:ascii="Times New Roman" w:hAnsi="Times New Roman" w:cs="Times New Roman"/>
          <w:sz w:val="20"/>
          <w:szCs w:val="20"/>
        </w:rPr>
      </w:pPr>
    </w:p>
    <w:sectPr w:rsidR="007E5A56" w:rsidRPr="00C207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57"/>
    <w:rsid w:val="00125299"/>
    <w:rsid w:val="002C7656"/>
    <w:rsid w:val="00357780"/>
    <w:rsid w:val="004D5D57"/>
    <w:rsid w:val="004E0C1C"/>
    <w:rsid w:val="007E5A56"/>
    <w:rsid w:val="009F66DA"/>
    <w:rsid w:val="00A84DB9"/>
    <w:rsid w:val="00AE0849"/>
    <w:rsid w:val="00B5716D"/>
    <w:rsid w:val="00C207D1"/>
    <w:rsid w:val="00CD4496"/>
    <w:rsid w:val="00D844AB"/>
    <w:rsid w:val="00E6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1CC3D-B09C-4CFF-ADD7-DD45FED3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D57"/>
    <w:pPr>
      <w:spacing w:after="0" w:line="240" w:lineRule="auto"/>
    </w:pPr>
  </w:style>
  <w:style w:type="numbering" w:customStyle="1" w:styleId="1">
    <w:name w:val="Нет списка1"/>
    <w:next w:val="a2"/>
    <w:uiPriority w:val="99"/>
    <w:semiHidden/>
    <w:unhideWhenUsed/>
    <w:rsid w:val="004D5D57"/>
  </w:style>
  <w:style w:type="paragraph" w:customStyle="1" w:styleId="headertext">
    <w:name w:val="header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D5D57"/>
  </w:style>
  <w:style w:type="paragraph" w:customStyle="1" w:styleId="formattext">
    <w:name w:val="format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5D57"/>
    <w:rPr>
      <w:color w:val="0000FF"/>
      <w:u w:val="single"/>
    </w:rPr>
  </w:style>
  <w:style w:type="character" w:styleId="a5">
    <w:name w:val="FollowedHyperlink"/>
    <w:basedOn w:val="a0"/>
    <w:uiPriority w:val="99"/>
    <w:semiHidden/>
    <w:unhideWhenUsed/>
    <w:rsid w:val="004D5D57"/>
    <w:rPr>
      <w:color w:val="800080"/>
      <w:u w:val="single"/>
    </w:rPr>
  </w:style>
  <w:style w:type="paragraph" w:customStyle="1" w:styleId="topleveltext">
    <w:name w:val="toplevel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
    <w:name w:val="p01c0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1">
    <w:name w:val="p01c0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
    <w:name w:val="p01c2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2">
    <w:name w:val="p01c0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1">
    <w:name w:val="p01c2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
    <w:name w:val="p01c4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3">
    <w:name w:val="p01c0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2">
    <w:name w:val="p01c2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1">
    <w:name w:val="p01c4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
    <w:name w:val="p01c6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4">
    <w:name w:val="p01c0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3">
    <w:name w:val="p01c2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2">
    <w:name w:val="p01c4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1">
    <w:name w:val="p01c6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
    <w:name w:val="p01c8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5">
    <w:name w:val="p01c0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4">
    <w:name w:val="p01c2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3">
    <w:name w:val="p01c4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2">
    <w:name w:val="p01c6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1">
    <w:name w:val="p01c8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
    <w:name w:val="p01ca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6">
    <w:name w:val="p01c0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5">
    <w:name w:val="p01c2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4">
    <w:name w:val="p01c4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3">
    <w:name w:val="p01c6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2">
    <w:name w:val="p01c8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1">
    <w:name w:val="p01ca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
    <w:name w:val="p01d1_2"/>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
    <w:name w:val="p01d1_3"/>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
    <w:name w:val="p01d1_1"/>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
    <w:name w:val="p01d1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7">
    <w:name w:val="p01c0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6">
    <w:name w:val="p01c2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5">
    <w:name w:val="p01c4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4">
    <w:name w:val="p01c6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3">
    <w:name w:val="p01c8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2">
    <w:name w:val="p01ca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1">
    <w:name w:val="p01d1_21"/>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1">
    <w:name w:val="p01d1_31"/>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1">
    <w:name w:val="p01d1_11"/>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1">
    <w:name w:val="p01d1_01"/>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8">
    <w:name w:val="p01c0_08"/>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7">
    <w:name w:val="p01c2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6">
    <w:name w:val="p01c4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5">
    <w:name w:val="p01c6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4">
    <w:name w:val="p01c8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3">
    <w:name w:val="p01ca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2">
    <w:name w:val="p01d1_22"/>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2">
    <w:name w:val="p01d1_32"/>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2">
    <w:name w:val="p01d1_12"/>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2">
    <w:name w:val="p01d1_02"/>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6431">
      <w:bodyDiv w:val="1"/>
      <w:marLeft w:val="0"/>
      <w:marRight w:val="0"/>
      <w:marTop w:val="0"/>
      <w:marBottom w:val="0"/>
      <w:divBdr>
        <w:top w:val="none" w:sz="0" w:space="0" w:color="auto"/>
        <w:left w:val="none" w:sz="0" w:space="0" w:color="auto"/>
        <w:bottom w:val="none" w:sz="0" w:space="0" w:color="auto"/>
        <w:right w:val="none" w:sz="0" w:space="0" w:color="auto"/>
      </w:divBdr>
      <w:divsChild>
        <w:div w:id="1818062187">
          <w:marLeft w:val="0"/>
          <w:marRight w:val="0"/>
          <w:marTop w:val="0"/>
          <w:marBottom w:val="0"/>
          <w:divBdr>
            <w:top w:val="none" w:sz="0" w:space="0" w:color="auto"/>
            <w:left w:val="none" w:sz="0" w:space="0" w:color="auto"/>
            <w:bottom w:val="none" w:sz="0" w:space="0" w:color="auto"/>
            <w:right w:val="none" w:sz="0" w:space="0" w:color="auto"/>
          </w:divBdr>
          <w:divsChild>
            <w:div w:id="697507956">
              <w:marLeft w:val="0"/>
              <w:marRight w:val="0"/>
              <w:marTop w:val="0"/>
              <w:marBottom w:val="0"/>
              <w:divBdr>
                <w:top w:val="none" w:sz="0" w:space="0" w:color="auto"/>
                <w:left w:val="none" w:sz="0" w:space="0" w:color="auto"/>
                <w:bottom w:val="none" w:sz="0" w:space="0" w:color="auto"/>
                <w:right w:val="none" w:sz="0" w:space="0" w:color="auto"/>
              </w:divBdr>
            </w:div>
            <w:div w:id="501506195">
              <w:marLeft w:val="0"/>
              <w:marRight w:val="0"/>
              <w:marTop w:val="0"/>
              <w:marBottom w:val="0"/>
              <w:divBdr>
                <w:top w:val="none" w:sz="0" w:space="0" w:color="auto"/>
                <w:left w:val="none" w:sz="0" w:space="0" w:color="auto"/>
                <w:bottom w:val="none" w:sz="0" w:space="0" w:color="auto"/>
                <w:right w:val="none" w:sz="0" w:space="0" w:color="auto"/>
              </w:divBdr>
            </w:div>
            <w:div w:id="516427761">
              <w:marLeft w:val="0"/>
              <w:marRight w:val="0"/>
              <w:marTop w:val="0"/>
              <w:marBottom w:val="0"/>
              <w:divBdr>
                <w:top w:val="none" w:sz="0" w:space="0" w:color="auto"/>
                <w:left w:val="none" w:sz="0" w:space="0" w:color="auto"/>
                <w:bottom w:val="none" w:sz="0" w:space="0" w:color="auto"/>
                <w:right w:val="none" w:sz="0" w:space="0" w:color="auto"/>
              </w:divBdr>
            </w:div>
            <w:div w:id="293633316">
              <w:marLeft w:val="0"/>
              <w:marRight w:val="0"/>
              <w:marTop w:val="0"/>
              <w:marBottom w:val="0"/>
              <w:divBdr>
                <w:top w:val="none" w:sz="0" w:space="0" w:color="auto"/>
                <w:left w:val="none" w:sz="0" w:space="0" w:color="auto"/>
                <w:bottom w:val="none" w:sz="0" w:space="0" w:color="auto"/>
                <w:right w:val="none" w:sz="0" w:space="0" w:color="auto"/>
              </w:divBdr>
            </w:div>
            <w:div w:id="125978452">
              <w:marLeft w:val="0"/>
              <w:marRight w:val="0"/>
              <w:marTop w:val="0"/>
              <w:marBottom w:val="0"/>
              <w:divBdr>
                <w:top w:val="none" w:sz="0" w:space="0" w:color="auto"/>
                <w:left w:val="none" w:sz="0" w:space="0" w:color="auto"/>
                <w:bottom w:val="none" w:sz="0" w:space="0" w:color="auto"/>
                <w:right w:val="none" w:sz="0" w:space="0" w:color="auto"/>
              </w:divBdr>
            </w:div>
            <w:div w:id="2064675680">
              <w:marLeft w:val="0"/>
              <w:marRight w:val="0"/>
              <w:marTop w:val="0"/>
              <w:marBottom w:val="0"/>
              <w:divBdr>
                <w:top w:val="none" w:sz="0" w:space="0" w:color="auto"/>
                <w:left w:val="none" w:sz="0" w:space="0" w:color="auto"/>
                <w:bottom w:val="none" w:sz="0" w:space="0" w:color="auto"/>
                <w:right w:val="none" w:sz="0" w:space="0" w:color="auto"/>
              </w:divBdr>
            </w:div>
            <w:div w:id="1612391459">
              <w:marLeft w:val="0"/>
              <w:marRight w:val="0"/>
              <w:marTop w:val="0"/>
              <w:marBottom w:val="0"/>
              <w:divBdr>
                <w:top w:val="none" w:sz="0" w:space="0" w:color="auto"/>
                <w:left w:val="none" w:sz="0" w:space="0" w:color="auto"/>
                <w:bottom w:val="none" w:sz="0" w:space="0" w:color="auto"/>
                <w:right w:val="none" w:sz="0" w:space="0" w:color="auto"/>
              </w:divBdr>
            </w:div>
            <w:div w:id="1886939497">
              <w:marLeft w:val="0"/>
              <w:marRight w:val="0"/>
              <w:marTop w:val="0"/>
              <w:marBottom w:val="0"/>
              <w:divBdr>
                <w:top w:val="none" w:sz="0" w:space="0" w:color="auto"/>
                <w:left w:val="none" w:sz="0" w:space="0" w:color="auto"/>
                <w:bottom w:val="none" w:sz="0" w:space="0" w:color="auto"/>
                <w:right w:val="none" w:sz="0" w:space="0" w:color="auto"/>
              </w:divBdr>
            </w:div>
            <w:div w:id="2106074743">
              <w:marLeft w:val="0"/>
              <w:marRight w:val="0"/>
              <w:marTop w:val="0"/>
              <w:marBottom w:val="0"/>
              <w:divBdr>
                <w:top w:val="none" w:sz="0" w:space="0" w:color="auto"/>
                <w:left w:val="none" w:sz="0" w:space="0" w:color="auto"/>
                <w:bottom w:val="none" w:sz="0" w:space="0" w:color="auto"/>
                <w:right w:val="none" w:sz="0" w:space="0" w:color="auto"/>
              </w:divBdr>
            </w:div>
            <w:div w:id="657274081">
              <w:marLeft w:val="0"/>
              <w:marRight w:val="0"/>
              <w:marTop w:val="0"/>
              <w:marBottom w:val="0"/>
              <w:divBdr>
                <w:top w:val="none" w:sz="0" w:space="0" w:color="auto"/>
                <w:left w:val="none" w:sz="0" w:space="0" w:color="auto"/>
                <w:bottom w:val="none" w:sz="0" w:space="0" w:color="auto"/>
                <w:right w:val="none" w:sz="0" w:space="0" w:color="auto"/>
              </w:divBdr>
            </w:div>
            <w:div w:id="1044020062">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417903670">
              <w:marLeft w:val="0"/>
              <w:marRight w:val="0"/>
              <w:marTop w:val="0"/>
              <w:marBottom w:val="0"/>
              <w:divBdr>
                <w:top w:val="none" w:sz="0" w:space="0" w:color="auto"/>
                <w:left w:val="none" w:sz="0" w:space="0" w:color="auto"/>
                <w:bottom w:val="none" w:sz="0" w:space="0" w:color="auto"/>
                <w:right w:val="none" w:sz="0" w:space="0" w:color="auto"/>
              </w:divBdr>
            </w:div>
            <w:div w:id="415829577">
              <w:marLeft w:val="0"/>
              <w:marRight w:val="0"/>
              <w:marTop w:val="0"/>
              <w:marBottom w:val="0"/>
              <w:divBdr>
                <w:top w:val="none" w:sz="0" w:space="0" w:color="auto"/>
                <w:left w:val="none" w:sz="0" w:space="0" w:color="auto"/>
                <w:bottom w:val="none" w:sz="0" w:space="0" w:color="auto"/>
                <w:right w:val="none" w:sz="0" w:space="0" w:color="auto"/>
              </w:divBdr>
              <w:divsChild>
                <w:div w:id="1336418897">
                  <w:marLeft w:val="0"/>
                  <w:marRight w:val="0"/>
                  <w:marTop w:val="0"/>
                  <w:marBottom w:val="0"/>
                  <w:divBdr>
                    <w:top w:val="none" w:sz="0" w:space="0" w:color="auto"/>
                    <w:left w:val="none" w:sz="0" w:space="0" w:color="auto"/>
                    <w:bottom w:val="none" w:sz="0" w:space="0" w:color="auto"/>
                    <w:right w:val="none" w:sz="0" w:space="0" w:color="auto"/>
                  </w:divBdr>
                </w:div>
                <w:div w:id="150870008">
                  <w:marLeft w:val="0"/>
                  <w:marRight w:val="0"/>
                  <w:marTop w:val="0"/>
                  <w:marBottom w:val="0"/>
                  <w:divBdr>
                    <w:top w:val="none" w:sz="0" w:space="0" w:color="auto"/>
                    <w:left w:val="none" w:sz="0" w:space="0" w:color="auto"/>
                    <w:bottom w:val="none" w:sz="0" w:space="0" w:color="auto"/>
                    <w:right w:val="none" w:sz="0" w:space="0" w:color="auto"/>
                  </w:divBdr>
                </w:div>
              </w:divsChild>
            </w:div>
            <w:div w:id="687563807">
              <w:marLeft w:val="0"/>
              <w:marRight w:val="0"/>
              <w:marTop w:val="0"/>
              <w:marBottom w:val="0"/>
              <w:divBdr>
                <w:top w:val="none" w:sz="0" w:space="0" w:color="auto"/>
                <w:left w:val="none" w:sz="0" w:space="0" w:color="auto"/>
                <w:bottom w:val="none" w:sz="0" w:space="0" w:color="auto"/>
                <w:right w:val="none" w:sz="0" w:space="0" w:color="auto"/>
              </w:divBdr>
              <w:divsChild>
                <w:div w:id="1875002354">
                  <w:marLeft w:val="0"/>
                  <w:marRight w:val="0"/>
                  <w:marTop w:val="0"/>
                  <w:marBottom w:val="0"/>
                  <w:divBdr>
                    <w:top w:val="none" w:sz="0" w:space="0" w:color="auto"/>
                    <w:left w:val="none" w:sz="0" w:space="0" w:color="auto"/>
                    <w:bottom w:val="none" w:sz="0" w:space="0" w:color="auto"/>
                    <w:right w:val="none" w:sz="0" w:space="0" w:color="auto"/>
                  </w:divBdr>
                </w:div>
                <w:div w:id="1170564417">
                  <w:marLeft w:val="0"/>
                  <w:marRight w:val="0"/>
                  <w:marTop w:val="0"/>
                  <w:marBottom w:val="0"/>
                  <w:divBdr>
                    <w:top w:val="none" w:sz="0" w:space="0" w:color="auto"/>
                    <w:left w:val="none" w:sz="0" w:space="0" w:color="auto"/>
                    <w:bottom w:val="none" w:sz="0" w:space="0" w:color="auto"/>
                    <w:right w:val="none" w:sz="0" w:space="0" w:color="auto"/>
                  </w:divBdr>
                </w:div>
                <w:div w:id="796337782">
                  <w:marLeft w:val="0"/>
                  <w:marRight w:val="0"/>
                  <w:marTop w:val="0"/>
                  <w:marBottom w:val="0"/>
                  <w:divBdr>
                    <w:top w:val="none" w:sz="0" w:space="0" w:color="auto"/>
                    <w:left w:val="none" w:sz="0" w:space="0" w:color="auto"/>
                    <w:bottom w:val="none" w:sz="0" w:space="0" w:color="auto"/>
                    <w:right w:val="none" w:sz="0" w:space="0" w:color="auto"/>
                  </w:divBdr>
                </w:div>
                <w:div w:id="477110825">
                  <w:marLeft w:val="0"/>
                  <w:marRight w:val="0"/>
                  <w:marTop w:val="0"/>
                  <w:marBottom w:val="0"/>
                  <w:divBdr>
                    <w:top w:val="none" w:sz="0" w:space="0" w:color="auto"/>
                    <w:left w:val="none" w:sz="0" w:space="0" w:color="auto"/>
                    <w:bottom w:val="none" w:sz="0" w:space="0" w:color="auto"/>
                    <w:right w:val="none" w:sz="0" w:space="0" w:color="auto"/>
                  </w:divBdr>
                </w:div>
                <w:div w:id="981034249">
                  <w:marLeft w:val="0"/>
                  <w:marRight w:val="0"/>
                  <w:marTop w:val="0"/>
                  <w:marBottom w:val="0"/>
                  <w:divBdr>
                    <w:top w:val="none" w:sz="0" w:space="0" w:color="auto"/>
                    <w:left w:val="none" w:sz="0" w:space="0" w:color="auto"/>
                    <w:bottom w:val="none" w:sz="0" w:space="0" w:color="auto"/>
                    <w:right w:val="none" w:sz="0" w:space="0" w:color="auto"/>
                  </w:divBdr>
                  <w:divsChild>
                    <w:div w:id="2053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78166543&amp;prevdoc=578166543&amp;point=mark=000000000000000000000000000000000000000000000000039MD5I9" TargetMode="External"/><Relationship Id="rId13" Type="http://schemas.openxmlformats.org/officeDocument/2006/relationships/hyperlink" Target="kodeks://link/d?nd=902228011&amp;prevdoc=578166543&amp;point=mark=000000000000000000000000000000000000000000000000007DO0KB" TargetMode="External"/><Relationship Id="rId18" Type="http://schemas.openxmlformats.org/officeDocument/2006/relationships/hyperlink" Target="kodeks://link/d?nd=902380783&amp;prevdoc=578166543" TargetMode="External"/><Relationship Id="rId26" Type="http://schemas.openxmlformats.org/officeDocument/2006/relationships/hyperlink" Target="kodeks://link/d?nd=727644350&amp;prevdoc=578166543&amp;point=mark=121L1RL000000631LUVKU0CS6E4K3CTTT7O1M5K93M000032I0000NVT" TargetMode="External"/><Relationship Id="rId3" Type="http://schemas.openxmlformats.org/officeDocument/2006/relationships/webSettings" Target="webSettings.xml"/><Relationship Id="rId21" Type="http://schemas.openxmlformats.org/officeDocument/2006/relationships/hyperlink" Target="kodeks://link/d?nd=902303297&amp;prevdoc=578166543" TargetMode="External"/><Relationship Id="rId7" Type="http://schemas.openxmlformats.org/officeDocument/2006/relationships/hyperlink" Target="kodeks://link/d?nd=578166543&amp;prevdoc=578166543&amp;point=mark=000000000000000000000000000000000000000000000000039MD5I9" TargetMode="External"/><Relationship Id="rId12" Type="http://schemas.openxmlformats.org/officeDocument/2006/relationships/hyperlink" Target="kodeks://link/d?nd=902347486&amp;prevdoc=578166543&amp;point=mark=000000000000000000000000000000000000000000000000008P80LV" TargetMode="External"/><Relationship Id="rId17" Type="http://schemas.openxmlformats.org/officeDocument/2006/relationships/hyperlink" Target="kodeks://link/d?nd=902385986&amp;prevdoc=578166543" TargetMode="External"/><Relationship Id="rId25" Type="http://schemas.openxmlformats.org/officeDocument/2006/relationships/hyperlink" Target="kodeks://link/d?nd=744100004&amp;prevdoc=578166543&amp;point=mark=00000000000000000000000000000000000000000000000000AB40O0" TargetMode="External"/><Relationship Id="rId2" Type="http://schemas.openxmlformats.org/officeDocument/2006/relationships/settings" Target="settings.xml"/><Relationship Id="rId16" Type="http://schemas.openxmlformats.org/officeDocument/2006/relationships/hyperlink" Target="kodeks://link/d?nd=744100004&amp;prevdoc=578166543&amp;point=mark=000000000000000000000000000000000000000000000000007DM0K9" TargetMode="External"/><Relationship Id="rId20" Type="http://schemas.openxmlformats.org/officeDocument/2006/relationships/hyperlink" Target="kodeks://link/d?nd=902380783&amp;prevdoc=578166543" TargetMode="External"/><Relationship Id="rId1" Type="http://schemas.openxmlformats.org/officeDocument/2006/relationships/styles" Target="styles.xml"/><Relationship Id="rId6" Type="http://schemas.openxmlformats.org/officeDocument/2006/relationships/hyperlink" Target="kodeks://link/d?nd=744100004&amp;prevdoc=578166543" TargetMode="External"/><Relationship Id="rId11" Type="http://schemas.openxmlformats.org/officeDocument/2006/relationships/hyperlink" Target="kodeks://link/d?nd=727644350&amp;prevdoc=578166543&amp;point=mark=121L1RL000000631LUVKU0CS6E4K3CTTT7O1M5K93M000032I0000NVT" TargetMode="External"/><Relationship Id="rId24" Type="http://schemas.openxmlformats.org/officeDocument/2006/relationships/hyperlink" Target="kodeks://link/d?nd=744100004&amp;prevdoc=578166543&amp;point=mark=00000000000000000000000000000000000000000000000000AB40O0" TargetMode="External"/><Relationship Id="rId5" Type="http://schemas.openxmlformats.org/officeDocument/2006/relationships/hyperlink" Target="kodeks://link/d?nd=901876063&amp;prevdoc=578166543&amp;point=mark=000000000000000000000000000000000000000000000000007D20K3" TargetMode="External"/><Relationship Id="rId15" Type="http://schemas.openxmlformats.org/officeDocument/2006/relationships/hyperlink" Target="kodeks://link/d?nd=744100004&amp;prevdoc=578166543&amp;point=mark=000000000000000000000000000000000000000000000000007EE0KH" TargetMode="External"/><Relationship Id="rId23" Type="http://schemas.openxmlformats.org/officeDocument/2006/relationships/hyperlink" Target="kodeks://link/d?nd=744100004&amp;prevdoc=578166543&amp;point=mark=00000000000000000000000000000000000000000000000000AB40O0" TargetMode="External"/><Relationship Id="rId28" Type="http://schemas.openxmlformats.org/officeDocument/2006/relationships/theme" Target="theme/theme1.xml"/><Relationship Id="rId10" Type="http://schemas.openxmlformats.org/officeDocument/2006/relationships/hyperlink" Target="kodeks://link/d?nd=902308701&amp;prevdoc=578166543&amp;point=mark=000000000000000000000000000000000000000000000000007D20K3" TargetMode="External"/><Relationship Id="rId19" Type="http://schemas.openxmlformats.org/officeDocument/2006/relationships/hyperlink" Target="kodeks://link/d?nd=902228011&amp;prevdoc=578166543&amp;point=mark=000000000000000000000000000000000000000000000000007D20K3" TargetMode="External"/><Relationship Id="rId4" Type="http://schemas.openxmlformats.org/officeDocument/2006/relationships/hyperlink" Target="kodeks://link/d?nd=902228011&amp;prevdoc=578166543&amp;point=mark=000000000000000000000000000000000000000000000000007D20K3" TargetMode="External"/><Relationship Id="rId9" Type="http://schemas.openxmlformats.org/officeDocument/2006/relationships/hyperlink" Target="kodeks://link/d?nd=901978846&amp;prevdoc=578166543&amp;point=mark=000000000000000000000000000000000000000000000000007D20K3" TargetMode="External"/><Relationship Id="rId14" Type="http://schemas.openxmlformats.org/officeDocument/2006/relationships/hyperlink" Target="kodeks://link/d?nd=420238347&amp;prevdoc=578166543" TargetMode="External"/><Relationship Id="rId22" Type="http://schemas.openxmlformats.org/officeDocument/2006/relationships/hyperlink" Target="kodeks://link/d?nd=901990051&amp;prevdoc=578166543&amp;point=mark=00000000000000000000000000000000000000000000000000A7O0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12117</Words>
  <Characters>69067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5</cp:revision>
  <dcterms:created xsi:type="dcterms:W3CDTF">2022-12-08T17:38:00Z</dcterms:created>
  <dcterms:modified xsi:type="dcterms:W3CDTF">2022-12-11T07:02:00Z</dcterms:modified>
</cp:coreProperties>
</file>