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E5E" w:rsidRPr="00D90E5E" w:rsidRDefault="00D90E5E" w:rsidP="00AB77EC">
      <w:pPr>
        <w:keepNext/>
        <w:spacing w:after="0" w:line="240" w:lineRule="auto"/>
        <w:ind w:firstLine="560"/>
        <w:jc w:val="center"/>
        <w:outlineLvl w:val="0"/>
        <w:rPr>
          <w:rFonts w:ascii="Times New Roman" w:eastAsia="Times New Roman" w:hAnsi="Times New Roman" w:cs="Times New Roman"/>
          <w:sz w:val="28"/>
          <w:szCs w:val="28"/>
          <w:lang w:val="ru-RU" w:eastAsia="ru-RU"/>
        </w:rPr>
      </w:pPr>
      <w:r w:rsidRPr="00D90E5E">
        <w:rPr>
          <w:rFonts w:ascii="Times New Roman" w:eastAsia="Times New Roman" w:hAnsi="Times New Roman" w:cs="Times New Roman"/>
          <w:sz w:val="28"/>
          <w:szCs w:val="28"/>
          <w:lang w:val="ru-RU" w:eastAsia="ru-RU"/>
        </w:rPr>
        <w:t>ХАНТЫ-МАНСИЙСКИЙ АВТОНОМНЫЙ ОКРУГ - ЮГРА</w:t>
      </w:r>
    </w:p>
    <w:p w:rsidR="00D90E5E" w:rsidRPr="00D90E5E" w:rsidRDefault="00D90E5E" w:rsidP="00AB77EC">
      <w:pPr>
        <w:spacing w:after="0" w:line="240" w:lineRule="auto"/>
        <w:jc w:val="center"/>
        <w:rPr>
          <w:rFonts w:ascii="Times New Roman" w:eastAsia="Times New Roman" w:hAnsi="Times New Roman" w:cs="Times New Roman"/>
          <w:sz w:val="28"/>
          <w:szCs w:val="28"/>
          <w:lang w:val="ru-RU" w:eastAsia="ru-RU"/>
        </w:rPr>
      </w:pPr>
      <w:r w:rsidRPr="00D90E5E">
        <w:rPr>
          <w:rFonts w:ascii="Times New Roman" w:eastAsia="Times New Roman" w:hAnsi="Times New Roman" w:cs="Times New Roman"/>
          <w:sz w:val="28"/>
          <w:szCs w:val="28"/>
          <w:lang w:val="ru-RU" w:eastAsia="ru-RU"/>
        </w:rPr>
        <w:t>ХАНТЫ-МАНСИЙСКИЙ РАЙОН</w:t>
      </w:r>
    </w:p>
    <w:p w:rsidR="00D90E5E" w:rsidRPr="00D90E5E" w:rsidRDefault="00D90E5E" w:rsidP="00AB77EC">
      <w:pPr>
        <w:spacing w:after="0" w:line="240" w:lineRule="auto"/>
        <w:jc w:val="center"/>
        <w:rPr>
          <w:rFonts w:ascii="Times New Roman" w:eastAsia="Times New Roman" w:hAnsi="Times New Roman" w:cs="Times New Roman"/>
          <w:sz w:val="28"/>
          <w:szCs w:val="28"/>
          <w:lang w:val="ru-RU" w:eastAsia="ru-RU"/>
        </w:rPr>
      </w:pPr>
      <w:r w:rsidRPr="00D90E5E">
        <w:rPr>
          <w:rFonts w:ascii="Times New Roman" w:eastAsia="Times New Roman" w:hAnsi="Times New Roman" w:cs="Times New Roman"/>
          <w:sz w:val="28"/>
          <w:szCs w:val="28"/>
          <w:lang w:val="ru-RU" w:eastAsia="ru-RU"/>
        </w:rPr>
        <w:t>МУНИЦИПАЛЬНОЕ ОБРАЗОВАНИЕ</w:t>
      </w:r>
    </w:p>
    <w:p w:rsidR="00D90E5E" w:rsidRPr="00D90E5E" w:rsidRDefault="00D90E5E" w:rsidP="00AB77EC">
      <w:pPr>
        <w:spacing w:after="0" w:line="240" w:lineRule="auto"/>
        <w:jc w:val="center"/>
        <w:rPr>
          <w:rFonts w:ascii="Times New Roman" w:eastAsia="Times New Roman" w:hAnsi="Times New Roman" w:cs="Times New Roman"/>
          <w:sz w:val="28"/>
          <w:szCs w:val="28"/>
          <w:lang w:val="ru-RU" w:eastAsia="ru-RU"/>
        </w:rPr>
      </w:pPr>
      <w:r w:rsidRPr="00D90E5E">
        <w:rPr>
          <w:rFonts w:ascii="Times New Roman" w:eastAsia="Times New Roman" w:hAnsi="Times New Roman" w:cs="Times New Roman"/>
          <w:sz w:val="28"/>
          <w:szCs w:val="28"/>
          <w:lang w:val="ru-RU" w:eastAsia="ru-RU"/>
        </w:rPr>
        <w:t>СЕЛЬСКОЕ ПОСЕЛЕНИЕ ЦИНГАЛЫ</w:t>
      </w:r>
    </w:p>
    <w:p w:rsidR="00D90E5E" w:rsidRPr="00D90E5E" w:rsidRDefault="00D90E5E" w:rsidP="00AB77EC">
      <w:pPr>
        <w:spacing w:after="0" w:line="240" w:lineRule="auto"/>
        <w:jc w:val="center"/>
        <w:rPr>
          <w:rFonts w:ascii="Times New Roman" w:eastAsia="Times New Roman" w:hAnsi="Times New Roman" w:cs="Times New Roman"/>
          <w:sz w:val="28"/>
          <w:szCs w:val="28"/>
          <w:lang w:val="ru-RU" w:eastAsia="ru-RU"/>
        </w:rPr>
      </w:pPr>
    </w:p>
    <w:p w:rsidR="00D90E5E" w:rsidRPr="00D90E5E" w:rsidRDefault="00D90E5E" w:rsidP="00AB77EC">
      <w:pPr>
        <w:spacing w:after="0" w:line="240" w:lineRule="auto"/>
        <w:jc w:val="center"/>
        <w:rPr>
          <w:rFonts w:ascii="Times New Roman" w:eastAsia="Times New Roman" w:hAnsi="Times New Roman" w:cs="Times New Roman"/>
          <w:bCs/>
          <w:sz w:val="28"/>
          <w:szCs w:val="28"/>
          <w:lang w:val="ru-RU" w:eastAsia="ru-RU"/>
        </w:rPr>
      </w:pPr>
      <w:r w:rsidRPr="00D90E5E">
        <w:rPr>
          <w:rFonts w:ascii="Times New Roman" w:eastAsia="Times New Roman" w:hAnsi="Times New Roman" w:cs="Times New Roman"/>
          <w:bCs/>
          <w:caps/>
          <w:sz w:val="28"/>
          <w:szCs w:val="28"/>
          <w:lang w:val="ru-RU" w:eastAsia="ru-RU"/>
        </w:rPr>
        <w:t>Администрация</w:t>
      </w:r>
      <w:r w:rsidRPr="00D90E5E">
        <w:rPr>
          <w:rFonts w:ascii="Times New Roman" w:eastAsia="Times New Roman" w:hAnsi="Times New Roman" w:cs="Times New Roman"/>
          <w:bCs/>
          <w:sz w:val="28"/>
          <w:szCs w:val="28"/>
          <w:lang w:val="ru-RU" w:eastAsia="ru-RU"/>
        </w:rPr>
        <w:t xml:space="preserve"> СЕЛЬСКОГО ПОСЕЛЕНИЯ</w:t>
      </w:r>
    </w:p>
    <w:p w:rsidR="00D90E5E" w:rsidRPr="00D90E5E" w:rsidRDefault="00D90E5E" w:rsidP="00AB77EC">
      <w:pPr>
        <w:spacing w:after="0" w:line="240" w:lineRule="auto"/>
        <w:jc w:val="center"/>
        <w:rPr>
          <w:rFonts w:ascii="Times New Roman" w:eastAsia="Times New Roman" w:hAnsi="Times New Roman" w:cs="Times New Roman"/>
          <w:b/>
          <w:bCs/>
          <w:sz w:val="28"/>
          <w:szCs w:val="28"/>
          <w:lang w:val="ru-RU" w:eastAsia="ru-RU"/>
        </w:rPr>
      </w:pPr>
    </w:p>
    <w:p w:rsidR="00D90E5E" w:rsidRPr="00D90E5E" w:rsidRDefault="00D90E5E" w:rsidP="00AB77EC">
      <w:pPr>
        <w:spacing w:after="0" w:line="240" w:lineRule="auto"/>
        <w:jc w:val="center"/>
        <w:rPr>
          <w:rFonts w:ascii="Times New Roman" w:eastAsia="Times New Roman" w:hAnsi="Times New Roman" w:cs="Times New Roman"/>
          <w:bCs/>
          <w:sz w:val="28"/>
          <w:szCs w:val="28"/>
          <w:lang w:val="ru-RU" w:eastAsia="ru-RU"/>
        </w:rPr>
      </w:pPr>
      <w:r w:rsidRPr="00D90E5E">
        <w:rPr>
          <w:rFonts w:ascii="Times New Roman" w:eastAsia="Times New Roman" w:hAnsi="Times New Roman" w:cs="Times New Roman"/>
          <w:bCs/>
          <w:sz w:val="28"/>
          <w:szCs w:val="28"/>
          <w:lang w:val="ru-RU" w:eastAsia="ru-RU"/>
        </w:rPr>
        <w:t>ПОСТАНОВЛЕНИЕ</w:t>
      </w:r>
    </w:p>
    <w:p w:rsidR="00D90E5E" w:rsidRPr="00D90E5E" w:rsidRDefault="00D90E5E" w:rsidP="00AB77EC">
      <w:pPr>
        <w:spacing w:after="0" w:line="240" w:lineRule="auto"/>
        <w:jc w:val="center"/>
        <w:rPr>
          <w:rFonts w:ascii="Times New Roman" w:eastAsia="Times New Roman" w:hAnsi="Times New Roman" w:cs="Times New Roman"/>
          <w:b/>
          <w:bCs/>
          <w:sz w:val="28"/>
          <w:szCs w:val="28"/>
          <w:u w:val="single"/>
          <w:lang w:val="ru-RU" w:eastAsia="ru-RU"/>
        </w:rPr>
      </w:pPr>
    </w:p>
    <w:p w:rsidR="00D90E5E" w:rsidRPr="00AB77EC" w:rsidRDefault="00D90E5E" w:rsidP="00852142">
      <w:pPr>
        <w:pStyle w:val="a3"/>
        <w:jc w:val="both"/>
        <w:rPr>
          <w:rFonts w:ascii="Times New Roman" w:hAnsi="Times New Roman" w:cs="Times New Roman"/>
          <w:sz w:val="28"/>
          <w:szCs w:val="28"/>
          <w:lang w:val="ru-RU" w:eastAsia="ru-RU"/>
        </w:rPr>
      </w:pPr>
      <w:r w:rsidRPr="00AB77EC">
        <w:rPr>
          <w:rFonts w:ascii="Times New Roman" w:hAnsi="Times New Roman" w:cs="Times New Roman"/>
          <w:sz w:val="28"/>
          <w:szCs w:val="28"/>
          <w:lang w:val="ru-RU" w:eastAsia="ru-RU"/>
        </w:rPr>
        <w:t>от 00.00.2022</w:t>
      </w:r>
      <w:r w:rsidRPr="00AB77EC">
        <w:rPr>
          <w:rFonts w:ascii="Times New Roman" w:hAnsi="Times New Roman" w:cs="Times New Roman"/>
          <w:sz w:val="28"/>
          <w:szCs w:val="28"/>
          <w:lang w:val="ru-RU" w:eastAsia="ru-RU"/>
        </w:rPr>
        <w:tab/>
      </w:r>
      <w:r w:rsidRPr="00AB77EC">
        <w:rPr>
          <w:rFonts w:ascii="Times New Roman" w:hAnsi="Times New Roman" w:cs="Times New Roman"/>
          <w:sz w:val="28"/>
          <w:szCs w:val="28"/>
          <w:lang w:val="ru-RU" w:eastAsia="ru-RU"/>
        </w:rPr>
        <w:tab/>
      </w:r>
      <w:r w:rsidRPr="00AB77EC">
        <w:rPr>
          <w:rFonts w:ascii="Times New Roman" w:hAnsi="Times New Roman" w:cs="Times New Roman"/>
          <w:sz w:val="28"/>
          <w:szCs w:val="28"/>
          <w:lang w:val="ru-RU" w:eastAsia="ru-RU"/>
        </w:rPr>
        <w:tab/>
        <w:t xml:space="preserve">                </w:t>
      </w:r>
      <w:r w:rsidR="00AB77EC">
        <w:rPr>
          <w:rFonts w:ascii="Times New Roman" w:hAnsi="Times New Roman" w:cs="Times New Roman"/>
          <w:sz w:val="28"/>
          <w:szCs w:val="28"/>
          <w:lang w:val="ru-RU" w:eastAsia="ru-RU"/>
        </w:rPr>
        <w:t xml:space="preserve">                   </w:t>
      </w:r>
      <w:r w:rsidR="00AB77EC">
        <w:rPr>
          <w:rFonts w:ascii="Times New Roman" w:hAnsi="Times New Roman" w:cs="Times New Roman"/>
          <w:sz w:val="28"/>
          <w:szCs w:val="28"/>
          <w:lang w:val="ru-RU" w:eastAsia="ru-RU"/>
        </w:rPr>
        <w:tab/>
        <w:t xml:space="preserve">           </w:t>
      </w:r>
      <w:r w:rsidRPr="00AB77EC">
        <w:rPr>
          <w:rFonts w:ascii="Times New Roman" w:hAnsi="Times New Roman" w:cs="Times New Roman"/>
          <w:sz w:val="28"/>
          <w:szCs w:val="28"/>
          <w:lang w:val="ru-RU" w:eastAsia="ru-RU"/>
        </w:rPr>
        <w:t>№ 00</w:t>
      </w:r>
    </w:p>
    <w:p w:rsidR="00D90E5E" w:rsidRPr="00AB77EC" w:rsidRDefault="00D90E5E" w:rsidP="00852142">
      <w:pPr>
        <w:pStyle w:val="a3"/>
        <w:jc w:val="both"/>
        <w:rPr>
          <w:rFonts w:ascii="Times New Roman" w:hAnsi="Times New Roman" w:cs="Times New Roman"/>
          <w:iCs/>
          <w:sz w:val="28"/>
          <w:szCs w:val="28"/>
          <w:lang w:val="ru-RU" w:eastAsia="ru-RU"/>
        </w:rPr>
      </w:pPr>
      <w:r w:rsidRPr="00AB77EC">
        <w:rPr>
          <w:rFonts w:ascii="Times New Roman" w:hAnsi="Times New Roman" w:cs="Times New Roman"/>
          <w:iCs/>
          <w:sz w:val="28"/>
          <w:szCs w:val="28"/>
          <w:lang w:val="ru-RU" w:eastAsia="ru-RU"/>
        </w:rPr>
        <w:t>с. Цингалы</w:t>
      </w:r>
    </w:p>
    <w:p w:rsidR="008F5FD4" w:rsidRPr="00852142" w:rsidRDefault="008F5FD4" w:rsidP="008F5FD4">
      <w:pPr>
        <w:pStyle w:val="a3"/>
        <w:jc w:val="both"/>
        <w:rPr>
          <w:rFonts w:ascii="Times New Roman" w:hAnsi="Times New Roman" w:cs="Times New Roman"/>
          <w:sz w:val="24"/>
          <w:szCs w:val="24"/>
          <w:lang w:val="ru-RU"/>
        </w:rPr>
      </w:pPr>
    </w:p>
    <w:p w:rsidR="0069364C" w:rsidRPr="00AB77EC" w:rsidRDefault="0069364C" w:rsidP="008F5FD4">
      <w:pPr>
        <w:pStyle w:val="a3"/>
        <w:ind w:right="3544"/>
        <w:jc w:val="both"/>
        <w:rPr>
          <w:rFonts w:ascii="Times New Roman" w:hAnsi="Times New Roman" w:cs="Times New Roman"/>
          <w:sz w:val="28"/>
          <w:szCs w:val="28"/>
          <w:lang w:val="ru-RU"/>
        </w:rPr>
      </w:pPr>
      <w:r w:rsidRPr="00AB77EC">
        <w:rPr>
          <w:rFonts w:ascii="Times New Roman" w:hAnsi="Times New Roman" w:cs="Times New Roman"/>
          <w:sz w:val="28"/>
          <w:szCs w:val="28"/>
          <w:lang w:val="ru-RU"/>
        </w:rPr>
        <w:t>Об утверждении административного регламента предоставления муниципальной услуги "Выдача градостроительного плана земельного участка"</w:t>
      </w:r>
    </w:p>
    <w:p w:rsidR="0069364C" w:rsidRPr="008F5FD4" w:rsidRDefault="0069364C" w:rsidP="00AB77EC">
      <w:pPr>
        <w:pStyle w:val="a3"/>
        <w:ind w:firstLine="567"/>
        <w:jc w:val="both"/>
        <w:rPr>
          <w:rFonts w:ascii="Times New Roman" w:hAnsi="Times New Roman" w:cs="Times New Roman"/>
          <w:sz w:val="36"/>
          <w:szCs w:val="28"/>
          <w:lang w:val="ru-RU"/>
        </w:rPr>
      </w:pPr>
    </w:p>
    <w:p w:rsidR="008F5FD4" w:rsidRPr="008F5FD4" w:rsidRDefault="0069364C" w:rsidP="008F5FD4">
      <w:pPr>
        <w:spacing w:after="0"/>
        <w:ind w:firstLine="709"/>
        <w:jc w:val="both"/>
        <w:rPr>
          <w:rFonts w:ascii="Times New Roman" w:hAnsi="Times New Roman" w:cs="Times New Roman"/>
          <w:sz w:val="28"/>
          <w:szCs w:val="28"/>
          <w:lang w:val="ru-RU"/>
        </w:rPr>
      </w:pPr>
      <w:r w:rsidRPr="008F5FD4">
        <w:rPr>
          <w:rFonts w:ascii="Times New Roman" w:hAnsi="Times New Roman" w:cs="Times New Roman"/>
          <w:sz w:val="28"/>
          <w:szCs w:val="28"/>
          <w:lang w:val="ru-RU"/>
        </w:rPr>
        <w:t xml:space="preserve">В соответствии с </w:t>
      </w:r>
      <w:hyperlink r:id="rId7" w:history="1">
        <w:r w:rsidRPr="008F5FD4">
          <w:rPr>
            <w:rFonts w:ascii="Times New Roman" w:hAnsi="Times New Roman" w:cs="Times New Roman"/>
            <w:sz w:val="28"/>
            <w:szCs w:val="28"/>
            <w:lang w:val="ru-RU"/>
          </w:rPr>
          <w:t xml:space="preserve">Федеральным законом от 27.07.2010 </w:t>
        </w:r>
        <w:r w:rsidR="008F5FD4" w:rsidRPr="008F5FD4">
          <w:rPr>
            <w:rFonts w:ascii="Times New Roman" w:hAnsi="Times New Roman" w:cs="Times New Roman"/>
            <w:sz w:val="28"/>
            <w:szCs w:val="28"/>
            <w:lang w:val="ru-RU"/>
          </w:rPr>
          <w:t>№</w:t>
        </w:r>
        <w:r w:rsidRPr="008F5FD4">
          <w:rPr>
            <w:rFonts w:ascii="Times New Roman" w:hAnsi="Times New Roman" w:cs="Times New Roman"/>
            <w:sz w:val="28"/>
            <w:szCs w:val="28"/>
            <w:lang w:val="ru-RU"/>
          </w:rPr>
          <w:t xml:space="preserve"> 210-ФЗ "Об организации предоставления государственных и муниципальных услуг"</w:t>
        </w:r>
      </w:hyperlink>
      <w:r w:rsidRPr="008F5FD4">
        <w:rPr>
          <w:rFonts w:ascii="Times New Roman" w:hAnsi="Times New Roman" w:cs="Times New Roman"/>
          <w:sz w:val="28"/>
          <w:szCs w:val="28"/>
          <w:lang w:val="ru-RU"/>
        </w:rPr>
        <w:t xml:space="preserve">, приказом Департамента информационных технологий и цифрового развития Ханты-Мансийского автономного округа - Югры от 20.05.2021 </w:t>
      </w:r>
      <w:r w:rsidR="008F5FD4" w:rsidRPr="008F5FD4">
        <w:rPr>
          <w:rFonts w:ascii="Times New Roman" w:hAnsi="Times New Roman" w:cs="Times New Roman"/>
          <w:sz w:val="28"/>
          <w:szCs w:val="28"/>
          <w:lang w:val="ru-RU"/>
        </w:rPr>
        <w:t>№</w:t>
      </w:r>
      <w:r w:rsidRPr="008F5FD4">
        <w:rPr>
          <w:rFonts w:ascii="Times New Roman" w:hAnsi="Times New Roman" w:cs="Times New Roman"/>
          <w:sz w:val="28"/>
          <w:szCs w:val="28"/>
          <w:lang w:val="ru-RU"/>
        </w:rPr>
        <w:t xml:space="preserve"> 08-Пр-87 "О региональном перечне массовых социально значимых государственных и муниципальных услуг, подлежащих переводу в электронный формат, в Ханты-Мансийском автономном округе - Югре", </w:t>
      </w:r>
      <w:r w:rsidR="008F5FD4" w:rsidRPr="008F5FD4">
        <w:rPr>
          <w:rFonts w:ascii="Times New Roman" w:hAnsi="Times New Roman" w:cs="Times New Roman"/>
          <w:sz w:val="28"/>
          <w:szCs w:val="28"/>
          <w:lang w:val="ru-RU"/>
        </w:rPr>
        <w:t>постановлением администрации сельского поселения Цингалы от 23.04.2019 № 38 «Об утверждении Порядка разработки и утверждения административных регламентов предоставления муниципальных услуг», в целях оптимизации и повышения качества предоставления муниципальных услуг:</w:t>
      </w:r>
    </w:p>
    <w:p w:rsidR="008F5FD4" w:rsidRPr="00AB77EC" w:rsidRDefault="008F5FD4" w:rsidP="00AB77EC">
      <w:pPr>
        <w:pStyle w:val="a3"/>
        <w:ind w:firstLine="567"/>
        <w:jc w:val="both"/>
        <w:rPr>
          <w:rFonts w:ascii="Times New Roman" w:hAnsi="Times New Roman" w:cs="Times New Roman"/>
          <w:sz w:val="28"/>
          <w:szCs w:val="28"/>
          <w:lang w:val="ru-RU"/>
        </w:rPr>
      </w:pPr>
    </w:p>
    <w:p w:rsidR="008F5FD4" w:rsidRDefault="0069364C" w:rsidP="008F5FD4">
      <w:pPr>
        <w:spacing w:after="0"/>
        <w:ind w:firstLine="709"/>
        <w:jc w:val="both"/>
        <w:rPr>
          <w:rFonts w:ascii="Times New Roman" w:hAnsi="Times New Roman" w:cs="Times New Roman"/>
          <w:sz w:val="28"/>
          <w:szCs w:val="28"/>
          <w:lang w:val="ru-RU"/>
        </w:rPr>
      </w:pPr>
      <w:r w:rsidRPr="00AB77EC">
        <w:rPr>
          <w:rFonts w:ascii="Times New Roman" w:hAnsi="Times New Roman" w:cs="Times New Roman"/>
          <w:sz w:val="28"/>
          <w:szCs w:val="28"/>
          <w:lang w:val="ru-RU"/>
        </w:rPr>
        <w:t>1. Утвердить административный регламент предоставления муниципальной услуги "Выдача градостроител</w:t>
      </w:r>
      <w:r w:rsidR="008F5FD4">
        <w:rPr>
          <w:rFonts w:ascii="Times New Roman" w:hAnsi="Times New Roman" w:cs="Times New Roman"/>
          <w:sz w:val="28"/>
          <w:szCs w:val="28"/>
          <w:lang w:val="ru-RU"/>
        </w:rPr>
        <w:t>ьного плана земельного участка"</w:t>
      </w:r>
      <w:r w:rsidR="008F5FD4" w:rsidRPr="008F5FD4">
        <w:rPr>
          <w:rFonts w:ascii="Times New Roman" w:hAnsi="Times New Roman" w:cs="Times New Roman"/>
          <w:sz w:val="28"/>
          <w:szCs w:val="28"/>
          <w:lang w:val="ru-RU"/>
        </w:rPr>
        <w:t xml:space="preserve">, согласно </w:t>
      </w:r>
      <w:r w:rsidR="00B91CA1" w:rsidRPr="008F5FD4">
        <w:rPr>
          <w:rFonts w:ascii="Times New Roman" w:hAnsi="Times New Roman" w:cs="Times New Roman"/>
          <w:sz w:val="28"/>
          <w:szCs w:val="28"/>
          <w:lang w:val="ru-RU"/>
        </w:rPr>
        <w:t>приложению,</w:t>
      </w:r>
      <w:r w:rsidR="008F5FD4" w:rsidRPr="008F5FD4">
        <w:rPr>
          <w:rFonts w:ascii="Times New Roman" w:hAnsi="Times New Roman" w:cs="Times New Roman"/>
          <w:sz w:val="28"/>
          <w:szCs w:val="28"/>
          <w:lang w:val="ru-RU"/>
        </w:rPr>
        <w:t xml:space="preserve"> к настоящему постановлению. </w:t>
      </w:r>
    </w:p>
    <w:p w:rsidR="008F5FD4" w:rsidRPr="008F5FD4" w:rsidRDefault="008F5FD4" w:rsidP="008F5FD4">
      <w:pPr>
        <w:spacing w:after="0"/>
        <w:ind w:firstLine="709"/>
        <w:jc w:val="both"/>
        <w:rPr>
          <w:rFonts w:ascii="Times New Roman" w:hAnsi="Times New Roman" w:cs="Times New Roman"/>
          <w:sz w:val="28"/>
          <w:szCs w:val="28"/>
          <w:lang w:val="ru-RU"/>
        </w:rPr>
      </w:pPr>
      <w:r w:rsidRPr="008F5FD4">
        <w:rPr>
          <w:rFonts w:ascii="Times New Roman" w:hAnsi="Times New Roman" w:cs="Times New Roman"/>
          <w:sz w:val="28"/>
          <w:szCs w:val="28"/>
          <w:lang w:val="ru-RU"/>
        </w:rPr>
        <w:t xml:space="preserve">2. Настоящее постановление вступает в силу после его официального опубликования (обнародования). </w:t>
      </w:r>
    </w:p>
    <w:p w:rsidR="008F5FD4" w:rsidRPr="008F5FD4" w:rsidRDefault="008F5FD4" w:rsidP="008F5FD4">
      <w:pPr>
        <w:spacing w:after="0"/>
        <w:ind w:firstLine="709"/>
        <w:jc w:val="both"/>
        <w:rPr>
          <w:rFonts w:ascii="Times New Roman" w:hAnsi="Times New Roman" w:cs="Times New Roman"/>
          <w:sz w:val="28"/>
          <w:szCs w:val="28"/>
          <w:lang w:val="ru-RU"/>
        </w:rPr>
      </w:pPr>
      <w:r w:rsidRPr="008F5FD4">
        <w:rPr>
          <w:rFonts w:ascii="Times New Roman" w:hAnsi="Times New Roman" w:cs="Times New Roman"/>
          <w:sz w:val="28"/>
          <w:szCs w:val="28"/>
          <w:lang w:val="ru-RU"/>
        </w:rPr>
        <w:t xml:space="preserve">3. Контроль за выполнением настоящего постановления оставляю за собой. </w:t>
      </w:r>
    </w:p>
    <w:p w:rsidR="008F5FD4" w:rsidRPr="008F5FD4" w:rsidRDefault="008F5FD4" w:rsidP="00852142">
      <w:pPr>
        <w:spacing w:after="0"/>
        <w:rPr>
          <w:rFonts w:ascii="Times New Roman" w:hAnsi="Times New Roman" w:cs="Times New Roman"/>
          <w:sz w:val="28"/>
          <w:szCs w:val="28"/>
          <w:lang w:val="ru-RU"/>
        </w:rPr>
      </w:pPr>
    </w:p>
    <w:p w:rsidR="008F5FD4" w:rsidRPr="008F5FD4" w:rsidRDefault="008F5FD4" w:rsidP="008F5FD4">
      <w:pPr>
        <w:spacing w:after="0"/>
        <w:jc w:val="both"/>
        <w:rPr>
          <w:rFonts w:ascii="Times New Roman" w:hAnsi="Times New Roman" w:cs="Times New Roman"/>
          <w:sz w:val="28"/>
          <w:szCs w:val="28"/>
          <w:lang w:val="ru-RU"/>
        </w:rPr>
      </w:pPr>
      <w:r w:rsidRPr="008F5FD4">
        <w:rPr>
          <w:rFonts w:ascii="Times New Roman" w:hAnsi="Times New Roman" w:cs="Times New Roman"/>
          <w:sz w:val="28"/>
          <w:szCs w:val="28"/>
          <w:lang w:val="ru-RU"/>
        </w:rPr>
        <w:t xml:space="preserve">     </w:t>
      </w:r>
      <w:r w:rsidRPr="008F5FD4">
        <w:rPr>
          <w:rFonts w:ascii="Times New Roman" w:eastAsia="Times New Roman" w:hAnsi="Times New Roman" w:cs="Times New Roman"/>
          <w:sz w:val="28"/>
          <w:szCs w:val="28"/>
          <w:lang w:val="ru-RU" w:eastAsia="ru-RU"/>
        </w:rPr>
        <w:t>Глава сельского поселения</w:t>
      </w:r>
      <w:r w:rsidRPr="008F5FD4">
        <w:rPr>
          <w:rFonts w:ascii="Times New Roman" w:eastAsia="Times New Roman" w:hAnsi="Times New Roman" w:cs="Times New Roman"/>
          <w:color w:val="000000"/>
          <w:sz w:val="28"/>
          <w:szCs w:val="28"/>
          <w:lang w:val="ru-RU" w:eastAsia="ru-RU"/>
        </w:rPr>
        <w:t xml:space="preserve"> </w:t>
      </w:r>
      <w:r w:rsidRPr="008F5FD4">
        <w:rPr>
          <w:rFonts w:ascii="Times New Roman" w:eastAsia="Times New Roman" w:hAnsi="Times New Roman" w:cs="Times New Roman"/>
          <w:sz w:val="28"/>
          <w:szCs w:val="28"/>
          <w:lang w:val="ru-RU" w:eastAsia="ru-RU"/>
        </w:rPr>
        <w:t xml:space="preserve">Цингалы                                        </w:t>
      </w:r>
      <w:r w:rsidRPr="008F5FD4">
        <w:rPr>
          <w:rFonts w:ascii="Times New Roman" w:eastAsia="Calibri" w:hAnsi="Times New Roman" w:cs="Times New Roman"/>
          <w:sz w:val="28"/>
          <w:szCs w:val="28"/>
          <w:lang w:val="ru-RU" w:eastAsia="ru-RU"/>
        </w:rPr>
        <w:t>А.И. Козлов</w:t>
      </w:r>
    </w:p>
    <w:p w:rsidR="00D90E5E" w:rsidRDefault="00D90E5E" w:rsidP="00AB77EC">
      <w:pPr>
        <w:pStyle w:val="ConsPlusNonformat"/>
        <w:jc w:val="center"/>
        <w:outlineLvl w:val="0"/>
        <w:rPr>
          <w:rFonts w:ascii="Times New Roman" w:hAnsi="Times New Roman" w:cs="Times New Roman"/>
          <w:sz w:val="24"/>
        </w:rPr>
      </w:pPr>
    </w:p>
    <w:p w:rsidR="008F5FD4" w:rsidRPr="00E4252B" w:rsidRDefault="008F5FD4" w:rsidP="008F5FD4">
      <w:pPr>
        <w:pStyle w:val="10"/>
        <w:autoSpaceDE w:val="0"/>
        <w:autoSpaceDN w:val="0"/>
        <w:adjustRightInd w:val="0"/>
        <w:spacing w:after="0"/>
        <w:ind w:left="1069"/>
        <w:jc w:val="right"/>
        <w:rPr>
          <w:rFonts w:ascii="Times New Roman" w:hAnsi="Times New Roman"/>
          <w:sz w:val="28"/>
          <w:szCs w:val="28"/>
        </w:rPr>
      </w:pPr>
      <w:r w:rsidRPr="00E4252B">
        <w:rPr>
          <w:rFonts w:ascii="Times New Roman" w:hAnsi="Times New Roman"/>
          <w:sz w:val="28"/>
          <w:szCs w:val="28"/>
        </w:rPr>
        <w:lastRenderedPageBreak/>
        <w:t xml:space="preserve">Приложение </w:t>
      </w:r>
    </w:p>
    <w:p w:rsidR="008F5FD4" w:rsidRPr="00E4252B" w:rsidRDefault="008F5FD4" w:rsidP="008F5FD4">
      <w:pPr>
        <w:pStyle w:val="10"/>
        <w:autoSpaceDE w:val="0"/>
        <w:autoSpaceDN w:val="0"/>
        <w:adjustRightInd w:val="0"/>
        <w:spacing w:after="0"/>
        <w:ind w:left="1069"/>
        <w:jc w:val="right"/>
        <w:rPr>
          <w:rFonts w:ascii="Times New Roman" w:hAnsi="Times New Roman"/>
          <w:sz w:val="28"/>
          <w:szCs w:val="28"/>
        </w:rPr>
      </w:pPr>
      <w:r w:rsidRPr="00E4252B">
        <w:rPr>
          <w:rFonts w:ascii="Times New Roman" w:hAnsi="Times New Roman"/>
          <w:sz w:val="28"/>
          <w:szCs w:val="28"/>
        </w:rPr>
        <w:t>к постановлению администрации</w:t>
      </w:r>
    </w:p>
    <w:p w:rsidR="008F5FD4" w:rsidRPr="00E4252B" w:rsidRDefault="008F5FD4" w:rsidP="008F5FD4">
      <w:pPr>
        <w:pStyle w:val="10"/>
        <w:autoSpaceDE w:val="0"/>
        <w:autoSpaceDN w:val="0"/>
        <w:adjustRightInd w:val="0"/>
        <w:spacing w:after="0"/>
        <w:ind w:left="1069"/>
        <w:jc w:val="right"/>
        <w:rPr>
          <w:rFonts w:ascii="Times New Roman" w:hAnsi="Times New Roman"/>
          <w:sz w:val="28"/>
          <w:szCs w:val="28"/>
        </w:rPr>
      </w:pPr>
      <w:r w:rsidRPr="00E4252B">
        <w:rPr>
          <w:rFonts w:ascii="Times New Roman" w:hAnsi="Times New Roman"/>
          <w:sz w:val="28"/>
          <w:szCs w:val="28"/>
        </w:rPr>
        <w:t xml:space="preserve">сельского поселения </w:t>
      </w:r>
      <w:r w:rsidRPr="00766BCD">
        <w:rPr>
          <w:rFonts w:ascii="Times New Roman" w:eastAsia="Calibri" w:hAnsi="Times New Roman"/>
          <w:color w:val="000000"/>
          <w:sz w:val="28"/>
          <w:szCs w:val="28"/>
        </w:rPr>
        <w:t>Цингалы</w:t>
      </w:r>
      <w:r w:rsidRPr="00E4252B">
        <w:rPr>
          <w:rFonts w:ascii="Times New Roman" w:hAnsi="Times New Roman"/>
          <w:sz w:val="28"/>
          <w:szCs w:val="28"/>
        </w:rPr>
        <w:t xml:space="preserve"> </w:t>
      </w:r>
    </w:p>
    <w:p w:rsidR="008F5FD4" w:rsidRPr="00E4252B" w:rsidRDefault="008F5FD4" w:rsidP="008F5FD4">
      <w:pPr>
        <w:pStyle w:val="10"/>
        <w:autoSpaceDE w:val="0"/>
        <w:autoSpaceDN w:val="0"/>
        <w:adjustRightInd w:val="0"/>
        <w:spacing w:after="0"/>
        <w:ind w:left="1069"/>
        <w:jc w:val="right"/>
        <w:rPr>
          <w:rFonts w:ascii="Times New Roman" w:hAnsi="Times New Roman"/>
          <w:b/>
          <w:sz w:val="28"/>
          <w:szCs w:val="28"/>
        </w:rPr>
      </w:pPr>
      <w:r w:rsidRPr="00E4252B">
        <w:rPr>
          <w:rFonts w:ascii="Times New Roman" w:hAnsi="Times New Roman"/>
          <w:sz w:val="28"/>
          <w:szCs w:val="28"/>
        </w:rPr>
        <w:t>от 00.00.2022 № 00</w:t>
      </w:r>
    </w:p>
    <w:p w:rsidR="00AB77EC" w:rsidRDefault="00AB77EC" w:rsidP="00AB77EC">
      <w:pPr>
        <w:ind w:firstLine="567"/>
        <w:jc w:val="center"/>
        <w:rPr>
          <w:rFonts w:ascii="Times New Roman" w:hAnsi="Times New Roman" w:cs="Times New Roman"/>
          <w:sz w:val="24"/>
          <w:szCs w:val="24"/>
          <w:lang w:val="ru-RU"/>
        </w:rPr>
      </w:pPr>
    </w:p>
    <w:p w:rsidR="00AB77EC" w:rsidRPr="008F5FD4" w:rsidRDefault="0069364C" w:rsidP="008F5FD4">
      <w:pPr>
        <w:pStyle w:val="a3"/>
        <w:ind w:firstLine="567"/>
        <w:jc w:val="center"/>
        <w:rPr>
          <w:rFonts w:ascii="Times New Roman" w:hAnsi="Times New Roman" w:cs="Times New Roman"/>
          <w:sz w:val="24"/>
          <w:szCs w:val="24"/>
          <w:lang w:val="ru-RU"/>
        </w:rPr>
      </w:pPr>
      <w:r w:rsidRPr="008F5FD4">
        <w:rPr>
          <w:rFonts w:ascii="Times New Roman" w:hAnsi="Times New Roman" w:cs="Times New Roman"/>
          <w:sz w:val="24"/>
          <w:szCs w:val="24"/>
          <w:lang w:val="ru-RU"/>
        </w:rPr>
        <w:t>Административный регламент предоставления муниципальной услуги</w:t>
      </w:r>
    </w:p>
    <w:p w:rsidR="0069364C" w:rsidRPr="008F5FD4" w:rsidRDefault="0069364C" w:rsidP="008F5FD4">
      <w:pPr>
        <w:pStyle w:val="a3"/>
        <w:ind w:firstLine="567"/>
        <w:jc w:val="center"/>
        <w:rPr>
          <w:rFonts w:ascii="Times New Roman" w:hAnsi="Times New Roman" w:cs="Times New Roman"/>
          <w:sz w:val="24"/>
          <w:szCs w:val="24"/>
          <w:lang w:val="ru-RU"/>
        </w:rPr>
      </w:pPr>
      <w:r w:rsidRPr="008F5FD4">
        <w:rPr>
          <w:rFonts w:ascii="Times New Roman" w:hAnsi="Times New Roman" w:cs="Times New Roman"/>
          <w:sz w:val="24"/>
          <w:szCs w:val="24"/>
          <w:lang w:val="ru-RU"/>
        </w:rPr>
        <w:t>"Выдача град</w:t>
      </w:r>
      <w:r w:rsidR="008F5FD4">
        <w:rPr>
          <w:rFonts w:ascii="Times New Roman" w:hAnsi="Times New Roman" w:cs="Times New Roman"/>
          <w:sz w:val="24"/>
          <w:szCs w:val="24"/>
          <w:lang w:val="ru-RU"/>
        </w:rPr>
        <w:t xml:space="preserve">остроительного плана земельного </w:t>
      </w:r>
      <w:r w:rsidRPr="008F5FD4">
        <w:rPr>
          <w:rFonts w:ascii="Times New Roman" w:hAnsi="Times New Roman" w:cs="Times New Roman"/>
          <w:sz w:val="24"/>
          <w:szCs w:val="24"/>
          <w:lang w:val="ru-RU"/>
        </w:rPr>
        <w:t>участк</w:t>
      </w:r>
      <w:bookmarkStart w:id="0" w:name="P0009"/>
      <w:bookmarkEnd w:id="0"/>
      <w:r w:rsidR="008F5FD4">
        <w:rPr>
          <w:rFonts w:ascii="Times New Roman" w:hAnsi="Times New Roman" w:cs="Times New Roman"/>
          <w:sz w:val="24"/>
          <w:szCs w:val="24"/>
          <w:lang w:val="ru-RU"/>
        </w:rPr>
        <w:t>а</w:t>
      </w:r>
    </w:p>
    <w:p w:rsidR="0069364C" w:rsidRPr="008F5FD4" w:rsidRDefault="0069364C" w:rsidP="008F5FD4">
      <w:pPr>
        <w:pStyle w:val="a3"/>
        <w:ind w:firstLine="567"/>
        <w:jc w:val="center"/>
        <w:rPr>
          <w:rFonts w:ascii="Times New Roman" w:hAnsi="Times New Roman" w:cs="Times New Roman"/>
          <w:sz w:val="24"/>
          <w:szCs w:val="24"/>
          <w:lang w:val="ru-RU"/>
        </w:rPr>
      </w:pPr>
      <w:r w:rsidRPr="008F5FD4">
        <w:rPr>
          <w:rFonts w:ascii="Times New Roman" w:hAnsi="Times New Roman" w:cs="Times New Roman"/>
          <w:sz w:val="24"/>
          <w:szCs w:val="24"/>
          <w:lang w:val="ru-RU"/>
        </w:rPr>
        <w:br/>
        <w:t xml:space="preserve">Раздел </w:t>
      </w:r>
      <w:r w:rsidRPr="008F5FD4">
        <w:rPr>
          <w:rFonts w:ascii="Times New Roman" w:hAnsi="Times New Roman" w:cs="Times New Roman"/>
          <w:sz w:val="24"/>
          <w:szCs w:val="24"/>
        </w:rPr>
        <w:t>I</w:t>
      </w:r>
      <w:r w:rsidRPr="008F5FD4">
        <w:rPr>
          <w:rFonts w:ascii="Times New Roman" w:hAnsi="Times New Roman" w:cs="Times New Roman"/>
          <w:sz w:val="24"/>
          <w:szCs w:val="24"/>
          <w:lang w:val="ru-RU"/>
        </w:rPr>
        <w:t>. Общие положения</w:t>
      </w:r>
      <w:bookmarkStart w:id="1" w:name="P000B"/>
      <w:bookmarkEnd w:id="1"/>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br/>
        <w:t xml:space="preserve">Предмет регулирования административного регламента </w:t>
      </w:r>
    </w:p>
    <w:p w:rsidR="00F91085"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1.1. Административный регламент предоставления муниципальной услуги "Выдача градостроительного плана земельного участка"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в муниципальном образовании </w:t>
      </w:r>
      <w:r w:rsidR="00B91CA1" w:rsidRPr="00B91CA1">
        <w:rPr>
          <w:rFonts w:ascii="Times New Roman" w:hAnsi="Times New Roman" w:cs="Times New Roman"/>
          <w:sz w:val="24"/>
          <w:szCs w:val="24"/>
          <w:lang w:val="ru-RU"/>
        </w:rPr>
        <w:t xml:space="preserve">сельское поселение Цингалы </w:t>
      </w:r>
      <w:r w:rsidRPr="008F5FD4">
        <w:rPr>
          <w:rFonts w:ascii="Times New Roman" w:hAnsi="Times New Roman" w:cs="Times New Roman"/>
          <w:sz w:val="24"/>
          <w:szCs w:val="24"/>
          <w:lang w:val="ru-RU"/>
        </w:rPr>
        <w:t xml:space="preserve">(далее - </w:t>
      </w:r>
      <w:r w:rsidR="00B91CA1">
        <w:rPr>
          <w:rFonts w:ascii="Times New Roman" w:hAnsi="Times New Roman" w:cs="Times New Roman"/>
          <w:sz w:val="24"/>
          <w:szCs w:val="24"/>
          <w:lang w:val="ru-RU"/>
        </w:rPr>
        <w:t>Администрация</w:t>
      </w:r>
      <w:r w:rsidRPr="008F5FD4">
        <w:rPr>
          <w:rFonts w:ascii="Times New Roman" w:hAnsi="Times New Roman" w:cs="Times New Roman"/>
          <w:sz w:val="24"/>
          <w:szCs w:val="24"/>
          <w:lang w:val="ru-RU"/>
        </w:rPr>
        <w:t>).</w:t>
      </w:r>
    </w:p>
    <w:p w:rsidR="0069364C" w:rsidRPr="008F5FD4" w:rsidRDefault="0069364C" w:rsidP="008F5FD4">
      <w:pPr>
        <w:pStyle w:val="a3"/>
        <w:ind w:firstLine="567"/>
        <w:jc w:val="both"/>
        <w:rPr>
          <w:rFonts w:ascii="Times New Roman" w:hAnsi="Times New Roman" w:cs="Times New Roman"/>
          <w:sz w:val="24"/>
          <w:szCs w:val="24"/>
          <w:lang w:val="ru-RU"/>
        </w:rPr>
      </w:pPr>
      <w:bookmarkStart w:id="2" w:name="P000F"/>
      <w:bookmarkEnd w:id="2"/>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Круг заявителей </w:t>
      </w:r>
    </w:p>
    <w:p w:rsidR="0069364C" w:rsidRPr="00B91CA1"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1.2. Заявителями на получение муниципальной услуги являются правообладатели земельных участков, а также иные лица в случае, предусмотренном частью 1(1</w:t>
      </w:r>
      <w:r w:rsidRPr="00B91CA1">
        <w:rPr>
          <w:rFonts w:ascii="Times New Roman" w:hAnsi="Times New Roman" w:cs="Times New Roman"/>
          <w:sz w:val="24"/>
          <w:szCs w:val="24"/>
          <w:lang w:val="ru-RU"/>
        </w:rPr>
        <w:t xml:space="preserve">) </w:t>
      </w:r>
      <w:hyperlink r:id="rId8" w:history="1">
        <w:r w:rsidRPr="00B91CA1">
          <w:rPr>
            <w:rFonts w:ascii="Times New Roman" w:hAnsi="Times New Roman" w:cs="Times New Roman"/>
            <w:sz w:val="24"/>
            <w:szCs w:val="24"/>
            <w:u w:val="single"/>
            <w:lang w:val="ru-RU"/>
          </w:rPr>
          <w:t>статьи 57(3</w:t>
        </w:r>
      </w:hyperlink>
      <w:r w:rsidRPr="00B91CA1">
        <w:rPr>
          <w:rFonts w:ascii="Times New Roman" w:hAnsi="Times New Roman" w:cs="Times New Roman"/>
          <w:sz w:val="24"/>
          <w:szCs w:val="24"/>
          <w:lang w:val="ru-RU"/>
        </w:rPr>
        <w:t xml:space="preserve">) </w:t>
      </w:r>
      <w:hyperlink r:id="rId9" w:history="1">
        <w:r w:rsidRPr="00B91CA1">
          <w:rPr>
            <w:rFonts w:ascii="Times New Roman" w:hAnsi="Times New Roman" w:cs="Times New Roman"/>
            <w:sz w:val="24"/>
            <w:szCs w:val="24"/>
            <w:u w:val="single"/>
            <w:lang w:val="ru-RU"/>
          </w:rPr>
          <w:t>Градостроительного кодекса Российской Федерации</w:t>
        </w:r>
      </w:hyperlink>
      <w:r w:rsidRPr="00B91CA1">
        <w:rPr>
          <w:rFonts w:ascii="Times New Roman" w:hAnsi="Times New Roman" w:cs="Times New Roman"/>
          <w:sz w:val="24"/>
          <w:szCs w:val="24"/>
          <w:lang w:val="ru-RU"/>
        </w:rPr>
        <w:t xml:space="preserve"> (далее - Заявитель). </w:t>
      </w:r>
    </w:p>
    <w:p w:rsidR="00B91CA1"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9364C" w:rsidRPr="008F5FD4" w:rsidRDefault="0069364C" w:rsidP="008F5FD4">
      <w:pPr>
        <w:pStyle w:val="a3"/>
        <w:ind w:firstLine="567"/>
        <w:jc w:val="both"/>
        <w:rPr>
          <w:rFonts w:ascii="Times New Roman" w:hAnsi="Times New Roman" w:cs="Times New Roman"/>
          <w:sz w:val="24"/>
          <w:szCs w:val="24"/>
          <w:lang w:val="ru-RU"/>
        </w:rPr>
      </w:pPr>
      <w:bookmarkStart w:id="3" w:name="P0013"/>
      <w:bookmarkEnd w:id="3"/>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Требования к порядку информирования о предоставлении муниципальной услуги </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1.4. Информирование о порядке предоставления услуги осуществляется: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1) непосредственно при личном приеме заявителя в </w:t>
      </w:r>
      <w:r w:rsidR="00B91CA1">
        <w:rPr>
          <w:rFonts w:ascii="Times New Roman" w:hAnsi="Times New Roman" w:cs="Times New Roman"/>
          <w:sz w:val="24"/>
          <w:szCs w:val="24"/>
          <w:lang w:val="ru-RU"/>
        </w:rPr>
        <w:t>Администрацию</w:t>
      </w:r>
      <w:r w:rsidRPr="008F5FD4">
        <w:rPr>
          <w:rFonts w:ascii="Times New Roman" w:hAnsi="Times New Roman" w:cs="Times New Roman"/>
          <w:sz w:val="24"/>
          <w:szCs w:val="24"/>
          <w:lang w:val="ru-RU"/>
        </w:rPr>
        <w:t xml:space="preserve"> или в многофункциональном центре предоставления государственных и муниципальных услуг (далее - многофункциональный центр);</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 по телефону в </w:t>
      </w:r>
      <w:r w:rsidR="00B91CA1">
        <w:rPr>
          <w:rFonts w:ascii="Times New Roman" w:hAnsi="Times New Roman" w:cs="Times New Roman"/>
          <w:sz w:val="24"/>
          <w:szCs w:val="24"/>
          <w:lang w:val="ru-RU"/>
        </w:rPr>
        <w:t>Администрацию</w:t>
      </w:r>
      <w:r w:rsidRPr="008F5FD4">
        <w:rPr>
          <w:rFonts w:ascii="Times New Roman" w:hAnsi="Times New Roman" w:cs="Times New Roman"/>
          <w:sz w:val="24"/>
          <w:szCs w:val="24"/>
          <w:lang w:val="ru-RU"/>
        </w:rPr>
        <w:t xml:space="preserve"> или многофункциональном центре;</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3) письменно, в том числе посредством электронной почты, факсимильной связи;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4) посредством размещения в открытой и доступной форме информации: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в федеральной государственной информационной системе "Единый портал государственных и муниципальных услуг (функций)" (</w:t>
      </w:r>
      <w:r w:rsidRPr="008F5FD4">
        <w:rPr>
          <w:rFonts w:ascii="Times New Roman" w:hAnsi="Times New Roman" w:cs="Times New Roman"/>
          <w:sz w:val="24"/>
          <w:szCs w:val="24"/>
        </w:rPr>
        <w:t>https</w:t>
      </w:r>
      <w:r w:rsidRPr="008F5FD4">
        <w:rPr>
          <w:rFonts w:ascii="Times New Roman" w:hAnsi="Times New Roman" w:cs="Times New Roman"/>
          <w:sz w:val="24"/>
          <w:szCs w:val="24"/>
          <w:lang w:val="ru-RU"/>
        </w:rPr>
        <w:t>://</w:t>
      </w:r>
      <w:r w:rsidRPr="008F5FD4">
        <w:rPr>
          <w:rFonts w:ascii="Times New Roman" w:hAnsi="Times New Roman" w:cs="Times New Roman"/>
          <w:sz w:val="24"/>
          <w:szCs w:val="24"/>
        </w:rPr>
        <w:t>www</w:t>
      </w:r>
      <w:r w:rsidRPr="008F5FD4">
        <w:rPr>
          <w:rFonts w:ascii="Times New Roman" w:hAnsi="Times New Roman" w:cs="Times New Roman"/>
          <w:sz w:val="24"/>
          <w:szCs w:val="24"/>
          <w:lang w:val="ru-RU"/>
        </w:rPr>
        <w:t>.</w:t>
      </w:r>
      <w:r w:rsidRPr="008F5FD4">
        <w:rPr>
          <w:rFonts w:ascii="Times New Roman" w:hAnsi="Times New Roman" w:cs="Times New Roman"/>
          <w:sz w:val="24"/>
          <w:szCs w:val="24"/>
        </w:rPr>
        <w:t>gosuslugi</w:t>
      </w:r>
      <w:r w:rsidRPr="008F5FD4">
        <w:rPr>
          <w:rFonts w:ascii="Times New Roman" w:hAnsi="Times New Roman" w:cs="Times New Roman"/>
          <w:sz w:val="24"/>
          <w:szCs w:val="24"/>
          <w:lang w:val="ru-RU"/>
        </w:rPr>
        <w:t>.</w:t>
      </w:r>
      <w:r w:rsidRPr="008F5FD4">
        <w:rPr>
          <w:rFonts w:ascii="Times New Roman" w:hAnsi="Times New Roman" w:cs="Times New Roman"/>
          <w:sz w:val="24"/>
          <w:szCs w:val="24"/>
        </w:rPr>
        <w:t>ru</w:t>
      </w:r>
      <w:r w:rsidRPr="008F5FD4">
        <w:rPr>
          <w:rFonts w:ascii="Times New Roman" w:hAnsi="Times New Roman" w:cs="Times New Roman"/>
          <w:sz w:val="24"/>
          <w:szCs w:val="24"/>
          <w:lang w:val="ru-RU"/>
        </w:rPr>
        <w:t>/) (далее - Единый портал);</w:t>
      </w:r>
    </w:p>
    <w:p w:rsidR="0016379E"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 на официальном сайте </w:t>
      </w:r>
      <w:r w:rsidR="0016379E" w:rsidRPr="0016379E">
        <w:rPr>
          <w:rFonts w:ascii="Times New Roman" w:hAnsi="Times New Roman" w:cs="Times New Roman"/>
          <w:sz w:val="24"/>
          <w:szCs w:val="24"/>
          <w:lang w:val="ru-RU"/>
        </w:rPr>
        <w:t xml:space="preserve">Ханты-Мансийского района </w:t>
      </w:r>
      <w:r w:rsidR="0016379E" w:rsidRPr="0016379E">
        <w:rPr>
          <w:rFonts w:ascii="Times New Roman" w:hAnsi="Times New Roman" w:cs="Times New Roman"/>
          <w:sz w:val="24"/>
          <w:szCs w:val="24"/>
        </w:rPr>
        <w:t>www</w:t>
      </w:r>
      <w:r w:rsidR="0016379E" w:rsidRPr="0016379E">
        <w:rPr>
          <w:rFonts w:ascii="Times New Roman" w:hAnsi="Times New Roman" w:cs="Times New Roman"/>
          <w:sz w:val="24"/>
          <w:szCs w:val="24"/>
          <w:lang w:val="ru-RU"/>
        </w:rPr>
        <w:t>.</w:t>
      </w:r>
      <w:r w:rsidR="0016379E" w:rsidRPr="0016379E">
        <w:rPr>
          <w:rFonts w:ascii="Times New Roman" w:hAnsi="Times New Roman" w:cs="Times New Roman"/>
          <w:sz w:val="24"/>
          <w:szCs w:val="24"/>
        </w:rPr>
        <w:t>hmrn</w:t>
      </w:r>
      <w:r w:rsidR="0016379E" w:rsidRPr="0016379E">
        <w:rPr>
          <w:rFonts w:ascii="Times New Roman" w:hAnsi="Times New Roman" w:cs="Times New Roman"/>
          <w:sz w:val="24"/>
          <w:szCs w:val="24"/>
          <w:lang w:val="ru-RU"/>
        </w:rPr>
        <w:t>.</w:t>
      </w:r>
      <w:r w:rsidR="0016379E" w:rsidRPr="0016379E">
        <w:rPr>
          <w:rFonts w:ascii="Times New Roman" w:hAnsi="Times New Roman" w:cs="Times New Roman"/>
          <w:sz w:val="24"/>
          <w:szCs w:val="24"/>
        </w:rPr>
        <w:t>ru</w:t>
      </w:r>
      <w:r w:rsidR="0016379E" w:rsidRPr="0016379E">
        <w:rPr>
          <w:rFonts w:ascii="Times New Roman" w:hAnsi="Times New Roman" w:cs="Times New Roman"/>
          <w:sz w:val="24"/>
          <w:szCs w:val="24"/>
          <w:lang w:val="ru-RU"/>
        </w:rPr>
        <w:t xml:space="preserve"> раздел «Сельские поселения» подраздел </w:t>
      </w:r>
      <w:r w:rsidRPr="008F5FD4">
        <w:rPr>
          <w:rFonts w:ascii="Times New Roman" w:hAnsi="Times New Roman" w:cs="Times New Roman"/>
          <w:sz w:val="24"/>
          <w:szCs w:val="24"/>
          <w:lang w:val="ru-RU"/>
        </w:rPr>
        <w:t xml:space="preserve">органов местного самоуправления </w:t>
      </w:r>
      <w:r w:rsidR="0016379E" w:rsidRPr="0016379E">
        <w:rPr>
          <w:rFonts w:ascii="Times New Roman" w:hAnsi="Times New Roman" w:cs="Times New Roman"/>
          <w:sz w:val="24"/>
          <w:szCs w:val="24"/>
          <w:lang w:val="ru-RU"/>
        </w:rPr>
        <w:t>Сельское поселение Цингалы</w:t>
      </w:r>
      <w:r w:rsidR="0016379E" w:rsidRPr="008F5FD4">
        <w:rPr>
          <w:rFonts w:ascii="Times New Roman" w:hAnsi="Times New Roman" w:cs="Times New Roman"/>
          <w:sz w:val="24"/>
          <w:szCs w:val="24"/>
          <w:lang w:val="ru-RU"/>
        </w:rPr>
        <w:t xml:space="preserve"> </w:t>
      </w:r>
      <w:r w:rsidRPr="008F5FD4">
        <w:rPr>
          <w:rFonts w:ascii="Times New Roman" w:hAnsi="Times New Roman" w:cs="Times New Roman"/>
          <w:sz w:val="24"/>
          <w:szCs w:val="24"/>
          <w:lang w:val="ru-RU"/>
        </w:rPr>
        <w:t>(далее - официальный сайт);</w:t>
      </w:r>
      <w:r w:rsidR="0016379E" w:rsidRPr="0016379E">
        <w:rPr>
          <w:rFonts w:ascii="Times New Roman" w:hAnsi="Times New Roman"/>
          <w:sz w:val="24"/>
          <w:szCs w:val="24"/>
          <w:lang w:val="ru-RU"/>
        </w:rPr>
        <w:t xml:space="preserve"> </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5) посредством размещения информации на информационных стендах </w:t>
      </w:r>
      <w:r w:rsidR="0016379E">
        <w:rPr>
          <w:rFonts w:ascii="Times New Roman" w:hAnsi="Times New Roman" w:cs="Times New Roman"/>
          <w:sz w:val="24"/>
          <w:szCs w:val="24"/>
          <w:lang w:val="ru-RU"/>
        </w:rPr>
        <w:t xml:space="preserve">Администрации </w:t>
      </w:r>
      <w:r w:rsidRPr="008F5FD4">
        <w:rPr>
          <w:rFonts w:ascii="Times New Roman" w:hAnsi="Times New Roman" w:cs="Times New Roman"/>
          <w:sz w:val="24"/>
          <w:szCs w:val="24"/>
          <w:lang w:val="ru-RU"/>
        </w:rPr>
        <w:t>или многофункционального центра.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1.5. Информирование осуществляется по вопросам, касающимся: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способов подачи заявления о выдаче градостроительного плана земельного участка;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lastRenderedPageBreak/>
        <w:t xml:space="preserve">- адресов </w:t>
      </w:r>
      <w:r w:rsidR="0016379E">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xml:space="preserve"> и многофункционального центра, обращение в которые необходимо для предоставления муниципальной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 справочной информации о работе </w:t>
      </w:r>
      <w:r w:rsidR="0016379E">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документов, необходимых для предоставления муниципальной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порядка и сроков предоставления муниципальной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порядка получения сведений о ходе рассмотрения заявления о выдаче градостроительного плана земельного участка;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Получение информации по вопросам предоставления муниципальной услуги осуществляется бесплатно.</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1.6. При устном обращении заявителя (лично или по телефону) должностное лицо </w:t>
      </w:r>
      <w:r w:rsidR="0016379E">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Если должностное лицо </w:t>
      </w:r>
      <w:r w:rsidR="0016379E">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изложить обращение в письменной форме;</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назначить другое время для консультаций.</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Должностное лицо </w:t>
      </w:r>
      <w:r w:rsidR="0016379E">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Продолжительность информирования по телефону не должна превышать 10 минут.</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Информирование осуществляется в соответствии с графиком приема граждан.</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1.7. По письменному обращению должностное лицо </w:t>
      </w:r>
      <w:r w:rsidR="00A473CC">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xml:space="preserve"> подробно в письменной форме разъясняет гражданину сведения по вопросам, указанным в пункте 1.5 настоящего административного регламента в течение 15 календарных дней.</w:t>
      </w:r>
    </w:p>
    <w:p w:rsidR="0069364C" w:rsidRPr="00A473CC"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hyperlink r:id="rId10" w:history="1">
        <w:r w:rsidRPr="00A473CC">
          <w:rPr>
            <w:rFonts w:ascii="Times New Roman" w:hAnsi="Times New Roman" w:cs="Times New Roman"/>
            <w:sz w:val="24"/>
            <w:szCs w:val="24"/>
            <w:u w:val="single"/>
            <w:lang w:val="ru-RU"/>
          </w:rPr>
          <w:t xml:space="preserve">постановлением Правительства Российской Федерации от 24.10.2011 </w:t>
        </w:r>
        <w:r w:rsidR="00A473CC">
          <w:rPr>
            <w:rFonts w:ascii="Times New Roman" w:hAnsi="Times New Roman" w:cs="Times New Roman"/>
            <w:sz w:val="24"/>
            <w:szCs w:val="24"/>
            <w:u w:val="single"/>
            <w:lang w:val="ru-RU"/>
          </w:rPr>
          <w:t>№</w:t>
        </w:r>
        <w:r w:rsidRPr="00A473CC">
          <w:rPr>
            <w:rFonts w:ascii="Times New Roman" w:hAnsi="Times New Roman" w:cs="Times New Roman"/>
            <w:sz w:val="24"/>
            <w:szCs w:val="24"/>
            <w:u w:val="single"/>
            <w:lang w:val="ru-RU"/>
          </w:rPr>
          <w:t xml:space="preserve"> 861</w:t>
        </w:r>
      </w:hyperlink>
      <w:r w:rsidRPr="00A473CC">
        <w:rPr>
          <w:rFonts w:ascii="Times New Roman" w:hAnsi="Times New Roman" w:cs="Times New Roman"/>
          <w:sz w:val="24"/>
          <w:szCs w:val="24"/>
          <w:lang w:val="ru-RU"/>
        </w:rPr>
        <w:t>.</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1.9. 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lastRenderedPageBreak/>
        <w:t xml:space="preserve">- о месте нахождения и графике работы </w:t>
      </w:r>
      <w:r w:rsidR="00A473CC">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ответственного за предоставление услуги, а также многофункционального центра;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 справочные телефоны специалистов </w:t>
      </w:r>
      <w:r w:rsidR="00A473CC">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ответственных за предоставление муниципальной услуги, в том числе номер телефона-автоинформатора (при наличии);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 адрес официального сайта, а также электронной почты и (или) формы обратной связи </w:t>
      </w:r>
      <w:r w:rsidR="00A473CC">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xml:space="preserve"> в информационно-телекоммуникационной сети "Интернет".</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1.10. В местах ожидания </w:t>
      </w:r>
      <w:r w:rsidR="00A473CC">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xml:space="preserve">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r w:rsidR="00A473CC">
        <w:rPr>
          <w:rFonts w:ascii="Times New Roman" w:hAnsi="Times New Roman" w:cs="Times New Roman"/>
          <w:sz w:val="24"/>
          <w:szCs w:val="24"/>
          <w:lang w:val="ru-RU"/>
        </w:rPr>
        <w:t>сельского поселение Цингалы</w:t>
      </w:r>
      <w:r w:rsidRPr="008F5FD4">
        <w:rPr>
          <w:rFonts w:ascii="Times New Roman" w:hAnsi="Times New Roman" w:cs="Times New Roman"/>
          <w:sz w:val="24"/>
          <w:szCs w:val="24"/>
          <w:lang w:val="ru-RU"/>
        </w:rPr>
        <w:t xml:space="preserve"> с учетом требований к информированию, установленных настоящим административным регламентом.</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1.12. Информация о ходе рассмотрения заявления на предоставление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w:t>
      </w:r>
      <w:r w:rsidR="00A473CC">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xml:space="preserve"> при обращении заявителя лично, по телефону, посредством электронной почты.</w:t>
      </w:r>
    </w:p>
    <w:p w:rsidR="008F5FD4" w:rsidRDefault="008F5FD4" w:rsidP="008F5FD4">
      <w:pPr>
        <w:pStyle w:val="a3"/>
        <w:ind w:firstLine="567"/>
        <w:jc w:val="both"/>
        <w:rPr>
          <w:rFonts w:ascii="Times New Roman" w:hAnsi="Times New Roman" w:cs="Times New Roman"/>
          <w:sz w:val="24"/>
          <w:szCs w:val="24"/>
          <w:lang w:val="ru-RU"/>
        </w:rPr>
      </w:pPr>
      <w:bookmarkStart w:id="4" w:name="P0017"/>
      <w:bookmarkEnd w:id="4"/>
    </w:p>
    <w:p w:rsidR="0069364C" w:rsidRPr="008F5FD4" w:rsidRDefault="0069364C" w:rsidP="008F5FD4">
      <w:pPr>
        <w:pStyle w:val="a3"/>
        <w:ind w:firstLine="567"/>
        <w:jc w:val="center"/>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Раздел </w:t>
      </w:r>
      <w:r w:rsidRPr="008F5FD4">
        <w:rPr>
          <w:rFonts w:ascii="Times New Roman" w:hAnsi="Times New Roman" w:cs="Times New Roman"/>
          <w:sz w:val="24"/>
          <w:szCs w:val="24"/>
        </w:rPr>
        <w:t>II</w:t>
      </w:r>
      <w:r w:rsidRPr="008F5FD4">
        <w:rPr>
          <w:rFonts w:ascii="Times New Roman" w:hAnsi="Times New Roman" w:cs="Times New Roman"/>
          <w:sz w:val="24"/>
          <w:szCs w:val="24"/>
          <w:lang w:val="ru-RU"/>
        </w:rPr>
        <w:t>. Стандарт предоставления муниципальной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rPr>
        <w:t> </w:t>
      </w:r>
      <w:r w:rsidRPr="008F5FD4">
        <w:rPr>
          <w:rFonts w:ascii="Times New Roman" w:hAnsi="Times New Roman" w:cs="Times New Roman"/>
          <w:sz w:val="24"/>
          <w:szCs w:val="24"/>
          <w:lang w:val="ru-RU"/>
        </w:rPr>
        <w:t xml:space="preserve"> </w:t>
      </w:r>
      <w:bookmarkStart w:id="5" w:name="P001A"/>
      <w:bookmarkEnd w:id="5"/>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Наименование муниципальной услуги </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2.1. Выдача градостроительного плана земельного участка. </w:t>
      </w:r>
      <w:bookmarkStart w:id="6" w:name="P001E"/>
      <w:bookmarkEnd w:id="6"/>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br/>
        <w:t xml:space="preserve">Наименование органа местного самоуправления, предоставляющего муниципальную услугу </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2.2. Муниципальная услуга предоставляется </w:t>
      </w:r>
      <w:r w:rsidR="00A473CC">
        <w:rPr>
          <w:rFonts w:ascii="Times New Roman" w:hAnsi="Times New Roman" w:cs="Times New Roman"/>
          <w:sz w:val="24"/>
          <w:szCs w:val="24"/>
          <w:lang w:val="ru-RU"/>
        </w:rPr>
        <w:t>Администрацией</w:t>
      </w:r>
      <w:r w:rsidRPr="008F5FD4">
        <w:rPr>
          <w:rFonts w:ascii="Times New Roman" w:hAnsi="Times New Roman" w:cs="Times New Roman"/>
          <w:sz w:val="24"/>
          <w:szCs w:val="24"/>
          <w:lang w:val="ru-RU"/>
        </w:rPr>
        <w:t xml:space="preserve"> </w:t>
      </w:r>
      <w:r w:rsidR="00A473CC">
        <w:rPr>
          <w:rFonts w:ascii="Times New Roman" w:hAnsi="Times New Roman" w:cs="Times New Roman"/>
          <w:sz w:val="24"/>
          <w:szCs w:val="24"/>
          <w:lang w:val="ru-RU"/>
        </w:rPr>
        <w:t>сельского поселения Цингалы</w:t>
      </w:r>
      <w:r w:rsidRPr="008F5FD4">
        <w:rPr>
          <w:rFonts w:ascii="Times New Roman" w:hAnsi="Times New Roman" w:cs="Times New Roman"/>
          <w:sz w:val="24"/>
          <w:szCs w:val="24"/>
          <w:lang w:val="ru-RU"/>
        </w:rPr>
        <w:t>.</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Непосредственное предоставление муниципальной услуги осуществляет структурное подразделение </w:t>
      </w:r>
      <w:r w:rsidR="00A473CC">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xml:space="preserve">. </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За получением муниципальной услуги заявитель может также обратиться в МФЦ.</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2.3. В соответствии с требованиями пункта 3 части 1 </w:t>
      </w:r>
      <w:hyperlink r:id="rId11" w:history="1">
        <w:r w:rsidRPr="008F5FD4">
          <w:rPr>
            <w:rFonts w:ascii="Times New Roman" w:hAnsi="Times New Roman" w:cs="Times New Roman"/>
            <w:color w:val="0000FF"/>
            <w:sz w:val="24"/>
            <w:szCs w:val="24"/>
            <w:u w:val="single"/>
            <w:lang w:val="ru-RU"/>
          </w:rPr>
          <w:t xml:space="preserve">статьи 7 Федерального закона от 27.07.2010 </w:t>
        </w:r>
        <w:r w:rsidR="00A473CC">
          <w:rPr>
            <w:rFonts w:ascii="Times New Roman" w:hAnsi="Times New Roman" w:cs="Times New Roman"/>
            <w:color w:val="0000FF"/>
            <w:sz w:val="24"/>
            <w:szCs w:val="24"/>
            <w:u w:val="single"/>
            <w:lang w:val="ru-RU"/>
          </w:rPr>
          <w:t>№</w:t>
        </w:r>
        <w:r w:rsidRPr="008F5FD4">
          <w:rPr>
            <w:rFonts w:ascii="Times New Roman" w:hAnsi="Times New Roman" w:cs="Times New Roman"/>
            <w:color w:val="0000FF"/>
            <w:sz w:val="24"/>
            <w:szCs w:val="24"/>
            <w:u w:val="single"/>
            <w:lang w:val="ru-RU"/>
          </w:rPr>
          <w:t xml:space="preserve"> 210-ФЗ "Об организации предоставления государственных и муниципальных услуг"</w:t>
        </w:r>
      </w:hyperlink>
      <w:r w:rsidRPr="008F5FD4">
        <w:rPr>
          <w:rFonts w:ascii="Times New Roman" w:hAnsi="Times New Roman" w:cs="Times New Roman"/>
          <w:sz w:val="24"/>
          <w:szCs w:val="24"/>
          <w:lang w:val="ru-RU"/>
        </w:rPr>
        <w:t xml:space="preserve"> (далее - Федеральный закон </w:t>
      </w:r>
      <w:r w:rsidR="00A473CC">
        <w:rPr>
          <w:rFonts w:ascii="Times New Roman" w:hAnsi="Times New Roman" w:cs="Times New Roman"/>
          <w:sz w:val="24"/>
          <w:szCs w:val="24"/>
          <w:lang w:val="ru-RU"/>
        </w:rPr>
        <w:t>№</w:t>
      </w:r>
      <w:r w:rsidRPr="008F5FD4">
        <w:rPr>
          <w:rFonts w:ascii="Times New Roman" w:hAnsi="Times New Roman" w:cs="Times New Roman"/>
          <w:sz w:val="24"/>
          <w:szCs w:val="24"/>
          <w:lang w:val="ru-RU"/>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w:t>
      </w:r>
      <w:r w:rsidR="00A473CC">
        <w:rPr>
          <w:rFonts w:ascii="Times New Roman" w:hAnsi="Times New Roman" w:cs="Times New Roman"/>
          <w:sz w:val="24"/>
          <w:szCs w:val="24"/>
          <w:lang w:val="ru-RU"/>
        </w:rPr>
        <w:t>доставления муниципальных услуг</w:t>
      </w:r>
      <w:r w:rsidRPr="008F5FD4">
        <w:rPr>
          <w:rFonts w:ascii="Times New Roman" w:hAnsi="Times New Roman" w:cs="Times New Roman"/>
          <w:sz w:val="24"/>
          <w:szCs w:val="24"/>
          <w:lang w:val="ru-RU"/>
        </w:rPr>
        <w:t>.</w:t>
      </w:r>
      <w:bookmarkStart w:id="7" w:name="P0022"/>
      <w:bookmarkEnd w:id="7"/>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Описание результата предоставления муниципальной услуги </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2.4. Результатом предоставления услуги является: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а) градостроительный план земельного участка; </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lastRenderedPageBreak/>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2.5.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Решение об отказе в выдаче градостроительного плана земельного участка оформляется по форме согласно </w:t>
      </w:r>
      <w:hyperlink r:id="rId12" w:history="1">
        <w:r w:rsidRPr="008F5FD4">
          <w:rPr>
            <w:rFonts w:ascii="Times New Roman" w:hAnsi="Times New Roman" w:cs="Times New Roman"/>
            <w:color w:val="0000FF"/>
            <w:sz w:val="24"/>
            <w:szCs w:val="24"/>
            <w:u w:val="single"/>
            <w:lang w:val="ru-RU"/>
          </w:rPr>
          <w:t>приложению 3</w:t>
        </w:r>
      </w:hyperlink>
      <w:r w:rsidRPr="008F5FD4">
        <w:rPr>
          <w:rFonts w:ascii="Times New Roman" w:hAnsi="Times New Roman" w:cs="Times New Roman"/>
          <w:sz w:val="24"/>
          <w:szCs w:val="24"/>
          <w:lang w:val="ru-RU"/>
        </w:rPr>
        <w:t xml:space="preserve"> к настоящему административному регламенту.</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2.6. Результат предоставления услуги, указанный в пункте 2.4 настоящего административного регламента: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градостроительного плана земельного участка;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 выдается заявителю на бумажном носителе при личном обращении в </w:t>
      </w:r>
      <w:r w:rsidR="00A473CC">
        <w:rPr>
          <w:rFonts w:ascii="Times New Roman" w:hAnsi="Times New Roman" w:cs="Times New Roman"/>
          <w:sz w:val="24"/>
          <w:szCs w:val="24"/>
          <w:lang w:val="ru-RU"/>
        </w:rPr>
        <w:t>Администрацию</w:t>
      </w:r>
      <w:r w:rsidRPr="008F5FD4">
        <w:rPr>
          <w:rFonts w:ascii="Times New Roman" w:hAnsi="Times New Roman" w:cs="Times New Roman"/>
          <w:sz w:val="24"/>
          <w:szCs w:val="24"/>
          <w:lang w:val="ru-RU"/>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2.7. Результат предоставления услуги (его копия или сведения, содержащиеся в нем), предусмотренный подпунктом "а" пункта 2.4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bookmarkStart w:id="8" w:name="P0026"/>
      <w:bookmarkEnd w:id="8"/>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br/>
        <w:t xml:space="preserve">Срок предоставления муниципальной услуги </w:t>
      </w:r>
    </w:p>
    <w:p w:rsidR="00852142" w:rsidRDefault="00852142" w:rsidP="008F5FD4">
      <w:pPr>
        <w:pStyle w:val="a3"/>
        <w:ind w:firstLine="567"/>
        <w:jc w:val="both"/>
        <w:rPr>
          <w:rFonts w:ascii="Times New Roman" w:hAnsi="Times New Roman" w:cs="Times New Roman"/>
          <w:sz w:val="24"/>
          <w:szCs w:val="24"/>
          <w:lang w:val="ru-RU"/>
        </w:rPr>
      </w:pP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2.8. Срок предоставления услуги составляет не более четырнадцати рабочих дней после получения заявления о выдаче градостроительного плана зе</w:t>
      </w:r>
      <w:r w:rsidR="00852142">
        <w:rPr>
          <w:rFonts w:ascii="Times New Roman" w:hAnsi="Times New Roman" w:cs="Times New Roman"/>
          <w:sz w:val="24"/>
          <w:szCs w:val="24"/>
          <w:lang w:val="ru-RU"/>
        </w:rPr>
        <w:t xml:space="preserve">мельного участка </w:t>
      </w:r>
      <w:r w:rsidR="00F91085">
        <w:rPr>
          <w:rFonts w:ascii="Times New Roman" w:hAnsi="Times New Roman" w:cs="Times New Roman"/>
          <w:sz w:val="24"/>
          <w:szCs w:val="24"/>
          <w:lang w:val="ru-RU"/>
        </w:rPr>
        <w:t>администрацией</w:t>
      </w:r>
      <w:r w:rsidR="00852142">
        <w:rPr>
          <w:rFonts w:ascii="Times New Roman" w:hAnsi="Times New Roman" w:cs="Times New Roman"/>
          <w:sz w:val="24"/>
          <w:szCs w:val="24"/>
          <w:lang w:val="ru-RU"/>
        </w:rPr>
        <w:t>.</w:t>
      </w:r>
      <w:r w:rsidRPr="008F5FD4">
        <w:rPr>
          <w:rFonts w:ascii="Times New Roman" w:hAnsi="Times New Roman" w:cs="Times New Roman"/>
          <w:sz w:val="24"/>
          <w:szCs w:val="24"/>
          <w:lang w:val="ru-RU"/>
        </w:rPr>
        <w:br/>
      </w:r>
      <w:bookmarkStart w:id="9" w:name="P002A"/>
      <w:bookmarkEnd w:id="9"/>
    </w:p>
    <w:p w:rsidR="0069364C" w:rsidRPr="008F5FD4" w:rsidRDefault="0069364C" w:rsidP="00A473CC">
      <w:pPr>
        <w:pStyle w:val="a3"/>
        <w:ind w:firstLine="567"/>
        <w:jc w:val="center"/>
        <w:rPr>
          <w:rFonts w:ascii="Times New Roman" w:hAnsi="Times New Roman" w:cs="Times New Roman"/>
          <w:sz w:val="24"/>
          <w:szCs w:val="24"/>
          <w:lang w:val="ru-RU"/>
        </w:rPr>
      </w:pPr>
      <w:r w:rsidRPr="008F5FD4">
        <w:rPr>
          <w:rFonts w:ascii="Times New Roman" w:hAnsi="Times New Roman" w:cs="Times New Roman"/>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9364C" w:rsidRPr="008F5FD4" w:rsidRDefault="0069364C" w:rsidP="008F5FD4">
      <w:pPr>
        <w:pStyle w:val="a3"/>
        <w:ind w:firstLine="567"/>
        <w:jc w:val="both"/>
        <w:rPr>
          <w:rFonts w:ascii="Times New Roman" w:hAnsi="Times New Roman" w:cs="Times New Roman"/>
          <w:sz w:val="24"/>
          <w:szCs w:val="24"/>
          <w:lang w:val="ru-RU"/>
        </w:rPr>
      </w:pP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2.9. Исчерпывающий перечень документов, необходимых для предоставления услуги, подлежащих представлению заявителем самостоятельно:</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а) заявление о выдаче градостроительного плана земельного участка. В случае их представления в электронной форме посредством Единого портала в соответствии с подпунктом "а" пункта 2.11 настоящего административного регламента указанное </w:t>
      </w:r>
      <w:r w:rsidRPr="008F5FD4">
        <w:rPr>
          <w:rFonts w:ascii="Times New Roman" w:hAnsi="Times New Roman" w:cs="Times New Roman"/>
          <w:sz w:val="24"/>
          <w:szCs w:val="24"/>
          <w:lang w:val="ru-RU"/>
        </w:rPr>
        <w:lastRenderedPageBreak/>
        <w:t>заявление заполняется путем внесения соответствующих сведений в интерактивную форму на Едином портале;</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w:t>
      </w:r>
      <w:r w:rsidR="00A473CC">
        <w:rPr>
          <w:rFonts w:ascii="Times New Roman" w:hAnsi="Times New Roman" w:cs="Times New Roman"/>
          <w:sz w:val="24"/>
          <w:szCs w:val="24"/>
          <w:lang w:val="ru-RU"/>
        </w:rPr>
        <w:t>Администрацию</w:t>
      </w:r>
      <w:r w:rsidRPr="008F5FD4">
        <w:rPr>
          <w:rFonts w:ascii="Times New Roman" w:hAnsi="Times New Roman" w:cs="Times New Roman"/>
          <w:sz w:val="24"/>
          <w:szCs w:val="24"/>
          <w:lang w:val="ru-RU"/>
        </w:rPr>
        <w:t>, в том числе через многофункциональный центр. В случае представления документов в электронной форме посредством Единого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в)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2.47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2.10. Исчерпывающий перечень необходимых для предоставления услуги документов (их копий или сведений, содержащихся в них), которые запрашиваются </w:t>
      </w:r>
      <w:r w:rsidR="00A473CC">
        <w:rPr>
          <w:rFonts w:ascii="Times New Roman" w:hAnsi="Times New Roman" w:cs="Times New Roman"/>
          <w:sz w:val="24"/>
          <w:szCs w:val="24"/>
          <w:lang w:val="ru-RU"/>
        </w:rPr>
        <w:t>Администрацией</w:t>
      </w:r>
      <w:r w:rsidRPr="008F5FD4">
        <w:rPr>
          <w:rFonts w:ascii="Times New Roman" w:hAnsi="Times New Roman" w:cs="Times New Roman"/>
          <w:sz w:val="24"/>
          <w:szCs w:val="24"/>
          <w:lang w:val="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а)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w:t>
      </w:r>
      <w:hyperlink r:id="rId13" w:history="1">
        <w:r w:rsidRPr="008F5FD4">
          <w:rPr>
            <w:rFonts w:ascii="Times New Roman" w:hAnsi="Times New Roman" w:cs="Times New Roman"/>
            <w:color w:val="0000FF"/>
            <w:sz w:val="24"/>
            <w:szCs w:val="24"/>
            <w:u w:val="single"/>
            <w:lang w:val="ru-RU"/>
          </w:rPr>
          <w:t>статьи 57(3</w:t>
        </w:r>
      </w:hyperlink>
      <w:r w:rsidRPr="008F5FD4">
        <w:rPr>
          <w:rFonts w:ascii="Times New Roman" w:hAnsi="Times New Roman" w:cs="Times New Roman"/>
          <w:sz w:val="24"/>
          <w:szCs w:val="24"/>
          <w:lang w:val="ru-RU"/>
        </w:rPr>
        <w:t xml:space="preserve">) </w:t>
      </w:r>
      <w:hyperlink r:id="rId14" w:history="1">
        <w:r w:rsidRPr="008F5FD4">
          <w:rPr>
            <w:rFonts w:ascii="Times New Roman" w:hAnsi="Times New Roman" w:cs="Times New Roman"/>
            <w:color w:val="0000FF"/>
            <w:sz w:val="24"/>
            <w:szCs w:val="24"/>
            <w:u w:val="single"/>
            <w:lang w:val="ru-RU"/>
          </w:rPr>
          <w:t>Градостроительного кодекса Российской Федерации</w:t>
        </w:r>
      </w:hyperlink>
      <w:r w:rsidRPr="008F5FD4">
        <w:rPr>
          <w:rFonts w:ascii="Times New Roman" w:hAnsi="Times New Roman" w:cs="Times New Roman"/>
          <w:sz w:val="24"/>
          <w:szCs w:val="24"/>
          <w:lang w:val="ru-RU"/>
        </w:rPr>
        <w:t>;</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w:t>
      </w:r>
      <w:r w:rsidRPr="008F5FD4">
        <w:rPr>
          <w:rFonts w:ascii="Times New Roman" w:hAnsi="Times New Roman" w:cs="Times New Roman"/>
          <w:sz w:val="24"/>
          <w:szCs w:val="24"/>
          <w:lang w:val="ru-RU"/>
        </w:rPr>
        <w:lastRenderedPageBreak/>
        <w:t xml:space="preserve">предусмотренном частью 1(1) </w:t>
      </w:r>
      <w:hyperlink r:id="rId15" w:history="1">
        <w:r w:rsidRPr="008F5FD4">
          <w:rPr>
            <w:rFonts w:ascii="Times New Roman" w:hAnsi="Times New Roman" w:cs="Times New Roman"/>
            <w:color w:val="0000FF"/>
            <w:sz w:val="24"/>
            <w:szCs w:val="24"/>
            <w:u w:val="single"/>
            <w:lang w:val="ru-RU"/>
          </w:rPr>
          <w:t>статьи 57(3</w:t>
        </w:r>
      </w:hyperlink>
      <w:r w:rsidRPr="008F5FD4">
        <w:rPr>
          <w:rFonts w:ascii="Times New Roman" w:hAnsi="Times New Roman" w:cs="Times New Roman"/>
          <w:sz w:val="24"/>
          <w:szCs w:val="24"/>
          <w:lang w:val="ru-RU"/>
        </w:rPr>
        <w:t xml:space="preserve">) </w:t>
      </w:r>
      <w:hyperlink r:id="rId16" w:history="1">
        <w:r w:rsidRPr="008F5FD4">
          <w:rPr>
            <w:rFonts w:ascii="Times New Roman" w:hAnsi="Times New Roman" w:cs="Times New Roman"/>
            <w:color w:val="0000FF"/>
            <w:sz w:val="24"/>
            <w:szCs w:val="24"/>
            <w:u w:val="single"/>
            <w:lang w:val="ru-RU"/>
          </w:rPr>
          <w:t>Градостроительного кодекса Российской Федерации</w:t>
        </w:r>
      </w:hyperlink>
      <w:r w:rsidRPr="008F5FD4">
        <w:rPr>
          <w:rFonts w:ascii="Times New Roman" w:hAnsi="Times New Roman" w:cs="Times New Roman"/>
          <w:sz w:val="24"/>
          <w:szCs w:val="24"/>
          <w:lang w:val="ru-RU"/>
        </w:rPr>
        <w:t>;</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д) договор о комплексном развитии территории в случае, предусмотренном частью 4 </w:t>
      </w:r>
      <w:hyperlink r:id="rId17" w:history="1">
        <w:r w:rsidRPr="008F5FD4">
          <w:rPr>
            <w:rFonts w:ascii="Times New Roman" w:hAnsi="Times New Roman" w:cs="Times New Roman"/>
            <w:color w:val="0000FF"/>
            <w:sz w:val="24"/>
            <w:szCs w:val="24"/>
            <w:u w:val="single"/>
            <w:lang w:val="ru-RU"/>
          </w:rPr>
          <w:t>статьи 57(3</w:t>
        </w:r>
      </w:hyperlink>
      <w:r w:rsidRPr="008F5FD4">
        <w:rPr>
          <w:rFonts w:ascii="Times New Roman" w:hAnsi="Times New Roman" w:cs="Times New Roman"/>
          <w:sz w:val="24"/>
          <w:szCs w:val="24"/>
          <w:lang w:val="ru-RU"/>
        </w:rPr>
        <w:t xml:space="preserve">) </w:t>
      </w:r>
      <w:hyperlink r:id="rId18" w:history="1">
        <w:r w:rsidRPr="008F5FD4">
          <w:rPr>
            <w:rFonts w:ascii="Times New Roman" w:hAnsi="Times New Roman" w:cs="Times New Roman"/>
            <w:color w:val="0000FF"/>
            <w:sz w:val="24"/>
            <w:szCs w:val="24"/>
            <w:u w:val="single"/>
            <w:lang w:val="ru-RU"/>
          </w:rPr>
          <w:t>Градостроительного кодекса Российской Федерации</w:t>
        </w:r>
      </w:hyperlink>
      <w:r w:rsidRPr="008F5FD4">
        <w:rPr>
          <w:rFonts w:ascii="Times New Roman" w:hAnsi="Times New Roman" w:cs="Times New Roman"/>
          <w:sz w:val="24"/>
          <w:szCs w:val="24"/>
          <w:lang w:val="ru-RU"/>
        </w:rPr>
        <w:t xml:space="preserve"> (за исключением случаев самостоятельной реализации Российской Федерацией, Ханты-Мансийским автономным округом-Югры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hyperlink r:id="rId19" w:history="1">
        <w:r w:rsidRPr="008F5FD4">
          <w:rPr>
            <w:rFonts w:ascii="Times New Roman" w:hAnsi="Times New Roman" w:cs="Times New Roman"/>
            <w:color w:val="0000FF"/>
            <w:sz w:val="24"/>
            <w:szCs w:val="24"/>
            <w:u w:val="single"/>
            <w:lang w:val="ru-RU"/>
          </w:rPr>
          <w:t>Градостроительным кодексом Российской Федерации</w:t>
        </w:r>
      </w:hyperlink>
      <w:r w:rsidRPr="008F5FD4">
        <w:rPr>
          <w:rFonts w:ascii="Times New Roman" w:hAnsi="Times New Roman" w:cs="Times New Roman"/>
          <w:sz w:val="24"/>
          <w:szCs w:val="24"/>
          <w:lang w:val="ru-RU"/>
        </w:rPr>
        <w:t xml:space="preserve"> или субъектом Российской Федерации);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з) документация по планировке территории в случаях, предусмотренных частью 4 </w:t>
      </w:r>
      <w:hyperlink r:id="rId20" w:history="1">
        <w:r w:rsidRPr="008F5FD4">
          <w:rPr>
            <w:rFonts w:ascii="Times New Roman" w:hAnsi="Times New Roman" w:cs="Times New Roman"/>
            <w:color w:val="0000FF"/>
            <w:sz w:val="24"/>
            <w:szCs w:val="24"/>
            <w:u w:val="single"/>
            <w:lang w:val="ru-RU"/>
          </w:rPr>
          <w:t>статьи 57(3</w:t>
        </w:r>
      </w:hyperlink>
      <w:r w:rsidRPr="008F5FD4">
        <w:rPr>
          <w:rFonts w:ascii="Times New Roman" w:hAnsi="Times New Roman" w:cs="Times New Roman"/>
          <w:sz w:val="24"/>
          <w:szCs w:val="24"/>
          <w:lang w:val="ru-RU"/>
        </w:rPr>
        <w:t xml:space="preserve">) </w:t>
      </w:r>
      <w:hyperlink r:id="rId21" w:history="1">
        <w:r w:rsidRPr="008F5FD4">
          <w:rPr>
            <w:rFonts w:ascii="Times New Roman" w:hAnsi="Times New Roman" w:cs="Times New Roman"/>
            <w:color w:val="0000FF"/>
            <w:sz w:val="24"/>
            <w:szCs w:val="24"/>
            <w:u w:val="single"/>
            <w:lang w:val="ru-RU"/>
          </w:rPr>
          <w:t>Градостроительного кодекса Российской Федерации</w:t>
        </w:r>
      </w:hyperlink>
      <w:r w:rsidRPr="008F5FD4">
        <w:rPr>
          <w:rFonts w:ascii="Times New Roman" w:hAnsi="Times New Roman" w:cs="Times New Roman"/>
          <w:sz w:val="24"/>
          <w:szCs w:val="24"/>
          <w:lang w:val="ru-RU"/>
        </w:rPr>
        <w:t>.</w:t>
      </w:r>
    </w:p>
    <w:p w:rsidR="0069364C" w:rsidRPr="008F5FD4" w:rsidRDefault="0069364C" w:rsidP="008F5FD4">
      <w:pPr>
        <w:pStyle w:val="a3"/>
        <w:ind w:firstLine="567"/>
        <w:jc w:val="both"/>
        <w:rPr>
          <w:rFonts w:ascii="Times New Roman" w:hAnsi="Times New Roman" w:cs="Times New Roman"/>
          <w:sz w:val="24"/>
          <w:szCs w:val="24"/>
          <w:lang w:val="ru-RU"/>
        </w:rPr>
      </w:pPr>
      <w:bookmarkStart w:id="10" w:name="P002D"/>
      <w:bookmarkEnd w:id="10"/>
      <w:r w:rsidRPr="008F5FD4">
        <w:rPr>
          <w:rFonts w:ascii="Times New Roman" w:hAnsi="Times New Roman" w:cs="Times New Roman"/>
          <w:sz w:val="24"/>
          <w:szCs w:val="24"/>
          <w:lang w:val="ru-RU"/>
        </w:rPr>
        <w:t xml:space="preserve">Требования к документам, необходимым для предоставления муниципальной услуги </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2.11. Заявитель или его представитель представляет в </w:t>
      </w:r>
      <w:r w:rsidR="00921842">
        <w:rPr>
          <w:rFonts w:ascii="Times New Roman" w:hAnsi="Times New Roman" w:cs="Times New Roman"/>
          <w:sz w:val="24"/>
          <w:szCs w:val="24"/>
          <w:lang w:val="ru-RU"/>
        </w:rPr>
        <w:t>Администрацию</w:t>
      </w:r>
      <w:r w:rsidRPr="008F5FD4">
        <w:rPr>
          <w:rFonts w:ascii="Times New Roman" w:hAnsi="Times New Roman" w:cs="Times New Roman"/>
          <w:sz w:val="24"/>
          <w:szCs w:val="24"/>
          <w:lang w:val="ru-RU"/>
        </w:rPr>
        <w:t xml:space="preserve">, заявление о выдаче градостроительного плана по форме, приведенной в </w:t>
      </w:r>
      <w:hyperlink r:id="rId22" w:history="1">
        <w:r w:rsidRPr="008F5FD4">
          <w:rPr>
            <w:rFonts w:ascii="Times New Roman" w:hAnsi="Times New Roman" w:cs="Times New Roman"/>
            <w:color w:val="0000FF"/>
            <w:sz w:val="24"/>
            <w:szCs w:val="24"/>
            <w:u w:val="single"/>
            <w:lang w:val="ru-RU"/>
          </w:rPr>
          <w:t>приложении 1</w:t>
        </w:r>
      </w:hyperlink>
      <w:r w:rsidRPr="008F5FD4">
        <w:rPr>
          <w:rFonts w:ascii="Times New Roman" w:hAnsi="Times New Roman" w:cs="Times New Roman"/>
          <w:sz w:val="24"/>
          <w:szCs w:val="24"/>
          <w:lang w:val="ru-RU"/>
        </w:rPr>
        <w:t xml:space="preserve"> к настоящему административному регламенту, а также прилагаемые к ним документы, указанные в подпунктах "б" - "г" пункта 2.9 настоящего административного регламента, одним из следующих способов:</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а) в электронной форме посредством Единого портала.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В случае подачи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2.9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w:t>
      </w:r>
      <w:r w:rsidRPr="008F5FD4">
        <w:rPr>
          <w:rFonts w:ascii="Times New Roman" w:hAnsi="Times New Roman" w:cs="Times New Roman"/>
          <w:sz w:val="24"/>
          <w:szCs w:val="24"/>
          <w:lang w:val="ru-RU"/>
        </w:rPr>
        <w:lastRenderedPageBreak/>
        <w:t xml:space="preserve">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w:t>
      </w:r>
      <w:hyperlink r:id="rId23" w:history="1">
        <w:r w:rsidRPr="008F5FD4">
          <w:rPr>
            <w:rFonts w:ascii="Times New Roman" w:hAnsi="Times New Roman" w:cs="Times New Roman"/>
            <w:color w:val="0000FF"/>
            <w:sz w:val="24"/>
            <w:szCs w:val="24"/>
            <w:u w:val="single"/>
            <w:lang w:val="ru-RU"/>
          </w:rPr>
          <w:t>статьи 8 Федерального закона "Об электронной подписи"</w:t>
        </w:r>
      </w:hyperlink>
      <w:r w:rsidRPr="008F5FD4">
        <w:rPr>
          <w:rFonts w:ascii="Times New Roman" w:hAnsi="Times New Roman" w:cs="Times New Roman"/>
          <w:sz w:val="24"/>
          <w:szCs w:val="24"/>
          <w:lang w:val="ru-RU"/>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оказании государственных и муниципальных услуг, утвержденными </w:t>
      </w:r>
      <w:hyperlink r:id="rId24" w:history="1">
        <w:r w:rsidRPr="008F5FD4">
          <w:rPr>
            <w:rFonts w:ascii="Times New Roman" w:hAnsi="Times New Roman" w:cs="Times New Roman"/>
            <w:color w:val="0000FF"/>
            <w:sz w:val="24"/>
            <w:szCs w:val="24"/>
            <w:u w:val="single"/>
            <w:lang w:val="ru-RU"/>
          </w:rPr>
          <w:t xml:space="preserve">постановлением Правительства Российской Федерации от 25.01.2013 </w:t>
        </w:r>
        <w:r w:rsidR="00DB45DE">
          <w:rPr>
            <w:rFonts w:ascii="Times New Roman" w:hAnsi="Times New Roman" w:cs="Times New Roman"/>
            <w:color w:val="0000FF"/>
            <w:sz w:val="24"/>
            <w:szCs w:val="24"/>
            <w:u w:val="single"/>
            <w:lang w:val="ru-RU"/>
          </w:rPr>
          <w:t>№</w:t>
        </w:r>
        <w:r w:rsidRPr="008F5FD4">
          <w:rPr>
            <w:rFonts w:ascii="Times New Roman" w:hAnsi="Times New Roman" w:cs="Times New Roman"/>
            <w:color w:val="0000FF"/>
            <w:sz w:val="24"/>
            <w:szCs w:val="24"/>
            <w:u w:val="single"/>
            <w:lang w:val="ru-RU"/>
          </w:rPr>
          <w:t xml:space="preserve"> 33 "Об использовании простой электронной подписи при оказании государственных и муниципальных услуг"</w:t>
        </w:r>
      </w:hyperlink>
      <w:r w:rsidRPr="008F5FD4">
        <w:rPr>
          <w:rFonts w:ascii="Times New Roman" w:hAnsi="Times New Roman" w:cs="Times New Roman"/>
          <w:sz w:val="24"/>
          <w:szCs w:val="24"/>
          <w:lang w:val="ru-RU"/>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25" w:history="1">
        <w:r w:rsidRPr="008F5FD4">
          <w:rPr>
            <w:rFonts w:ascii="Times New Roman" w:hAnsi="Times New Roman" w:cs="Times New Roman"/>
            <w:color w:val="0000FF"/>
            <w:sz w:val="24"/>
            <w:szCs w:val="24"/>
            <w:u w:val="single"/>
            <w:lang w:val="ru-RU"/>
          </w:rPr>
          <w:t xml:space="preserve">постановлением Правительства Российской Федерации от 25.06.2012 </w:t>
        </w:r>
        <w:r w:rsidR="00DB45DE">
          <w:rPr>
            <w:rFonts w:ascii="Times New Roman" w:hAnsi="Times New Roman" w:cs="Times New Roman"/>
            <w:color w:val="0000FF"/>
            <w:sz w:val="24"/>
            <w:szCs w:val="24"/>
            <w:u w:val="single"/>
            <w:lang w:val="ru-RU"/>
          </w:rPr>
          <w:t>№</w:t>
        </w:r>
        <w:r w:rsidRPr="008F5FD4">
          <w:rPr>
            <w:rFonts w:ascii="Times New Roman" w:hAnsi="Times New Roman" w:cs="Times New Roman"/>
            <w:color w:val="0000FF"/>
            <w:sz w:val="24"/>
            <w:szCs w:val="24"/>
            <w:u w:val="single"/>
            <w:lang w:val="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hyperlink>
      <w:r w:rsidRPr="008F5FD4">
        <w:rPr>
          <w:rFonts w:ascii="Times New Roman" w:hAnsi="Times New Roman" w:cs="Times New Roman"/>
          <w:sz w:val="24"/>
          <w:szCs w:val="24"/>
          <w:lang w:val="ru-RU"/>
        </w:rPr>
        <w:t xml:space="preserve"> (далее - усиленная неквалифицированная электронная подпись).</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w:t>
      </w:r>
      <w:hyperlink r:id="rId26" w:history="1">
        <w:r w:rsidRPr="008F5FD4">
          <w:rPr>
            <w:rFonts w:ascii="Times New Roman" w:hAnsi="Times New Roman" w:cs="Times New Roman"/>
            <w:color w:val="0000FF"/>
            <w:sz w:val="24"/>
            <w:szCs w:val="24"/>
            <w:u w:val="single"/>
            <w:lang w:val="ru-RU"/>
          </w:rPr>
          <w:t xml:space="preserve">постановлением Правительства Российской Федерации от 22.12.2012 </w:t>
        </w:r>
        <w:r w:rsidR="00DB45DE">
          <w:rPr>
            <w:rFonts w:ascii="Times New Roman" w:hAnsi="Times New Roman" w:cs="Times New Roman"/>
            <w:color w:val="0000FF"/>
            <w:sz w:val="24"/>
            <w:szCs w:val="24"/>
            <w:u w:val="single"/>
            <w:lang w:val="ru-RU"/>
          </w:rPr>
          <w:t>№</w:t>
        </w:r>
        <w:r w:rsidRPr="008F5FD4">
          <w:rPr>
            <w:rFonts w:ascii="Times New Roman" w:hAnsi="Times New Roman" w:cs="Times New Roman"/>
            <w:color w:val="0000FF"/>
            <w:sz w:val="24"/>
            <w:szCs w:val="24"/>
            <w:u w:val="single"/>
            <w:lang w:val="ru-RU"/>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hyperlink>
      <w:r w:rsidRPr="008F5FD4">
        <w:rPr>
          <w:rFonts w:ascii="Times New Roman" w:hAnsi="Times New Roman" w:cs="Times New Roman"/>
          <w:sz w:val="24"/>
          <w:szCs w:val="24"/>
          <w:lang w:val="ru-RU"/>
        </w:rPr>
        <w:t>;</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б) на бумажном носителе посредством личного обращения в </w:t>
      </w:r>
      <w:r w:rsidR="00DB45DE">
        <w:rPr>
          <w:rFonts w:ascii="Times New Roman" w:hAnsi="Times New Roman" w:cs="Times New Roman"/>
          <w:sz w:val="24"/>
          <w:szCs w:val="24"/>
          <w:lang w:val="ru-RU"/>
        </w:rPr>
        <w:t>Администрацию</w:t>
      </w:r>
      <w:r w:rsidRPr="008F5FD4">
        <w:rPr>
          <w:rFonts w:ascii="Times New Roman" w:hAnsi="Times New Roman" w:cs="Times New Roman"/>
          <w:sz w:val="24"/>
          <w:szCs w:val="24"/>
          <w:lang w:val="ru-RU"/>
        </w:rPr>
        <w:t xml:space="preserve">, в том числе через многофункциональный центр в соответствии с соглашением о взаимодействии между многофункциональным центром и администрацией </w:t>
      </w:r>
      <w:r w:rsidR="00DB45DE">
        <w:rPr>
          <w:rFonts w:ascii="Times New Roman" w:hAnsi="Times New Roman" w:cs="Times New Roman"/>
          <w:sz w:val="24"/>
          <w:szCs w:val="24"/>
          <w:lang w:val="ru-RU"/>
        </w:rPr>
        <w:t>сельского поселения Цингалы</w:t>
      </w:r>
      <w:r w:rsidRPr="008F5FD4">
        <w:rPr>
          <w:rFonts w:ascii="Times New Roman" w:hAnsi="Times New Roman" w:cs="Times New Roman"/>
          <w:sz w:val="24"/>
          <w:szCs w:val="24"/>
          <w:lang w:val="ru-RU"/>
        </w:rPr>
        <w:t xml:space="preserve">, заключенным в соответствии с </w:t>
      </w:r>
      <w:hyperlink r:id="rId27" w:history="1">
        <w:r w:rsidRPr="008F5FD4">
          <w:rPr>
            <w:rFonts w:ascii="Times New Roman" w:hAnsi="Times New Roman" w:cs="Times New Roman"/>
            <w:color w:val="0000FF"/>
            <w:sz w:val="24"/>
            <w:szCs w:val="24"/>
            <w:u w:val="single"/>
            <w:lang w:val="ru-RU"/>
          </w:rPr>
          <w:t xml:space="preserve">постановлением Правительства Российской Федерации от 27.09.2011 </w:t>
        </w:r>
        <w:r w:rsidR="00DB45DE">
          <w:rPr>
            <w:rFonts w:ascii="Times New Roman" w:hAnsi="Times New Roman" w:cs="Times New Roman"/>
            <w:color w:val="0000FF"/>
            <w:sz w:val="24"/>
            <w:szCs w:val="24"/>
            <w:u w:val="single"/>
            <w:lang w:val="ru-RU"/>
          </w:rPr>
          <w:t>№</w:t>
        </w:r>
        <w:r w:rsidRPr="008F5FD4">
          <w:rPr>
            <w:rFonts w:ascii="Times New Roman" w:hAnsi="Times New Roman" w:cs="Times New Roman"/>
            <w:color w:val="0000FF"/>
            <w:sz w:val="24"/>
            <w:szCs w:val="24"/>
            <w:u w:val="single"/>
            <w:lang w:val="ru-RU"/>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r w:rsidRPr="008F5FD4">
        <w:rPr>
          <w:rFonts w:ascii="Times New Roman" w:hAnsi="Times New Roman" w:cs="Times New Roman"/>
          <w:sz w:val="24"/>
          <w:szCs w:val="24"/>
          <w:lang w:val="ru-RU"/>
        </w:rPr>
        <w:t xml:space="preserve">, либо посредством почтового отправления с уведомлением о вручении. </w:t>
      </w:r>
      <w:bookmarkStart w:id="11" w:name="P0030"/>
      <w:bookmarkEnd w:id="11"/>
    </w:p>
    <w:p w:rsidR="0069364C" w:rsidRPr="008F5FD4" w:rsidRDefault="0069364C" w:rsidP="00F91085">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br/>
        <w:t>Требования к взаимодействию с заявителем при предоставлении муниципальной услуги</w:t>
      </w:r>
    </w:p>
    <w:p w:rsidR="0069364C" w:rsidRPr="008F5FD4" w:rsidRDefault="0069364C" w:rsidP="008F5FD4">
      <w:pPr>
        <w:pStyle w:val="a3"/>
        <w:ind w:firstLine="567"/>
        <w:jc w:val="both"/>
        <w:rPr>
          <w:rFonts w:ascii="Times New Roman" w:hAnsi="Times New Roman" w:cs="Times New Roman"/>
          <w:sz w:val="24"/>
          <w:szCs w:val="24"/>
          <w:lang w:val="ru-RU"/>
        </w:rPr>
      </w:pP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2.12. В соответствии с пунктами 1, 2, 4, 5 части 1 статьи 7 Федерального закона </w:t>
      </w:r>
      <w:r w:rsidR="00DB45DE">
        <w:rPr>
          <w:rFonts w:ascii="Times New Roman" w:hAnsi="Times New Roman" w:cs="Times New Roman"/>
          <w:sz w:val="24"/>
          <w:szCs w:val="24"/>
          <w:lang w:val="ru-RU"/>
        </w:rPr>
        <w:t>№</w:t>
      </w:r>
      <w:r w:rsidRPr="008F5FD4">
        <w:rPr>
          <w:rFonts w:ascii="Times New Roman" w:hAnsi="Times New Roman" w:cs="Times New Roman"/>
          <w:sz w:val="24"/>
          <w:szCs w:val="24"/>
          <w:lang w:val="ru-RU"/>
        </w:rPr>
        <w:t xml:space="preserve"> 210-ФЗ запрещается требовать от заявителей:</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DB45DE">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xml:space="preserve">, </w:t>
      </w:r>
      <w:r w:rsidR="00DB45DE" w:rsidRPr="008F5FD4">
        <w:rPr>
          <w:rFonts w:ascii="Times New Roman" w:hAnsi="Times New Roman" w:cs="Times New Roman"/>
          <w:sz w:val="24"/>
          <w:szCs w:val="24"/>
          <w:lang w:val="ru-RU"/>
        </w:rPr>
        <w:t>предоставляющ</w:t>
      </w:r>
      <w:r w:rsidR="00DB45DE">
        <w:rPr>
          <w:rFonts w:ascii="Times New Roman" w:hAnsi="Times New Roman" w:cs="Times New Roman"/>
          <w:sz w:val="24"/>
          <w:szCs w:val="24"/>
          <w:lang w:val="ru-RU"/>
        </w:rPr>
        <w:t>ие</w:t>
      </w:r>
      <w:r w:rsidRPr="008F5FD4">
        <w:rPr>
          <w:rFonts w:ascii="Times New Roman" w:hAnsi="Times New Roman" w:cs="Times New Roman"/>
          <w:sz w:val="24"/>
          <w:szCs w:val="24"/>
          <w:lang w:val="ru-RU"/>
        </w:rPr>
        <w:t xml:space="preserve">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DB45DE">
        <w:rPr>
          <w:rFonts w:ascii="Times New Roman" w:hAnsi="Times New Roman" w:cs="Times New Roman"/>
          <w:sz w:val="24"/>
          <w:szCs w:val="24"/>
          <w:lang w:val="ru-RU"/>
        </w:rPr>
        <w:t>№</w:t>
      </w:r>
      <w:r w:rsidRPr="008F5FD4">
        <w:rPr>
          <w:rFonts w:ascii="Times New Roman" w:hAnsi="Times New Roman" w:cs="Times New Roman"/>
          <w:sz w:val="24"/>
          <w:szCs w:val="24"/>
          <w:lang w:val="ru-RU"/>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w:t>
      </w:r>
      <w:r w:rsidRPr="008F5FD4">
        <w:rPr>
          <w:rFonts w:ascii="Times New Roman" w:hAnsi="Times New Roman" w:cs="Times New Roman"/>
          <w:sz w:val="24"/>
          <w:szCs w:val="24"/>
          <w:lang w:val="ru-RU"/>
        </w:rPr>
        <w:lastRenderedPageBreak/>
        <w:t xml:space="preserve">- Югры, муниципальными правовыми актами, за исключением документов, включенных в определенный частью 6 статьи 7 Федерального закона </w:t>
      </w:r>
      <w:r w:rsidR="00DB45DE">
        <w:rPr>
          <w:rFonts w:ascii="Times New Roman" w:hAnsi="Times New Roman" w:cs="Times New Roman"/>
          <w:sz w:val="24"/>
          <w:szCs w:val="24"/>
          <w:lang w:val="ru-RU"/>
        </w:rPr>
        <w:t>№</w:t>
      </w:r>
      <w:r w:rsidRPr="008F5FD4">
        <w:rPr>
          <w:rFonts w:ascii="Times New Roman" w:hAnsi="Times New Roman" w:cs="Times New Roman"/>
          <w:sz w:val="24"/>
          <w:szCs w:val="24"/>
          <w:lang w:val="ru-RU"/>
        </w:rPr>
        <w:t xml:space="preserve"> 210-ФЗ перечень документов. Заявитель вправе представить указанные документы и информацию в </w:t>
      </w:r>
      <w:r w:rsidR="00921842">
        <w:rPr>
          <w:rFonts w:ascii="Times New Roman" w:hAnsi="Times New Roman" w:cs="Times New Roman"/>
          <w:sz w:val="24"/>
          <w:szCs w:val="24"/>
          <w:lang w:val="ru-RU"/>
        </w:rPr>
        <w:t>Администрацию</w:t>
      </w:r>
      <w:r w:rsidRPr="008F5FD4">
        <w:rPr>
          <w:rFonts w:ascii="Times New Roman" w:hAnsi="Times New Roman" w:cs="Times New Roman"/>
          <w:sz w:val="24"/>
          <w:szCs w:val="24"/>
          <w:lang w:val="ru-RU"/>
        </w:rPr>
        <w:t>, по собственной инициативе;</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w:t>
      </w:r>
      <w:r w:rsidR="00DB45DE">
        <w:rPr>
          <w:rFonts w:ascii="Times New Roman" w:hAnsi="Times New Roman" w:cs="Times New Roman"/>
          <w:sz w:val="24"/>
          <w:szCs w:val="24"/>
          <w:lang w:val="ru-RU"/>
        </w:rPr>
        <w:t>№</w:t>
      </w:r>
      <w:r w:rsidRPr="008F5FD4">
        <w:rPr>
          <w:rFonts w:ascii="Times New Roman" w:hAnsi="Times New Roman" w:cs="Times New Roman"/>
          <w:sz w:val="24"/>
          <w:szCs w:val="24"/>
          <w:lang w:val="ru-RU"/>
        </w:rPr>
        <w:t xml:space="preserve"> 210-ФЗ, уведомляется заявитель, а также приносятся извинения за доставленные неудобства;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4)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DB45DE">
        <w:rPr>
          <w:rFonts w:ascii="Times New Roman" w:hAnsi="Times New Roman" w:cs="Times New Roman"/>
          <w:sz w:val="24"/>
          <w:szCs w:val="24"/>
          <w:lang w:val="ru-RU"/>
        </w:rPr>
        <w:t>№</w:t>
      </w:r>
      <w:r w:rsidRPr="008F5FD4">
        <w:rPr>
          <w:rFonts w:ascii="Times New Roman" w:hAnsi="Times New Roman" w:cs="Times New Roman"/>
          <w:sz w:val="24"/>
          <w:szCs w:val="24"/>
          <w:lang w:val="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2.13. 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w:t>
      </w:r>
      <w:hyperlink r:id="rId28" w:history="1">
        <w:r w:rsidRPr="008F5FD4">
          <w:rPr>
            <w:rFonts w:ascii="Times New Roman" w:hAnsi="Times New Roman" w:cs="Times New Roman"/>
            <w:color w:val="0000FF"/>
            <w:sz w:val="24"/>
            <w:szCs w:val="24"/>
            <w:u w:val="single"/>
            <w:lang w:val="ru-RU"/>
          </w:rPr>
          <w:t xml:space="preserve">постановлением Правительства Российской Федерации от 22.12.2012 </w:t>
        </w:r>
        <w:r w:rsidR="00DB45DE">
          <w:rPr>
            <w:rFonts w:ascii="Times New Roman" w:hAnsi="Times New Roman" w:cs="Times New Roman"/>
            <w:color w:val="0000FF"/>
            <w:sz w:val="24"/>
            <w:szCs w:val="24"/>
            <w:u w:val="single"/>
            <w:lang w:val="ru-RU"/>
          </w:rPr>
          <w:t>№</w:t>
        </w:r>
        <w:r w:rsidRPr="008F5FD4">
          <w:rPr>
            <w:rFonts w:ascii="Times New Roman" w:hAnsi="Times New Roman" w:cs="Times New Roman"/>
            <w:color w:val="0000FF"/>
            <w:sz w:val="24"/>
            <w:szCs w:val="24"/>
            <w:u w:val="single"/>
            <w:lang w:val="ru-RU"/>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hyperlink>
      <w:r w:rsidRPr="008F5FD4">
        <w:rPr>
          <w:rFonts w:ascii="Times New Roman" w:hAnsi="Times New Roman" w:cs="Times New Roman"/>
          <w:sz w:val="24"/>
          <w:szCs w:val="24"/>
          <w:lang w:val="ru-RU"/>
        </w:rPr>
        <w:t>.</w:t>
      </w:r>
    </w:p>
    <w:p w:rsidR="0069364C" w:rsidRPr="008F5FD4" w:rsidRDefault="0069364C" w:rsidP="008F5FD4">
      <w:pPr>
        <w:pStyle w:val="a3"/>
        <w:ind w:firstLine="567"/>
        <w:jc w:val="both"/>
        <w:rPr>
          <w:rFonts w:ascii="Times New Roman" w:hAnsi="Times New Roman" w:cs="Times New Roman"/>
          <w:sz w:val="24"/>
          <w:szCs w:val="24"/>
          <w:lang w:val="ru-RU"/>
        </w:rPr>
      </w:pPr>
      <w:bookmarkStart w:id="12" w:name="P0033"/>
      <w:bookmarkEnd w:id="12"/>
      <w:r w:rsidRPr="008F5FD4">
        <w:rPr>
          <w:rFonts w:ascii="Times New Roman" w:hAnsi="Times New Roman" w:cs="Times New Roman"/>
          <w:sz w:val="24"/>
          <w:szCs w:val="24"/>
          <w:lang w:val="ru-RU"/>
        </w:rPr>
        <w:t xml:space="preserve">Исчерпывающий перечень оснований для отказа в приеме документов, необходимых для предоставления муниципальной услуги </w:t>
      </w:r>
    </w:p>
    <w:p w:rsidR="0069364C" w:rsidRPr="008F5FD4" w:rsidRDefault="0069364C" w:rsidP="008F5FD4">
      <w:pPr>
        <w:pStyle w:val="a3"/>
        <w:ind w:firstLine="567"/>
        <w:jc w:val="both"/>
        <w:rPr>
          <w:rFonts w:ascii="Times New Roman" w:hAnsi="Times New Roman" w:cs="Times New Roman"/>
          <w:sz w:val="24"/>
          <w:szCs w:val="24"/>
          <w:lang w:val="ru-RU"/>
        </w:rPr>
      </w:pP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2.14.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а)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lastRenderedPageBreak/>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в) непредставление документов, предусмотренных подпунктами "а" - "г" пункта 2.9 настоящего административного регламента;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д) представленные документы содержат подчистки и исправления текста;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ж) заявление о выдаче градостроительного плана земельного участка и документы, указанные в подпунктах "б" - "г" пункта 2.9 настоящего административного регламента, представлены в электронной форме с нарушением требований, установленных пунктами 2.47 - 2.49 настоящего административного регламента;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з) выявлено несоблюдение установленных </w:t>
      </w:r>
      <w:hyperlink r:id="rId29" w:history="1">
        <w:r w:rsidRPr="008F5FD4">
          <w:rPr>
            <w:rFonts w:ascii="Times New Roman" w:hAnsi="Times New Roman" w:cs="Times New Roman"/>
            <w:color w:val="0000FF"/>
            <w:sz w:val="24"/>
            <w:szCs w:val="24"/>
            <w:u w:val="single"/>
            <w:lang w:val="ru-RU"/>
          </w:rPr>
          <w:t xml:space="preserve">статьей 11 Федерального закона от 06.04.2011 </w:t>
        </w:r>
        <w:r w:rsidR="00DB45DE">
          <w:rPr>
            <w:rFonts w:ascii="Times New Roman" w:hAnsi="Times New Roman" w:cs="Times New Roman"/>
            <w:color w:val="0000FF"/>
            <w:sz w:val="24"/>
            <w:szCs w:val="24"/>
            <w:u w:val="single"/>
            <w:lang w:val="ru-RU"/>
          </w:rPr>
          <w:t>№</w:t>
        </w:r>
        <w:r w:rsidRPr="008F5FD4">
          <w:rPr>
            <w:rFonts w:ascii="Times New Roman" w:hAnsi="Times New Roman" w:cs="Times New Roman"/>
            <w:color w:val="0000FF"/>
            <w:sz w:val="24"/>
            <w:szCs w:val="24"/>
            <w:u w:val="single"/>
            <w:lang w:val="ru-RU"/>
          </w:rPr>
          <w:t xml:space="preserve"> 63-ФЗ "Об электронной подписи"</w:t>
        </w:r>
      </w:hyperlink>
      <w:r w:rsidRPr="008F5FD4">
        <w:rPr>
          <w:rFonts w:ascii="Times New Roman" w:hAnsi="Times New Roman" w:cs="Times New Roman"/>
          <w:sz w:val="24"/>
          <w:szCs w:val="24"/>
          <w:lang w:val="ru-RU"/>
        </w:rPr>
        <w:t xml:space="preserve"> условий признания квалифицированной электронной подписи действительной в документах, представленных в электронной форме. </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2.15. Решение об отказе в приеме документов, указанных в пункте 2.9 настоящего административного регламента, оформляется по форме согласно </w:t>
      </w:r>
      <w:hyperlink r:id="rId30" w:history="1">
        <w:r w:rsidRPr="008F5FD4">
          <w:rPr>
            <w:rFonts w:ascii="Times New Roman" w:hAnsi="Times New Roman" w:cs="Times New Roman"/>
            <w:color w:val="0000FF"/>
            <w:sz w:val="24"/>
            <w:szCs w:val="24"/>
            <w:u w:val="single"/>
            <w:lang w:val="ru-RU"/>
          </w:rPr>
          <w:t>приложению 2</w:t>
        </w:r>
      </w:hyperlink>
      <w:r w:rsidRPr="008F5FD4">
        <w:rPr>
          <w:rFonts w:ascii="Times New Roman" w:hAnsi="Times New Roman" w:cs="Times New Roman"/>
          <w:sz w:val="24"/>
          <w:szCs w:val="24"/>
          <w:lang w:val="ru-RU"/>
        </w:rPr>
        <w:t xml:space="preserve"> к настоящему административному регламенту.</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2.16.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для,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w:t>
      </w:r>
      <w:r w:rsidR="00DB45DE">
        <w:rPr>
          <w:rFonts w:ascii="Times New Roman" w:hAnsi="Times New Roman" w:cs="Times New Roman"/>
          <w:sz w:val="24"/>
          <w:szCs w:val="24"/>
          <w:lang w:val="ru-RU"/>
        </w:rPr>
        <w:t>Администрацию</w:t>
      </w:r>
      <w:r w:rsidRPr="008F5FD4">
        <w:rPr>
          <w:rFonts w:ascii="Times New Roman" w:hAnsi="Times New Roman" w:cs="Times New Roman"/>
          <w:sz w:val="24"/>
          <w:szCs w:val="24"/>
          <w:lang w:val="ru-RU"/>
        </w:rPr>
        <w:t>.</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2.17. Отказ в приеме документов, указанных в пункте 2.9 настоящего административного регламента, не препятствует повторному обращению заявителя в </w:t>
      </w:r>
      <w:r w:rsidR="00DB45DE">
        <w:rPr>
          <w:rFonts w:ascii="Times New Roman" w:hAnsi="Times New Roman" w:cs="Times New Roman"/>
          <w:sz w:val="24"/>
          <w:szCs w:val="24"/>
          <w:lang w:val="ru-RU"/>
        </w:rPr>
        <w:t>Администрацию</w:t>
      </w:r>
      <w:r w:rsidRPr="008F5FD4">
        <w:rPr>
          <w:rFonts w:ascii="Times New Roman" w:hAnsi="Times New Roman" w:cs="Times New Roman"/>
          <w:sz w:val="24"/>
          <w:szCs w:val="24"/>
          <w:lang w:val="ru-RU"/>
        </w:rPr>
        <w:t xml:space="preserve">. </w:t>
      </w:r>
      <w:bookmarkStart w:id="13" w:name="P0036"/>
      <w:bookmarkEnd w:id="13"/>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br/>
        <w:t xml:space="preserve">Исчерпывающий перечень оснований для приостановления или отказа в предоставлении муниципальной услуги </w:t>
      </w:r>
    </w:p>
    <w:p w:rsidR="0069364C" w:rsidRPr="008F5FD4" w:rsidRDefault="0069364C" w:rsidP="008F5FD4">
      <w:pPr>
        <w:pStyle w:val="a3"/>
        <w:ind w:firstLine="567"/>
        <w:jc w:val="both"/>
        <w:rPr>
          <w:rFonts w:ascii="Times New Roman" w:hAnsi="Times New Roman" w:cs="Times New Roman"/>
          <w:sz w:val="24"/>
          <w:szCs w:val="24"/>
          <w:lang w:val="ru-RU"/>
        </w:rPr>
      </w:pP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2.18.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2.19. Исчерпывающий перечень оснований для отказа в выдаче градостроительного плана земельного участка: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w:t>
      </w:r>
      <w:hyperlink r:id="rId31" w:history="1">
        <w:r w:rsidRPr="008F5FD4">
          <w:rPr>
            <w:rFonts w:ascii="Times New Roman" w:hAnsi="Times New Roman" w:cs="Times New Roman"/>
            <w:color w:val="0000FF"/>
            <w:sz w:val="24"/>
            <w:szCs w:val="24"/>
            <w:u w:val="single"/>
            <w:lang w:val="ru-RU"/>
          </w:rPr>
          <w:t>статьи 57(3</w:t>
        </w:r>
      </w:hyperlink>
      <w:r w:rsidRPr="008F5FD4">
        <w:rPr>
          <w:rFonts w:ascii="Times New Roman" w:hAnsi="Times New Roman" w:cs="Times New Roman"/>
          <w:sz w:val="24"/>
          <w:szCs w:val="24"/>
          <w:lang w:val="ru-RU"/>
        </w:rPr>
        <w:t xml:space="preserve">) </w:t>
      </w:r>
      <w:hyperlink r:id="rId32" w:history="1">
        <w:r w:rsidRPr="008F5FD4">
          <w:rPr>
            <w:rFonts w:ascii="Times New Roman" w:hAnsi="Times New Roman" w:cs="Times New Roman"/>
            <w:color w:val="0000FF"/>
            <w:sz w:val="24"/>
            <w:szCs w:val="24"/>
            <w:u w:val="single"/>
            <w:lang w:val="ru-RU"/>
          </w:rPr>
          <w:t>Градостроительного кодекса Российской Федерации</w:t>
        </w:r>
      </w:hyperlink>
      <w:r w:rsidRPr="008F5FD4">
        <w:rPr>
          <w:rFonts w:ascii="Times New Roman" w:hAnsi="Times New Roman" w:cs="Times New Roman"/>
          <w:sz w:val="24"/>
          <w:szCs w:val="24"/>
          <w:lang w:val="ru-RU"/>
        </w:rPr>
        <w:t>;</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б) отсутствует утвержденная документация по планировке территории в случае, если в соответствии с </w:t>
      </w:r>
      <w:hyperlink r:id="rId33" w:history="1">
        <w:r w:rsidRPr="008F5FD4">
          <w:rPr>
            <w:rFonts w:ascii="Times New Roman" w:hAnsi="Times New Roman" w:cs="Times New Roman"/>
            <w:color w:val="0000FF"/>
            <w:sz w:val="24"/>
            <w:szCs w:val="24"/>
            <w:u w:val="single"/>
            <w:lang w:val="ru-RU"/>
          </w:rPr>
          <w:t>Градостроительным кодексом Российской Федерации</w:t>
        </w:r>
      </w:hyperlink>
      <w:r w:rsidRPr="008F5FD4">
        <w:rPr>
          <w:rFonts w:ascii="Times New Roman" w:hAnsi="Times New Roman" w:cs="Times New Roman"/>
          <w:sz w:val="24"/>
          <w:szCs w:val="24"/>
          <w:lang w:val="ru-RU"/>
        </w:rPr>
        <w:t>, иными федеральными законами размещение объекта капитального строительства не допускается при отсутствии такой документации;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lastRenderedPageBreak/>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w:t>
      </w:r>
      <w:hyperlink r:id="rId34" w:history="1">
        <w:r w:rsidRPr="008F5FD4">
          <w:rPr>
            <w:rFonts w:ascii="Times New Roman" w:hAnsi="Times New Roman" w:cs="Times New Roman"/>
            <w:color w:val="0000FF"/>
            <w:sz w:val="24"/>
            <w:szCs w:val="24"/>
            <w:u w:val="single"/>
            <w:lang w:val="ru-RU"/>
          </w:rPr>
          <w:t>статьи 57(3</w:t>
        </w:r>
      </w:hyperlink>
      <w:r w:rsidRPr="008F5FD4">
        <w:rPr>
          <w:rFonts w:ascii="Times New Roman" w:hAnsi="Times New Roman" w:cs="Times New Roman"/>
          <w:sz w:val="24"/>
          <w:szCs w:val="24"/>
          <w:lang w:val="ru-RU"/>
        </w:rPr>
        <w:t xml:space="preserve">) </w:t>
      </w:r>
      <w:hyperlink r:id="rId35" w:history="1">
        <w:r w:rsidRPr="008F5FD4">
          <w:rPr>
            <w:rFonts w:ascii="Times New Roman" w:hAnsi="Times New Roman" w:cs="Times New Roman"/>
            <w:color w:val="0000FF"/>
            <w:sz w:val="24"/>
            <w:szCs w:val="24"/>
            <w:u w:val="single"/>
            <w:lang w:val="ru-RU"/>
          </w:rPr>
          <w:t>Градостроительного кодекса Российской Федерации</w:t>
        </w:r>
      </w:hyperlink>
      <w:r w:rsidRPr="008F5FD4">
        <w:rPr>
          <w:rFonts w:ascii="Times New Roman" w:hAnsi="Times New Roman" w:cs="Times New Roman"/>
          <w:sz w:val="24"/>
          <w:szCs w:val="24"/>
          <w:lang w:val="ru-RU"/>
        </w:rPr>
        <w:t xml:space="preserve">. </w:t>
      </w:r>
      <w:bookmarkStart w:id="14" w:name="P0039"/>
      <w:bookmarkEnd w:id="14"/>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br/>
        <w:t>Порядок, размер и основания взимания государственной пошлины или иной оплаты, взимаемой за предоставление муниципальной услуги</w:t>
      </w:r>
    </w:p>
    <w:p w:rsidR="00DB45DE" w:rsidRPr="00283AC6"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rPr>
        <w:t>     </w:t>
      </w:r>
    </w:p>
    <w:p w:rsidR="00DB45DE" w:rsidRDefault="0069364C" w:rsidP="00DB45DE">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2.20. Предоставление услуги осуществляется без взимания платы. </w:t>
      </w:r>
      <w:bookmarkStart w:id="15" w:name="P003C"/>
      <w:bookmarkEnd w:id="15"/>
    </w:p>
    <w:p w:rsidR="0069364C" w:rsidRPr="008F5FD4" w:rsidRDefault="0069364C" w:rsidP="00DB45DE">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b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DB45DE">
        <w:rPr>
          <w:rFonts w:ascii="Times New Roman" w:hAnsi="Times New Roman" w:cs="Times New Roman"/>
          <w:sz w:val="24"/>
          <w:szCs w:val="24"/>
          <w:lang w:val="ru-RU"/>
        </w:rPr>
        <w:t>Администрацию</w:t>
      </w:r>
      <w:r w:rsidRPr="008F5FD4">
        <w:rPr>
          <w:rFonts w:ascii="Times New Roman" w:hAnsi="Times New Roman" w:cs="Times New Roman"/>
          <w:sz w:val="24"/>
          <w:szCs w:val="24"/>
          <w:lang w:val="ru-RU"/>
        </w:rPr>
        <w:t xml:space="preserve"> или многофункциональном центре составляет не более 15 минут.</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2.22. Запрос заявителя о предоставлении муниципальной услуги, принятый при личном обращении, подлежит регистрации в течение 15 минут.</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2.23. 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w:t>
      </w:r>
      <w:r w:rsidR="00DB45DE">
        <w:rPr>
          <w:rFonts w:ascii="Times New Roman" w:hAnsi="Times New Roman" w:cs="Times New Roman"/>
          <w:sz w:val="24"/>
          <w:szCs w:val="24"/>
          <w:lang w:val="ru-RU"/>
        </w:rPr>
        <w:t>Администрацию</w:t>
      </w:r>
      <w:r w:rsidRPr="008F5FD4">
        <w:rPr>
          <w:rFonts w:ascii="Times New Roman" w:hAnsi="Times New Roman" w:cs="Times New Roman"/>
          <w:sz w:val="24"/>
          <w:szCs w:val="24"/>
          <w:lang w:val="ru-RU"/>
        </w:rPr>
        <w:t xml:space="preserve"> в порядке и сроки, установленные соглашением о взаимодействии между МФЦ и администрацией </w:t>
      </w:r>
      <w:r w:rsidR="00DB45DE">
        <w:rPr>
          <w:rFonts w:ascii="Times New Roman" w:hAnsi="Times New Roman" w:cs="Times New Roman"/>
          <w:sz w:val="24"/>
          <w:szCs w:val="24"/>
          <w:lang w:val="ru-RU"/>
        </w:rPr>
        <w:t>сельского поселения Цингалы</w:t>
      </w:r>
      <w:r w:rsidRPr="008F5FD4">
        <w:rPr>
          <w:rFonts w:ascii="Times New Roman" w:hAnsi="Times New Roman" w:cs="Times New Roman"/>
          <w:sz w:val="24"/>
          <w:szCs w:val="24"/>
          <w:lang w:val="ru-RU"/>
        </w:rPr>
        <w:t>, но не позднее следующего рабочего дня со дня регистрации заявления.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2.24. В случае подачи заявления с использованием Единого портала информирование заявителя о его регистрационном номере происходит через личный кабинет заявителя на Едином портале в течение одного рабочего дня с даты обращения.</w:t>
      </w:r>
    </w:p>
    <w:p w:rsidR="0069364C" w:rsidRPr="008F5FD4" w:rsidRDefault="0069364C" w:rsidP="008F5FD4">
      <w:pPr>
        <w:pStyle w:val="a3"/>
        <w:ind w:firstLine="567"/>
        <w:jc w:val="both"/>
        <w:rPr>
          <w:rFonts w:ascii="Times New Roman" w:hAnsi="Times New Roman" w:cs="Times New Roman"/>
          <w:sz w:val="24"/>
          <w:szCs w:val="24"/>
          <w:lang w:val="ru-RU"/>
        </w:rPr>
      </w:pPr>
      <w:bookmarkStart w:id="16" w:name="P0040"/>
      <w:bookmarkEnd w:id="16"/>
      <w:r w:rsidRPr="008F5FD4">
        <w:rPr>
          <w:rFonts w:ascii="Times New Roman" w:hAnsi="Times New Roman" w:cs="Times New Roman"/>
          <w:sz w:val="24"/>
          <w:szCs w:val="24"/>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DB45DE">
        <w:rPr>
          <w:rFonts w:ascii="Times New Roman" w:hAnsi="Times New Roman" w:cs="Times New Roman"/>
          <w:sz w:val="24"/>
          <w:szCs w:val="24"/>
          <w:lang w:val="ru-RU"/>
        </w:rPr>
        <w:t>Администрацию</w:t>
      </w:r>
      <w:r w:rsidRPr="008F5FD4">
        <w:rPr>
          <w:rFonts w:ascii="Times New Roman" w:hAnsi="Times New Roman" w:cs="Times New Roman"/>
          <w:sz w:val="24"/>
          <w:szCs w:val="24"/>
          <w:lang w:val="ru-RU"/>
        </w:rPr>
        <w:t xml:space="preserve"> или многофункциональном центре составляет не более 15 минут. </w:t>
      </w:r>
      <w:bookmarkStart w:id="17" w:name="P0044"/>
      <w:bookmarkEnd w:id="17"/>
    </w:p>
    <w:p w:rsidR="0069364C" w:rsidRPr="008F5FD4" w:rsidRDefault="0069364C" w:rsidP="00DB45DE">
      <w:pPr>
        <w:pStyle w:val="a3"/>
        <w:ind w:firstLine="567"/>
        <w:jc w:val="center"/>
        <w:rPr>
          <w:rFonts w:ascii="Times New Roman" w:hAnsi="Times New Roman" w:cs="Times New Roman"/>
          <w:sz w:val="24"/>
          <w:szCs w:val="24"/>
          <w:lang w:val="ru-RU"/>
        </w:rPr>
      </w:pPr>
      <w:r w:rsidRPr="008F5FD4">
        <w:rPr>
          <w:rFonts w:ascii="Times New Roman" w:hAnsi="Times New Roman" w:cs="Times New Roman"/>
          <w:sz w:val="24"/>
          <w:szCs w:val="24"/>
          <w:lang w:val="ru-RU"/>
        </w:rPr>
        <w:br/>
        <w:t>Срок регистрации запроса заявителя о предоставлении муниципальной услуги, в том числе в электронной форме</w:t>
      </w:r>
    </w:p>
    <w:p w:rsidR="0069364C" w:rsidRPr="008F5FD4" w:rsidRDefault="0069364C" w:rsidP="008F5FD4">
      <w:pPr>
        <w:pStyle w:val="a3"/>
        <w:ind w:firstLine="567"/>
        <w:jc w:val="both"/>
        <w:rPr>
          <w:rFonts w:ascii="Times New Roman" w:hAnsi="Times New Roman" w:cs="Times New Roman"/>
          <w:sz w:val="24"/>
          <w:szCs w:val="24"/>
          <w:lang w:val="ru-RU"/>
        </w:rPr>
      </w:pP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2.26. Регистрация заявления о выдаче градостроительного плана земельного участка, представленного заявителем, указанными в пункте 2.11 настоящего административного регламента способами в </w:t>
      </w:r>
      <w:r w:rsidR="00DB45DE">
        <w:rPr>
          <w:rFonts w:ascii="Times New Roman" w:hAnsi="Times New Roman" w:cs="Times New Roman"/>
          <w:sz w:val="24"/>
          <w:szCs w:val="24"/>
          <w:lang w:val="ru-RU"/>
        </w:rPr>
        <w:t>Администрацию</w:t>
      </w:r>
      <w:r w:rsidRPr="008F5FD4">
        <w:rPr>
          <w:rFonts w:ascii="Times New Roman" w:hAnsi="Times New Roman" w:cs="Times New Roman"/>
          <w:sz w:val="24"/>
          <w:szCs w:val="24"/>
          <w:lang w:val="ru-RU"/>
        </w:rPr>
        <w:t>, осуществляется не позднее одного рабочего дня, следующего за днем его поступления.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2.27. В случае представления заявления о выдаче градостроительного плана земельного участка в электронной форме посредством Единого портала вне рабочего времени </w:t>
      </w:r>
      <w:r w:rsidR="00DB45DE">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xml:space="preserve"> либо в выходной, нерабочий праздничный день, днем поступления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DB45DE"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lastRenderedPageBreak/>
        <w:t xml:space="preserve">Заявление о выдаче градостроительного плана земельного участка считается поступившим в </w:t>
      </w:r>
      <w:r w:rsidR="00DB45DE">
        <w:rPr>
          <w:rFonts w:ascii="Times New Roman" w:hAnsi="Times New Roman" w:cs="Times New Roman"/>
          <w:sz w:val="24"/>
          <w:szCs w:val="24"/>
          <w:lang w:val="ru-RU"/>
        </w:rPr>
        <w:t>Администрацию</w:t>
      </w:r>
      <w:r w:rsidRPr="008F5FD4">
        <w:rPr>
          <w:rFonts w:ascii="Times New Roman" w:hAnsi="Times New Roman" w:cs="Times New Roman"/>
          <w:sz w:val="24"/>
          <w:szCs w:val="24"/>
          <w:lang w:val="ru-RU"/>
        </w:rPr>
        <w:t xml:space="preserve"> со дня его регистрации.</w:t>
      </w:r>
    </w:p>
    <w:p w:rsidR="0069364C" w:rsidRPr="008F5FD4" w:rsidRDefault="0069364C" w:rsidP="008F5FD4">
      <w:pPr>
        <w:pStyle w:val="a3"/>
        <w:ind w:firstLine="567"/>
        <w:jc w:val="both"/>
        <w:rPr>
          <w:rFonts w:ascii="Times New Roman" w:hAnsi="Times New Roman" w:cs="Times New Roman"/>
          <w:sz w:val="24"/>
          <w:szCs w:val="24"/>
          <w:lang w:val="ru-RU"/>
        </w:rPr>
      </w:pPr>
      <w:bookmarkStart w:id="18" w:name="P0047"/>
      <w:bookmarkEnd w:id="18"/>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Требования к помещениям, в которых предоставляется муниципальная услуга </w:t>
      </w:r>
    </w:p>
    <w:p w:rsidR="0069364C" w:rsidRPr="008F5FD4" w:rsidRDefault="0069364C" w:rsidP="008F5FD4">
      <w:pPr>
        <w:pStyle w:val="a3"/>
        <w:ind w:firstLine="567"/>
        <w:jc w:val="both"/>
        <w:rPr>
          <w:rFonts w:ascii="Times New Roman" w:hAnsi="Times New Roman" w:cs="Times New Roman"/>
          <w:sz w:val="24"/>
          <w:szCs w:val="24"/>
          <w:lang w:val="ru-RU"/>
        </w:rPr>
      </w:pP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2.28. Местоположение административных зданий, в которых осуществляется прием заявлений на предоставление муниципальной услуги,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2.29.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2.30.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F5FD4">
        <w:rPr>
          <w:rFonts w:ascii="Times New Roman" w:hAnsi="Times New Roman" w:cs="Times New Roman"/>
          <w:sz w:val="24"/>
          <w:szCs w:val="24"/>
        </w:rPr>
        <w:t>I</w:t>
      </w:r>
      <w:r w:rsidRPr="008F5FD4">
        <w:rPr>
          <w:rFonts w:ascii="Times New Roman" w:hAnsi="Times New Roman" w:cs="Times New Roman"/>
          <w:sz w:val="24"/>
          <w:szCs w:val="24"/>
          <w:lang w:val="ru-RU"/>
        </w:rPr>
        <w:t xml:space="preserve">, </w:t>
      </w:r>
      <w:r w:rsidRPr="008F5FD4">
        <w:rPr>
          <w:rFonts w:ascii="Times New Roman" w:hAnsi="Times New Roman" w:cs="Times New Roman"/>
          <w:sz w:val="24"/>
          <w:szCs w:val="24"/>
        </w:rPr>
        <w:t>II</w:t>
      </w:r>
      <w:r w:rsidRPr="008F5FD4">
        <w:rPr>
          <w:rFonts w:ascii="Times New Roman" w:hAnsi="Times New Roman" w:cs="Times New Roman"/>
          <w:sz w:val="24"/>
          <w:szCs w:val="24"/>
          <w:lang w:val="ru-RU"/>
        </w:rPr>
        <w:t xml:space="preserve"> групп, а также инвалидами </w:t>
      </w:r>
      <w:r w:rsidRPr="008F5FD4">
        <w:rPr>
          <w:rFonts w:ascii="Times New Roman" w:hAnsi="Times New Roman" w:cs="Times New Roman"/>
          <w:sz w:val="24"/>
          <w:szCs w:val="24"/>
        </w:rPr>
        <w:t>III</w:t>
      </w:r>
      <w:r w:rsidRPr="008F5FD4">
        <w:rPr>
          <w:rFonts w:ascii="Times New Roman" w:hAnsi="Times New Roman" w:cs="Times New Roman"/>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2.31.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2.32. Центральный вход в здание уполномоченного органа местного самоуправления, организации должен быть оборудован информационной табличкой (вывеской), содержащей информацию:</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наименование;</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местонахождение и юридический адрес;</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режим работы;</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график приема;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номера телефонов для справок.</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2.33. Помещения, в которых предоставляется услуга, должны соответствовать санитарно-эпидемиологическим правилам и нормативам.</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Помещения, в которых предоставляется услуга, оснащаются: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противопожарной системой и средствами пожаротушения;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системой оповещения о возникновении чрезвычайной ситуации;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средствами оказания первой медицинской помощи;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туалетными комнатами для посетителей.</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2.34.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2.35.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lastRenderedPageBreak/>
        <w:t>2.36. Места для заполнения заявлений о выдаче градостроительного плана земельного участка оборудуются стульями, столами (стойками), бланками заявлений на предоставление муниципальной услуги, письменными принадлежностями.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2.37. Места приема заявителей оборудуются информационными табличками (вывесками) с указанием:</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номера кабинета и наименования отдела;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 фамилии, имени и отчества (последнее - при наличии); </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должности ответственного лица за прием документов;</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графика приема заявителей.</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2.38.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2.39.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2.40. При предоставлении муниципальной услуги инвалидам обеспечиваются: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возможность беспрепятственного доступа к объекту (зданию, помещению), в котором предоставляется услуга;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сопровождение инвалидов, имеющих стойкие расстройства функции зрения и самостоятельного передвижения;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допуск сурдопереводчика и тифлосурдопереводчика;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оказание инвалидам помощи в преодолении барьеров, мешающих получению ими муниципальных услуг наравне с другими лицами.</w:t>
      </w:r>
    </w:p>
    <w:p w:rsidR="0069364C" w:rsidRPr="008F5FD4" w:rsidRDefault="0069364C" w:rsidP="008F5FD4">
      <w:pPr>
        <w:pStyle w:val="a3"/>
        <w:ind w:firstLine="567"/>
        <w:jc w:val="both"/>
        <w:rPr>
          <w:rFonts w:ascii="Times New Roman" w:hAnsi="Times New Roman" w:cs="Times New Roman"/>
          <w:sz w:val="24"/>
          <w:szCs w:val="24"/>
          <w:lang w:val="ru-RU"/>
        </w:rPr>
      </w:pPr>
      <w:bookmarkStart w:id="19" w:name="P004A"/>
      <w:bookmarkEnd w:id="19"/>
      <w:r w:rsidRPr="008F5FD4">
        <w:rPr>
          <w:rFonts w:ascii="Times New Roman" w:hAnsi="Times New Roman" w:cs="Times New Roman"/>
          <w:sz w:val="24"/>
          <w:szCs w:val="24"/>
          <w:lang w:val="ru-RU"/>
        </w:rPr>
        <w:t xml:space="preserve">Показатели доступности и качества муниципальной услуги </w:t>
      </w:r>
    </w:p>
    <w:p w:rsidR="0069364C" w:rsidRPr="008F5FD4" w:rsidRDefault="0069364C" w:rsidP="008F5FD4">
      <w:pPr>
        <w:pStyle w:val="a3"/>
        <w:ind w:firstLine="567"/>
        <w:jc w:val="both"/>
        <w:rPr>
          <w:rFonts w:ascii="Times New Roman" w:hAnsi="Times New Roman" w:cs="Times New Roman"/>
          <w:sz w:val="24"/>
          <w:szCs w:val="24"/>
          <w:lang w:val="ru-RU"/>
        </w:rPr>
      </w:pP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2.41. Основными показателями доступности предоставления муниципальной услуги являются: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возможность получения заявителем уведомлений о предоставлении услуги с помощью Единого портала;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lastRenderedPageBreak/>
        <w:t>2.42. Основными показателями качества предоставления муниципальной услуги являются: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отсутствие обоснованных жалоб на действия (бездействие) сотрудников и их некорректное (невнимательное) отношение к заявителям;</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отсутствие нарушений установленных сроков в процессе предоставления муниципальной услуги;</w:t>
      </w:r>
    </w:p>
    <w:p w:rsidR="00DB45DE"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 отсутствие заявлений об оспаривании решений, действий (бездействия) </w:t>
      </w:r>
      <w:r w:rsidR="00DB45DE">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br/>
      </w:r>
      <w:bookmarkStart w:id="20" w:name="P004D"/>
      <w:bookmarkEnd w:id="20"/>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Особенности предоставления муниципальной услуги в многофункциональных центрах, особенности предоставления муниципальной услуги в электронной форме </w:t>
      </w:r>
    </w:p>
    <w:p w:rsidR="0069364C" w:rsidRPr="008F5FD4" w:rsidRDefault="0069364C" w:rsidP="008F5FD4">
      <w:pPr>
        <w:pStyle w:val="a3"/>
        <w:ind w:firstLine="567"/>
        <w:jc w:val="both"/>
        <w:rPr>
          <w:rFonts w:ascii="Times New Roman" w:hAnsi="Times New Roman" w:cs="Times New Roman"/>
          <w:sz w:val="24"/>
          <w:szCs w:val="24"/>
          <w:lang w:val="ru-RU"/>
        </w:rPr>
      </w:pP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2.43. Многофункциональный центр осуществляет:</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муниципальной услуги в многофункциональном центре;</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 иные процедуры и действия, предусмотренные Федеральным законом </w:t>
      </w:r>
      <w:r w:rsidR="004F1ED4">
        <w:rPr>
          <w:rFonts w:ascii="Times New Roman" w:hAnsi="Times New Roman" w:cs="Times New Roman"/>
          <w:sz w:val="24"/>
          <w:szCs w:val="24"/>
          <w:lang w:val="ru-RU"/>
        </w:rPr>
        <w:t>№</w:t>
      </w:r>
      <w:r w:rsidRPr="008F5FD4">
        <w:rPr>
          <w:rFonts w:ascii="Times New Roman" w:hAnsi="Times New Roman" w:cs="Times New Roman"/>
          <w:sz w:val="24"/>
          <w:szCs w:val="24"/>
          <w:lang w:val="ru-RU"/>
        </w:rPr>
        <w:t xml:space="preserve"> 210- ФЗ.</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В соответствии с частью 1.1 статьи 16 Федерального закона </w:t>
      </w:r>
      <w:r w:rsidR="004F1ED4">
        <w:rPr>
          <w:rFonts w:ascii="Times New Roman" w:hAnsi="Times New Roman" w:cs="Times New Roman"/>
          <w:sz w:val="24"/>
          <w:szCs w:val="24"/>
          <w:lang w:val="ru-RU"/>
        </w:rPr>
        <w:t>№</w:t>
      </w:r>
      <w:r w:rsidRPr="008F5FD4">
        <w:rPr>
          <w:rFonts w:ascii="Times New Roman" w:hAnsi="Times New Roman" w:cs="Times New Roman"/>
          <w:sz w:val="24"/>
          <w:szCs w:val="24"/>
          <w:lang w:val="ru-RU"/>
        </w:rPr>
        <w:t xml:space="preserve"> 210-ФЗ для реализации своих функций многофункциональные центры вправе привлекать иные организации.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2.44. Информирование заявителя многофункциональными центрами осуществляется следующими способами: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2.45. При наличии в заявлении о выдаче градостроительного плана земельного участка указания о выдаче результатов оказания услуги через многофункциональный центр, </w:t>
      </w:r>
      <w:r w:rsidR="004F1ED4">
        <w:rPr>
          <w:rFonts w:ascii="Times New Roman" w:hAnsi="Times New Roman" w:cs="Times New Roman"/>
          <w:sz w:val="24"/>
          <w:szCs w:val="24"/>
          <w:lang w:val="ru-RU"/>
        </w:rPr>
        <w:t>Администрацию</w:t>
      </w:r>
      <w:r w:rsidRPr="008F5FD4">
        <w:rPr>
          <w:rFonts w:ascii="Times New Roman" w:hAnsi="Times New Roman" w:cs="Times New Roman"/>
          <w:sz w:val="24"/>
          <w:szCs w:val="24"/>
          <w:lang w:val="ru-RU"/>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w:t>
      </w:r>
      <w:r w:rsidR="004F1ED4">
        <w:rPr>
          <w:rFonts w:ascii="Times New Roman" w:hAnsi="Times New Roman" w:cs="Times New Roman"/>
          <w:sz w:val="24"/>
          <w:szCs w:val="24"/>
          <w:lang w:val="ru-RU"/>
        </w:rPr>
        <w:t>сельского поселения Цингалы</w:t>
      </w:r>
      <w:r w:rsidRPr="008F5FD4">
        <w:rPr>
          <w:rFonts w:ascii="Times New Roman" w:hAnsi="Times New Roman" w:cs="Times New Roman"/>
          <w:sz w:val="24"/>
          <w:szCs w:val="24"/>
          <w:lang w:val="ru-RU"/>
        </w:rPr>
        <w:t xml:space="preserve"> и многофункциональным центром в порядке, утвержденном </w:t>
      </w:r>
      <w:hyperlink r:id="rId36" w:history="1">
        <w:r w:rsidRPr="008F5FD4">
          <w:rPr>
            <w:rFonts w:ascii="Times New Roman" w:hAnsi="Times New Roman" w:cs="Times New Roman"/>
            <w:color w:val="0000FF"/>
            <w:sz w:val="24"/>
            <w:szCs w:val="24"/>
            <w:u w:val="single"/>
            <w:lang w:val="ru-RU"/>
          </w:rPr>
          <w:t xml:space="preserve">постановлением Правительства Российской Федерации от 27.09.2011 </w:t>
        </w:r>
        <w:r w:rsidR="004F1ED4">
          <w:rPr>
            <w:rFonts w:ascii="Times New Roman" w:hAnsi="Times New Roman" w:cs="Times New Roman"/>
            <w:color w:val="0000FF"/>
            <w:sz w:val="24"/>
            <w:szCs w:val="24"/>
            <w:u w:val="single"/>
            <w:lang w:val="ru-RU"/>
          </w:rPr>
          <w:t>№</w:t>
        </w:r>
        <w:r w:rsidRPr="008F5FD4">
          <w:rPr>
            <w:rFonts w:ascii="Times New Roman" w:hAnsi="Times New Roman" w:cs="Times New Roman"/>
            <w:color w:val="0000FF"/>
            <w:sz w:val="24"/>
            <w:szCs w:val="24"/>
            <w:u w:val="single"/>
            <w:lang w:val="ru-RU"/>
          </w:rPr>
          <w:t xml:space="preserve"> 797 "О </w:t>
        </w:r>
        <w:r w:rsidRPr="008F5FD4">
          <w:rPr>
            <w:rFonts w:ascii="Times New Roman" w:hAnsi="Times New Roman" w:cs="Times New Roman"/>
            <w:color w:val="0000FF"/>
            <w:sz w:val="24"/>
            <w:szCs w:val="24"/>
            <w:u w:val="single"/>
            <w:lang w:val="ru-RU"/>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r w:rsidRPr="008F5FD4">
        <w:rPr>
          <w:rFonts w:ascii="Times New Roman" w:hAnsi="Times New Roman" w:cs="Times New Roman"/>
          <w:sz w:val="24"/>
          <w:szCs w:val="24"/>
          <w:lang w:val="ru-RU"/>
        </w:rPr>
        <w:t>.</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Порядок и сроки передачи </w:t>
      </w:r>
      <w:r w:rsidR="004F1ED4">
        <w:rPr>
          <w:rFonts w:ascii="Times New Roman" w:hAnsi="Times New Roman" w:cs="Times New Roman"/>
          <w:sz w:val="24"/>
          <w:szCs w:val="24"/>
          <w:lang w:val="ru-RU"/>
        </w:rPr>
        <w:t>Администрацией</w:t>
      </w:r>
      <w:r w:rsidRPr="008F5FD4">
        <w:rPr>
          <w:rFonts w:ascii="Times New Roman" w:hAnsi="Times New Roman" w:cs="Times New Roman"/>
          <w:sz w:val="24"/>
          <w:szCs w:val="24"/>
          <w:lang w:val="ru-RU"/>
        </w:rPr>
        <w:t xml:space="preserve"> таких документов в многофункциональный центр определяются соглашением о взаимодействии, заключенным ими в порядке, установленном </w:t>
      </w:r>
      <w:hyperlink r:id="rId37" w:history="1">
        <w:r w:rsidRPr="008F5FD4">
          <w:rPr>
            <w:rFonts w:ascii="Times New Roman" w:hAnsi="Times New Roman" w:cs="Times New Roman"/>
            <w:color w:val="0000FF"/>
            <w:sz w:val="24"/>
            <w:szCs w:val="24"/>
            <w:u w:val="single"/>
            <w:lang w:val="ru-RU"/>
          </w:rPr>
          <w:t xml:space="preserve">постановлением Правительства Российской Федерации от 27.09.2011 </w:t>
        </w:r>
        <w:r w:rsidR="004F1ED4">
          <w:rPr>
            <w:rFonts w:ascii="Times New Roman" w:hAnsi="Times New Roman" w:cs="Times New Roman"/>
            <w:color w:val="0000FF"/>
            <w:sz w:val="24"/>
            <w:szCs w:val="24"/>
            <w:u w:val="single"/>
            <w:lang w:val="ru-RU"/>
          </w:rPr>
          <w:t>№</w:t>
        </w:r>
        <w:r w:rsidRPr="008F5FD4">
          <w:rPr>
            <w:rFonts w:ascii="Times New Roman" w:hAnsi="Times New Roman" w:cs="Times New Roman"/>
            <w:color w:val="0000FF"/>
            <w:sz w:val="24"/>
            <w:szCs w:val="24"/>
            <w:u w:val="single"/>
            <w:lang w:val="ru-RU"/>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r w:rsidRPr="008F5FD4">
        <w:rPr>
          <w:rFonts w:ascii="Times New Roman" w:hAnsi="Times New Roman" w:cs="Times New Roman"/>
          <w:sz w:val="24"/>
          <w:szCs w:val="24"/>
          <w:lang w:val="ru-RU"/>
        </w:rPr>
        <w:t>.</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2.46.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Работник многофункционального центра осуществляет следующие действия: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проверяет полномочия представителя заявителя (в случае обращения представителя заявителя);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определяет статус исполнения заявления о выдаче градостроительного плана земельного участка в ГИС;</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выдает документы заявителю, при необходимости запрашивает у заявителя подписи за каждый выданный документ;</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 запрашивает согласие заявителя на участие в смс-опросе для оценки качества предоставленных услуг многофункциональным центром. </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2.47. Документы, прилагаемые заявителем к заявлению о выдаче градостроительного плана земельного участка, представленного в электронной форме, направляются в следующих форматах:</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а) </w:t>
      </w:r>
      <w:r w:rsidRPr="008F5FD4">
        <w:rPr>
          <w:rFonts w:ascii="Times New Roman" w:hAnsi="Times New Roman" w:cs="Times New Roman"/>
          <w:sz w:val="24"/>
          <w:szCs w:val="24"/>
        </w:rPr>
        <w:t>xml</w:t>
      </w:r>
      <w:r w:rsidRPr="008F5FD4">
        <w:rPr>
          <w:rFonts w:ascii="Times New Roman" w:hAnsi="Times New Roman" w:cs="Times New Roman"/>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F5FD4">
        <w:rPr>
          <w:rFonts w:ascii="Times New Roman" w:hAnsi="Times New Roman" w:cs="Times New Roman"/>
          <w:sz w:val="24"/>
          <w:szCs w:val="24"/>
        </w:rPr>
        <w:t>xml</w:t>
      </w:r>
      <w:r w:rsidRPr="008F5FD4">
        <w:rPr>
          <w:rFonts w:ascii="Times New Roman" w:hAnsi="Times New Roman" w:cs="Times New Roman"/>
          <w:sz w:val="24"/>
          <w:szCs w:val="24"/>
          <w:lang w:val="ru-RU"/>
        </w:rPr>
        <w:t>;</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б) </w:t>
      </w:r>
      <w:r w:rsidRPr="008F5FD4">
        <w:rPr>
          <w:rFonts w:ascii="Times New Roman" w:hAnsi="Times New Roman" w:cs="Times New Roman"/>
          <w:sz w:val="24"/>
          <w:szCs w:val="24"/>
        </w:rPr>
        <w:t>doc</w:t>
      </w:r>
      <w:r w:rsidRPr="008F5FD4">
        <w:rPr>
          <w:rFonts w:ascii="Times New Roman" w:hAnsi="Times New Roman" w:cs="Times New Roman"/>
          <w:sz w:val="24"/>
          <w:szCs w:val="24"/>
          <w:lang w:val="ru-RU"/>
        </w:rPr>
        <w:t xml:space="preserve">, </w:t>
      </w:r>
      <w:r w:rsidRPr="008F5FD4">
        <w:rPr>
          <w:rFonts w:ascii="Times New Roman" w:hAnsi="Times New Roman" w:cs="Times New Roman"/>
          <w:sz w:val="24"/>
          <w:szCs w:val="24"/>
        </w:rPr>
        <w:t>docx</w:t>
      </w:r>
      <w:r w:rsidRPr="008F5FD4">
        <w:rPr>
          <w:rFonts w:ascii="Times New Roman" w:hAnsi="Times New Roman" w:cs="Times New Roman"/>
          <w:sz w:val="24"/>
          <w:szCs w:val="24"/>
          <w:lang w:val="ru-RU"/>
        </w:rPr>
        <w:t xml:space="preserve">, </w:t>
      </w:r>
      <w:r w:rsidRPr="008F5FD4">
        <w:rPr>
          <w:rFonts w:ascii="Times New Roman" w:hAnsi="Times New Roman" w:cs="Times New Roman"/>
          <w:sz w:val="24"/>
          <w:szCs w:val="24"/>
        </w:rPr>
        <w:t>odt</w:t>
      </w:r>
      <w:r w:rsidRPr="008F5FD4">
        <w:rPr>
          <w:rFonts w:ascii="Times New Roman" w:hAnsi="Times New Roman" w:cs="Times New Roman"/>
          <w:sz w:val="24"/>
          <w:szCs w:val="24"/>
          <w:lang w:val="ru-RU"/>
        </w:rPr>
        <w:t xml:space="preserve"> - для документов с текстовым содержанием, не включающим формулы;</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в) </w:t>
      </w:r>
      <w:r w:rsidRPr="008F5FD4">
        <w:rPr>
          <w:rFonts w:ascii="Times New Roman" w:hAnsi="Times New Roman" w:cs="Times New Roman"/>
          <w:sz w:val="24"/>
          <w:szCs w:val="24"/>
        </w:rPr>
        <w:t>pdf</w:t>
      </w:r>
      <w:r w:rsidRPr="008F5FD4">
        <w:rPr>
          <w:rFonts w:ascii="Times New Roman" w:hAnsi="Times New Roman" w:cs="Times New Roman"/>
          <w:sz w:val="24"/>
          <w:szCs w:val="24"/>
          <w:lang w:val="ru-RU"/>
        </w:rPr>
        <w:t xml:space="preserve">, </w:t>
      </w:r>
      <w:r w:rsidRPr="008F5FD4">
        <w:rPr>
          <w:rFonts w:ascii="Times New Roman" w:hAnsi="Times New Roman" w:cs="Times New Roman"/>
          <w:sz w:val="24"/>
          <w:szCs w:val="24"/>
        </w:rPr>
        <w:t>jpg</w:t>
      </w:r>
      <w:r w:rsidRPr="008F5FD4">
        <w:rPr>
          <w:rFonts w:ascii="Times New Roman" w:hAnsi="Times New Roman" w:cs="Times New Roman"/>
          <w:sz w:val="24"/>
          <w:szCs w:val="24"/>
          <w:lang w:val="ru-RU"/>
        </w:rPr>
        <w:t xml:space="preserve">, </w:t>
      </w:r>
      <w:r w:rsidRPr="008F5FD4">
        <w:rPr>
          <w:rFonts w:ascii="Times New Roman" w:hAnsi="Times New Roman" w:cs="Times New Roman"/>
          <w:sz w:val="24"/>
          <w:szCs w:val="24"/>
        </w:rPr>
        <w:t>jpeg</w:t>
      </w:r>
      <w:r w:rsidRPr="008F5FD4">
        <w:rPr>
          <w:rFonts w:ascii="Times New Roman" w:hAnsi="Times New Roman" w:cs="Times New Roman"/>
          <w:sz w:val="24"/>
          <w:szCs w:val="24"/>
          <w:lang w:val="ru-RU"/>
        </w:rPr>
        <w:t xml:space="preserve">, </w:t>
      </w:r>
      <w:r w:rsidRPr="008F5FD4">
        <w:rPr>
          <w:rFonts w:ascii="Times New Roman" w:hAnsi="Times New Roman" w:cs="Times New Roman"/>
          <w:sz w:val="24"/>
          <w:szCs w:val="24"/>
        </w:rPr>
        <w:t>png</w:t>
      </w:r>
      <w:r w:rsidRPr="008F5FD4">
        <w:rPr>
          <w:rFonts w:ascii="Times New Roman" w:hAnsi="Times New Roman" w:cs="Times New Roman"/>
          <w:sz w:val="24"/>
          <w:szCs w:val="24"/>
          <w:lang w:val="ru-RU"/>
        </w:rPr>
        <w:t xml:space="preserve">, </w:t>
      </w:r>
      <w:r w:rsidRPr="008F5FD4">
        <w:rPr>
          <w:rFonts w:ascii="Times New Roman" w:hAnsi="Times New Roman" w:cs="Times New Roman"/>
          <w:sz w:val="24"/>
          <w:szCs w:val="24"/>
        </w:rPr>
        <w:t>bmp</w:t>
      </w:r>
      <w:r w:rsidRPr="008F5FD4">
        <w:rPr>
          <w:rFonts w:ascii="Times New Roman" w:hAnsi="Times New Roman" w:cs="Times New Roman"/>
          <w:sz w:val="24"/>
          <w:szCs w:val="24"/>
          <w:lang w:val="ru-RU"/>
        </w:rPr>
        <w:t xml:space="preserve">, </w:t>
      </w:r>
      <w:r w:rsidRPr="008F5FD4">
        <w:rPr>
          <w:rFonts w:ascii="Times New Roman" w:hAnsi="Times New Roman" w:cs="Times New Roman"/>
          <w:sz w:val="24"/>
          <w:szCs w:val="24"/>
        </w:rPr>
        <w:t>tiff</w:t>
      </w:r>
      <w:r w:rsidRPr="008F5FD4">
        <w:rPr>
          <w:rFonts w:ascii="Times New Roman" w:hAnsi="Times New Roman" w:cs="Times New Roman"/>
          <w:sz w:val="24"/>
          <w:szCs w:val="24"/>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г) </w:t>
      </w:r>
      <w:r w:rsidRPr="008F5FD4">
        <w:rPr>
          <w:rFonts w:ascii="Times New Roman" w:hAnsi="Times New Roman" w:cs="Times New Roman"/>
          <w:sz w:val="24"/>
          <w:szCs w:val="24"/>
        </w:rPr>
        <w:t>zip</w:t>
      </w:r>
      <w:r w:rsidRPr="008F5FD4">
        <w:rPr>
          <w:rFonts w:ascii="Times New Roman" w:hAnsi="Times New Roman" w:cs="Times New Roman"/>
          <w:sz w:val="24"/>
          <w:szCs w:val="24"/>
          <w:lang w:val="ru-RU"/>
        </w:rPr>
        <w:t xml:space="preserve">, </w:t>
      </w:r>
      <w:r w:rsidRPr="008F5FD4">
        <w:rPr>
          <w:rFonts w:ascii="Times New Roman" w:hAnsi="Times New Roman" w:cs="Times New Roman"/>
          <w:sz w:val="24"/>
          <w:szCs w:val="24"/>
        </w:rPr>
        <w:t>rar</w:t>
      </w:r>
      <w:r w:rsidRPr="008F5FD4">
        <w:rPr>
          <w:rFonts w:ascii="Times New Roman" w:hAnsi="Times New Roman" w:cs="Times New Roman"/>
          <w:sz w:val="24"/>
          <w:szCs w:val="24"/>
          <w:lang w:val="ru-RU"/>
        </w:rPr>
        <w:t xml:space="preserve"> - для сжатых документов в один файл;</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д) </w:t>
      </w:r>
      <w:r w:rsidRPr="008F5FD4">
        <w:rPr>
          <w:rFonts w:ascii="Times New Roman" w:hAnsi="Times New Roman" w:cs="Times New Roman"/>
          <w:sz w:val="24"/>
          <w:szCs w:val="24"/>
        </w:rPr>
        <w:t>sig</w:t>
      </w:r>
      <w:r w:rsidRPr="008F5FD4">
        <w:rPr>
          <w:rFonts w:ascii="Times New Roman" w:hAnsi="Times New Roman" w:cs="Times New Roman"/>
          <w:sz w:val="24"/>
          <w:szCs w:val="24"/>
          <w:lang w:val="ru-RU"/>
        </w:rPr>
        <w:t xml:space="preserve"> - для открепленной усиленной квалифицированной электронной подписи.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2.48. В случае если оригиналы документов, прилагаемых к заявлению о выдаче градостроительного плана земельного участка, выданы и подписаны уполномоченным </w:t>
      </w:r>
      <w:r w:rsidRPr="008F5FD4">
        <w:rPr>
          <w:rFonts w:ascii="Times New Roman" w:hAnsi="Times New Roman" w:cs="Times New Roman"/>
          <w:sz w:val="24"/>
          <w:szCs w:val="24"/>
          <w:lang w:val="ru-RU"/>
        </w:rPr>
        <w:lastRenderedPageBreak/>
        <w:t xml:space="preserve">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F5FD4">
        <w:rPr>
          <w:rFonts w:ascii="Times New Roman" w:hAnsi="Times New Roman" w:cs="Times New Roman"/>
          <w:sz w:val="24"/>
          <w:szCs w:val="24"/>
        </w:rPr>
        <w:t>dpi</w:t>
      </w:r>
      <w:r w:rsidRPr="008F5FD4">
        <w:rPr>
          <w:rFonts w:ascii="Times New Roman" w:hAnsi="Times New Roman" w:cs="Times New Roman"/>
          <w:sz w:val="24"/>
          <w:szCs w:val="24"/>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"черно-белый" (при отсутствии в документе графических изображений и (или) цветного текста);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"оттенки серого" (при наличии в документе графических изображений, отличных от цветного графического изображения);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"цветной" или "режим полной цветопередачи" (при наличии в документе цветных графических изображений либо цветного текста).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2.49.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4F1ED4" w:rsidRDefault="004F1ED4" w:rsidP="008F5FD4">
      <w:pPr>
        <w:pStyle w:val="a3"/>
        <w:ind w:firstLine="567"/>
        <w:jc w:val="center"/>
        <w:rPr>
          <w:rFonts w:ascii="Times New Roman" w:hAnsi="Times New Roman" w:cs="Times New Roman"/>
          <w:sz w:val="24"/>
          <w:szCs w:val="24"/>
          <w:lang w:val="ru-RU"/>
        </w:rPr>
      </w:pPr>
      <w:bookmarkStart w:id="21" w:name="P0050"/>
      <w:bookmarkEnd w:id="21"/>
    </w:p>
    <w:p w:rsidR="0069364C" w:rsidRPr="008F5FD4" w:rsidRDefault="0069364C" w:rsidP="008F5FD4">
      <w:pPr>
        <w:pStyle w:val="a3"/>
        <w:ind w:firstLine="567"/>
        <w:jc w:val="center"/>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Раздел </w:t>
      </w:r>
      <w:r w:rsidRPr="008F5FD4">
        <w:rPr>
          <w:rFonts w:ascii="Times New Roman" w:hAnsi="Times New Roman" w:cs="Times New Roman"/>
          <w:sz w:val="24"/>
          <w:szCs w:val="24"/>
        </w:rPr>
        <w:t>III</w:t>
      </w:r>
      <w:r w:rsidRPr="008F5FD4">
        <w:rPr>
          <w:rFonts w:ascii="Times New Roman" w:hAnsi="Times New Roman" w:cs="Times New Roman"/>
          <w:sz w:val="24"/>
          <w:szCs w:val="24"/>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2" w:name="P0052"/>
      <w:bookmarkEnd w:id="22"/>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br/>
        <w:t xml:space="preserve">Исчерпывающий перечень административных процедур </w:t>
      </w:r>
    </w:p>
    <w:p w:rsidR="0069364C" w:rsidRPr="008F5FD4" w:rsidRDefault="0069364C" w:rsidP="008F5FD4">
      <w:pPr>
        <w:pStyle w:val="a3"/>
        <w:ind w:firstLine="567"/>
        <w:jc w:val="both"/>
        <w:rPr>
          <w:rFonts w:ascii="Times New Roman" w:hAnsi="Times New Roman" w:cs="Times New Roman"/>
          <w:sz w:val="24"/>
          <w:szCs w:val="24"/>
          <w:lang w:val="ru-RU"/>
        </w:rPr>
      </w:pP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3.1. Предоставление муниципальной услуги включает в себя следующие административные процедуры:</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прием, проверка документов и регистрация заявления;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рассмотрение документов и сведений;</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принятие решения;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выдача результата.</w:t>
      </w:r>
    </w:p>
    <w:p w:rsidR="004F1E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Описание административных процедур представлено в приложении 10 к настоящему административному регламенту.</w:t>
      </w:r>
    </w:p>
    <w:p w:rsidR="004F1ED4" w:rsidRDefault="004F1ED4" w:rsidP="008F5FD4">
      <w:pPr>
        <w:pStyle w:val="a3"/>
        <w:ind w:firstLine="567"/>
        <w:jc w:val="both"/>
        <w:rPr>
          <w:rFonts w:ascii="Times New Roman" w:hAnsi="Times New Roman" w:cs="Times New Roman"/>
          <w:sz w:val="24"/>
          <w:szCs w:val="24"/>
          <w:lang w:val="ru-RU"/>
        </w:rPr>
      </w:pP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Перечень административных процедур (действий) при предоставлении муниципальной услуги в электронной форме </w:t>
      </w:r>
    </w:p>
    <w:p w:rsidR="0069364C" w:rsidRPr="008F5FD4" w:rsidRDefault="0069364C" w:rsidP="008F5FD4">
      <w:pPr>
        <w:pStyle w:val="a3"/>
        <w:ind w:firstLine="567"/>
        <w:jc w:val="both"/>
        <w:rPr>
          <w:rFonts w:ascii="Times New Roman" w:hAnsi="Times New Roman" w:cs="Times New Roman"/>
          <w:sz w:val="24"/>
          <w:szCs w:val="24"/>
          <w:lang w:val="ru-RU"/>
        </w:rPr>
      </w:pP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3.2. При предоставлении муниципальной услуги в электронной форме заявителю обеспечиваются: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получение информации о порядке и сроках предоставления муниципальной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формирование заявления о выдаче градостроительного плана земельного участка;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 прием и регистрация </w:t>
      </w:r>
      <w:r w:rsidR="007A783F">
        <w:rPr>
          <w:rFonts w:ascii="Times New Roman" w:hAnsi="Times New Roman" w:cs="Times New Roman"/>
          <w:sz w:val="24"/>
          <w:szCs w:val="24"/>
          <w:lang w:val="ru-RU"/>
        </w:rPr>
        <w:t>Администрацией</w:t>
      </w:r>
      <w:r w:rsidRPr="008F5FD4">
        <w:rPr>
          <w:rFonts w:ascii="Times New Roman" w:hAnsi="Times New Roman" w:cs="Times New Roman"/>
          <w:sz w:val="24"/>
          <w:szCs w:val="24"/>
          <w:lang w:val="ru-RU"/>
        </w:rPr>
        <w:t xml:space="preserve"> заявления о выдаче градостроительного плана земельного участка и иных документов, необходимых для предоставления муниципальной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lastRenderedPageBreak/>
        <w:t>- получение результата предоставления муниципальной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получение сведений о ходе рассмотрения заявления о выдаче градостроительного плана земельного участка;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осуществление оценки качества предоставления муниципальной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 досудебное (внесудебное) обжалование решений и действий (бездействия) </w:t>
      </w:r>
      <w:r w:rsidR="00F91085">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xml:space="preserve"> либо действия (бездействие) должностных лиц </w:t>
      </w:r>
      <w:r w:rsidR="00F91085">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предоставляющего муниципальную услугу, либо муниципального служащего.</w:t>
      </w:r>
      <w:r w:rsidRPr="008F5FD4">
        <w:rPr>
          <w:rFonts w:ascii="Times New Roman" w:hAnsi="Times New Roman" w:cs="Times New Roman"/>
          <w:sz w:val="24"/>
          <w:szCs w:val="24"/>
          <w:lang w:val="ru-RU"/>
        </w:rPr>
        <w:br/>
      </w:r>
      <w:bookmarkStart w:id="23" w:name="P0058"/>
      <w:bookmarkEnd w:id="23"/>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Порядок осуществления административных процедур (действий) в электронной форме</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3.3. Формирование заявления о выдаче градостроительного плана земельного участка осуществляется посредством заполнения электронной формы заявления о выдаче градостроительного плана земельного участка на Едином портале без необходимости дополнительной подачи заявления в какой-либо иной форме.</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Форматно-логическая проверка сформированного заявления о выдаче градостроительного плана земельного участка осуществляется после заполнения заявителем каждого из полей электронной формы заявления о выдаче градостроительного плана земельного участка. При выявлении некорректно заполненного поля электронной формы заявления о выдаче градостроительного плана земельного участка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градостроительного плана земельного участка.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При формировании заявления о выдаче градостроительного плана земельного участка заявителю обеспечивается: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а) возможность копирования и сохранения заявления о выдаче градостроительного плана земельного участка и иных документов, указанных в административном регламенте, необходимых для предоставления муниципальной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б) возможность печати на бумажном носителе копии электронной формы заявления о выдаче градостроительного плана земельного участка;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в) сохранение ранее введенных в электронную форму заявления о выдаче градостроительного плана земельного участка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градостроительного плана земельного участка;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г) заполнение полей электронной формы заявления о выдаче градостроительного плана земельного участка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д) возможность вернуться на любой из этапов заполнения электронной формы заявления о выдаче градостроительного плана земельного участка без потери ранее введенной информации;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е) возможность доступа заявителя на Едином портале к ранее поданным им заявлениям о выдаче градостроительного плана земельного участка в течение не менее одного года, а также к частично сформированным уведомлениям - в течение не менее 3 месяцев.</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Сформированное и подписанное заявление о выдаче градостроительного плана земельного участка и иные документы, необходимые для предоставления муниципальной услуги, направляются в </w:t>
      </w:r>
      <w:r w:rsidR="004F1ED4">
        <w:rPr>
          <w:rFonts w:ascii="Times New Roman" w:hAnsi="Times New Roman" w:cs="Times New Roman"/>
          <w:sz w:val="24"/>
          <w:szCs w:val="24"/>
          <w:lang w:val="ru-RU"/>
        </w:rPr>
        <w:t>Администрацию</w:t>
      </w:r>
      <w:r w:rsidRPr="008F5FD4">
        <w:rPr>
          <w:rFonts w:ascii="Times New Roman" w:hAnsi="Times New Roman" w:cs="Times New Roman"/>
          <w:sz w:val="24"/>
          <w:szCs w:val="24"/>
          <w:lang w:val="ru-RU"/>
        </w:rPr>
        <w:t xml:space="preserve"> посредством Единого портала.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lastRenderedPageBreak/>
        <w:t xml:space="preserve">3.4. </w:t>
      </w:r>
      <w:r w:rsidR="004F1ED4">
        <w:rPr>
          <w:rFonts w:ascii="Times New Roman" w:hAnsi="Times New Roman" w:cs="Times New Roman"/>
          <w:sz w:val="24"/>
          <w:szCs w:val="24"/>
          <w:lang w:val="ru-RU"/>
        </w:rPr>
        <w:t>Администрация</w:t>
      </w:r>
      <w:r w:rsidRPr="008F5FD4">
        <w:rPr>
          <w:rFonts w:ascii="Times New Roman" w:hAnsi="Times New Roman" w:cs="Times New Roman"/>
          <w:sz w:val="24"/>
          <w:szCs w:val="24"/>
          <w:lang w:val="ru-RU"/>
        </w:rPr>
        <w:t xml:space="preserve"> обеспечивает в срок не позднее 1 рабочего дня с момента подачи заявления о выдаче градостроительного плана земельного участка на Единый портал, а в случае его поступления в выходной, нерабочий праздничный день, - в следующий за ним первый рабочий день:</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а) 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градостроительного плана земельного участка;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б) регистрацию заявления о выдаче градостроительного плана земельного участка и направление заявителю уведомления о регистрации заявления о выдаче градостроительного плана земельного участка либо об отказе в приеме документов, необходимых для предоставления муниципальной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3.5. Электронное заявление о выдаче градостроительного плана земельного участка становится доступным для должностного лица </w:t>
      </w:r>
      <w:r w:rsidR="004F1ED4">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xml:space="preserve">, ответственного за прием и регистрацию заявления о выдаче градостроительного плана земельного участка (далее - ответственное должностное лицо), в государственной информационной системе, используемой </w:t>
      </w:r>
      <w:r w:rsidR="004F1ED4">
        <w:rPr>
          <w:rFonts w:ascii="Times New Roman" w:hAnsi="Times New Roman" w:cs="Times New Roman"/>
          <w:sz w:val="24"/>
          <w:szCs w:val="24"/>
          <w:lang w:val="ru-RU"/>
        </w:rPr>
        <w:t>Администрацией</w:t>
      </w:r>
      <w:r w:rsidRPr="008F5FD4">
        <w:rPr>
          <w:rFonts w:ascii="Times New Roman" w:hAnsi="Times New Roman" w:cs="Times New Roman"/>
          <w:sz w:val="24"/>
          <w:szCs w:val="24"/>
          <w:lang w:val="ru-RU"/>
        </w:rPr>
        <w:t xml:space="preserve"> для предоставления муниципальной услуги (далее - ГИС).</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Ответственное должностное лицо:</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проверяет наличие электронных заявлений о выдаче градостроительного плана земельного участка, поступивших из Единого портала с периодичностью не реже 2 раз в день;</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рассматривает поступившие заявления о выдаче градостроительного плана земельного участка и приложенные образы документов (документы);</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производит действия в соответствии с пунктом 3.2 настоящего административного регламента.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3.6. Заявителю в качестве результата предоставления муниципальной услуги обеспечивается возможность получения документа: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4F1ED4">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направленного заявителю в личный кабинет на Едином портале;</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3.7. Получение информации о ходе рассмотрения заявления о выдаче градостроительного плана земельного участка и о результате предоставления муниципальной услуги производится в личном кабинете на Едином портале при условии авторизации.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Заявитель имеет возможность просматривать статус электронного заявления о выдаче градостроительного плана земельного участка, а также информацию о дальнейших действиях в личном кабинете по собственной инициативе, в любое время.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При предоставлении муниципальной услуги в электронной форме заявителю направляется: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а) уведомление о приеме и регистрации заявления о выдаче градостроительного плана земельного участка и иных документов, необходимых для предоставления муниципальной услуги, содержащее сведения о факте приема заявления о выдаче градостроительного плана земельного участка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Pr="008F5FD4">
        <w:rPr>
          <w:rFonts w:ascii="Times New Roman" w:hAnsi="Times New Roman" w:cs="Times New Roman"/>
          <w:sz w:val="24"/>
          <w:szCs w:val="24"/>
          <w:lang w:val="ru-RU"/>
        </w:rPr>
        <w:lastRenderedPageBreak/>
        <w:t>муниципальной услуги либо мотивированный отказ в приеме документов, необходимых для предоставления муниципальной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3.8. Оценка качества предоставления муниципальной услуги. </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8" w:history="1">
        <w:r w:rsidRPr="008F5FD4">
          <w:rPr>
            <w:rFonts w:ascii="Times New Roman" w:hAnsi="Times New Roman" w:cs="Times New Roman"/>
            <w:color w:val="0000FF"/>
            <w:sz w:val="24"/>
            <w:szCs w:val="24"/>
            <w:u w:val="single"/>
            <w:lang w:val="ru-RU"/>
          </w:rPr>
          <w:t xml:space="preserve">постановлением Правительства Российской Федерации от 12.12.2012 </w:t>
        </w:r>
        <w:r w:rsidR="004F1ED4">
          <w:rPr>
            <w:rFonts w:ascii="Times New Roman" w:hAnsi="Times New Roman" w:cs="Times New Roman"/>
            <w:color w:val="0000FF"/>
            <w:sz w:val="24"/>
            <w:szCs w:val="24"/>
            <w:u w:val="single"/>
            <w:lang w:val="ru-RU"/>
          </w:rPr>
          <w:t>№</w:t>
        </w:r>
        <w:r w:rsidRPr="008F5FD4">
          <w:rPr>
            <w:rFonts w:ascii="Times New Roman" w:hAnsi="Times New Roman" w:cs="Times New Roman"/>
            <w:color w:val="0000FF"/>
            <w:sz w:val="24"/>
            <w:szCs w:val="24"/>
            <w:u w:val="single"/>
            <w:lang w:val="ru-RU"/>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sidRPr="008F5FD4">
        <w:rPr>
          <w:rFonts w:ascii="Times New Roman" w:hAnsi="Times New Roman" w:cs="Times New Roman"/>
          <w:sz w:val="24"/>
          <w:szCs w:val="24"/>
          <w:lang w:val="ru-RU"/>
        </w:rPr>
        <w:t>.</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3.9. Заявителю обеспечивается возможность направления жалобы на решения, действия или бездействие </w:t>
      </w:r>
      <w:r w:rsidR="004F1ED4">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xml:space="preserve">, должностного лица </w:t>
      </w:r>
      <w:r w:rsidR="004F1ED4">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xml:space="preserve"> либо муниципального служащего в соответствии со статьей 11.2 Федерального закона </w:t>
      </w:r>
      <w:r w:rsidR="004F1ED4">
        <w:rPr>
          <w:rFonts w:ascii="Times New Roman" w:hAnsi="Times New Roman" w:cs="Times New Roman"/>
          <w:sz w:val="24"/>
          <w:szCs w:val="24"/>
          <w:lang w:val="ru-RU"/>
        </w:rPr>
        <w:t xml:space="preserve">№ </w:t>
      </w:r>
      <w:r w:rsidRPr="008F5FD4">
        <w:rPr>
          <w:rFonts w:ascii="Times New Roman" w:hAnsi="Times New Roman" w:cs="Times New Roman"/>
          <w:sz w:val="24"/>
          <w:szCs w:val="24"/>
          <w:lang w:val="ru-RU"/>
        </w:rPr>
        <w:t xml:space="preserve">210-ФЗ и в порядке, установленном </w:t>
      </w:r>
      <w:hyperlink r:id="rId39" w:history="1">
        <w:r w:rsidRPr="008F5FD4">
          <w:rPr>
            <w:rFonts w:ascii="Times New Roman" w:hAnsi="Times New Roman" w:cs="Times New Roman"/>
            <w:color w:val="0000FF"/>
            <w:sz w:val="24"/>
            <w:szCs w:val="24"/>
            <w:u w:val="single"/>
            <w:lang w:val="ru-RU"/>
          </w:rPr>
          <w:t xml:space="preserve">постановлением Правительства Российской Федерации от 20.11.2012 </w:t>
        </w:r>
        <w:r w:rsidR="004F1ED4">
          <w:rPr>
            <w:rFonts w:ascii="Times New Roman" w:hAnsi="Times New Roman" w:cs="Times New Roman"/>
            <w:color w:val="0000FF"/>
            <w:sz w:val="24"/>
            <w:szCs w:val="24"/>
            <w:u w:val="single"/>
            <w:lang w:val="ru-RU"/>
          </w:rPr>
          <w:t>№</w:t>
        </w:r>
        <w:r w:rsidRPr="008F5FD4">
          <w:rPr>
            <w:rFonts w:ascii="Times New Roman" w:hAnsi="Times New Roman" w:cs="Times New Roman"/>
            <w:color w:val="0000FF"/>
            <w:sz w:val="24"/>
            <w:szCs w:val="24"/>
            <w:u w:val="single"/>
            <w:lang w:val="ru-RU"/>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8F5FD4">
        <w:rPr>
          <w:rFonts w:ascii="Times New Roman" w:hAnsi="Times New Roman" w:cs="Times New Roman"/>
          <w:sz w:val="24"/>
          <w:szCs w:val="24"/>
          <w:lang w:val="ru-RU"/>
        </w:rPr>
        <w:t>.</w:t>
      </w:r>
    </w:p>
    <w:p w:rsidR="0069364C" w:rsidRPr="008F5FD4" w:rsidRDefault="0069364C" w:rsidP="008F5FD4">
      <w:pPr>
        <w:pStyle w:val="a3"/>
        <w:ind w:firstLine="567"/>
        <w:jc w:val="both"/>
        <w:rPr>
          <w:rFonts w:ascii="Times New Roman" w:hAnsi="Times New Roman" w:cs="Times New Roman"/>
          <w:sz w:val="24"/>
          <w:szCs w:val="24"/>
          <w:lang w:val="ru-RU"/>
        </w:rPr>
      </w:pPr>
      <w:bookmarkStart w:id="24" w:name="P005B"/>
      <w:bookmarkEnd w:id="24"/>
      <w:r w:rsidRPr="008F5FD4">
        <w:rPr>
          <w:rFonts w:ascii="Times New Roman" w:hAnsi="Times New Roman" w:cs="Times New Roman"/>
          <w:sz w:val="24"/>
          <w:szCs w:val="24"/>
          <w:lang w:val="ru-RU"/>
        </w:rPr>
        <w:t xml:space="preserve">Порядок исправления допущенных опечаток и ошибок в выданных в результате предоставления муниципальной услуги документах </w:t>
      </w:r>
    </w:p>
    <w:p w:rsidR="0069364C" w:rsidRPr="008F5FD4" w:rsidRDefault="0069364C" w:rsidP="008F5FD4">
      <w:pPr>
        <w:pStyle w:val="a3"/>
        <w:ind w:firstLine="567"/>
        <w:jc w:val="both"/>
        <w:rPr>
          <w:rFonts w:ascii="Times New Roman" w:hAnsi="Times New Roman" w:cs="Times New Roman"/>
          <w:sz w:val="24"/>
          <w:szCs w:val="24"/>
          <w:lang w:val="ru-RU"/>
        </w:rPr>
      </w:pP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3.10. Заявитель вправе обратиться в </w:t>
      </w:r>
      <w:r w:rsidR="004F1ED4">
        <w:rPr>
          <w:rFonts w:ascii="Times New Roman" w:hAnsi="Times New Roman" w:cs="Times New Roman"/>
          <w:sz w:val="24"/>
          <w:szCs w:val="24"/>
          <w:lang w:val="ru-RU"/>
        </w:rPr>
        <w:t>Администрацию</w:t>
      </w:r>
      <w:r w:rsidRPr="008F5FD4">
        <w:rPr>
          <w:rFonts w:ascii="Times New Roman" w:hAnsi="Times New Roman" w:cs="Times New Roman"/>
          <w:sz w:val="24"/>
          <w:szCs w:val="24"/>
          <w:lang w:val="ru-RU"/>
        </w:rPr>
        <w:t xml:space="preserve">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w:t>
      </w:r>
      <w:hyperlink r:id="rId40" w:history="1">
        <w:r w:rsidRPr="008F5FD4">
          <w:rPr>
            <w:rFonts w:ascii="Times New Roman" w:hAnsi="Times New Roman" w:cs="Times New Roman"/>
            <w:color w:val="0000FF"/>
            <w:sz w:val="24"/>
            <w:szCs w:val="24"/>
            <w:u w:val="single"/>
            <w:lang w:val="ru-RU"/>
          </w:rPr>
          <w:t>приложению 4</w:t>
        </w:r>
      </w:hyperlink>
      <w:r w:rsidRPr="008F5FD4">
        <w:rPr>
          <w:rFonts w:ascii="Times New Roman" w:hAnsi="Times New Roman" w:cs="Times New Roman"/>
          <w:sz w:val="24"/>
          <w:szCs w:val="24"/>
          <w:lang w:val="ru-RU"/>
        </w:rPr>
        <w:t xml:space="preserve"> к настоящему административному регламенту в порядке, установленном пунктами 2.11, 2.47-2.49 настоящего административного регламента.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В случае подтверждения наличия допущенных опечаток, ошибок в градостроительном плане земельного участка </w:t>
      </w:r>
      <w:r w:rsidR="004F1ED4">
        <w:rPr>
          <w:rFonts w:ascii="Times New Roman" w:hAnsi="Times New Roman" w:cs="Times New Roman"/>
          <w:sz w:val="24"/>
          <w:szCs w:val="24"/>
          <w:lang w:val="ru-RU"/>
        </w:rPr>
        <w:t>Администрация</w:t>
      </w:r>
      <w:r w:rsidRPr="008F5FD4">
        <w:rPr>
          <w:rFonts w:ascii="Times New Roman" w:hAnsi="Times New Roman" w:cs="Times New Roman"/>
          <w:sz w:val="24"/>
          <w:szCs w:val="24"/>
          <w:lang w:val="ru-RU"/>
        </w:rPr>
        <w:t xml:space="preserve">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w:t>
      </w:r>
      <w:r w:rsidRPr="008F5FD4">
        <w:rPr>
          <w:rFonts w:ascii="Times New Roman" w:hAnsi="Times New Roman" w:cs="Times New Roman"/>
          <w:sz w:val="24"/>
          <w:szCs w:val="24"/>
          <w:lang w:val="ru-RU"/>
        </w:rPr>
        <w:lastRenderedPageBreak/>
        <w:t xml:space="preserve">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41" w:history="1">
        <w:r w:rsidRPr="008F5FD4">
          <w:rPr>
            <w:rFonts w:ascii="Times New Roman" w:hAnsi="Times New Roman" w:cs="Times New Roman"/>
            <w:color w:val="0000FF"/>
            <w:sz w:val="24"/>
            <w:szCs w:val="24"/>
            <w:u w:val="single"/>
            <w:lang w:val="ru-RU"/>
          </w:rPr>
          <w:t>Градостроительного кодекса Российской Федерации</w:t>
        </w:r>
      </w:hyperlink>
      <w:r w:rsidRPr="008F5FD4">
        <w:rPr>
          <w:rFonts w:ascii="Times New Roman" w:hAnsi="Times New Roman" w:cs="Times New Roman"/>
          <w:sz w:val="24"/>
          <w:szCs w:val="24"/>
          <w:lang w:val="ru-RU"/>
        </w:rPr>
        <w:t>) и дата внесения исправлений.</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w:t>
      </w:r>
      <w:hyperlink r:id="rId42" w:history="1">
        <w:r w:rsidRPr="008F5FD4">
          <w:rPr>
            <w:rFonts w:ascii="Times New Roman" w:hAnsi="Times New Roman" w:cs="Times New Roman"/>
            <w:color w:val="0000FF"/>
            <w:sz w:val="24"/>
            <w:szCs w:val="24"/>
            <w:u w:val="single"/>
            <w:lang w:val="ru-RU"/>
          </w:rPr>
          <w:t>приложению 5</w:t>
        </w:r>
      </w:hyperlink>
      <w:r w:rsidRPr="008F5FD4">
        <w:rPr>
          <w:rFonts w:ascii="Times New Roman" w:hAnsi="Times New Roman" w:cs="Times New Roman"/>
          <w:sz w:val="24"/>
          <w:szCs w:val="24"/>
          <w:lang w:val="ru-RU"/>
        </w:rPr>
        <w:t xml:space="preserve"> к настоящему административному регламенту направляется заявителю в порядке, установленном пунктом 2.6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3.11. Исчерпывающий перечень оснований для отказа в исправлении допущенных опечаток и ошибок в градостроительном плане земельного участка: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а) несоответствие заявителя кругу лиц, указанных в пунктах 1.2, 1.3 настоящего административного регламента;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б) отсутствие факта допущения опечаток и ошибок в градостроительном плане земельного участка.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3.12. Порядок выдачи дубликата градостроительного плана земельного участка.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Заявитель вправе обратиться в </w:t>
      </w:r>
      <w:r w:rsidR="004F1ED4">
        <w:rPr>
          <w:rFonts w:ascii="Times New Roman" w:hAnsi="Times New Roman" w:cs="Times New Roman"/>
          <w:sz w:val="24"/>
          <w:szCs w:val="24"/>
          <w:lang w:val="ru-RU"/>
        </w:rPr>
        <w:t>Администрацию</w:t>
      </w:r>
      <w:r w:rsidRPr="008F5FD4">
        <w:rPr>
          <w:rFonts w:ascii="Times New Roman" w:hAnsi="Times New Roman" w:cs="Times New Roman"/>
          <w:sz w:val="24"/>
          <w:szCs w:val="24"/>
          <w:lang w:val="ru-RU"/>
        </w:rPr>
        <w:t xml:space="preserve"> с заявлением о выдаче дубликата градостроительного плана земельного участка (далее - заявление о выдаче дубликата) по форме согласно </w:t>
      </w:r>
      <w:hyperlink r:id="rId43" w:history="1">
        <w:r w:rsidRPr="008F5FD4">
          <w:rPr>
            <w:rFonts w:ascii="Times New Roman" w:hAnsi="Times New Roman" w:cs="Times New Roman"/>
            <w:color w:val="0000FF"/>
            <w:sz w:val="24"/>
            <w:szCs w:val="24"/>
            <w:u w:val="single"/>
            <w:lang w:val="ru-RU"/>
          </w:rPr>
          <w:t>приложению 6</w:t>
        </w:r>
      </w:hyperlink>
      <w:r w:rsidRPr="008F5FD4">
        <w:rPr>
          <w:rFonts w:ascii="Times New Roman" w:hAnsi="Times New Roman" w:cs="Times New Roman"/>
          <w:sz w:val="24"/>
          <w:szCs w:val="24"/>
          <w:lang w:val="ru-RU"/>
        </w:rPr>
        <w:t xml:space="preserve"> к настоящему административному регламенту, в порядке, установленном пунктами 2.11, 2.47 - 2.49 настоящего административного регламента.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В случае отсутствия оснований для отказа в выдаче дубликата градостроительного плана земельного участка, установленных пунктом 3.13 настоящего административного регламента,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w:t>
      </w:r>
      <w:hyperlink r:id="rId44" w:history="1">
        <w:r w:rsidRPr="008F5FD4">
          <w:rPr>
            <w:rFonts w:ascii="Times New Roman" w:hAnsi="Times New Roman" w:cs="Times New Roman"/>
            <w:color w:val="0000FF"/>
            <w:sz w:val="24"/>
            <w:szCs w:val="24"/>
            <w:u w:val="single"/>
            <w:lang w:val="ru-RU"/>
          </w:rPr>
          <w:t>приложению 7</w:t>
        </w:r>
      </w:hyperlink>
      <w:r w:rsidRPr="008F5FD4">
        <w:rPr>
          <w:rFonts w:ascii="Times New Roman" w:hAnsi="Times New Roman" w:cs="Times New Roman"/>
          <w:sz w:val="24"/>
          <w:szCs w:val="24"/>
          <w:lang w:val="ru-RU"/>
        </w:rPr>
        <w:t xml:space="preserve"> к настоящему Административному регламенту направляется заявителю в порядке, установленном пунктом 2.6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3.13. Исчерпывающий перечень оснований для отказа в выдаче дубликата градостроительного плана земельного участка: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несоответствие заявителя кругу лиц, указанных в пунктах 1.2, 1.3 настоящего административного регламента.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3.14. Порядок оставления заявления о выдаче градостроительного плана земельного участка без рассмотрения.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w:t>
      </w:r>
      <w:hyperlink r:id="rId45" w:history="1">
        <w:r w:rsidRPr="008F5FD4">
          <w:rPr>
            <w:rFonts w:ascii="Times New Roman" w:hAnsi="Times New Roman" w:cs="Times New Roman"/>
            <w:color w:val="0000FF"/>
            <w:sz w:val="24"/>
            <w:szCs w:val="24"/>
            <w:u w:val="single"/>
            <w:lang w:val="ru-RU"/>
          </w:rPr>
          <w:t>приложению 8</w:t>
        </w:r>
      </w:hyperlink>
      <w:r w:rsidRPr="008F5FD4">
        <w:rPr>
          <w:rFonts w:ascii="Times New Roman" w:hAnsi="Times New Roman" w:cs="Times New Roman"/>
          <w:sz w:val="24"/>
          <w:szCs w:val="24"/>
          <w:lang w:val="ru-RU"/>
        </w:rPr>
        <w:t xml:space="preserve"> к настоящему административному регламенту в порядке, установленном пунктами 2.11, 2.47 - 2.49 настоящего административного регламента.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w:t>
      </w:r>
      <w:hyperlink r:id="rId46" w:history="1">
        <w:r w:rsidRPr="008F5FD4">
          <w:rPr>
            <w:rFonts w:ascii="Times New Roman" w:hAnsi="Times New Roman" w:cs="Times New Roman"/>
            <w:color w:val="0000FF"/>
            <w:sz w:val="24"/>
            <w:szCs w:val="24"/>
            <w:u w:val="single"/>
            <w:lang w:val="ru-RU"/>
          </w:rPr>
          <w:t>приложению 9</w:t>
        </w:r>
      </w:hyperlink>
      <w:r w:rsidRPr="008F5FD4">
        <w:rPr>
          <w:rFonts w:ascii="Times New Roman" w:hAnsi="Times New Roman" w:cs="Times New Roman"/>
          <w:sz w:val="24"/>
          <w:szCs w:val="24"/>
          <w:lang w:val="ru-RU"/>
        </w:rPr>
        <w:t xml:space="preserve"> к настоящему административному регламенту в порядке, установленном пунктом 2.6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местного самоуправления за получением муниципальной услуги.</w:t>
      </w:r>
    </w:p>
    <w:p w:rsidR="008F5FD4" w:rsidRDefault="008F5FD4" w:rsidP="008F5FD4">
      <w:pPr>
        <w:pStyle w:val="a3"/>
        <w:ind w:firstLine="567"/>
        <w:jc w:val="both"/>
        <w:rPr>
          <w:rFonts w:ascii="Times New Roman" w:hAnsi="Times New Roman" w:cs="Times New Roman"/>
          <w:sz w:val="24"/>
          <w:szCs w:val="24"/>
          <w:lang w:val="ru-RU"/>
        </w:rPr>
      </w:pPr>
      <w:bookmarkStart w:id="25" w:name="P005E"/>
      <w:bookmarkEnd w:id="25"/>
    </w:p>
    <w:p w:rsidR="0069364C" w:rsidRPr="008F5FD4" w:rsidRDefault="0069364C" w:rsidP="008F5FD4">
      <w:pPr>
        <w:pStyle w:val="a3"/>
        <w:ind w:firstLine="567"/>
        <w:jc w:val="center"/>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Раздел </w:t>
      </w:r>
      <w:r w:rsidRPr="008F5FD4">
        <w:rPr>
          <w:rFonts w:ascii="Times New Roman" w:hAnsi="Times New Roman" w:cs="Times New Roman"/>
          <w:sz w:val="24"/>
          <w:szCs w:val="24"/>
        </w:rPr>
        <w:t>IV</w:t>
      </w:r>
      <w:r w:rsidR="004F1ED4">
        <w:rPr>
          <w:rFonts w:ascii="Times New Roman" w:hAnsi="Times New Roman" w:cs="Times New Roman"/>
          <w:sz w:val="24"/>
          <w:szCs w:val="24"/>
          <w:lang w:val="ru-RU"/>
        </w:rPr>
        <w:t>. Формы контроля за исполнением</w:t>
      </w:r>
      <w:r w:rsidRPr="008F5FD4">
        <w:rPr>
          <w:rFonts w:ascii="Times New Roman" w:hAnsi="Times New Roman" w:cs="Times New Roman"/>
          <w:sz w:val="24"/>
          <w:szCs w:val="24"/>
        </w:rPr>
        <w:t> </w:t>
      </w:r>
      <w:r w:rsidRPr="008F5FD4">
        <w:rPr>
          <w:rFonts w:ascii="Times New Roman" w:hAnsi="Times New Roman" w:cs="Times New Roman"/>
          <w:sz w:val="24"/>
          <w:szCs w:val="24"/>
          <w:lang w:val="ru-RU"/>
        </w:rPr>
        <w:t>административного регламента</w:t>
      </w:r>
      <w:bookmarkStart w:id="26" w:name="P0060"/>
      <w:bookmarkEnd w:id="26"/>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b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69364C" w:rsidRPr="008F5FD4" w:rsidRDefault="0069364C" w:rsidP="008F5FD4">
      <w:pPr>
        <w:pStyle w:val="a3"/>
        <w:ind w:firstLine="567"/>
        <w:jc w:val="both"/>
        <w:rPr>
          <w:rFonts w:ascii="Times New Roman" w:hAnsi="Times New Roman" w:cs="Times New Roman"/>
          <w:sz w:val="24"/>
          <w:szCs w:val="24"/>
          <w:lang w:val="ru-RU"/>
        </w:rPr>
      </w:pP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w:t>
      </w:r>
      <w:r w:rsidR="004F1ED4">
        <w:rPr>
          <w:rFonts w:ascii="Times New Roman" w:hAnsi="Times New Roman" w:cs="Times New Roman"/>
          <w:sz w:val="24"/>
          <w:szCs w:val="24"/>
          <w:lang w:val="ru-RU"/>
        </w:rPr>
        <w:t>а постоянной основе должностным лицам</w:t>
      </w:r>
      <w:r w:rsidRPr="008F5FD4">
        <w:rPr>
          <w:rFonts w:ascii="Times New Roman" w:hAnsi="Times New Roman" w:cs="Times New Roman"/>
          <w:sz w:val="24"/>
          <w:szCs w:val="24"/>
          <w:lang w:val="ru-RU"/>
        </w:rPr>
        <w:t xml:space="preserve"> </w:t>
      </w:r>
      <w:r w:rsidR="004F1ED4">
        <w:rPr>
          <w:rFonts w:ascii="Times New Roman" w:hAnsi="Times New Roman" w:cs="Times New Roman"/>
          <w:sz w:val="24"/>
          <w:szCs w:val="24"/>
          <w:lang w:val="ru-RU"/>
        </w:rPr>
        <w:t>Администрации, уполномоченным</w:t>
      </w:r>
      <w:r w:rsidRPr="008F5FD4">
        <w:rPr>
          <w:rFonts w:ascii="Times New Roman" w:hAnsi="Times New Roman" w:cs="Times New Roman"/>
          <w:sz w:val="24"/>
          <w:szCs w:val="24"/>
          <w:lang w:val="ru-RU"/>
        </w:rPr>
        <w:t xml:space="preserve"> на осуществление контроля за предоставлением муниципальной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443CD">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Текущий контроль осуществляется путем проведения проверок:</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решений о предоставлении (об отказе в предоставлении)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выявления и устранения нарушений прав граждан;</w:t>
      </w:r>
    </w:p>
    <w:p w:rsidR="0069364C" w:rsidRPr="008F5FD4" w:rsidRDefault="0069364C" w:rsidP="000443CD">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Pr="008F5FD4">
        <w:rPr>
          <w:rFonts w:ascii="Times New Roman" w:hAnsi="Times New Roman" w:cs="Times New Roman"/>
          <w:sz w:val="24"/>
          <w:szCs w:val="24"/>
          <w:lang w:val="ru-RU"/>
        </w:rPr>
        <w:br/>
      </w:r>
      <w:bookmarkStart w:id="27" w:name="P0063"/>
      <w:bookmarkEnd w:id="27"/>
      <w:r w:rsidRPr="008F5FD4">
        <w:rPr>
          <w:rFonts w:ascii="Times New Roman" w:hAnsi="Times New Roman" w:cs="Times New Roman"/>
          <w:sz w:val="24"/>
          <w:szCs w:val="24"/>
          <w:lang w:val="ru-RU"/>
        </w:rPr>
        <w:b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4.2. Контроль за полнотой и качеством предоставления муниципальной услуги включает в себя проведение плановых и внеплановых проверок.</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4.3. Плановые проверки осуществляются на основании годовых планов работы </w:t>
      </w:r>
      <w:r w:rsidR="000443CD">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xml:space="preserve">, утверждаемых </w:t>
      </w:r>
      <w:r w:rsidR="000443CD">
        <w:rPr>
          <w:rFonts w:ascii="Times New Roman" w:hAnsi="Times New Roman" w:cs="Times New Roman"/>
          <w:sz w:val="24"/>
          <w:szCs w:val="24"/>
          <w:lang w:val="ru-RU"/>
        </w:rPr>
        <w:t>главой сельского поселения Цингалы</w:t>
      </w:r>
      <w:r w:rsidRPr="008F5FD4">
        <w:rPr>
          <w:rFonts w:ascii="Times New Roman" w:hAnsi="Times New Roman" w:cs="Times New Roman"/>
          <w:sz w:val="24"/>
          <w:szCs w:val="24"/>
          <w:lang w:val="ru-RU"/>
        </w:rPr>
        <w:t>.</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При плановой проверке полноты и качества предоставления услуги контролю подлежат:</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соблюдение сроков предоставления муниципальной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соблюдение положений настоящего административного регламента;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lastRenderedPageBreak/>
        <w:t>- правильность и обоснованность принятого решения об отказе в предоставлении муниципальной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Основанием для проведения внеплановых проверок являются: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Югры, муниципальных правовых актов администрации </w:t>
      </w:r>
      <w:r w:rsidR="000443CD">
        <w:rPr>
          <w:rFonts w:ascii="Times New Roman" w:hAnsi="Times New Roman" w:cs="Times New Roman"/>
          <w:sz w:val="24"/>
          <w:szCs w:val="24"/>
          <w:lang w:val="ru-RU"/>
        </w:rPr>
        <w:t>сельского поселения Цингалы</w:t>
      </w:r>
      <w:r w:rsidRPr="008F5FD4">
        <w:rPr>
          <w:rFonts w:ascii="Times New Roman" w:hAnsi="Times New Roman" w:cs="Times New Roman"/>
          <w:sz w:val="24"/>
          <w:szCs w:val="24"/>
          <w:lang w:val="ru-RU"/>
        </w:rPr>
        <w:t>;</w:t>
      </w:r>
    </w:p>
    <w:p w:rsidR="000443CD"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обращения граждан и юридических лиц на нарушения законодательства, в том числе на качество предоставления услуги.</w:t>
      </w:r>
    </w:p>
    <w:p w:rsidR="0069364C" w:rsidRPr="008F5FD4" w:rsidRDefault="0069364C" w:rsidP="008F5FD4">
      <w:pPr>
        <w:pStyle w:val="a3"/>
        <w:ind w:firstLine="567"/>
        <w:jc w:val="both"/>
        <w:rPr>
          <w:rFonts w:ascii="Times New Roman" w:hAnsi="Times New Roman" w:cs="Times New Roman"/>
          <w:sz w:val="24"/>
          <w:szCs w:val="24"/>
          <w:lang w:val="ru-RU"/>
        </w:rPr>
      </w:pPr>
      <w:bookmarkStart w:id="28" w:name="P0067"/>
      <w:bookmarkEnd w:id="28"/>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69364C" w:rsidRPr="008F5FD4" w:rsidRDefault="0069364C" w:rsidP="008F5FD4">
      <w:pPr>
        <w:pStyle w:val="a3"/>
        <w:ind w:firstLine="567"/>
        <w:jc w:val="both"/>
        <w:rPr>
          <w:rFonts w:ascii="Times New Roman" w:hAnsi="Times New Roman" w:cs="Times New Roman"/>
          <w:sz w:val="24"/>
          <w:szCs w:val="24"/>
          <w:lang w:val="ru-RU"/>
        </w:rPr>
      </w:pP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4.5. По результатам проведенных проверок в случае выявления нарушений положений настоящего административного регламента, муниципальных правовых актов администрации </w:t>
      </w:r>
      <w:r w:rsidR="000443CD">
        <w:rPr>
          <w:rFonts w:ascii="Times New Roman" w:hAnsi="Times New Roman" w:cs="Times New Roman"/>
          <w:sz w:val="24"/>
          <w:szCs w:val="24"/>
          <w:lang w:val="ru-RU"/>
        </w:rPr>
        <w:t>сельского поселения Цингалы</w:t>
      </w:r>
      <w:r w:rsidR="000443CD" w:rsidRPr="008F5FD4">
        <w:rPr>
          <w:rFonts w:ascii="Times New Roman" w:hAnsi="Times New Roman" w:cs="Times New Roman"/>
          <w:sz w:val="24"/>
          <w:szCs w:val="24"/>
          <w:lang w:val="ru-RU"/>
        </w:rPr>
        <w:t xml:space="preserve"> </w:t>
      </w:r>
      <w:r w:rsidRPr="008F5FD4">
        <w:rPr>
          <w:rFonts w:ascii="Times New Roman" w:hAnsi="Times New Roman" w:cs="Times New Roman"/>
          <w:sz w:val="24"/>
          <w:szCs w:val="24"/>
          <w:lang w:val="ru-RU"/>
        </w:rPr>
        <w:t>осуществляется привлечение виновных лиц к ответственности в соответствии с законодательством Российской Федерации.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r w:rsidRPr="008F5FD4">
        <w:rPr>
          <w:rFonts w:ascii="Times New Roman" w:hAnsi="Times New Roman" w:cs="Times New Roman"/>
          <w:sz w:val="24"/>
          <w:szCs w:val="24"/>
          <w:lang w:val="ru-RU"/>
        </w:rPr>
        <w:br/>
      </w:r>
      <w:r w:rsidRPr="008F5FD4">
        <w:rPr>
          <w:rFonts w:ascii="Times New Roman" w:hAnsi="Times New Roman" w:cs="Times New Roman"/>
          <w:sz w:val="24"/>
          <w:szCs w:val="24"/>
          <w:lang w:val="ru-RU"/>
        </w:rPr>
        <w:br/>
      </w:r>
      <w:bookmarkStart w:id="29" w:name="P006A"/>
      <w:bookmarkEnd w:id="29"/>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Граждане, их объединения и организации также имеют право:</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направлять замечания и предложения по улучшению доступности и качества предоставления услуги;</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вносить предложения о мерах по устранению нарушений настоящего административного регламента.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4.7. Должностные лица </w:t>
      </w:r>
      <w:r w:rsidR="00B33190">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xml:space="preserve"> принимают меры к прекращению допущенных нарушений, устраняют причины и условия, способствующие совершению нарушений.</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Pr="008F5FD4">
        <w:rPr>
          <w:rFonts w:ascii="Times New Roman" w:hAnsi="Times New Roman" w:cs="Times New Roman"/>
          <w:sz w:val="24"/>
          <w:szCs w:val="24"/>
          <w:lang w:val="ru-RU"/>
        </w:rPr>
        <w:br/>
      </w:r>
      <w:bookmarkStart w:id="30" w:name="P006E"/>
      <w:bookmarkEnd w:id="30"/>
    </w:p>
    <w:p w:rsidR="0069364C" w:rsidRDefault="0069364C" w:rsidP="008F5FD4">
      <w:pPr>
        <w:pStyle w:val="a3"/>
        <w:ind w:firstLine="567"/>
        <w:jc w:val="center"/>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Раздел </w:t>
      </w:r>
      <w:r w:rsidRPr="008F5FD4">
        <w:rPr>
          <w:rFonts w:ascii="Times New Roman" w:hAnsi="Times New Roman" w:cs="Times New Roman"/>
          <w:sz w:val="24"/>
          <w:szCs w:val="24"/>
        </w:rPr>
        <w:t>V</w:t>
      </w:r>
      <w:r w:rsidRPr="008F5FD4">
        <w:rPr>
          <w:rFonts w:ascii="Times New Roman" w:hAnsi="Times New Roman" w:cs="Times New Roman"/>
          <w:sz w:val="24"/>
          <w:szCs w:val="24"/>
          <w:lang w:val="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F5FD4" w:rsidRPr="008F5FD4" w:rsidRDefault="008F5FD4" w:rsidP="008F5FD4">
      <w:pPr>
        <w:pStyle w:val="a3"/>
        <w:ind w:firstLine="567"/>
        <w:jc w:val="center"/>
        <w:rPr>
          <w:rFonts w:ascii="Times New Roman" w:hAnsi="Times New Roman" w:cs="Times New Roman"/>
          <w:sz w:val="24"/>
          <w:szCs w:val="24"/>
          <w:lang w:val="ru-RU"/>
        </w:rPr>
      </w:pP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5.1. Заявитель имеет право на обжалование решения и (или) действий (бездействия) </w:t>
      </w:r>
      <w:r w:rsidR="000443CD">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xml:space="preserve">, должностных лиц </w:t>
      </w:r>
      <w:r w:rsidR="000443CD">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xml:space="preserve">, муниципальных служащих, </w:t>
      </w:r>
      <w:r w:rsidRPr="008F5FD4">
        <w:rPr>
          <w:rFonts w:ascii="Times New Roman" w:hAnsi="Times New Roman" w:cs="Times New Roman"/>
          <w:sz w:val="24"/>
          <w:szCs w:val="24"/>
          <w:lang w:val="ru-RU"/>
        </w:rPr>
        <w:lastRenderedPageBreak/>
        <w:t xml:space="preserve">многофункционального центра, а также работника многофункционального центра при предоставлении услуги в досудебном (внесудебном) порядке (далее - жалоба). </w:t>
      </w:r>
      <w:bookmarkStart w:id="31" w:name="P0072"/>
      <w:bookmarkEnd w:id="31"/>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b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69364C" w:rsidRPr="008F5FD4" w:rsidRDefault="0069364C" w:rsidP="008F5FD4">
      <w:pPr>
        <w:pStyle w:val="a3"/>
        <w:ind w:firstLine="567"/>
        <w:jc w:val="both"/>
        <w:rPr>
          <w:rFonts w:ascii="Times New Roman" w:hAnsi="Times New Roman" w:cs="Times New Roman"/>
          <w:sz w:val="24"/>
          <w:szCs w:val="24"/>
          <w:lang w:val="ru-RU"/>
        </w:rPr>
      </w:pP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 </w:t>
      </w:r>
      <w:r w:rsidR="000443CD">
        <w:rPr>
          <w:rFonts w:ascii="Times New Roman" w:hAnsi="Times New Roman" w:cs="Times New Roman"/>
          <w:sz w:val="24"/>
          <w:szCs w:val="24"/>
          <w:lang w:val="ru-RU"/>
        </w:rPr>
        <w:t>Глава сельского поселения Цингалы</w:t>
      </w:r>
      <w:r w:rsidR="000443CD" w:rsidRPr="008F5FD4">
        <w:rPr>
          <w:rFonts w:ascii="Times New Roman" w:hAnsi="Times New Roman" w:cs="Times New Roman"/>
          <w:sz w:val="24"/>
          <w:szCs w:val="24"/>
          <w:lang w:val="ru-RU"/>
        </w:rPr>
        <w:t xml:space="preserve"> </w:t>
      </w:r>
      <w:r w:rsidRPr="008F5FD4">
        <w:rPr>
          <w:rFonts w:ascii="Times New Roman" w:hAnsi="Times New Roman" w:cs="Times New Roman"/>
          <w:sz w:val="24"/>
          <w:szCs w:val="24"/>
          <w:lang w:val="ru-RU"/>
        </w:rPr>
        <w:t xml:space="preserve">на решения и действия (бездействие) </w:t>
      </w:r>
      <w:r w:rsidR="000443CD">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муниципального служащего;</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руководителю многофункционального центра - на решения и действия (бездействие) работника многофункционального центра;</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учредителю многофункционального центра - на решение и действия (бездействие) многофункционального центра.</w:t>
      </w:r>
    </w:p>
    <w:p w:rsidR="0069364C" w:rsidRPr="008F5FD4" w:rsidRDefault="0069364C" w:rsidP="008F5FD4">
      <w:pPr>
        <w:pStyle w:val="a3"/>
        <w:ind w:firstLine="567"/>
        <w:jc w:val="both"/>
        <w:rPr>
          <w:rFonts w:ascii="Times New Roman" w:hAnsi="Times New Roman" w:cs="Times New Roman"/>
          <w:sz w:val="24"/>
          <w:szCs w:val="24"/>
          <w:lang w:val="ru-RU"/>
        </w:rPr>
      </w:pPr>
      <w:bookmarkStart w:id="32" w:name="P0075"/>
      <w:bookmarkEnd w:id="32"/>
      <w:r w:rsidRPr="008F5FD4">
        <w:rPr>
          <w:rFonts w:ascii="Times New Roman" w:hAnsi="Times New Roman" w:cs="Times New Roman"/>
          <w:sz w:val="24"/>
          <w:szCs w:val="24"/>
          <w:lang w:val="ru-RU"/>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69364C" w:rsidRPr="008F5FD4" w:rsidRDefault="0069364C" w:rsidP="008F5FD4">
      <w:pPr>
        <w:pStyle w:val="a3"/>
        <w:ind w:firstLine="567"/>
        <w:jc w:val="both"/>
        <w:rPr>
          <w:rFonts w:ascii="Times New Roman" w:hAnsi="Times New Roman" w:cs="Times New Roman"/>
          <w:sz w:val="24"/>
          <w:szCs w:val="24"/>
          <w:lang w:val="ru-RU"/>
        </w:rPr>
      </w:pPr>
    </w:p>
    <w:p w:rsidR="000443CD"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5.3. Информация о порядке подачи и рассмотрения жалобы размещается на информационных стендах в местах предоставления услуги, на официальном сайте,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9364C" w:rsidRPr="008F5FD4" w:rsidRDefault="0069364C" w:rsidP="008F5FD4">
      <w:pPr>
        <w:pStyle w:val="a3"/>
        <w:ind w:firstLine="567"/>
        <w:jc w:val="both"/>
        <w:rPr>
          <w:rFonts w:ascii="Times New Roman" w:hAnsi="Times New Roman" w:cs="Times New Roman"/>
          <w:sz w:val="24"/>
          <w:szCs w:val="24"/>
          <w:lang w:val="ru-RU"/>
        </w:rPr>
      </w:pPr>
      <w:bookmarkStart w:id="33" w:name="P0078"/>
      <w:bookmarkEnd w:id="33"/>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69364C" w:rsidRPr="008F5FD4" w:rsidRDefault="0069364C" w:rsidP="008F5FD4">
      <w:pPr>
        <w:pStyle w:val="a3"/>
        <w:ind w:firstLine="567"/>
        <w:jc w:val="both"/>
        <w:rPr>
          <w:rFonts w:ascii="Times New Roman" w:hAnsi="Times New Roman" w:cs="Times New Roman"/>
          <w:sz w:val="24"/>
          <w:szCs w:val="24"/>
          <w:lang w:val="ru-RU"/>
        </w:rPr>
      </w:pP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5.4. Порядок досудебного (внесудебного) обжалования решений и действий (бездействия) </w:t>
      </w:r>
      <w:r w:rsidR="00B33190">
        <w:rPr>
          <w:rFonts w:ascii="Times New Roman" w:hAnsi="Times New Roman" w:cs="Times New Roman"/>
          <w:sz w:val="24"/>
          <w:szCs w:val="24"/>
          <w:lang w:val="ru-RU"/>
        </w:rPr>
        <w:t>Администрации</w:t>
      </w:r>
      <w:r w:rsidRPr="008F5FD4">
        <w:rPr>
          <w:rFonts w:ascii="Times New Roman" w:hAnsi="Times New Roman" w:cs="Times New Roman"/>
          <w:sz w:val="24"/>
          <w:szCs w:val="24"/>
          <w:lang w:val="ru-RU"/>
        </w:rPr>
        <w:t>, а также его должностных лиц регулируется:</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xml:space="preserve">- Федеральным законом </w:t>
      </w:r>
      <w:r w:rsidR="000443CD">
        <w:rPr>
          <w:rFonts w:ascii="Times New Roman" w:hAnsi="Times New Roman" w:cs="Times New Roman"/>
          <w:sz w:val="24"/>
          <w:szCs w:val="24"/>
          <w:lang w:val="ru-RU"/>
        </w:rPr>
        <w:t>№</w:t>
      </w:r>
      <w:r w:rsidRPr="008F5FD4">
        <w:rPr>
          <w:rFonts w:ascii="Times New Roman" w:hAnsi="Times New Roman" w:cs="Times New Roman"/>
          <w:sz w:val="24"/>
          <w:szCs w:val="24"/>
          <w:lang w:val="ru-RU"/>
        </w:rPr>
        <w:t xml:space="preserve"> 210-ФЗ;</w:t>
      </w:r>
    </w:p>
    <w:p w:rsidR="0069364C" w:rsidRPr="00295D28" w:rsidRDefault="0069364C" w:rsidP="008F5FD4">
      <w:pPr>
        <w:pStyle w:val="a3"/>
        <w:ind w:firstLine="567"/>
        <w:jc w:val="both"/>
        <w:rPr>
          <w:rFonts w:ascii="Times New Roman" w:hAnsi="Times New Roman" w:cs="Times New Roman"/>
          <w:sz w:val="24"/>
          <w:szCs w:val="24"/>
          <w:lang w:val="ru-RU"/>
        </w:rPr>
      </w:pPr>
      <w:r w:rsidRPr="00295D28">
        <w:rPr>
          <w:rFonts w:ascii="Times New Roman" w:hAnsi="Times New Roman" w:cs="Times New Roman"/>
          <w:sz w:val="24"/>
          <w:szCs w:val="24"/>
          <w:lang w:val="ru-RU"/>
        </w:rPr>
        <w:t xml:space="preserve">- </w:t>
      </w:r>
      <w:hyperlink r:id="rId47" w:history="1">
        <w:r w:rsidRPr="00295D28">
          <w:rPr>
            <w:rFonts w:ascii="Times New Roman" w:hAnsi="Times New Roman" w:cs="Times New Roman"/>
            <w:sz w:val="24"/>
            <w:szCs w:val="24"/>
            <w:lang w:val="ru-RU"/>
          </w:rPr>
          <w:t xml:space="preserve">постановлением Правительства Российской Федерации от 20.11.2012 </w:t>
        </w:r>
        <w:r w:rsidR="000443CD" w:rsidRPr="00295D28">
          <w:rPr>
            <w:rFonts w:ascii="Times New Roman" w:hAnsi="Times New Roman" w:cs="Times New Roman"/>
            <w:sz w:val="24"/>
            <w:szCs w:val="24"/>
            <w:lang w:val="ru-RU"/>
          </w:rPr>
          <w:t>№</w:t>
        </w:r>
        <w:r w:rsidRPr="00295D28">
          <w:rPr>
            <w:rFonts w:ascii="Times New Roman" w:hAnsi="Times New Roman" w:cs="Times New Roman"/>
            <w:sz w:val="24"/>
            <w:szCs w:val="24"/>
            <w:lang w:val="ru-RU"/>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295D28">
        <w:rPr>
          <w:rFonts w:ascii="Times New Roman" w:hAnsi="Times New Roman" w:cs="Times New Roman"/>
          <w:sz w:val="24"/>
          <w:szCs w:val="24"/>
          <w:lang w:val="ru-RU"/>
        </w:rPr>
        <w:t>;</w:t>
      </w:r>
    </w:p>
    <w:p w:rsidR="0069364C" w:rsidRPr="008F5FD4" w:rsidRDefault="0069364C" w:rsidP="008F5FD4">
      <w:pPr>
        <w:pStyle w:val="a3"/>
        <w:ind w:firstLine="567"/>
        <w:jc w:val="both"/>
        <w:rPr>
          <w:rFonts w:ascii="Times New Roman" w:hAnsi="Times New Roman" w:cs="Times New Roman"/>
          <w:sz w:val="24"/>
          <w:szCs w:val="24"/>
          <w:lang w:val="ru-RU"/>
        </w:rPr>
      </w:pPr>
      <w:r w:rsidRPr="008F5FD4">
        <w:rPr>
          <w:rFonts w:ascii="Times New Roman" w:hAnsi="Times New Roman" w:cs="Times New Roman"/>
          <w:sz w:val="24"/>
          <w:szCs w:val="24"/>
          <w:lang w:val="ru-RU"/>
        </w:rPr>
        <w:t>- настоящим административным регламентом.</w:t>
      </w:r>
    </w:p>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br/>
      </w:r>
      <w:bookmarkStart w:id="34" w:name="P007B"/>
      <w:bookmarkEnd w:id="34"/>
    </w:p>
    <w:p w:rsidR="008F5FD4" w:rsidRDefault="008F5FD4"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8F5FD4" w:rsidRDefault="008F5FD4"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8F5FD4" w:rsidRDefault="008F5FD4"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69364C" w:rsidRDefault="0069364C" w:rsidP="00AB77EC">
      <w:pPr>
        <w:spacing w:before="100" w:beforeAutospacing="1" w:after="100" w:afterAutospacing="1"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lastRenderedPageBreak/>
        <w:t>Приложение 1</w:t>
      </w:r>
      <w:r w:rsidRPr="0069364C">
        <w:rPr>
          <w:rFonts w:ascii="Times New Roman" w:eastAsia="Times New Roman" w:hAnsi="Times New Roman" w:cs="Times New Roman"/>
          <w:sz w:val="24"/>
          <w:szCs w:val="24"/>
          <w:lang w:val="ru-RU"/>
        </w:rPr>
        <w:br/>
        <w:t>к административному регламенту</w:t>
      </w:r>
      <w:r w:rsidRPr="0069364C">
        <w:rPr>
          <w:rFonts w:ascii="Times New Roman" w:eastAsia="Times New Roman" w:hAnsi="Times New Roman" w:cs="Times New Roman"/>
          <w:sz w:val="24"/>
          <w:szCs w:val="24"/>
          <w:lang w:val="ru-RU"/>
        </w:rPr>
        <w:br/>
        <w:t xml:space="preserve">предоставления муниципальной услуги </w:t>
      </w:r>
      <w:r w:rsidRPr="0069364C">
        <w:rPr>
          <w:rFonts w:ascii="Times New Roman" w:eastAsia="Times New Roman" w:hAnsi="Times New Roman" w:cs="Times New Roman"/>
          <w:sz w:val="24"/>
          <w:szCs w:val="24"/>
          <w:lang w:val="ru-RU"/>
        </w:rPr>
        <w:br/>
        <w:t>"Выдача градостроительного плана</w:t>
      </w:r>
      <w:r w:rsidRPr="0069364C">
        <w:rPr>
          <w:rFonts w:ascii="Times New Roman" w:eastAsia="Times New Roman" w:hAnsi="Times New Roman" w:cs="Times New Roman"/>
          <w:sz w:val="24"/>
          <w:szCs w:val="24"/>
          <w:lang w:val="ru-RU"/>
        </w:rPr>
        <w:br/>
        <w:t>земельного участка"</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t xml:space="preserve">ФОРМА </w:t>
      </w:r>
    </w:p>
    <w:p w:rsidR="00B91CA1" w:rsidRPr="0069364C" w:rsidRDefault="00B91CA1"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69364C" w:rsidRPr="0069364C" w:rsidRDefault="0069364C" w:rsidP="00B91CA1">
      <w:pPr>
        <w:spacing w:before="100" w:beforeAutospacing="1" w:after="100" w:afterAutospacing="1"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ЗАЯВЛЕНИЕ о выдаче градостроител</w:t>
      </w:r>
      <w:r w:rsidR="00B91CA1">
        <w:rPr>
          <w:rFonts w:ascii="Times New Roman" w:eastAsia="Times New Roman" w:hAnsi="Times New Roman" w:cs="Times New Roman"/>
          <w:sz w:val="24"/>
          <w:szCs w:val="24"/>
          <w:lang w:val="ru-RU"/>
        </w:rPr>
        <w:t xml:space="preserve">ьного плана земельного участка </w:t>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 </w:t>
      </w:r>
    </w:p>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"__"__________ 20___ г. </w:t>
      </w:r>
    </w:p>
    <w:p w:rsidR="0069364C" w:rsidRPr="0069364C" w:rsidRDefault="0069364C" w:rsidP="00AB77EC">
      <w:pPr>
        <w:spacing w:before="100" w:beforeAutospacing="1" w:after="100" w:afterAutospacing="1"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t xml:space="preserve">(наименование уполномоченного органа местного самоуправления) </w:t>
      </w:r>
      <w:bookmarkStart w:id="35" w:name="P0082"/>
      <w:bookmarkEnd w:id="35"/>
    </w:p>
    <w:p w:rsidR="00B91CA1" w:rsidRDefault="00B91CA1" w:rsidP="00AB77EC">
      <w:pPr>
        <w:spacing w:before="100" w:beforeAutospacing="1" w:after="240" w:line="240" w:lineRule="auto"/>
        <w:jc w:val="center"/>
        <w:rPr>
          <w:rFonts w:ascii="Times New Roman" w:eastAsia="Times New Roman" w:hAnsi="Times New Roman" w:cs="Times New Roman"/>
          <w:sz w:val="24"/>
          <w:szCs w:val="24"/>
          <w:lang w:val="ru-RU"/>
        </w:rPr>
      </w:pPr>
    </w:p>
    <w:p w:rsidR="0069364C" w:rsidRPr="0069364C" w:rsidRDefault="0069364C" w:rsidP="00AB77EC">
      <w:pPr>
        <w:spacing w:before="100" w:beforeAutospacing="1" w:after="240" w:line="240" w:lineRule="auto"/>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1. Сведения о заявителе</w:t>
      </w:r>
      <w:r w:rsidR="00B91CA1">
        <w:rPr>
          <w:rFonts w:ascii="Times New Roman" w:eastAsia="Times New Roman" w:hAnsi="Times New Roman" w:cs="Times New Roman"/>
          <w:sz w:val="24"/>
          <w:szCs w:val="24"/>
          <w:lang w:val="ru-RU"/>
        </w:rPr>
        <w:t xml:space="preserve"> </w:t>
      </w:r>
      <w:r w:rsidRPr="0069364C">
        <w:rPr>
          <w:rFonts w:ascii="Times New Roman" w:eastAsia="Times New Roman" w:hAnsi="Times New Roman" w:cs="Times New Roman"/>
          <w:sz w:val="24"/>
          <w:szCs w:val="24"/>
        </w:rPr>
        <w:t>(1)</w:t>
      </w:r>
    </w:p>
    <w:tbl>
      <w:tblPr>
        <w:tblStyle w:val="a7"/>
        <w:tblW w:w="0" w:type="auto"/>
        <w:tblLook w:val="04A0" w:firstRow="1" w:lastRow="0" w:firstColumn="1" w:lastColumn="0" w:noHBand="0" w:noVBand="1"/>
      </w:tblPr>
      <w:tblGrid>
        <w:gridCol w:w="705"/>
        <w:gridCol w:w="7022"/>
        <w:gridCol w:w="1335"/>
      </w:tblGrid>
      <w:tr w:rsidR="0069364C" w:rsidRPr="0069364C" w:rsidTr="0069364C">
        <w:trPr>
          <w:trHeight w:val="15"/>
        </w:trPr>
        <w:tc>
          <w:tcPr>
            <w:tcW w:w="719" w:type="dxa"/>
            <w:hideMark/>
          </w:tcPr>
          <w:p w:rsidR="0069364C" w:rsidRPr="0069364C" w:rsidRDefault="0069364C" w:rsidP="00AB77EC">
            <w:pPr>
              <w:rPr>
                <w:rFonts w:ascii="Times New Roman" w:eastAsia="Times New Roman" w:hAnsi="Times New Roman" w:cs="Times New Roman"/>
                <w:sz w:val="24"/>
                <w:szCs w:val="24"/>
              </w:rPr>
            </w:pPr>
          </w:p>
        </w:tc>
        <w:tc>
          <w:tcPr>
            <w:tcW w:w="5964" w:type="dxa"/>
            <w:hideMark/>
          </w:tcPr>
          <w:p w:rsidR="0069364C" w:rsidRPr="0069364C" w:rsidRDefault="0069364C" w:rsidP="00AB77EC">
            <w:pPr>
              <w:rPr>
                <w:rFonts w:ascii="Times New Roman" w:eastAsia="Times New Roman" w:hAnsi="Times New Roman" w:cs="Times New Roman"/>
                <w:sz w:val="20"/>
                <w:szCs w:val="20"/>
              </w:rPr>
            </w:pPr>
          </w:p>
        </w:tc>
        <w:tc>
          <w:tcPr>
            <w:tcW w:w="3157" w:type="dxa"/>
            <w:hideMark/>
          </w:tcPr>
          <w:p w:rsidR="0069364C" w:rsidRPr="0069364C" w:rsidRDefault="0069364C" w:rsidP="00AB77EC">
            <w:pPr>
              <w:rPr>
                <w:rFonts w:ascii="Times New Roman" w:eastAsia="Times New Roman" w:hAnsi="Times New Roman" w:cs="Times New Roman"/>
                <w:sz w:val="20"/>
                <w:szCs w:val="20"/>
              </w:rPr>
            </w:pPr>
          </w:p>
        </w:tc>
      </w:tr>
      <w:tr w:rsidR="0069364C" w:rsidRPr="00921842" w:rsidTr="0069364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1.1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Сведения о физическом лице (в случае если заявителем является физическое лицо): </w:t>
            </w:r>
          </w:p>
        </w:tc>
        <w:tc>
          <w:tcPr>
            <w:tcW w:w="0" w:type="auto"/>
            <w:hideMark/>
          </w:tcPr>
          <w:p w:rsidR="0069364C" w:rsidRPr="0069364C" w:rsidRDefault="0069364C" w:rsidP="00AB77EC">
            <w:pPr>
              <w:rPr>
                <w:rFonts w:ascii="Times New Roman" w:eastAsia="Times New Roman" w:hAnsi="Times New Roman" w:cs="Times New Roman"/>
                <w:sz w:val="24"/>
                <w:szCs w:val="24"/>
                <w:lang w:val="ru-RU"/>
              </w:rPr>
            </w:pPr>
          </w:p>
        </w:tc>
      </w:tr>
      <w:tr w:rsidR="0069364C" w:rsidRPr="00921842" w:rsidTr="0069364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1.1.1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Фамилия, имя, отчество (при наличии) </w:t>
            </w:r>
          </w:p>
        </w:tc>
        <w:tc>
          <w:tcPr>
            <w:tcW w:w="0" w:type="auto"/>
            <w:hideMark/>
          </w:tcPr>
          <w:p w:rsidR="0069364C" w:rsidRPr="0069364C" w:rsidRDefault="0069364C" w:rsidP="00AB77EC">
            <w:pPr>
              <w:rPr>
                <w:rFonts w:ascii="Times New Roman" w:eastAsia="Times New Roman" w:hAnsi="Times New Roman" w:cs="Times New Roman"/>
                <w:sz w:val="24"/>
                <w:szCs w:val="24"/>
                <w:lang w:val="ru-RU"/>
              </w:rPr>
            </w:pPr>
          </w:p>
        </w:tc>
      </w:tr>
      <w:tr w:rsidR="0069364C" w:rsidRPr="00921842" w:rsidTr="0069364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1.1.2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Реквизиты документа, удостоверяющего личность (не указываются в случае, если заявитель является индивидуальным предпринимателем) </w:t>
            </w:r>
          </w:p>
        </w:tc>
        <w:tc>
          <w:tcPr>
            <w:tcW w:w="0" w:type="auto"/>
            <w:hideMark/>
          </w:tcPr>
          <w:p w:rsidR="0069364C" w:rsidRPr="0069364C" w:rsidRDefault="0069364C" w:rsidP="00AB77EC">
            <w:pPr>
              <w:rPr>
                <w:rFonts w:ascii="Times New Roman" w:eastAsia="Times New Roman" w:hAnsi="Times New Roman" w:cs="Times New Roman"/>
                <w:sz w:val="24"/>
                <w:szCs w:val="24"/>
                <w:lang w:val="ru-RU"/>
              </w:rPr>
            </w:pPr>
          </w:p>
        </w:tc>
      </w:tr>
      <w:tr w:rsidR="0069364C" w:rsidRPr="00921842" w:rsidTr="0069364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1.1.3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Основной государственный регистрационный номер</w:t>
            </w:r>
            <w:r w:rsidRPr="0069364C">
              <w:rPr>
                <w:rFonts w:ascii="Times New Roman" w:eastAsia="Times New Roman" w:hAnsi="Times New Roman" w:cs="Times New Roman"/>
                <w:sz w:val="24"/>
                <w:szCs w:val="24"/>
                <w:lang w:val="ru-RU"/>
              </w:rPr>
              <w:br/>
              <w:t xml:space="preserve">индивидуального предпринимателя (в случае если заявитель является индивидуальным предпринимателем) </w:t>
            </w:r>
          </w:p>
        </w:tc>
        <w:tc>
          <w:tcPr>
            <w:tcW w:w="0" w:type="auto"/>
            <w:hideMark/>
          </w:tcPr>
          <w:p w:rsidR="0069364C" w:rsidRPr="0069364C" w:rsidRDefault="0069364C" w:rsidP="00AB77EC">
            <w:pPr>
              <w:rPr>
                <w:rFonts w:ascii="Times New Roman" w:eastAsia="Times New Roman" w:hAnsi="Times New Roman" w:cs="Times New Roman"/>
                <w:sz w:val="24"/>
                <w:szCs w:val="24"/>
                <w:lang w:val="ru-RU"/>
              </w:rPr>
            </w:pPr>
          </w:p>
        </w:tc>
      </w:tr>
      <w:tr w:rsidR="0069364C" w:rsidRPr="00921842" w:rsidTr="0069364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1.2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Сведения о юридическом лице (в случае если заявителем является юридическое лицо): </w:t>
            </w:r>
          </w:p>
        </w:tc>
        <w:tc>
          <w:tcPr>
            <w:tcW w:w="0" w:type="auto"/>
            <w:hideMark/>
          </w:tcPr>
          <w:p w:rsidR="0069364C" w:rsidRPr="0069364C" w:rsidRDefault="0069364C" w:rsidP="00AB77EC">
            <w:pPr>
              <w:rPr>
                <w:rFonts w:ascii="Times New Roman" w:eastAsia="Times New Roman" w:hAnsi="Times New Roman" w:cs="Times New Roman"/>
                <w:sz w:val="24"/>
                <w:szCs w:val="24"/>
                <w:lang w:val="ru-RU"/>
              </w:rPr>
            </w:pPr>
          </w:p>
        </w:tc>
      </w:tr>
      <w:tr w:rsidR="0069364C" w:rsidRPr="0069364C" w:rsidTr="0069364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1.2.1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Полное наименование </w:t>
            </w:r>
          </w:p>
        </w:tc>
        <w:tc>
          <w:tcPr>
            <w:tcW w:w="0" w:type="auto"/>
            <w:hideMark/>
          </w:tcPr>
          <w:p w:rsidR="0069364C" w:rsidRPr="0069364C" w:rsidRDefault="0069364C" w:rsidP="00AB77EC">
            <w:pPr>
              <w:rPr>
                <w:rFonts w:ascii="Times New Roman" w:eastAsia="Times New Roman" w:hAnsi="Times New Roman" w:cs="Times New Roman"/>
                <w:sz w:val="24"/>
                <w:szCs w:val="24"/>
              </w:rPr>
            </w:pPr>
          </w:p>
        </w:tc>
      </w:tr>
      <w:tr w:rsidR="0069364C" w:rsidRPr="0069364C" w:rsidTr="0069364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1.2.2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Основной государственный регистрационный номер </w:t>
            </w:r>
          </w:p>
        </w:tc>
        <w:tc>
          <w:tcPr>
            <w:tcW w:w="0" w:type="auto"/>
            <w:hideMark/>
          </w:tcPr>
          <w:p w:rsidR="0069364C" w:rsidRPr="0069364C" w:rsidRDefault="0069364C" w:rsidP="00AB77EC">
            <w:pPr>
              <w:rPr>
                <w:rFonts w:ascii="Times New Roman" w:eastAsia="Times New Roman" w:hAnsi="Times New Roman" w:cs="Times New Roman"/>
                <w:sz w:val="24"/>
                <w:szCs w:val="24"/>
              </w:rPr>
            </w:pPr>
          </w:p>
        </w:tc>
      </w:tr>
      <w:tr w:rsidR="0069364C" w:rsidRPr="00921842" w:rsidTr="0069364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1.2.3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Идентификационный номер налогоплательщика -</w:t>
            </w:r>
            <w:r w:rsidRPr="0069364C">
              <w:rPr>
                <w:rFonts w:ascii="Times New Roman" w:eastAsia="Times New Roman" w:hAnsi="Times New Roman" w:cs="Times New Roman"/>
                <w:sz w:val="24"/>
                <w:szCs w:val="24"/>
                <w:lang w:val="ru-RU"/>
              </w:rPr>
              <w:br/>
              <w:t xml:space="preserve">юридического лица </w:t>
            </w:r>
          </w:p>
        </w:tc>
        <w:tc>
          <w:tcPr>
            <w:tcW w:w="0" w:type="auto"/>
            <w:hideMark/>
          </w:tcPr>
          <w:p w:rsidR="0069364C" w:rsidRPr="0069364C" w:rsidRDefault="0069364C" w:rsidP="00AB77EC">
            <w:pPr>
              <w:rPr>
                <w:rFonts w:ascii="Times New Roman" w:eastAsia="Times New Roman" w:hAnsi="Times New Roman" w:cs="Times New Roman"/>
                <w:sz w:val="24"/>
                <w:szCs w:val="24"/>
                <w:lang w:val="ru-RU"/>
              </w:rPr>
            </w:pPr>
          </w:p>
        </w:tc>
      </w:tr>
    </w:tbl>
    <w:p w:rsidR="00B91CA1" w:rsidRDefault="00B91CA1" w:rsidP="00B91CA1">
      <w:pPr>
        <w:spacing w:before="100" w:beforeAutospacing="1" w:after="100" w:afterAutospacing="1" w:line="240" w:lineRule="auto"/>
        <w:jc w:val="both"/>
        <w:rPr>
          <w:rFonts w:ascii="Times New Roman" w:eastAsia="Times New Roman" w:hAnsi="Times New Roman" w:cs="Times New Roman"/>
          <w:sz w:val="24"/>
          <w:szCs w:val="24"/>
          <w:lang w:val="ru-RU"/>
        </w:rPr>
      </w:pPr>
    </w:p>
    <w:p w:rsidR="00852142" w:rsidRDefault="00852142" w:rsidP="00B91CA1">
      <w:pPr>
        <w:spacing w:before="100" w:beforeAutospacing="1" w:after="100" w:afterAutospacing="1" w:line="240" w:lineRule="auto"/>
        <w:jc w:val="both"/>
        <w:rPr>
          <w:rFonts w:ascii="Times New Roman" w:eastAsia="Times New Roman" w:hAnsi="Times New Roman" w:cs="Times New Roman"/>
          <w:sz w:val="24"/>
          <w:szCs w:val="24"/>
          <w:lang w:val="ru-RU"/>
        </w:rPr>
      </w:pPr>
    </w:p>
    <w:p w:rsidR="00852142" w:rsidRDefault="00852142" w:rsidP="00B91CA1">
      <w:pPr>
        <w:spacing w:before="100" w:beforeAutospacing="1" w:after="100" w:afterAutospacing="1" w:line="240" w:lineRule="auto"/>
        <w:jc w:val="both"/>
        <w:rPr>
          <w:rFonts w:ascii="Times New Roman" w:eastAsia="Times New Roman" w:hAnsi="Times New Roman" w:cs="Times New Roman"/>
          <w:sz w:val="24"/>
          <w:szCs w:val="24"/>
          <w:lang w:val="ru-RU"/>
        </w:rPr>
      </w:pPr>
    </w:p>
    <w:p w:rsidR="0069364C" w:rsidRPr="0069364C" w:rsidRDefault="0069364C" w:rsidP="00B91CA1">
      <w:pPr>
        <w:spacing w:before="100" w:beforeAutospacing="1" w:after="100" w:afterAutospacing="1" w:line="240" w:lineRule="auto"/>
        <w:jc w:val="both"/>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_______________________</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00B91CA1" w:rsidRPr="0069364C">
        <w:rPr>
          <w:rFonts w:ascii="Times New Roman" w:eastAsia="Times New Roman" w:hAnsi="Times New Roman" w:cs="Times New Roman"/>
          <w:sz w:val="24"/>
          <w:szCs w:val="24"/>
          <w:lang w:val="ru-RU"/>
        </w:rPr>
        <w:t xml:space="preserve"> </w:t>
      </w:r>
      <w:r w:rsidRPr="0069364C">
        <w:rPr>
          <w:rFonts w:ascii="Times New Roman" w:eastAsia="Times New Roman" w:hAnsi="Times New Roman" w:cs="Times New Roman"/>
          <w:sz w:val="24"/>
          <w:szCs w:val="24"/>
          <w:lang w:val="ru-RU"/>
        </w:rPr>
        <w:t xml:space="preserve">(1) Заявителями являются правообладатели земельных участков, а также иные лица, указанные в части 1(1) </w:t>
      </w:r>
      <w:hyperlink r:id="rId48" w:history="1">
        <w:r w:rsidRPr="0069364C">
          <w:rPr>
            <w:rFonts w:ascii="Times New Roman" w:eastAsia="Times New Roman" w:hAnsi="Times New Roman" w:cs="Times New Roman"/>
            <w:color w:val="0000FF"/>
            <w:sz w:val="24"/>
            <w:szCs w:val="24"/>
            <w:u w:val="single"/>
            <w:lang w:val="ru-RU"/>
          </w:rPr>
          <w:t>статьи 57(3</w:t>
        </w:r>
      </w:hyperlink>
      <w:r w:rsidRPr="0069364C">
        <w:rPr>
          <w:rFonts w:ascii="Times New Roman" w:eastAsia="Times New Roman" w:hAnsi="Times New Roman" w:cs="Times New Roman"/>
          <w:sz w:val="24"/>
          <w:szCs w:val="24"/>
          <w:lang w:val="ru-RU"/>
        </w:rPr>
        <w:t xml:space="preserve">) </w:t>
      </w:r>
      <w:hyperlink r:id="rId49" w:history="1">
        <w:r w:rsidRPr="0069364C">
          <w:rPr>
            <w:rFonts w:ascii="Times New Roman" w:eastAsia="Times New Roman" w:hAnsi="Times New Roman" w:cs="Times New Roman"/>
            <w:color w:val="0000FF"/>
            <w:sz w:val="24"/>
            <w:szCs w:val="24"/>
            <w:u w:val="single"/>
            <w:lang w:val="ru-RU"/>
          </w:rPr>
          <w:t>Градостроительного кодекса Российской Федерации</w:t>
        </w:r>
      </w:hyperlink>
      <w:r w:rsidRPr="0069364C">
        <w:rPr>
          <w:rFonts w:ascii="Times New Roman" w:eastAsia="Times New Roman" w:hAnsi="Times New Roman" w:cs="Times New Roman"/>
          <w:sz w:val="24"/>
          <w:szCs w:val="24"/>
          <w:lang w:val="ru-RU"/>
        </w:rPr>
        <w:t xml:space="preserve"> </w:t>
      </w:r>
      <w:bookmarkStart w:id="36" w:name="P0086"/>
      <w:bookmarkEnd w:id="36"/>
    </w:p>
    <w:p w:rsidR="0069364C" w:rsidRPr="0069364C" w:rsidRDefault="0069364C" w:rsidP="00AB77EC">
      <w:pPr>
        <w:spacing w:before="100" w:beforeAutospacing="1" w:after="240" w:line="240" w:lineRule="auto"/>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lastRenderedPageBreak/>
        <w:t xml:space="preserve">2. Сведения о земельном участке </w:t>
      </w:r>
    </w:p>
    <w:tbl>
      <w:tblPr>
        <w:tblStyle w:val="a7"/>
        <w:tblW w:w="5000" w:type="pct"/>
        <w:tblLook w:val="04A0" w:firstRow="1" w:lastRow="0" w:firstColumn="1" w:lastColumn="0" w:noHBand="0" w:noVBand="1"/>
      </w:tblPr>
      <w:tblGrid>
        <w:gridCol w:w="560"/>
        <w:gridCol w:w="7503"/>
        <w:gridCol w:w="999"/>
      </w:tblGrid>
      <w:tr w:rsidR="0069364C" w:rsidRPr="0069364C" w:rsidTr="0069364C">
        <w:trPr>
          <w:trHeight w:val="15"/>
        </w:trPr>
        <w:tc>
          <w:tcPr>
            <w:tcW w:w="702" w:type="dxa"/>
            <w:hideMark/>
          </w:tcPr>
          <w:p w:rsidR="0069364C" w:rsidRPr="0069364C" w:rsidRDefault="0069364C" w:rsidP="00AB77EC">
            <w:pPr>
              <w:rPr>
                <w:rFonts w:ascii="Times New Roman" w:eastAsia="Times New Roman" w:hAnsi="Times New Roman" w:cs="Times New Roman"/>
                <w:sz w:val="24"/>
                <w:szCs w:val="24"/>
              </w:rPr>
            </w:pPr>
          </w:p>
        </w:tc>
        <w:tc>
          <w:tcPr>
            <w:tcW w:w="6318" w:type="dxa"/>
            <w:hideMark/>
          </w:tcPr>
          <w:p w:rsidR="0069364C" w:rsidRPr="0069364C" w:rsidRDefault="0069364C" w:rsidP="00AB77EC">
            <w:pPr>
              <w:rPr>
                <w:rFonts w:ascii="Times New Roman" w:eastAsia="Times New Roman" w:hAnsi="Times New Roman" w:cs="Times New Roman"/>
                <w:sz w:val="20"/>
                <w:szCs w:val="20"/>
              </w:rPr>
            </w:pPr>
          </w:p>
        </w:tc>
        <w:tc>
          <w:tcPr>
            <w:tcW w:w="3510" w:type="dxa"/>
            <w:hideMark/>
          </w:tcPr>
          <w:p w:rsidR="0069364C" w:rsidRPr="0069364C" w:rsidRDefault="0069364C" w:rsidP="00AB77EC">
            <w:pPr>
              <w:rPr>
                <w:rFonts w:ascii="Times New Roman" w:eastAsia="Times New Roman" w:hAnsi="Times New Roman" w:cs="Times New Roman"/>
                <w:sz w:val="20"/>
                <w:szCs w:val="20"/>
              </w:rPr>
            </w:pPr>
          </w:p>
        </w:tc>
      </w:tr>
      <w:tr w:rsidR="0069364C" w:rsidRPr="0069364C" w:rsidTr="0069364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2.1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Кадастровый номер земельного участка </w:t>
            </w:r>
          </w:p>
        </w:tc>
        <w:tc>
          <w:tcPr>
            <w:tcW w:w="0" w:type="auto"/>
            <w:hideMark/>
          </w:tcPr>
          <w:p w:rsidR="0069364C" w:rsidRPr="0069364C" w:rsidRDefault="0069364C" w:rsidP="00AB77EC">
            <w:pPr>
              <w:rPr>
                <w:rFonts w:ascii="Times New Roman" w:eastAsia="Times New Roman" w:hAnsi="Times New Roman" w:cs="Times New Roman"/>
                <w:sz w:val="24"/>
                <w:szCs w:val="24"/>
              </w:rPr>
            </w:pPr>
          </w:p>
        </w:tc>
      </w:tr>
      <w:tr w:rsidR="0069364C" w:rsidRPr="0069364C" w:rsidTr="0069364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2.2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lang w:val="ru-RU"/>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w:t>
            </w:r>
            <w:r w:rsidRPr="0069364C">
              <w:rPr>
                <w:rFonts w:ascii="Times New Roman" w:eastAsia="Times New Roman" w:hAnsi="Times New Roman" w:cs="Times New Roman"/>
                <w:sz w:val="24"/>
                <w:szCs w:val="24"/>
                <w:lang w:val="ru-RU"/>
              </w:rPr>
              <w:br/>
              <w:t xml:space="preserve">предусмотренном частью </w:t>
            </w:r>
            <w:r w:rsidRPr="0069364C">
              <w:rPr>
                <w:rFonts w:ascii="Times New Roman" w:eastAsia="Times New Roman" w:hAnsi="Times New Roman" w:cs="Times New Roman"/>
                <w:sz w:val="24"/>
                <w:szCs w:val="24"/>
              </w:rPr>
              <w:t xml:space="preserve">1(1)( </w:t>
            </w:r>
            <w:hyperlink r:id="rId50" w:history="1">
              <w:r w:rsidRPr="0069364C">
                <w:rPr>
                  <w:rFonts w:ascii="Times New Roman" w:eastAsia="Times New Roman" w:hAnsi="Times New Roman" w:cs="Times New Roman"/>
                  <w:color w:val="0000FF"/>
                  <w:sz w:val="24"/>
                  <w:szCs w:val="24"/>
                  <w:u w:val="single"/>
                </w:rPr>
                <w:t>)статьи 57(3</w:t>
              </w:r>
            </w:hyperlink>
            <w:r w:rsidRPr="0069364C">
              <w:rPr>
                <w:rFonts w:ascii="Times New Roman" w:eastAsia="Times New Roman" w:hAnsi="Times New Roman" w:cs="Times New Roman"/>
                <w:sz w:val="24"/>
                <w:szCs w:val="24"/>
              </w:rPr>
              <w:t>)( )</w:t>
            </w:r>
            <w:r w:rsidR="00B91CA1">
              <w:rPr>
                <w:rFonts w:ascii="Times New Roman" w:eastAsia="Times New Roman" w:hAnsi="Times New Roman" w:cs="Times New Roman"/>
                <w:sz w:val="24"/>
                <w:szCs w:val="24"/>
                <w:lang w:val="ru-RU"/>
              </w:rPr>
              <w:t xml:space="preserve"> </w:t>
            </w:r>
            <w:hyperlink r:id="rId51" w:history="1">
              <w:r w:rsidRPr="0069364C">
                <w:rPr>
                  <w:rFonts w:ascii="Times New Roman" w:eastAsia="Times New Roman" w:hAnsi="Times New Roman" w:cs="Times New Roman"/>
                  <w:color w:val="0000FF"/>
                  <w:sz w:val="24"/>
                  <w:szCs w:val="24"/>
                  <w:u w:val="single"/>
                </w:rPr>
                <w:t>Градостроительного кодекса Российской Федерации</w:t>
              </w:r>
            </w:hyperlink>
            <w:r w:rsidRPr="0069364C">
              <w:rPr>
                <w:rFonts w:ascii="Times New Roman" w:eastAsia="Times New Roman" w:hAnsi="Times New Roman" w:cs="Times New Roman"/>
                <w:sz w:val="24"/>
                <w:szCs w:val="24"/>
              </w:rPr>
              <w:t xml:space="preserve">) </w:t>
            </w:r>
          </w:p>
        </w:tc>
        <w:tc>
          <w:tcPr>
            <w:tcW w:w="0" w:type="auto"/>
            <w:hideMark/>
          </w:tcPr>
          <w:p w:rsidR="0069364C" w:rsidRPr="0069364C" w:rsidRDefault="0069364C" w:rsidP="00AB77EC">
            <w:pPr>
              <w:rPr>
                <w:rFonts w:ascii="Times New Roman" w:eastAsia="Times New Roman" w:hAnsi="Times New Roman" w:cs="Times New Roman"/>
                <w:sz w:val="24"/>
                <w:szCs w:val="24"/>
              </w:rPr>
            </w:pPr>
          </w:p>
        </w:tc>
      </w:tr>
      <w:tr w:rsidR="0069364C" w:rsidRPr="0069364C" w:rsidTr="0069364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2.3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Цель использования земельного участка </w:t>
            </w:r>
          </w:p>
        </w:tc>
        <w:tc>
          <w:tcPr>
            <w:tcW w:w="0" w:type="auto"/>
            <w:hideMark/>
          </w:tcPr>
          <w:p w:rsidR="0069364C" w:rsidRPr="0069364C" w:rsidRDefault="0069364C" w:rsidP="00AB77EC">
            <w:pPr>
              <w:rPr>
                <w:rFonts w:ascii="Times New Roman" w:eastAsia="Times New Roman" w:hAnsi="Times New Roman" w:cs="Times New Roman"/>
                <w:sz w:val="24"/>
                <w:szCs w:val="24"/>
              </w:rPr>
            </w:pPr>
          </w:p>
        </w:tc>
      </w:tr>
      <w:tr w:rsidR="0069364C" w:rsidRPr="0069364C" w:rsidTr="0069364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2.4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lang w:val="ru-RU"/>
              </w:rPr>
              <w:t>Адрес или описание местоположения земельного участка</w:t>
            </w:r>
            <w:r w:rsidRPr="0069364C">
              <w:rPr>
                <w:rFonts w:ascii="Times New Roman" w:eastAsia="Times New Roman" w:hAnsi="Times New Roman" w:cs="Times New Roman"/>
                <w:sz w:val="24"/>
                <w:szCs w:val="24"/>
                <w:lang w:val="ru-RU"/>
              </w:rPr>
              <w:br/>
              <w:t xml:space="preserve">(указываются в случае, предусмотренном частью </w:t>
            </w:r>
            <w:r w:rsidRPr="0069364C">
              <w:rPr>
                <w:rFonts w:ascii="Times New Roman" w:eastAsia="Times New Roman" w:hAnsi="Times New Roman" w:cs="Times New Roman"/>
                <w:sz w:val="24"/>
                <w:szCs w:val="24"/>
              </w:rPr>
              <w:t>1(1)( )статьи 57(3)</w:t>
            </w:r>
            <w:r w:rsidRPr="0069364C">
              <w:rPr>
                <w:rFonts w:ascii="Times New Roman" w:eastAsia="Times New Roman" w:hAnsi="Times New Roman" w:cs="Times New Roman"/>
                <w:sz w:val="24"/>
                <w:szCs w:val="24"/>
              </w:rPr>
              <w:br/>
            </w:r>
            <w:hyperlink r:id="rId52" w:history="1">
              <w:r w:rsidRPr="0069364C">
                <w:rPr>
                  <w:rFonts w:ascii="Times New Roman" w:eastAsia="Times New Roman" w:hAnsi="Times New Roman" w:cs="Times New Roman"/>
                  <w:color w:val="0000FF"/>
                  <w:sz w:val="24"/>
                  <w:szCs w:val="24"/>
                  <w:u w:val="single"/>
                </w:rPr>
                <w:t>Градостроительного кодекса Российской Федерации</w:t>
              </w:r>
            </w:hyperlink>
            <w:r w:rsidRPr="0069364C">
              <w:rPr>
                <w:rFonts w:ascii="Times New Roman" w:eastAsia="Times New Roman" w:hAnsi="Times New Roman" w:cs="Times New Roman"/>
                <w:sz w:val="24"/>
                <w:szCs w:val="24"/>
              </w:rPr>
              <w:t xml:space="preserve">) </w:t>
            </w:r>
          </w:p>
        </w:tc>
        <w:tc>
          <w:tcPr>
            <w:tcW w:w="0" w:type="auto"/>
            <w:hideMark/>
          </w:tcPr>
          <w:p w:rsidR="0069364C" w:rsidRPr="0069364C" w:rsidRDefault="0069364C" w:rsidP="00AB77EC">
            <w:pPr>
              <w:rPr>
                <w:rFonts w:ascii="Times New Roman" w:eastAsia="Times New Roman" w:hAnsi="Times New Roman" w:cs="Times New Roman"/>
                <w:sz w:val="24"/>
                <w:szCs w:val="24"/>
              </w:rPr>
            </w:pPr>
          </w:p>
        </w:tc>
      </w:tr>
    </w:tbl>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Прошу выдать градостроительный план земельного участка.</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hyperlink r:id="rId53" w:history="1">
        <w:r w:rsidRPr="0069364C">
          <w:rPr>
            <w:rFonts w:ascii="Times New Roman" w:eastAsia="Times New Roman" w:hAnsi="Times New Roman" w:cs="Times New Roman"/>
            <w:color w:val="0000FF"/>
            <w:sz w:val="24"/>
            <w:szCs w:val="24"/>
            <w:u w:val="single"/>
            <w:lang w:val="ru-RU"/>
          </w:rPr>
          <w:t>Приложение</w:t>
        </w:r>
      </w:hyperlink>
      <w:r w:rsidRPr="0069364C">
        <w:rPr>
          <w:rFonts w:ascii="Times New Roman" w:eastAsia="Times New Roman" w:hAnsi="Times New Roman" w:cs="Times New Roman"/>
          <w:sz w:val="24"/>
          <w:szCs w:val="24"/>
          <w:lang w:val="ru-RU"/>
        </w:rPr>
        <w:t>: __________________________________________________________</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Номер телефона и адрес электронной почты для связи: ______________________</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Результат предоставления услуги прошу: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00"/>
        <w:gridCol w:w="172"/>
      </w:tblGrid>
      <w:tr w:rsidR="0069364C" w:rsidRPr="00921842" w:rsidTr="0069364C">
        <w:trPr>
          <w:trHeight w:val="15"/>
          <w:tblCellSpacing w:w="15" w:type="dxa"/>
        </w:trPr>
        <w:tc>
          <w:tcPr>
            <w:tcW w:w="8948" w:type="dxa"/>
            <w:vAlign w:val="center"/>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c>
          <w:tcPr>
            <w:tcW w:w="877" w:type="dxa"/>
            <w:vAlign w:val="center"/>
            <w:hideMark/>
          </w:tcPr>
          <w:p w:rsidR="0069364C" w:rsidRPr="0069364C" w:rsidRDefault="0069364C" w:rsidP="00AB77EC">
            <w:pPr>
              <w:spacing w:after="0" w:line="240" w:lineRule="auto"/>
              <w:rPr>
                <w:rFonts w:ascii="Times New Roman" w:eastAsia="Times New Roman" w:hAnsi="Times New Roman" w:cs="Times New Roman"/>
                <w:sz w:val="20"/>
                <w:szCs w:val="20"/>
                <w:lang w:val="ru-RU"/>
              </w:rPr>
            </w:pPr>
          </w:p>
        </w:tc>
      </w:tr>
      <w:tr w:rsidR="0069364C" w:rsidRPr="00921842" w:rsidTr="0069364C">
        <w:trPr>
          <w:tblCellSpacing w:w="15" w:type="dxa"/>
        </w:trPr>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r>
      <w:tr w:rsidR="0069364C" w:rsidRPr="002F1F05" w:rsidTr="0069364C">
        <w:trPr>
          <w:tblCellSpacing w:w="15" w:type="dxa"/>
        </w:trPr>
        <w:tc>
          <w:tcPr>
            <w:tcW w:w="0" w:type="auto"/>
            <w:hideMark/>
          </w:tcPr>
          <w:p w:rsidR="0069364C" w:rsidRPr="002F1F05" w:rsidRDefault="0069364C" w:rsidP="002F1F05">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 </w:t>
            </w:r>
            <w:r w:rsidR="002F1F05" w:rsidRPr="006D20E2">
              <w:rPr>
                <w:rFonts w:ascii="Times New Roman" w:eastAsia="Times New Roman" w:hAnsi="Times New Roman" w:cs="Times New Roman"/>
                <w:sz w:val="24"/>
                <w:szCs w:val="24"/>
                <w:lang w:val="ru-RU"/>
              </w:rPr>
              <w:t>с</w:t>
            </w:r>
            <w:r w:rsidRPr="006D20E2">
              <w:rPr>
                <w:rFonts w:ascii="Times New Roman" w:eastAsia="Times New Roman" w:hAnsi="Times New Roman" w:cs="Times New Roman"/>
                <w:sz w:val="24"/>
                <w:szCs w:val="24"/>
                <w:lang w:val="ru-RU"/>
              </w:rPr>
              <w:t xml:space="preserve">. </w:t>
            </w:r>
            <w:r w:rsidR="002F1F05" w:rsidRPr="006D20E2">
              <w:rPr>
                <w:rFonts w:ascii="Times New Roman" w:eastAsia="Times New Roman" w:hAnsi="Times New Roman" w:cs="Times New Roman"/>
                <w:sz w:val="24"/>
                <w:szCs w:val="24"/>
                <w:lang w:val="ru-RU"/>
              </w:rPr>
              <w:t>Цингалы</w:t>
            </w:r>
            <w:r w:rsidRPr="006D20E2">
              <w:rPr>
                <w:rFonts w:ascii="Times New Roman" w:eastAsia="Times New Roman" w:hAnsi="Times New Roman" w:cs="Times New Roman"/>
                <w:sz w:val="24"/>
                <w:szCs w:val="24"/>
                <w:lang w:val="ru-RU"/>
              </w:rPr>
              <w:t xml:space="preserve">, ул. </w:t>
            </w:r>
            <w:r w:rsidR="002F1F05" w:rsidRPr="006D20E2">
              <w:rPr>
                <w:rFonts w:ascii="Times New Roman" w:eastAsia="Times New Roman" w:hAnsi="Times New Roman" w:cs="Times New Roman"/>
                <w:sz w:val="24"/>
                <w:szCs w:val="24"/>
                <w:lang w:val="ru-RU"/>
              </w:rPr>
              <w:t>Советская</w:t>
            </w:r>
            <w:r w:rsidRPr="006D20E2">
              <w:rPr>
                <w:rFonts w:ascii="Times New Roman" w:eastAsia="Times New Roman" w:hAnsi="Times New Roman" w:cs="Times New Roman"/>
                <w:sz w:val="24"/>
                <w:szCs w:val="24"/>
                <w:lang w:val="ru-RU"/>
              </w:rPr>
              <w:t>, дом 2</w:t>
            </w:r>
            <w:r w:rsidRPr="002F1F05">
              <w:rPr>
                <w:rFonts w:ascii="Times New Roman" w:eastAsia="Times New Roman" w:hAnsi="Times New Roman" w:cs="Times New Roman"/>
                <w:sz w:val="24"/>
                <w:szCs w:val="24"/>
                <w:lang w:val="ru-RU"/>
              </w:rPr>
              <w:t xml:space="preserve"> </w:t>
            </w:r>
          </w:p>
        </w:tc>
        <w:tc>
          <w:tcPr>
            <w:tcW w:w="0" w:type="auto"/>
            <w:hideMark/>
          </w:tcPr>
          <w:p w:rsidR="0069364C" w:rsidRPr="002F1F05" w:rsidRDefault="0069364C" w:rsidP="00AB77EC">
            <w:pPr>
              <w:spacing w:after="0" w:line="240" w:lineRule="auto"/>
              <w:rPr>
                <w:rFonts w:ascii="Times New Roman" w:eastAsia="Times New Roman" w:hAnsi="Times New Roman" w:cs="Times New Roman"/>
                <w:sz w:val="24"/>
                <w:szCs w:val="24"/>
                <w:lang w:val="ru-RU"/>
              </w:rPr>
            </w:pPr>
          </w:p>
        </w:tc>
      </w:tr>
      <w:tr w:rsidR="0069364C" w:rsidRPr="00921842" w:rsidTr="0069364C">
        <w:trPr>
          <w:tblCellSpacing w:w="15" w:type="dxa"/>
        </w:trPr>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направить на бумажном носителе на почтовый адрес:</w:t>
            </w:r>
            <w:r w:rsidRPr="0069364C">
              <w:rPr>
                <w:rFonts w:ascii="Times New Roman" w:eastAsia="Times New Roman" w:hAnsi="Times New Roman" w:cs="Times New Roman"/>
                <w:sz w:val="24"/>
                <w:szCs w:val="24"/>
                <w:lang w:val="ru-RU"/>
              </w:rPr>
              <w:br/>
              <w:t xml:space="preserve">_______________________________________________________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r>
      <w:tr w:rsidR="0069364C" w:rsidRPr="00921842" w:rsidTr="0069364C">
        <w:trPr>
          <w:tblCellSpacing w:w="15" w:type="dxa"/>
        </w:trPr>
        <w:tc>
          <w:tcPr>
            <w:tcW w:w="0" w:type="auto"/>
            <w:hideMark/>
          </w:tcPr>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Указывается один из перечисленных способов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r>
    </w:tbl>
    <w:p w:rsidR="00852142"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r>
    </w:p>
    <w:p w:rsidR="00852142" w:rsidRDefault="00852142" w:rsidP="00AB77EC">
      <w:pPr>
        <w:spacing w:before="100" w:beforeAutospacing="1" w:after="100" w:afterAutospacing="1" w:line="240" w:lineRule="auto"/>
        <w:rPr>
          <w:rFonts w:ascii="Times New Roman" w:eastAsia="Times New Roman" w:hAnsi="Times New Roman" w:cs="Times New Roman"/>
          <w:sz w:val="24"/>
          <w:szCs w:val="24"/>
          <w:lang w:val="ru-RU"/>
        </w:rPr>
      </w:pPr>
    </w:p>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__________________ _______________________________</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(подпись) (фамилия, имя, отчество (при наличии) </w:t>
      </w:r>
    </w:p>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r>
      <w:bookmarkStart w:id="37" w:name="P008D"/>
      <w:bookmarkEnd w:id="37"/>
    </w:p>
    <w:p w:rsidR="0069364C" w:rsidRPr="0069364C" w:rsidRDefault="0069364C" w:rsidP="00AB77EC">
      <w:pPr>
        <w:spacing w:before="100" w:beforeAutospacing="1" w:after="100" w:afterAutospacing="1"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lastRenderedPageBreak/>
        <w:t>Приложение 2</w:t>
      </w:r>
      <w:r w:rsidRPr="0069364C">
        <w:rPr>
          <w:rFonts w:ascii="Times New Roman" w:eastAsia="Times New Roman" w:hAnsi="Times New Roman" w:cs="Times New Roman"/>
          <w:sz w:val="24"/>
          <w:szCs w:val="24"/>
          <w:lang w:val="ru-RU"/>
        </w:rPr>
        <w:br/>
        <w:t>к административному регламенту</w:t>
      </w:r>
      <w:r w:rsidRPr="0069364C">
        <w:rPr>
          <w:rFonts w:ascii="Times New Roman" w:eastAsia="Times New Roman" w:hAnsi="Times New Roman" w:cs="Times New Roman"/>
          <w:sz w:val="24"/>
          <w:szCs w:val="24"/>
          <w:lang w:val="ru-RU"/>
        </w:rPr>
        <w:br/>
        <w:t>по предоставлению муниципальной услуги</w:t>
      </w:r>
      <w:r w:rsidRPr="0069364C">
        <w:rPr>
          <w:rFonts w:ascii="Times New Roman" w:eastAsia="Times New Roman" w:hAnsi="Times New Roman" w:cs="Times New Roman"/>
          <w:sz w:val="24"/>
          <w:szCs w:val="24"/>
          <w:lang w:val="ru-RU"/>
        </w:rPr>
        <w:br/>
        <w:t>"Выдача градостроительного плана</w:t>
      </w:r>
      <w:r w:rsidRPr="0069364C">
        <w:rPr>
          <w:rFonts w:ascii="Times New Roman" w:eastAsia="Times New Roman" w:hAnsi="Times New Roman" w:cs="Times New Roman"/>
          <w:sz w:val="24"/>
          <w:szCs w:val="24"/>
          <w:lang w:val="ru-RU"/>
        </w:rPr>
        <w:br/>
        <w:t>земельного участка"</w:t>
      </w:r>
    </w:p>
    <w:p w:rsidR="0069364C" w:rsidRPr="0069364C" w:rsidRDefault="0069364C" w:rsidP="00AB77EC">
      <w:pPr>
        <w:spacing w:before="100" w:beforeAutospacing="1" w:after="100" w:afterAutospacing="1"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t xml:space="preserve">ФОРМА </w:t>
      </w:r>
    </w:p>
    <w:p w:rsidR="0069364C" w:rsidRPr="0069364C" w:rsidRDefault="0069364C" w:rsidP="00AB77EC">
      <w:pPr>
        <w:spacing w:before="100" w:beforeAutospacing="1" w:after="100" w:afterAutospacing="1"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t>Кому ____________________________________</w:t>
      </w:r>
      <w:r w:rsidRPr="0069364C">
        <w:rPr>
          <w:rFonts w:ascii="Times New Roman" w:eastAsia="Times New Roman" w:hAnsi="Times New Roman" w:cs="Times New Roman"/>
          <w:sz w:val="24"/>
          <w:szCs w:val="24"/>
          <w:lang w:val="ru-RU"/>
        </w:rPr>
        <w:br/>
        <w:t>(фамилия, имя, отчество (при наличии) заявителя(1), ОГРНИП</w:t>
      </w:r>
      <w:r w:rsidRPr="0069364C">
        <w:rPr>
          <w:rFonts w:ascii="Times New Roman" w:eastAsia="Times New Roman" w:hAnsi="Times New Roman" w:cs="Times New Roman"/>
          <w:sz w:val="24"/>
          <w:szCs w:val="24"/>
          <w:lang w:val="ru-RU"/>
        </w:rPr>
        <w:br/>
        <w:t>(для физического лица, зарегистрированного в качестве</w:t>
      </w:r>
      <w:r w:rsidRPr="0069364C">
        <w:rPr>
          <w:rFonts w:ascii="Times New Roman" w:eastAsia="Times New Roman" w:hAnsi="Times New Roman" w:cs="Times New Roman"/>
          <w:sz w:val="24"/>
          <w:szCs w:val="24"/>
          <w:lang w:val="ru-RU"/>
        </w:rPr>
        <w:br/>
        <w:t>индивидуального предпринимателя) - для физического лица,</w:t>
      </w:r>
      <w:r w:rsidRPr="0069364C">
        <w:rPr>
          <w:rFonts w:ascii="Times New Roman" w:eastAsia="Times New Roman" w:hAnsi="Times New Roman" w:cs="Times New Roman"/>
          <w:sz w:val="24"/>
          <w:szCs w:val="24"/>
          <w:lang w:val="ru-RU"/>
        </w:rPr>
        <w:br/>
        <w:t>полное наименование заявителя, ИНН, ОГРН - для юридического лица,</w:t>
      </w:r>
      <w:r w:rsidRPr="0069364C">
        <w:rPr>
          <w:rFonts w:ascii="Times New Roman" w:eastAsia="Times New Roman" w:hAnsi="Times New Roman" w:cs="Times New Roman"/>
          <w:sz w:val="24"/>
          <w:szCs w:val="24"/>
          <w:lang w:val="ru-RU"/>
        </w:rPr>
        <w:br/>
        <w:t>_________________________________________</w:t>
      </w:r>
      <w:r w:rsidRPr="0069364C">
        <w:rPr>
          <w:rFonts w:ascii="Times New Roman" w:eastAsia="Times New Roman" w:hAnsi="Times New Roman" w:cs="Times New Roman"/>
          <w:sz w:val="24"/>
          <w:szCs w:val="24"/>
          <w:lang w:val="ru-RU"/>
        </w:rPr>
        <w:br/>
        <w:t xml:space="preserve">почтовый индекс и адрес, телефон, адрес электронной почты) </w:t>
      </w:r>
    </w:p>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РЕШЕНИЕ об отказе в приеме документов </w:t>
      </w:r>
    </w:p>
    <w:p w:rsidR="0069364C" w:rsidRPr="0069364C"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br/>
      </w:r>
      <w:r w:rsidR="0069364C" w:rsidRPr="0069364C">
        <w:rPr>
          <w:rFonts w:ascii="Times New Roman" w:eastAsia="Times New Roman" w:hAnsi="Times New Roman" w:cs="Times New Roman"/>
          <w:sz w:val="24"/>
          <w:szCs w:val="24"/>
        </w:rPr>
        <w:t>     </w:t>
      </w:r>
      <w:r w:rsidR="0069364C" w:rsidRPr="0069364C">
        <w:rPr>
          <w:rFonts w:ascii="Times New Roman" w:eastAsia="Times New Roman" w:hAnsi="Times New Roman" w:cs="Times New Roman"/>
          <w:sz w:val="24"/>
          <w:szCs w:val="24"/>
          <w:lang w:val="ru-RU"/>
        </w:rPr>
        <w:br/>
      </w:r>
      <w:r w:rsidR="0069364C" w:rsidRPr="0069364C">
        <w:rPr>
          <w:rFonts w:ascii="Times New Roman" w:eastAsia="Times New Roman" w:hAnsi="Times New Roman" w:cs="Times New Roman"/>
          <w:sz w:val="24"/>
          <w:szCs w:val="24"/>
          <w:lang w:val="ru-RU"/>
        </w:rPr>
        <w:br/>
        <w:t xml:space="preserve">(наименование уполномоченного органа местного самоуправления) </w:t>
      </w:r>
    </w:p>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В приеме документов для предоставления муниципальной услуги "Выдача градостроительного плана земельного участка", Вам отказано по следующим основаниям:</w:t>
      </w:r>
    </w:p>
    <w:tbl>
      <w:tblPr>
        <w:tblStyle w:val="a7"/>
        <w:tblW w:w="5000" w:type="pct"/>
        <w:tblLook w:val="04A0" w:firstRow="1" w:lastRow="0" w:firstColumn="1" w:lastColumn="0" w:noHBand="0" w:noVBand="1"/>
      </w:tblPr>
      <w:tblGrid>
        <w:gridCol w:w="1614"/>
        <w:gridCol w:w="4648"/>
        <w:gridCol w:w="2800"/>
      </w:tblGrid>
      <w:tr w:rsidR="0069364C" w:rsidRPr="00921842" w:rsidTr="0069364C">
        <w:trPr>
          <w:trHeight w:val="15"/>
        </w:trPr>
        <w:tc>
          <w:tcPr>
            <w:tcW w:w="1648" w:type="dxa"/>
            <w:hideMark/>
          </w:tcPr>
          <w:p w:rsidR="0069364C" w:rsidRPr="0069364C" w:rsidRDefault="0069364C" w:rsidP="00AB77EC">
            <w:pPr>
              <w:rPr>
                <w:rFonts w:ascii="Times New Roman" w:eastAsia="Times New Roman" w:hAnsi="Times New Roman" w:cs="Times New Roman"/>
                <w:sz w:val="24"/>
                <w:szCs w:val="24"/>
                <w:lang w:val="ru-RU"/>
              </w:rPr>
            </w:pPr>
          </w:p>
        </w:tc>
        <w:tc>
          <w:tcPr>
            <w:tcW w:w="5961" w:type="dxa"/>
            <w:hideMark/>
          </w:tcPr>
          <w:p w:rsidR="0069364C" w:rsidRPr="0069364C" w:rsidRDefault="0069364C" w:rsidP="00AB77EC">
            <w:pPr>
              <w:rPr>
                <w:rFonts w:ascii="Times New Roman" w:eastAsia="Times New Roman" w:hAnsi="Times New Roman" w:cs="Times New Roman"/>
                <w:sz w:val="20"/>
                <w:szCs w:val="20"/>
                <w:lang w:val="ru-RU"/>
              </w:rPr>
            </w:pPr>
          </w:p>
        </w:tc>
        <w:tc>
          <w:tcPr>
            <w:tcW w:w="2981" w:type="dxa"/>
            <w:hideMark/>
          </w:tcPr>
          <w:p w:rsidR="0069364C" w:rsidRPr="0069364C" w:rsidRDefault="0069364C" w:rsidP="00AB77EC">
            <w:pPr>
              <w:rPr>
                <w:rFonts w:ascii="Times New Roman" w:eastAsia="Times New Roman" w:hAnsi="Times New Roman" w:cs="Times New Roman"/>
                <w:sz w:val="20"/>
                <w:szCs w:val="20"/>
                <w:lang w:val="ru-RU"/>
              </w:rPr>
            </w:pPr>
          </w:p>
        </w:tc>
      </w:tr>
      <w:tr w:rsidR="0069364C" w:rsidRPr="00921842" w:rsidTr="0069364C">
        <w:tc>
          <w:tcPr>
            <w:tcW w:w="0" w:type="auto"/>
            <w:hideMark/>
          </w:tcPr>
          <w:p w:rsidR="0069364C" w:rsidRPr="0069364C" w:rsidRDefault="00B33190" w:rsidP="00AB77EC">
            <w:pPr>
              <w:spacing w:before="100" w:beforeAutospacing="1" w:after="100" w:afterAutospacing="1"/>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69364C" w:rsidRPr="0069364C">
              <w:rPr>
                <w:rFonts w:ascii="Times New Roman" w:eastAsia="Times New Roman" w:hAnsi="Times New Roman" w:cs="Times New Roman"/>
                <w:sz w:val="24"/>
                <w:szCs w:val="24"/>
                <w:lang w:val="ru-RU"/>
              </w:rPr>
              <w:t xml:space="preserve"> пункта</w:t>
            </w:r>
            <w:r w:rsidR="0069364C" w:rsidRPr="0069364C">
              <w:rPr>
                <w:rFonts w:ascii="Times New Roman" w:eastAsia="Times New Roman" w:hAnsi="Times New Roman" w:cs="Times New Roman"/>
                <w:sz w:val="24"/>
                <w:szCs w:val="24"/>
                <w:lang w:val="ru-RU"/>
              </w:rPr>
              <w:br/>
              <w:t>администра-</w:t>
            </w:r>
            <w:r w:rsidR="0069364C" w:rsidRPr="0069364C">
              <w:rPr>
                <w:rFonts w:ascii="Times New Roman" w:eastAsia="Times New Roman" w:hAnsi="Times New Roman" w:cs="Times New Roman"/>
                <w:sz w:val="24"/>
                <w:szCs w:val="24"/>
                <w:lang w:val="ru-RU"/>
              </w:rPr>
              <w:br/>
              <w:t>тивного</w:t>
            </w:r>
            <w:r w:rsidR="0069364C" w:rsidRPr="0069364C">
              <w:rPr>
                <w:rFonts w:ascii="Times New Roman" w:eastAsia="Times New Roman" w:hAnsi="Times New Roman" w:cs="Times New Roman"/>
                <w:sz w:val="24"/>
                <w:szCs w:val="24"/>
                <w:lang w:val="ru-RU"/>
              </w:rPr>
              <w:br/>
              <w:t xml:space="preserve">регламента </w:t>
            </w:r>
          </w:p>
        </w:t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Наименование основания для отказа в</w:t>
            </w:r>
            <w:r w:rsidRPr="0069364C">
              <w:rPr>
                <w:rFonts w:ascii="Times New Roman" w:eastAsia="Times New Roman" w:hAnsi="Times New Roman" w:cs="Times New Roman"/>
                <w:sz w:val="24"/>
                <w:szCs w:val="24"/>
                <w:lang w:val="ru-RU"/>
              </w:rPr>
              <w:br/>
              <w:t>соответствии с административным</w:t>
            </w:r>
            <w:r w:rsidRPr="0069364C">
              <w:rPr>
                <w:rFonts w:ascii="Times New Roman" w:eastAsia="Times New Roman" w:hAnsi="Times New Roman" w:cs="Times New Roman"/>
                <w:sz w:val="24"/>
                <w:szCs w:val="24"/>
                <w:lang w:val="ru-RU"/>
              </w:rPr>
              <w:br/>
              <w:t xml:space="preserve">регламентом </w:t>
            </w:r>
          </w:p>
        </w:t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Разъяснение причин отказа</w:t>
            </w:r>
            <w:r w:rsidRPr="0069364C">
              <w:rPr>
                <w:rFonts w:ascii="Times New Roman" w:eastAsia="Times New Roman" w:hAnsi="Times New Roman" w:cs="Times New Roman"/>
                <w:sz w:val="24"/>
                <w:szCs w:val="24"/>
                <w:lang w:val="ru-RU"/>
              </w:rPr>
              <w:br/>
              <w:t xml:space="preserve">в приеме документов </w:t>
            </w:r>
          </w:p>
        </w:tc>
      </w:tr>
      <w:tr w:rsidR="0069364C" w:rsidRPr="00921842" w:rsidTr="0069364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Подпункт "а"</w:t>
            </w:r>
            <w:r w:rsidRPr="0069364C">
              <w:rPr>
                <w:rFonts w:ascii="Times New Roman" w:eastAsia="Times New Roman" w:hAnsi="Times New Roman" w:cs="Times New Roman"/>
                <w:sz w:val="24"/>
                <w:szCs w:val="24"/>
              </w:rPr>
              <w:br/>
              <w:t xml:space="preserve">пункта 2.14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Указывается какое ведомство, организация предоставляет услугу, информация о его местонахождении </w:t>
            </w:r>
          </w:p>
        </w:tc>
      </w:tr>
      <w:tr w:rsidR="0069364C" w:rsidRPr="0069364C" w:rsidTr="0069364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Подпункт "б" пункта 2.14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Указываются основания такого вывода </w:t>
            </w:r>
          </w:p>
        </w:tc>
      </w:tr>
      <w:tr w:rsidR="0069364C" w:rsidRPr="00921842" w:rsidTr="0069364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Подпункт "в"</w:t>
            </w:r>
            <w:r w:rsidRPr="0069364C">
              <w:rPr>
                <w:rFonts w:ascii="Times New Roman" w:eastAsia="Times New Roman" w:hAnsi="Times New Roman" w:cs="Times New Roman"/>
                <w:sz w:val="24"/>
                <w:szCs w:val="24"/>
              </w:rPr>
              <w:br/>
              <w:t xml:space="preserve">пункта 2.14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Непредставление документов, предусмотренных подпунктами "а" - "г" пункта 2.9 административного регламента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Указывается исчерпывающий перечень документов, не </w:t>
            </w:r>
            <w:r w:rsidRPr="0069364C">
              <w:rPr>
                <w:rFonts w:ascii="Times New Roman" w:eastAsia="Times New Roman" w:hAnsi="Times New Roman" w:cs="Times New Roman"/>
                <w:sz w:val="24"/>
                <w:szCs w:val="24"/>
                <w:lang w:val="ru-RU"/>
              </w:rPr>
              <w:lastRenderedPageBreak/>
              <w:t xml:space="preserve">представленных заявителем </w:t>
            </w:r>
          </w:p>
        </w:tc>
      </w:tr>
      <w:tr w:rsidR="0069364C" w:rsidRPr="00921842" w:rsidTr="0069364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lastRenderedPageBreak/>
              <w:t>Подпункт "г"</w:t>
            </w:r>
            <w:r w:rsidRPr="0069364C">
              <w:rPr>
                <w:rFonts w:ascii="Times New Roman" w:eastAsia="Times New Roman" w:hAnsi="Times New Roman" w:cs="Times New Roman"/>
                <w:sz w:val="24"/>
                <w:szCs w:val="24"/>
              </w:rPr>
              <w:br/>
              <w:t xml:space="preserve">пункта 2.14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Указывается исчерпывающий перечень документов, утративших силу </w:t>
            </w:r>
          </w:p>
        </w:tc>
      </w:tr>
      <w:tr w:rsidR="0069364C" w:rsidRPr="00921842" w:rsidTr="0069364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Подпункт "д"</w:t>
            </w:r>
            <w:r w:rsidRPr="0069364C">
              <w:rPr>
                <w:rFonts w:ascii="Times New Roman" w:eastAsia="Times New Roman" w:hAnsi="Times New Roman" w:cs="Times New Roman"/>
                <w:sz w:val="24"/>
                <w:szCs w:val="24"/>
              </w:rPr>
              <w:br/>
              <w:t xml:space="preserve">пункта 2.14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Представленные документы содержат подчистки и исправления текста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Указывается исчерпывающий перечень документов, содержащих подчистки и исправления текста </w:t>
            </w:r>
          </w:p>
        </w:tc>
      </w:tr>
      <w:tr w:rsidR="0069364C" w:rsidRPr="00921842" w:rsidTr="0069364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Подпункт "е"</w:t>
            </w:r>
            <w:r w:rsidRPr="0069364C">
              <w:rPr>
                <w:rFonts w:ascii="Times New Roman" w:eastAsia="Times New Roman" w:hAnsi="Times New Roman" w:cs="Times New Roman"/>
                <w:sz w:val="24"/>
                <w:szCs w:val="24"/>
              </w:rPr>
              <w:br/>
              <w:t xml:space="preserve">пункта 2.14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Указывается исчерпывающий перечень документов, содержащих повреждения </w:t>
            </w:r>
          </w:p>
        </w:tc>
      </w:tr>
      <w:tr w:rsidR="0069364C" w:rsidRPr="0069364C" w:rsidTr="0069364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Подпункт "ж"</w:t>
            </w:r>
            <w:r w:rsidRPr="0069364C">
              <w:rPr>
                <w:rFonts w:ascii="Times New Roman" w:eastAsia="Times New Roman" w:hAnsi="Times New Roman" w:cs="Times New Roman"/>
                <w:sz w:val="24"/>
                <w:szCs w:val="24"/>
              </w:rPr>
              <w:br/>
              <w:t xml:space="preserve">пункта 2.14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Заявление о выдаче градостроительного плана земельного участка и документы, указанные в подпунктах "б" - "г" пункта 2.9 административного регламента, представлены в электронной форме с нарушением требований, установленных пунктами 2.47 - 2.49 административного регламента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Указываются основания такого вывода </w:t>
            </w:r>
          </w:p>
        </w:tc>
      </w:tr>
      <w:tr w:rsidR="0069364C" w:rsidRPr="00921842" w:rsidTr="0069364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Подпункт "з"</w:t>
            </w:r>
            <w:r w:rsidRPr="0069364C">
              <w:rPr>
                <w:rFonts w:ascii="Times New Roman" w:eastAsia="Times New Roman" w:hAnsi="Times New Roman" w:cs="Times New Roman"/>
                <w:sz w:val="24"/>
                <w:szCs w:val="24"/>
              </w:rPr>
              <w:br/>
              <w:t xml:space="preserve">пункта 2.14 </w:t>
            </w:r>
          </w:p>
        </w:tc>
        <w:tc>
          <w:tcPr>
            <w:tcW w:w="0" w:type="auto"/>
            <w:hideMark/>
          </w:tcPr>
          <w:p w:rsidR="0069364C" w:rsidRPr="0069364C" w:rsidRDefault="0069364C" w:rsidP="00852142">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Выявлено несоблюдение установленных </w:t>
            </w:r>
            <w:hyperlink r:id="rId54" w:history="1">
              <w:r w:rsidRPr="0069364C">
                <w:rPr>
                  <w:rFonts w:ascii="Times New Roman" w:eastAsia="Times New Roman" w:hAnsi="Times New Roman" w:cs="Times New Roman"/>
                  <w:color w:val="0000FF"/>
                  <w:sz w:val="24"/>
                  <w:szCs w:val="24"/>
                  <w:u w:val="single"/>
                  <w:lang w:val="ru-RU"/>
                </w:rPr>
                <w:t xml:space="preserve">статьей 11 Федерального закона от 06.04.2011 </w:t>
              </w:r>
              <w:r w:rsidR="00852142">
                <w:rPr>
                  <w:rFonts w:ascii="Times New Roman" w:eastAsia="Times New Roman" w:hAnsi="Times New Roman" w:cs="Times New Roman"/>
                  <w:color w:val="0000FF"/>
                  <w:sz w:val="24"/>
                  <w:szCs w:val="24"/>
                  <w:u w:val="single"/>
                  <w:lang w:val="ru-RU"/>
                </w:rPr>
                <w:t>№</w:t>
              </w:r>
              <w:r w:rsidRPr="0069364C">
                <w:rPr>
                  <w:rFonts w:ascii="Times New Roman" w:eastAsia="Times New Roman" w:hAnsi="Times New Roman" w:cs="Times New Roman"/>
                  <w:color w:val="0000FF"/>
                  <w:sz w:val="24"/>
                  <w:szCs w:val="24"/>
                  <w:u w:val="single"/>
                  <w:lang w:val="ru-RU"/>
                </w:rPr>
                <w:t xml:space="preserve"> 63-ФЗ "Об электронной подписи"</w:t>
              </w:r>
            </w:hyperlink>
            <w:r w:rsidRPr="0069364C">
              <w:rPr>
                <w:rFonts w:ascii="Times New Roman" w:eastAsia="Times New Roman" w:hAnsi="Times New Roman" w:cs="Times New Roman"/>
                <w:sz w:val="24"/>
                <w:szCs w:val="24"/>
                <w:lang w:val="ru-RU"/>
              </w:rPr>
              <w:t xml:space="preserve"> условий признания квалифицированной электронной подписи действительной в документах, представленных в электронной форме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Указывается исчерпывающий перечень электронных документов, не соответствующих указанному</w:t>
            </w:r>
            <w:r w:rsidRPr="0069364C">
              <w:rPr>
                <w:rFonts w:ascii="Times New Roman" w:eastAsia="Times New Roman" w:hAnsi="Times New Roman" w:cs="Times New Roman"/>
                <w:sz w:val="24"/>
                <w:szCs w:val="24"/>
                <w:lang w:val="ru-RU"/>
              </w:rPr>
              <w:br/>
              <w:t xml:space="preserve">критерию </w:t>
            </w:r>
          </w:p>
        </w:tc>
      </w:tr>
    </w:tbl>
    <w:p w:rsidR="00B33190" w:rsidRDefault="00B33190" w:rsidP="00AB77EC">
      <w:pPr>
        <w:spacing w:before="100" w:beforeAutospacing="1" w:after="240" w:line="240" w:lineRule="auto"/>
        <w:ind w:firstLine="480"/>
        <w:rPr>
          <w:rFonts w:ascii="Times New Roman" w:eastAsia="Times New Roman" w:hAnsi="Times New Roman" w:cs="Times New Roman"/>
          <w:sz w:val="24"/>
          <w:szCs w:val="24"/>
          <w:lang w:val="ru-RU"/>
        </w:rPr>
      </w:pP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Дополнительно информируем: ____________</w:t>
      </w:r>
      <w:r w:rsidR="00B33190">
        <w:rPr>
          <w:rFonts w:ascii="Times New Roman" w:eastAsia="Times New Roman" w:hAnsi="Times New Roman" w:cs="Times New Roman"/>
          <w:sz w:val="24"/>
          <w:szCs w:val="24"/>
          <w:lang w:val="ru-RU"/>
        </w:rPr>
        <w:t>______________________________</w:t>
      </w:r>
    </w:p>
    <w:p w:rsidR="0069364C" w:rsidRPr="0069364C" w:rsidRDefault="0069364C" w:rsidP="00B33190">
      <w:pPr>
        <w:spacing w:before="100" w:beforeAutospacing="1" w:after="240" w:line="240" w:lineRule="auto"/>
        <w:rPr>
          <w:rFonts w:ascii="Times New Roman" w:eastAsia="Times New Roman" w:hAnsi="Times New Roman" w:cs="Times New Roman"/>
          <w:sz w:val="24"/>
          <w:szCs w:val="24"/>
          <w:lang w:val="ru-RU"/>
        </w:rPr>
      </w:pP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p>
    <w:p w:rsidR="0069364C" w:rsidRPr="0069364C" w:rsidRDefault="00921842" w:rsidP="00AB77EC">
      <w:pPr>
        <w:spacing w:before="100" w:beforeAutospacing="1" w:after="240" w:line="240" w:lineRule="auto"/>
        <w:ind w:firstLine="480"/>
        <w:rPr>
          <w:rFonts w:ascii="Times New Roman" w:eastAsia="Times New Roman" w:hAnsi="Times New Roman" w:cs="Times New Roman"/>
          <w:sz w:val="24"/>
          <w:szCs w:val="24"/>
          <w:lang w:val="ru-RU"/>
        </w:rPr>
      </w:pPr>
      <w:hyperlink r:id="rId55" w:history="1">
        <w:r w:rsidR="0069364C" w:rsidRPr="0069364C">
          <w:rPr>
            <w:rFonts w:ascii="Times New Roman" w:eastAsia="Times New Roman" w:hAnsi="Times New Roman" w:cs="Times New Roman"/>
            <w:color w:val="0000FF"/>
            <w:sz w:val="24"/>
            <w:szCs w:val="24"/>
            <w:u w:val="single"/>
            <w:lang w:val="ru-RU"/>
          </w:rPr>
          <w:t>Приложение</w:t>
        </w:r>
      </w:hyperlink>
      <w:r w:rsidR="0069364C" w:rsidRPr="0069364C">
        <w:rPr>
          <w:rFonts w:ascii="Times New Roman" w:eastAsia="Times New Roman" w:hAnsi="Times New Roman" w:cs="Times New Roman"/>
          <w:sz w:val="24"/>
          <w:szCs w:val="24"/>
          <w:lang w:val="ru-RU"/>
        </w:rPr>
        <w:t>: ____________________________</w:t>
      </w:r>
      <w:r w:rsidR="00B33190">
        <w:rPr>
          <w:rFonts w:ascii="Times New Roman" w:eastAsia="Times New Roman" w:hAnsi="Times New Roman" w:cs="Times New Roman"/>
          <w:sz w:val="24"/>
          <w:szCs w:val="24"/>
          <w:lang w:val="ru-RU"/>
        </w:rPr>
        <w:t>______________________________</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(прилагаются документы, представленные заявителем) (должность) (подпись) (фамилия, имя, отчество (при наличии))</w:t>
      </w:r>
    </w:p>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Дата</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________________ __________________________</w:t>
      </w:r>
    </w:p>
    <w:p w:rsidR="0069364C" w:rsidRPr="0069364C" w:rsidRDefault="0069364C" w:rsidP="00AB77EC">
      <w:pPr>
        <w:spacing w:before="100" w:beforeAutospacing="1" w:after="100" w:afterAutospacing="1"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(подпись) (фамилия, имя, отчество (при наличии)) </w:t>
      </w:r>
    </w:p>
    <w:p w:rsidR="0069364C" w:rsidRPr="0069364C" w:rsidRDefault="0069364C" w:rsidP="00AB77EC">
      <w:pPr>
        <w:spacing w:before="100" w:beforeAutospacing="1" w:after="240" w:line="240" w:lineRule="auto"/>
        <w:rPr>
          <w:rFonts w:ascii="Times New Roman" w:eastAsia="Times New Roman" w:hAnsi="Times New Roman" w:cs="Times New Roman"/>
          <w:sz w:val="24"/>
          <w:szCs w:val="24"/>
          <w:lang w:val="ru-RU"/>
        </w:rPr>
      </w:pP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w:t>
      </w:r>
    </w:p>
    <w:p w:rsidR="0069364C" w:rsidRPr="0069364C" w:rsidRDefault="0069364C" w:rsidP="00AB77EC">
      <w:pPr>
        <w:spacing w:before="100" w:beforeAutospacing="1" w:after="100" w:afterAutospacing="1"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(1)Заявителями являются правообладатели земельных участков, а также иные лица, указанные в части 1(1) </w:t>
      </w:r>
      <w:hyperlink r:id="rId56" w:history="1">
        <w:r w:rsidRPr="0069364C">
          <w:rPr>
            <w:rFonts w:ascii="Times New Roman" w:eastAsia="Times New Roman" w:hAnsi="Times New Roman" w:cs="Times New Roman"/>
            <w:color w:val="0000FF"/>
            <w:sz w:val="24"/>
            <w:szCs w:val="24"/>
            <w:u w:val="single"/>
            <w:lang w:val="ru-RU"/>
          </w:rPr>
          <w:t>статьи 57(3</w:t>
        </w:r>
      </w:hyperlink>
      <w:r w:rsidRPr="0069364C">
        <w:rPr>
          <w:rFonts w:ascii="Times New Roman" w:eastAsia="Times New Roman" w:hAnsi="Times New Roman" w:cs="Times New Roman"/>
          <w:sz w:val="24"/>
          <w:szCs w:val="24"/>
          <w:lang w:val="ru-RU"/>
        </w:rPr>
        <w:t xml:space="preserve">) </w:t>
      </w:r>
      <w:hyperlink r:id="rId57" w:history="1">
        <w:r w:rsidRPr="0069364C">
          <w:rPr>
            <w:rFonts w:ascii="Times New Roman" w:eastAsia="Times New Roman" w:hAnsi="Times New Roman" w:cs="Times New Roman"/>
            <w:color w:val="0000FF"/>
            <w:sz w:val="24"/>
            <w:szCs w:val="24"/>
            <w:u w:val="single"/>
            <w:lang w:val="ru-RU"/>
          </w:rPr>
          <w:t>Градостроительного кодекса Российской Федерации</w:t>
        </w:r>
      </w:hyperlink>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bookmarkStart w:id="38" w:name="P009A"/>
      <w:bookmarkEnd w:id="38"/>
    </w:p>
    <w:p w:rsidR="00852142" w:rsidRDefault="0069364C" w:rsidP="00AB77EC">
      <w:pPr>
        <w:spacing w:before="100" w:beforeAutospacing="1" w:after="100" w:afterAutospacing="1"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p>
    <w:p w:rsidR="00852142" w:rsidRDefault="00852142"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852142" w:rsidRDefault="00852142"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852142" w:rsidRDefault="00852142"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852142" w:rsidRDefault="00852142"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852142" w:rsidRDefault="00852142"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852142" w:rsidRDefault="00852142"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852142" w:rsidRDefault="00852142"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852142" w:rsidRDefault="00852142"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69364C" w:rsidRPr="0069364C" w:rsidRDefault="0069364C" w:rsidP="00AB77EC">
      <w:pPr>
        <w:spacing w:before="100" w:beforeAutospacing="1" w:after="100" w:afterAutospacing="1"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lastRenderedPageBreak/>
        <w:t>Приложение 3</w:t>
      </w:r>
      <w:r w:rsidRPr="0069364C">
        <w:rPr>
          <w:rFonts w:ascii="Times New Roman" w:eastAsia="Times New Roman" w:hAnsi="Times New Roman" w:cs="Times New Roman"/>
          <w:sz w:val="24"/>
          <w:szCs w:val="24"/>
          <w:lang w:val="ru-RU"/>
        </w:rPr>
        <w:br/>
        <w:t>к административному регламенту</w:t>
      </w:r>
      <w:r w:rsidRPr="0069364C">
        <w:rPr>
          <w:rFonts w:ascii="Times New Roman" w:eastAsia="Times New Roman" w:hAnsi="Times New Roman" w:cs="Times New Roman"/>
          <w:sz w:val="24"/>
          <w:szCs w:val="24"/>
          <w:lang w:val="ru-RU"/>
        </w:rPr>
        <w:br/>
        <w:t>по предоставлению муниципальной услуги</w:t>
      </w:r>
      <w:r w:rsidRPr="0069364C">
        <w:rPr>
          <w:rFonts w:ascii="Times New Roman" w:eastAsia="Times New Roman" w:hAnsi="Times New Roman" w:cs="Times New Roman"/>
          <w:sz w:val="24"/>
          <w:szCs w:val="24"/>
          <w:lang w:val="ru-RU"/>
        </w:rPr>
        <w:br/>
        <w:t>"Выдача градостроительного плана</w:t>
      </w:r>
      <w:r w:rsidRPr="0069364C">
        <w:rPr>
          <w:rFonts w:ascii="Times New Roman" w:eastAsia="Times New Roman" w:hAnsi="Times New Roman" w:cs="Times New Roman"/>
          <w:sz w:val="24"/>
          <w:szCs w:val="24"/>
          <w:lang w:val="ru-RU"/>
        </w:rPr>
        <w:br/>
        <w:t>земельного участка"</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t>ФОРМА</w:t>
      </w:r>
      <w:r w:rsidRPr="0069364C">
        <w:rPr>
          <w:rFonts w:ascii="Times New Roman" w:eastAsia="Times New Roman" w:hAnsi="Times New Roman" w:cs="Times New Roman"/>
          <w:sz w:val="24"/>
          <w:szCs w:val="24"/>
          <w:lang w:val="ru-RU"/>
        </w:rPr>
        <w:br/>
        <w:t>Кому ____________________________________</w:t>
      </w:r>
      <w:r w:rsidRPr="0069364C">
        <w:rPr>
          <w:rFonts w:ascii="Times New Roman" w:eastAsia="Times New Roman" w:hAnsi="Times New Roman" w:cs="Times New Roman"/>
          <w:sz w:val="24"/>
          <w:szCs w:val="24"/>
          <w:lang w:val="ru-RU"/>
        </w:rPr>
        <w:br/>
        <w:t>(фамилия, имя, отчество (при наличии) заявителя(1), ОГРНИП</w:t>
      </w:r>
      <w:r w:rsidRPr="0069364C">
        <w:rPr>
          <w:rFonts w:ascii="Times New Roman" w:eastAsia="Times New Roman" w:hAnsi="Times New Roman" w:cs="Times New Roman"/>
          <w:sz w:val="24"/>
          <w:szCs w:val="24"/>
          <w:lang w:val="ru-RU"/>
        </w:rPr>
        <w:br/>
        <w:t>(для физического лица, зарегистрированного в качестве</w:t>
      </w:r>
      <w:r w:rsidRPr="0069364C">
        <w:rPr>
          <w:rFonts w:ascii="Times New Roman" w:eastAsia="Times New Roman" w:hAnsi="Times New Roman" w:cs="Times New Roman"/>
          <w:sz w:val="24"/>
          <w:szCs w:val="24"/>
          <w:lang w:val="ru-RU"/>
        </w:rPr>
        <w:br/>
        <w:t>индивидуального предпринимателя) - для физического лица,</w:t>
      </w:r>
      <w:r w:rsidRPr="0069364C">
        <w:rPr>
          <w:rFonts w:ascii="Times New Roman" w:eastAsia="Times New Roman" w:hAnsi="Times New Roman" w:cs="Times New Roman"/>
          <w:sz w:val="24"/>
          <w:szCs w:val="24"/>
          <w:lang w:val="ru-RU"/>
        </w:rPr>
        <w:br/>
        <w:t>полное наименование заявителя, ИНН, ОГРН - для юридического лица,</w:t>
      </w:r>
      <w:r w:rsidRPr="0069364C">
        <w:rPr>
          <w:rFonts w:ascii="Times New Roman" w:eastAsia="Times New Roman" w:hAnsi="Times New Roman" w:cs="Times New Roman"/>
          <w:sz w:val="24"/>
          <w:szCs w:val="24"/>
          <w:lang w:val="ru-RU"/>
        </w:rPr>
        <w:br/>
        <w:t>_________________________________________</w:t>
      </w:r>
      <w:r w:rsidRPr="0069364C">
        <w:rPr>
          <w:rFonts w:ascii="Times New Roman" w:eastAsia="Times New Roman" w:hAnsi="Times New Roman" w:cs="Times New Roman"/>
          <w:sz w:val="24"/>
          <w:szCs w:val="24"/>
          <w:lang w:val="ru-RU"/>
        </w:rPr>
        <w:br/>
        <w:t>почтовый индекс и адрес, телефон, адрес электронной</w:t>
      </w:r>
      <w:r w:rsidRPr="0069364C">
        <w:rPr>
          <w:rFonts w:ascii="Times New Roman" w:eastAsia="Times New Roman" w:hAnsi="Times New Roman" w:cs="Times New Roman"/>
          <w:sz w:val="24"/>
          <w:szCs w:val="24"/>
          <w:lang w:val="ru-RU"/>
        </w:rPr>
        <w:br/>
        <w:t xml:space="preserve">почты) </w:t>
      </w:r>
    </w:p>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РЕШЕНИЕ об отказе в выдаче градостроительного плана земельного участка </w:t>
      </w:r>
    </w:p>
    <w:p w:rsidR="0069364C" w:rsidRPr="0069364C" w:rsidRDefault="0069364C" w:rsidP="00852142">
      <w:pPr>
        <w:spacing w:before="100" w:beforeAutospacing="1" w:after="100" w:afterAutospacing="1"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t>____________________________________________________________</w:t>
      </w:r>
      <w:r w:rsidR="00852142">
        <w:rPr>
          <w:rFonts w:ascii="Times New Roman" w:eastAsia="Times New Roman" w:hAnsi="Times New Roman" w:cs="Times New Roman"/>
          <w:sz w:val="24"/>
          <w:szCs w:val="24"/>
          <w:lang w:val="ru-RU"/>
        </w:rPr>
        <w:t>_______________</w:t>
      </w:r>
      <w:r w:rsidRPr="0069364C">
        <w:rPr>
          <w:rFonts w:ascii="Times New Roman" w:eastAsia="Times New Roman" w:hAnsi="Times New Roman" w:cs="Times New Roman"/>
          <w:sz w:val="24"/>
          <w:szCs w:val="24"/>
          <w:lang w:val="ru-RU"/>
        </w:rPr>
        <w:br/>
        <w:t xml:space="preserve">(наименование уполномоченного органа местного самоуправления) </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по результатам рассмотрения заявления о выдаче градостроительного плана земельного участка от _________ </w:t>
      </w:r>
      <w:r w:rsidR="00852142">
        <w:rPr>
          <w:rFonts w:ascii="Times New Roman" w:eastAsia="Times New Roman" w:hAnsi="Times New Roman" w:cs="Times New Roman"/>
          <w:sz w:val="24"/>
          <w:szCs w:val="24"/>
          <w:lang w:val="ru-RU"/>
        </w:rPr>
        <w:t>№</w:t>
      </w:r>
      <w:r w:rsidRPr="0069364C">
        <w:rPr>
          <w:rFonts w:ascii="Times New Roman" w:eastAsia="Times New Roman" w:hAnsi="Times New Roman" w:cs="Times New Roman"/>
          <w:sz w:val="24"/>
          <w:szCs w:val="24"/>
          <w:lang w:val="ru-RU"/>
        </w:rPr>
        <w:t xml:space="preserve"> ____ принято решение об отказе в выдаче </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(дата и номер регистрации)</w:t>
      </w:r>
    </w:p>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градостроительного плана земельного участка.</w:t>
      </w:r>
    </w:p>
    <w:tbl>
      <w:tblPr>
        <w:tblStyle w:val="a7"/>
        <w:tblW w:w="0" w:type="auto"/>
        <w:tblLook w:val="04A0" w:firstRow="1" w:lastRow="0" w:firstColumn="1" w:lastColumn="0" w:noHBand="0" w:noVBand="1"/>
      </w:tblPr>
      <w:tblGrid>
        <w:gridCol w:w="1487"/>
        <w:gridCol w:w="4350"/>
        <w:gridCol w:w="3225"/>
      </w:tblGrid>
      <w:tr w:rsidR="0069364C" w:rsidRPr="00921842" w:rsidTr="0069364C">
        <w:trPr>
          <w:trHeight w:val="15"/>
        </w:trPr>
        <w:tc>
          <w:tcPr>
            <w:tcW w:w="1736" w:type="dxa"/>
            <w:hideMark/>
          </w:tcPr>
          <w:p w:rsidR="0069364C" w:rsidRPr="0069364C" w:rsidRDefault="0069364C" w:rsidP="00AB77EC">
            <w:pPr>
              <w:rPr>
                <w:rFonts w:ascii="Times New Roman" w:eastAsia="Times New Roman" w:hAnsi="Times New Roman" w:cs="Times New Roman"/>
                <w:sz w:val="24"/>
                <w:szCs w:val="24"/>
                <w:lang w:val="ru-RU"/>
              </w:rPr>
            </w:pPr>
          </w:p>
        </w:tc>
        <w:tc>
          <w:tcPr>
            <w:tcW w:w="5086" w:type="dxa"/>
            <w:hideMark/>
          </w:tcPr>
          <w:p w:rsidR="0069364C" w:rsidRPr="0069364C" w:rsidRDefault="0069364C" w:rsidP="00AB77EC">
            <w:pPr>
              <w:rPr>
                <w:rFonts w:ascii="Times New Roman" w:eastAsia="Times New Roman" w:hAnsi="Times New Roman" w:cs="Times New Roman"/>
                <w:sz w:val="20"/>
                <w:szCs w:val="20"/>
                <w:lang w:val="ru-RU"/>
              </w:rPr>
            </w:pPr>
          </w:p>
        </w:tc>
        <w:tc>
          <w:tcPr>
            <w:tcW w:w="3332" w:type="dxa"/>
            <w:hideMark/>
          </w:tcPr>
          <w:p w:rsidR="0069364C" w:rsidRPr="0069364C" w:rsidRDefault="0069364C" w:rsidP="00AB77EC">
            <w:pPr>
              <w:rPr>
                <w:rFonts w:ascii="Times New Roman" w:eastAsia="Times New Roman" w:hAnsi="Times New Roman" w:cs="Times New Roman"/>
                <w:sz w:val="20"/>
                <w:szCs w:val="20"/>
                <w:lang w:val="ru-RU"/>
              </w:rPr>
            </w:pPr>
          </w:p>
        </w:tc>
      </w:tr>
      <w:tr w:rsidR="0069364C" w:rsidRPr="00921842" w:rsidTr="0069364C">
        <w:tc>
          <w:tcPr>
            <w:tcW w:w="0" w:type="auto"/>
            <w:hideMark/>
          </w:tcPr>
          <w:p w:rsidR="0069364C" w:rsidRPr="0069364C" w:rsidRDefault="00B33190" w:rsidP="00AB77EC">
            <w:pPr>
              <w:spacing w:before="100" w:beforeAutospacing="1" w:after="100" w:afterAutospacing="1"/>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69364C" w:rsidRPr="0069364C">
              <w:rPr>
                <w:rFonts w:ascii="Times New Roman" w:eastAsia="Times New Roman" w:hAnsi="Times New Roman" w:cs="Times New Roman"/>
                <w:sz w:val="24"/>
                <w:szCs w:val="24"/>
                <w:lang w:val="ru-RU"/>
              </w:rPr>
              <w:t xml:space="preserve"> пункта</w:t>
            </w:r>
            <w:r w:rsidR="0069364C" w:rsidRPr="0069364C">
              <w:rPr>
                <w:rFonts w:ascii="Times New Roman" w:eastAsia="Times New Roman" w:hAnsi="Times New Roman" w:cs="Times New Roman"/>
                <w:sz w:val="24"/>
                <w:szCs w:val="24"/>
                <w:lang w:val="ru-RU"/>
              </w:rPr>
              <w:br/>
              <w:t>админи-</w:t>
            </w:r>
            <w:r w:rsidR="0069364C" w:rsidRPr="0069364C">
              <w:rPr>
                <w:rFonts w:ascii="Times New Roman" w:eastAsia="Times New Roman" w:hAnsi="Times New Roman" w:cs="Times New Roman"/>
                <w:sz w:val="24"/>
                <w:szCs w:val="24"/>
                <w:lang w:val="ru-RU"/>
              </w:rPr>
              <w:br/>
              <w:t>стративного</w:t>
            </w:r>
            <w:r w:rsidR="0069364C" w:rsidRPr="0069364C">
              <w:rPr>
                <w:rFonts w:ascii="Times New Roman" w:eastAsia="Times New Roman" w:hAnsi="Times New Roman" w:cs="Times New Roman"/>
                <w:sz w:val="24"/>
                <w:szCs w:val="24"/>
                <w:lang w:val="ru-RU"/>
              </w:rPr>
              <w:br/>
              <w:t xml:space="preserve">регламента </w:t>
            </w:r>
          </w:p>
        </w:t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Наименование основания для отказа в</w:t>
            </w:r>
            <w:r w:rsidRPr="0069364C">
              <w:rPr>
                <w:rFonts w:ascii="Times New Roman" w:eastAsia="Times New Roman" w:hAnsi="Times New Roman" w:cs="Times New Roman"/>
                <w:sz w:val="24"/>
                <w:szCs w:val="24"/>
                <w:lang w:val="ru-RU"/>
              </w:rPr>
              <w:br/>
              <w:t xml:space="preserve">соответствии с Административным регламентом </w:t>
            </w:r>
          </w:p>
        </w:t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Разъяснение причин отказа в выдаче</w:t>
            </w:r>
            <w:r w:rsidRPr="0069364C">
              <w:rPr>
                <w:rFonts w:ascii="Times New Roman" w:eastAsia="Times New Roman" w:hAnsi="Times New Roman" w:cs="Times New Roman"/>
                <w:sz w:val="24"/>
                <w:szCs w:val="24"/>
                <w:lang w:val="ru-RU"/>
              </w:rPr>
              <w:br/>
              <w:t xml:space="preserve">градостроительного плана земельного участка </w:t>
            </w:r>
          </w:p>
        </w:tc>
      </w:tr>
      <w:tr w:rsidR="0069364C" w:rsidRPr="0069364C" w:rsidTr="0069364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Подпункт</w:t>
            </w:r>
            <w:r w:rsidRPr="0069364C">
              <w:rPr>
                <w:rFonts w:ascii="Times New Roman" w:eastAsia="Times New Roman" w:hAnsi="Times New Roman" w:cs="Times New Roman"/>
                <w:sz w:val="24"/>
                <w:szCs w:val="24"/>
              </w:rPr>
              <w:br/>
              <w:t>"а" пункта</w:t>
            </w:r>
            <w:r w:rsidRPr="0069364C">
              <w:rPr>
                <w:rFonts w:ascii="Times New Roman" w:eastAsia="Times New Roman" w:hAnsi="Times New Roman" w:cs="Times New Roman"/>
                <w:sz w:val="24"/>
                <w:szCs w:val="24"/>
              </w:rPr>
              <w:br/>
              <w:t xml:space="preserve">2.19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lang w:val="ru-RU"/>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w:t>
            </w:r>
            <w:r w:rsidRPr="0069364C">
              <w:rPr>
                <w:rFonts w:ascii="Times New Roman" w:eastAsia="Times New Roman" w:hAnsi="Times New Roman" w:cs="Times New Roman"/>
                <w:sz w:val="24"/>
                <w:szCs w:val="24"/>
              </w:rPr>
              <w:t xml:space="preserve">1(1) </w:t>
            </w:r>
            <w:hyperlink r:id="rId58" w:history="1">
              <w:r w:rsidRPr="0069364C">
                <w:rPr>
                  <w:rFonts w:ascii="Times New Roman" w:eastAsia="Times New Roman" w:hAnsi="Times New Roman" w:cs="Times New Roman"/>
                  <w:color w:val="0000FF"/>
                  <w:sz w:val="24"/>
                  <w:szCs w:val="24"/>
                  <w:u w:val="single"/>
                </w:rPr>
                <w:t>статьи 57(3</w:t>
              </w:r>
            </w:hyperlink>
            <w:r w:rsidRPr="0069364C">
              <w:rPr>
                <w:rFonts w:ascii="Times New Roman" w:eastAsia="Times New Roman" w:hAnsi="Times New Roman" w:cs="Times New Roman"/>
                <w:sz w:val="24"/>
                <w:szCs w:val="24"/>
              </w:rPr>
              <w:t xml:space="preserve">) </w:t>
            </w:r>
            <w:hyperlink r:id="rId59" w:history="1">
              <w:r w:rsidRPr="0069364C">
                <w:rPr>
                  <w:rFonts w:ascii="Times New Roman" w:eastAsia="Times New Roman" w:hAnsi="Times New Roman" w:cs="Times New Roman"/>
                  <w:color w:val="0000FF"/>
                  <w:sz w:val="24"/>
                  <w:szCs w:val="24"/>
                  <w:u w:val="single"/>
                </w:rPr>
                <w:t>Градостроительного кодекса Российской Федерации</w:t>
              </w:r>
            </w:hyperlink>
            <w:r w:rsidRPr="0069364C">
              <w:rPr>
                <w:rFonts w:ascii="Times New Roman" w:eastAsia="Times New Roman" w:hAnsi="Times New Roman" w:cs="Times New Roman"/>
                <w:sz w:val="24"/>
                <w:szCs w:val="24"/>
              </w:rPr>
              <w:t xml:space="preserve">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Указываются основания такого вывода </w:t>
            </w:r>
          </w:p>
        </w:tc>
      </w:tr>
      <w:tr w:rsidR="0069364C" w:rsidRPr="00921842" w:rsidTr="0069364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Подпункт "б"</w:t>
            </w:r>
            <w:r w:rsidRPr="0069364C">
              <w:rPr>
                <w:rFonts w:ascii="Times New Roman" w:eastAsia="Times New Roman" w:hAnsi="Times New Roman" w:cs="Times New Roman"/>
                <w:sz w:val="24"/>
                <w:szCs w:val="24"/>
              </w:rPr>
              <w:br/>
              <w:t>пункта</w:t>
            </w:r>
            <w:r w:rsidRPr="0069364C">
              <w:rPr>
                <w:rFonts w:ascii="Times New Roman" w:eastAsia="Times New Roman" w:hAnsi="Times New Roman" w:cs="Times New Roman"/>
                <w:sz w:val="24"/>
                <w:szCs w:val="24"/>
              </w:rPr>
              <w:br/>
              <w:t xml:space="preserve">2.19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Отсутствует утвержденная документация по планировке территории в случае, если в соответствии с </w:t>
            </w:r>
            <w:hyperlink r:id="rId60" w:history="1">
              <w:r w:rsidRPr="0069364C">
                <w:rPr>
                  <w:rFonts w:ascii="Times New Roman" w:eastAsia="Times New Roman" w:hAnsi="Times New Roman" w:cs="Times New Roman"/>
                  <w:color w:val="0000FF"/>
                  <w:sz w:val="24"/>
                  <w:szCs w:val="24"/>
                  <w:u w:val="single"/>
                  <w:lang w:val="ru-RU"/>
                </w:rPr>
                <w:t>Градостроительным кодексом Российской Федерации</w:t>
              </w:r>
            </w:hyperlink>
            <w:r w:rsidRPr="0069364C">
              <w:rPr>
                <w:rFonts w:ascii="Times New Roman" w:eastAsia="Times New Roman" w:hAnsi="Times New Roman" w:cs="Times New Roman"/>
                <w:sz w:val="24"/>
                <w:szCs w:val="24"/>
                <w:lang w:val="ru-RU"/>
              </w:rPr>
              <w:t xml:space="preserve">, иными федеральными законами размещение объекта капитального </w:t>
            </w:r>
            <w:r w:rsidRPr="0069364C">
              <w:rPr>
                <w:rFonts w:ascii="Times New Roman" w:eastAsia="Times New Roman" w:hAnsi="Times New Roman" w:cs="Times New Roman"/>
                <w:sz w:val="24"/>
                <w:szCs w:val="24"/>
                <w:lang w:val="ru-RU"/>
              </w:rPr>
              <w:lastRenderedPageBreak/>
              <w:t xml:space="preserve">строительства не допускается при отсутствии такой документации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lastRenderedPageBreak/>
              <w:t>Указывается конкретное обстоятельство (ссылка на соответствующую структурную единицу нормативного правового акта), в соответствии с которым</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lastRenderedPageBreak/>
              <w:t xml:space="preserve">разработка документации по планировке территории является обязательной </w:t>
            </w:r>
          </w:p>
        </w:tc>
      </w:tr>
      <w:tr w:rsidR="0069364C" w:rsidRPr="0069364C" w:rsidTr="0069364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lastRenderedPageBreak/>
              <w:t>Подпункт</w:t>
            </w:r>
            <w:r w:rsidRPr="0069364C">
              <w:rPr>
                <w:rFonts w:ascii="Times New Roman" w:eastAsia="Times New Roman" w:hAnsi="Times New Roman" w:cs="Times New Roman"/>
                <w:sz w:val="24"/>
                <w:szCs w:val="24"/>
              </w:rPr>
              <w:br/>
              <w:t>"в" пункта</w:t>
            </w:r>
            <w:r w:rsidRPr="0069364C">
              <w:rPr>
                <w:rFonts w:ascii="Times New Roman" w:eastAsia="Times New Roman" w:hAnsi="Times New Roman" w:cs="Times New Roman"/>
                <w:sz w:val="24"/>
                <w:szCs w:val="24"/>
              </w:rPr>
              <w:br/>
              <w:t xml:space="preserve">2.19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lang w:val="ru-RU"/>
              </w:rPr>
              <w:t>Границы земельного участка не установлены в соответствии с требованиями законодательства Российской Федерации, за исключением случая,</w:t>
            </w:r>
            <w:r w:rsidRPr="0069364C">
              <w:rPr>
                <w:rFonts w:ascii="Times New Roman" w:eastAsia="Times New Roman" w:hAnsi="Times New Roman" w:cs="Times New Roman"/>
                <w:sz w:val="24"/>
                <w:szCs w:val="24"/>
                <w:lang w:val="ru-RU"/>
              </w:rPr>
              <w:br/>
              <w:t xml:space="preserve">предусмотренного частью </w:t>
            </w:r>
            <w:r w:rsidRPr="0069364C">
              <w:rPr>
                <w:rFonts w:ascii="Times New Roman" w:eastAsia="Times New Roman" w:hAnsi="Times New Roman" w:cs="Times New Roman"/>
                <w:sz w:val="24"/>
                <w:szCs w:val="24"/>
              </w:rPr>
              <w:t>1(1) статьи 57(3)( )</w:t>
            </w:r>
            <w:hyperlink r:id="rId61" w:history="1">
              <w:r w:rsidRPr="0069364C">
                <w:rPr>
                  <w:rFonts w:ascii="Times New Roman" w:eastAsia="Times New Roman" w:hAnsi="Times New Roman" w:cs="Times New Roman"/>
                  <w:color w:val="0000FF"/>
                  <w:sz w:val="24"/>
                  <w:szCs w:val="24"/>
                  <w:u w:val="single"/>
                </w:rPr>
                <w:t>Градостроительного кодекса Российской Федерации</w:t>
              </w:r>
            </w:hyperlink>
            <w:r w:rsidRPr="0069364C">
              <w:rPr>
                <w:rFonts w:ascii="Times New Roman" w:eastAsia="Times New Roman" w:hAnsi="Times New Roman" w:cs="Times New Roman"/>
                <w:sz w:val="24"/>
                <w:szCs w:val="24"/>
              </w:rPr>
              <w:t xml:space="preserve">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Указываются основания такого вывода </w:t>
            </w:r>
          </w:p>
        </w:tc>
      </w:tr>
    </w:tbl>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rPr>
      </w:pP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Вы вправе повторно обратиться с заявлением о выдаче градостроительного плана земельного участка после устранения указанных нарушений.</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Данный отказ может быть обжалован в досудебном порядке путем направления жалобы в _______________________________________________, а также в судебном порядке.</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Дополнительно информируем: ___________________________________________</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_______________________________________________________________.</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______________ _________________ _________________________________</w:t>
      </w:r>
    </w:p>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(должность) (подпись) (фамилия, имя, отчество (при наличии)</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Дата</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(1)Заявителями являются правообладатели земельных участков, а также иные лица, указанные в части 1(1) </w:t>
      </w:r>
      <w:hyperlink r:id="rId62" w:history="1">
        <w:r w:rsidRPr="0069364C">
          <w:rPr>
            <w:rFonts w:ascii="Times New Roman" w:eastAsia="Times New Roman" w:hAnsi="Times New Roman" w:cs="Times New Roman"/>
            <w:color w:val="0000FF"/>
            <w:sz w:val="24"/>
            <w:szCs w:val="24"/>
            <w:u w:val="single"/>
            <w:lang w:val="ru-RU"/>
          </w:rPr>
          <w:t>статьи 57(3</w:t>
        </w:r>
      </w:hyperlink>
      <w:r w:rsidRPr="0069364C">
        <w:rPr>
          <w:rFonts w:ascii="Times New Roman" w:eastAsia="Times New Roman" w:hAnsi="Times New Roman" w:cs="Times New Roman"/>
          <w:sz w:val="24"/>
          <w:szCs w:val="24"/>
          <w:lang w:val="ru-RU"/>
        </w:rPr>
        <w:t xml:space="preserve">) </w:t>
      </w:r>
      <w:hyperlink r:id="rId63" w:history="1">
        <w:r w:rsidRPr="0069364C">
          <w:rPr>
            <w:rFonts w:ascii="Times New Roman" w:eastAsia="Times New Roman" w:hAnsi="Times New Roman" w:cs="Times New Roman"/>
            <w:color w:val="0000FF"/>
            <w:sz w:val="24"/>
            <w:szCs w:val="24"/>
            <w:u w:val="single"/>
            <w:lang w:val="ru-RU"/>
          </w:rPr>
          <w:t>Градостроительного кодекса Российской Федерации</w:t>
        </w:r>
      </w:hyperlink>
      <w:r w:rsidRPr="0069364C">
        <w:rPr>
          <w:rFonts w:ascii="Times New Roman" w:eastAsia="Times New Roman" w:hAnsi="Times New Roman" w:cs="Times New Roman"/>
          <w:sz w:val="24"/>
          <w:szCs w:val="24"/>
          <w:lang w:val="ru-RU"/>
        </w:rPr>
        <w:br/>
      </w:r>
      <w:bookmarkStart w:id="39" w:name="P00A4"/>
      <w:bookmarkEnd w:id="39"/>
    </w:p>
    <w:p w:rsidR="00852142" w:rsidRDefault="0069364C" w:rsidP="00AB77EC">
      <w:pPr>
        <w:spacing w:before="100" w:beforeAutospacing="1" w:after="100" w:afterAutospacing="1"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r>
    </w:p>
    <w:p w:rsidR="0069364C" w:rsidRPr="0069364C" w:rsidRDefault="0069364C" w:rsidP="00AB77EC">
      <w:pPr>
        <w:spacing w:before="100" w:beforeAutospacing="1" w:after="100" w:afterAutospacing="1"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lastRenderedPageBreak/>
        <w:t>Приложение 4</w:t>
      </w:r>
      <w:r w:rsidRPr="0069364C">
        <w:rPr>
          <w:rFonts w:ascii="Times New Roman" w:eastAsia="Times New Roman" w:hAnsi="Times New Roman" w:cs="Times New Roman"/>
          <w:sz w:val="24"/>
          <w:szCs w:val="24"/>
          <w:lang w:val="ru-RU"/>
        </w:rPr>
        <w:br/>
        <w:t>к административному регламенту</w:t>
      </w:r>
      <w:r w:rsidRPr="0069364C">
        <w:rPr>
          <w:rFonts w:ascii="Times New Roman" w:eastAsia="Times New Roman" w:hAnsi="Times New Roman" w:cs="Times New Roman"/>
          <w:sz w:val="24"/>
          <w:szCs w:val="24"/>
          <w:lang w:val="ru-RU"/>
        </w:rPr>
        <w:br/>
        <w:t>предоставления муниципальной услуги</w:t>
      </w:r>
      <w:r w:rsidRPr="0069364C">
        <w:rPr>
          <w:rFonts w:ascii="Times New Roman" w:eastAsia="Times New Roman" w:hAnsi="Times New Roman" w:cs="Times New Roman"/>
          <w:sz w:val="24"/>
          <w:szCs w:val="24"/>
          <w:lang w:val="ru-RU"/>
        </w:rPr>
        <w:br/>
        <w:t>"Выдача градостроительного плана</w:t>
      </w:r>
      <w:r w:rsidRPr="0069364C">
        <w:rPr>
          <w:rFonts w:ascii="Times New Roman" w:eastAsia="Times New Roman" w:hAnsi="Times New Roman" w:cs="Times New Roman"/>
          <w:sz w:val="24"/>
          <w:szCs w:val="24"/>
          <w:lang w:val="ru-RU"/>
        </w:rPr>
        <w:br/>
        <w:t>земельного участка"</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t>ФОРМА</w:t>
      </w:r>
    </w:p>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ЗАЯВЛЕНИЕ об исправлении допущенных опечаток и ошибок в градостроительном плане земельного участка </w:t>
      </w:r>
    </w:p>
    <w:p w:rsidR="0069364C" w:rsidRPr="0069364C" w:rsidRDefault="0069364C" w:rsidP="00AB77EC">
      <w:pPr>
        <w:spacing w:before="100" w:beforeAutospacing="1" w:after="100" w:afterAutospacing="1"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t xml:space="preserve">"___" _________ 20___ г. </w:t>
      </w:r>
    </w:p>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t>_____________________________________________________________</w:t>
      </w:r>
      <w:r w:rsidR="00852142">
        <w:rPr>
          <w:rFonts w:ascii="Times New Roman" w:eastAsia="Times New Roman" w:hAnsi="Times New Roman" w:cs="Times New Roman"/>
          <w:sz w:val="24"/>
          <w:szCs w:val="24"/>
          <w:lang w:val="ru-RU"/>
        </w:rPr>
        <w:t>______________</w:t>
      </w:r>
      <w:r w:rsidRPr="0069364C">
        <w:rPr>
          <w:rFonts w:ascii="Times New Roman" w:eastAsia="Times New Roman" w:hAnsi="Times New Roman" w:cs="Times New Roman"/>
          <w:sz w:val="24"/>
          <w:szCs w:val="24"/>
          <w:lang w:val="ru-RU"/>
        </w:rPr>
        <w:br/>
        <w:t xml:space="preserve">(наименование уполномоченного органа местного самоуправления) </w:t>
      </w:r>
    </w:p>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Прошу исправить допущенную опечатку/ ошибку в градостроительном плане земельного участка.</w:t>
      </w:r>
      <w:r w:rsidRPr="0069364C">
        <w:rPr>
          <w:rFonts w:ascii="Times New Roman" w:eastAsia="Times New Roman" w:hAnsi="Times New Roman" w:cs="Times New Roman"/>
          <w:sz w:val="24"/>
          <w:szCs w:val="24"/>
          <w:lang w:val="ru-RU"/>
        </w:rPr>
        <w:br/>
      </w:r>
      <w:bookmarkStart w:id="40" w:name="P00AA"/>
      <w:bookmarkEnd w:id="40"/>
    </w:p>
    <w:p w:rsidR="0069364C" w:rsidRPr="0069364C" w:rsidRDefault="0069364C" w:rsidP="00AB77EC">
      <w:pPr>
        <w:spacing w:before="100" w:beforeAutospacing="1" w:after="240" w:line="240" w:lineRule="auto"/>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 Сведения о застройщике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3"/>
        <w:gridCol w:w="7008"/>
        <w:gridCol w:w="1441"/>
      </w:tblGrid>
      <w:tr w:rsidR="0069364C" w:rsidRPr="0069364C" w:rsidTr="0069364C">
        <w:trPr>
          <w:trHeight w:val="15"/>
          <w:tblCellSpacing w:w="15" w:type="dxa"/>
        </w:trPr>
        <w:tc>
          <w:tcPr>
            <w:tcW w:w="719" w:type="dxa"/>
            <w:vAlign w:val="center"/>
            <w:hideMark/>
          </w:tcPr>
          <w:p w:rsidR="0069364C" w:rsidRPr="0069364C" w:rsidRDefault="0069364C" w:rsidP="00AB77EC">
            <w:pPr>
              <w:spacing w:after="0" w:line="240" w:lineRule="auto"/>
              <w:rPr>
                <w:rFonts w:ascii="Times New Roman" w:eastAsia="Times New Roman" w:hAnsi="Times New Roman" w:cs="Times New Roman"/>
                <w:sz w:val="24"/>
                <w:szCs w:val="24"/>
              </w:rPr>
            </w:pPr>
          </w:p>
        </w:tc>
        <w:tc>
          <w:tcPr>
            <w:tcW w:w="5615" w:type="dxa"/>
            <w:vAlign w:val="center"/>
            <w:hideMark/>
          </w:tcPr>
          <w:p w:rsidR="0069364C" w:rsidRPr="0069364C" w:rsidRDefault="0069364C" w:rsidP="00AB77EC">
            <w:pPr>
              <w:spacing w:after="0" w:line="240" w:lineRule="auto"/>
              <w:rPr>
                <w:rFonts w:ascii="Times New Roman" w:eastAsia="Times New Roman" w:hAnsi="Times New Roman" w:cs="Times New Roman"/>
                <w:sz w:val="20"/>
                <w:szCs w:val="20"/>
              </w:rPr>
            </w:pPr>
          </w:p>
        </w:tc>
        <w:tc>
          <w:tcPr>
            <w:tcW w:w="4211" w:type="dxa"/>
            <w:vAlign w:val="center"/>
            <w:hideMark/>
          </w:tcPr>
          <w:p w:rsidR="0069364C" w:rsidRPr="0069364C" w:rsidRDefault="0069364C" w:rsidP="00AB77EC">
            <w:pPr>
              <w:spacing w:after="0" w:line="240" w:lineRule="auto"/>
              <w:rPr>
                <w:rFonts w:ascii="Times New Roman" w:eastAsia="Times New Roman" w:hAnsi="Times New Roman" w:cs="Times New Roman"/>
                <w:sz w:val="20"/>
                <w:szCs w:val="20"/>
              </w:rPr>
            </w:pPr>
          </w:p>
        </w:tc>
      </w:tr>
      <w:tr w:rsidR="0069364C" w:rsidRPr="00921842" w:rsidTr="0069364C">
        <w:trPr>
          <w:tblCellSpacing w:w="15" w:type="dxa"/>
        </w:trPr>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1.1 </w:t>
            </w:r>
          </w:p>
        </w:tc>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Сведения о физическом лице (в случае если застройщиком является физическое лицо):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r>
      <w:tr w:rsidR="0069364C" w:rsidRPr="00921842" w:rsidTr="0069364C">
        <w:trPr>
          <w:tblCellSpacing w:w="15" w:type="dxa"/>
        </w:trPr>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1.1.1 </w:t>
            </w:r>
          </w:p>
        </w:tc>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Фамилия, имя, отчество (при наличии)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r>
      <w:tr w:rsidR="0069364C" w:rsidRPr="00921842" w:rsidTr="0069364C">
        <w:trPr>
          <w:tblCellSpacing w:w="15" w:type="dxa"/>
        </w:trPr>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1.1.2 </w:t>
            </w:r>
          </w:p>
        </w:tc>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r>
      <w:tr w:rsidR="0069364C" w:rsidRPr="00921842" w:rsidTr="0069364C">
        <w:trPr>
          <w:tblCellSpacing w:w="15" w:type="dxa"/>
        </w:trPr>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1.1.3 </w:t>
            </w:r>
          </w:p>
        </w:tc>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Основной государственный регистрационный номер индивидуального предпринимателя (в случае если застройщик является индивидуальным предпринимателем)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r>
      <w:tr w:rsidR="0069364C" w:rsidRPr="00921842" w:rsidTr="0069364C">
        <w:trPr>
          <w:tblCellSpacing w:w="15" w:type="dxa"/>
        </w:trPr>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1.2 </w:t>
            </w:r>
          </w:p>
        </w:tc>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Сведения о юридическом лице (в случае если застройщиком является юридическое лицо)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r>
      <w:tr w:rsidR="0069364C" w:rsidRPr="0069364C" w:rsidTr="0069364C">
        <w:trPr>
          <w:tblCellSpacing w:w="15" w:type="dxa"/>
        </w:trPr>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1.2.1 </w:t>
            </w:r>
          </w:p>
        </w:tc>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Полное наименование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rPr>
            </w:pPr>
          </w:p>
        </w:tc>
      </w:tr>
      <w:tr w:rsidR="0069364C" w:rsidRPr="0069364C" w:rsidTr="0069364C">
        <w:trPr>
          <w:tblCellSpacing w:w="15" w:type="dxa"/>
        </w:trPr>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1.2.2 </w:t>
            </w:r>
          </w:p>
        </w:tc>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Основной государственный регистрационный номер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rPr>
            </w:pPr>
          </w:p>
        </w:tc>
      </w:tr>
      <w:tr w:rsidR="0069364C" w:rsidRPr="00921842" w:rsidTr="0069364C">
        <w:trPr>
          <w:tblCellSpacing w:w="15" w:type="dxa"/>
        </w:trPr>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1.2.3 </w:t>
            </w:r>
          </w:p>
        </w:tc>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Идентификационный номер налогоплательщика - юридического лица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r>
    </w:tbl>
    <w:p w:rsidR="00852142" w:rsidRDefault="0069364C" w:rsidP="00AB77EC">
      <w:pPr>
        <w:spacing w:before="100" w:beforeAutospacing="1" w:after="240" w:line="240" w:lineRule="auto"/>
        <w:jc w:val="center"/>
        <w:rPr>
          <w:rFonts w:ascii="Times New Roman" w:eastAsia="Times New Roman" w:hAnsi="Times New Roman" w:cs="Times New Roman"/>
          <w:sz w:val="24"/>
          <w:szCs w:val="24"/>
          <w:lang w:val="ru-RU"/>
        </w:rPr>
      </w:pPr>
      <w:bookmarkStart w:id="41" w:name="P00AD"/>
      <w:bookmarkEnd w:id="41"/>
      <w:r w:rsidRPr="0069364C">
        <w:rPr>
          <w:rFonts w:ascii="Times New Roman" w:eastAsia="Times New Roman" w:hAnsi="Times New Roman" w:cs="Times New Roman"/>
          <w:sz w:val="24"/>
          <w:szCs w:val="24"/>
          <w:lang w:val="ru-RU"/>
        </w:rPr>
        <w:br/>
      </w:r>
    </w:p>
    <w:p w:rsidR="00852142" w:rsidRDefault="00852142" w:rsidP="00AB77EC">
      <w:pPr>
        <w:spacing w:before="100" w:beforeAutospacing="1" w:after="240" w:line="240" w:lineRule="auto"/>
        <w:jc w:val="center"/>
        <w:rPr>
          <w:rFonts w:ascii="Times New Roman" w:eastAsia="Times New Roman" w:hAnsi="Times New Roman" w:cs="Times New Roman"/>
          <w:sz w:val="24"/>
          <w:szCs w:val="24"/>
          <w:lang w:val="ru-RU"/>
        </w:rPr>
      </w:pPr>
    </w:p>
    <w:p w:rsidR="00852142" w:rsidRPr="0069364C" w:rsidRDefault="0069364C" w:rsidP="00852142">
      <w:pPr>
        <w:spacing w:before="100" w:beforeAutospacing="1" w:after="240"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lastRenderedPageBreak/>
        <w:t xml:space="preserve">2. Сведения о выданном градостроительном плане земельного участка, содержащем опечатку/ ошибку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9364C" w:rsidRPr="00921842" w:rsidTr="0069364C">
        <w:trPr>
          <w:trHeight w:val="15"/>
          <w:tblCellSpacing w:w="15" w:type="dxa"/>
        </w:trPr>
        <w:tc>
          <w:tcPr>
            <w:tcW w:w="10545" w:type="dxa"/>
            <w:vAlign w:val="center"/>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r>
      <w:tr w:rsidR="0069364C" w:rsidRPr="00921842" w:rsidTr="0069364C">
        <w:trPr>
          <w:tblCellSpacing w:w="15" w:type="dxa"/>
        </w:trPr>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 </w:t>
            </w:r>
          </w:p>
        </w:tc>
      </w:tr>
    </w:tbl>
    <w:p w:rsidR="0069364C" w:rsidRPr="0069364C" w:rsidRDefault="0069364C" w:rsidP="00AB77EC">
      <w:pPr>
        <w:spacing w:before="100" w:beforeAutospacing="1" w:after="240" w:line="240" w:lineRule="auto"/>
        <w:jc w:val="center"/>
        <w:rPr>
          <w:rFonts w:ascii="Times New Roman" w:eastAsia="Times New Roman" w:hAnsi="Times New Roman" w:cs="Times New Roman"/>
          <w:sz w:val="24"/>
          <w:szCs w:val="24"/>
          <w:lang w:val="ru-RU"/>
        </w:rPr>
      </w:pPr>
      <w:bookmarkStart w:id="42" w:name="P00B0"/>
      <w:bookmarkEnd w:id="42"/>
      <w:r w:rsidRPr="0069364C">
        <w:rPr>
          <w:rFonts w:ascii="Times New Roman" w:eastAsia="Times New Roman" w:hAnsi="Times New Roman" w:cs="Times New Roman"/>
          <w:sz w:val="24"/>
          <w:szCs w:val="24"/>
          <w:lang w:val="ru-RU"/>
        </w:rPr>
        <w:br/>
        <w:t xml:space="preserve">3. Обоснование для внесения исправлений </w:t>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в градостроительный план земельного участка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9364C" w:rsidRPr="00921842" w:rsidTr="0069364C">
        <w:trPr>
          <w:trHeight w:val="15"/>
          <w:tblCellSpacing w:w="15" w:type="dxa"/>
        </w:trPr>
        <w:tc>
          <w:tcPr>
            <w:tcW w:w="10545" w:type="dxa"/>
            <w:vAlign w:val="center"/>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r>
      <w:tr w:rsidR="0069364C" w:rsidRPr="00921842" w:rsidTr="0069364C">
        <w:trPr>
          <w:tblCellSpacing w:w="15" w:type="dxa"/>
        </w:trPr>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 </w:t>
            </w:r>
          </w:p>
        </w:tc>
      </w:tr>
    </w:tbl>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hyperlink r:id="rId64" w:history="1">
        <w:r w:rsidRPr="0069364C">
          <w:rPr>
            <w:rFonts w:ascii="Times New Roman" w:eastAsia="Times New Roman" w:hAnsi="Times New Roman" w:cs="Times New Roman"/>
            <w:color w:val="0000FF"/>
            <w:sz w:val="24"/>
            <w:szCs w:val="24"/>
            <w:u w:val="single"/>
            <w:lang w:val="ru-RU"/>
          </w:rPr>
          <w:t>Приложение</w:t>
        </w:r>
      </w:hyperlink>
      <w:r w:rsidRPr="0069364C">
        <w:rPr>
          <w:rFonts w:ascii="Times New Roman" w:eastAsia="Times New Roman" w:hAnsi="Times New Roman" w:cs="Times New Roman"/>
          <w:sz w:val="24"/>
          <w:szCs w:val="24"/>
          <w:lang w:val="ru-RU"/>
        </w:rPr>
        <w:t xml:space="preserve">: ____________________________________________________________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Номер телефона и адрес электронной почты для связи: ________________________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Результат рассмотрения настоящего заявления прошу:</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03"/>
        <w:gridCol w:w="269"/>
      </w:tblGrid>
      <w:tr w:rsidR="0069364C" w:rsidRPr="00921842" w:rsidTr="0069364C">
        <w:trPr>
          <w:trHeight w:val="15"/>
          <w:tblCellSpacing w:w="15" w:type="dxa"/>
        </w:trPr>
        <w:tc>
          <w:tcPr>
            <w:tcW w:w="8775" w:type="dxa"/>
            <w:vAlign w:val="center"/>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c>
          <w:tcPr>
            <w:tcW w:w="1755" w:type="dxa"/>
            <w:vAlign w:val="center"/>
            <w:hideMark/>
          </w:tcPr>
          <w:p w:rsidR="0069364C" w:rsidRPr="0069364C" w:rsidRDefault="0069364C" w:rsidP="00AB77EC">
            <w:pPr>
              <w:spacing w:after="0" w:line="240" w:lineRule="auto"/>
              <w:rPr>
                <w:rFonts w:ascii="Times New Roman" w:eastAsia="Times New Roman" w:hAnsi="Times New Roman" w:cs="Times New Roman"/>
                <w:sz w:val="20"/>
                <w:szCs w:val="20"/>
                <w:lang w:val="ru-RU"/>
              </w:rPr>
            </w:pPr>
          </w:p>
        </w:tc>
      </w:tr>
      <w:tr w:rsidR="0069364C" w:rsidRPr="00921842" w:rsidTr="0069364C">
        <w:trPr>
          <w:tblCellSpacing w:w="15" w:type="dxa"/>
        </w:trPr>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r>
      <w:tr w:rsidR="0069364C" w:rsidRPr="0069364C" w:rsidTr="0069364C">
        <w:trPr>
          <w:tblCellSpacing w:w="15" w:type="dxa"/>
        </w:trPr>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lang w:val="ru-RU"/>
              </w:rPr>
              <w:t xml:space="preserve">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w:t>
            </w:r>
            <w:r w:rsidR="006D20E2" w:rsidRPr="006D20E2">
              <w:rPr>
                <w:rFonts w:ascii="Times New Roman" w:eastAsia="Times New Roman" w:hAnsi="Times New Roman" w:cs="Times New Roman"/>
                <w:sz w:val="24"/>
                <w:szCs w:val="24"/>
                <w:lang w:val="ru-RU"/>
              </w:rPr>
              <w:t>с. Цингалы, ул. Советская, дом 2</w:t>
            </w:r>
            <w:r w:rsidR="006D20E2" w:rsidRPr="002F1F05">
              <w:rPr>
                <w:rFonts w:ascii="Times New Roman" w:eastAsia="Times New Roman" w:hAnsi="Times New Roman" w:cs="Times New Roman"/>
                <w:sz w:val="24"/>
                <w:szCs w:val="24"/>
                <w:lang w:val="ru-RU"/>
              </w:rPr>
              <w:t xml:space="preserve"> </w:t>
            </w:r>
            <w:r w:rsidRPr="0069364C">
              <w:rPr>
                <w:rFonts w:ascii="Times New Roman" w:eastAsia="Times New Roman" w:hAnsi="Times New Roman" w:cs="Times New Roman"/>
                <w:sz w:val="24"/>
                <w:szCs w:val="24"/>
              </w:rPr>
              <w:t xml:space="preserve">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rPr>
            </w:pPr>
          </w:p>
        </w:tc>
      </w:tr>
      <w:tr w:rsidR="0069364C" w:rsidRPr="00921842" w:rsidTr="0069364C">
        <w:trPr>
          <w:tblCellSpacing w:w="15" w:type="dxa"/>
        </w:trPr>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направить на бумажном носителе на почтовый адрес:</w:t>
            </w:r>
            <w:r w:rsidRPr="0069364C">
              <w:rPr>
                <w:rFonts w:ascii="Times New Roman" w:eastAsia="Times New Roman" w:hAnsi="Times New Roman" w:cs="Times New Roman"/>
                <w:sz w:val="24"/>
                <w:szCs w:val="24"/>
                <w:lang w:val="ru-RU"/>
              </w:rPr>
              <w:br/>
              <w:t xml:space="preserve">_______________________________________________________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r>
      <w:tr w:rsidR="0069364C" w:rsidRPr="00921842" w:rsidTr="0069364C">
        <w:trPr>
          <w:tblCellSpacing w:w="15" w:type="dxa"/>
        </w:trPr>
        <w:tc>
          <w:tcPr>
            <w:tcW w:w="0" w:type="auto"/>
            <w:gridSpan w:val="2"/>
            <w:hideMark/>
          </w:tcPr>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Указывается один из перечисленных способов </w:t>
            </w:r>
          </w:p>
        </w:tc>
      </w:tr>
    </w:tbl>
    <w:p w:rsidR="0069364C" w:rsidRPr="0069364C" w:rsidRDefault="00852142" w:rsidP="00AB77EC">
      <w:pPr>
        <w:spacing w:before="100" w:beforeAutospacing="1" w:after="100" w:afterAutospacing="1"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br/>
      </w:r>
      <w:r w:rsidR="0069364C" w:rsidRPr="0069364C">
        <w:rPr>
          <w:rFonts w:ascii="Times New Roman" w:eastAsia="Times New Roman" w:hAnsi="Times New Roman" w:cs="Times New Roman"/>
          <w:sz w:val="24"/>
          <w:szCs w:val="24"/>
          <w:lang w:val="ru-RU"/>
        </w:rPr>
        <w:br/>
      </w:r>
      <w:r w:rsidR="0069364C" w:rsidRPr="0069364C">
        <w:rPr>
          <w:rFonts w:ascii="Times New Roman" w:eastAsia="Times New Roman" w:hAnsi="Times New Roman" w:cs="Times New Roman"/>
          <w:sz w:val="24"/>
          <w:szCs w:val="24"/>
        </w:rPr>
        <w:t>     </w:t>
      </w:r>
      <w:r w:rsidR="0069364C" w:rsidRPr="0069364C">
        <w:rPr>
          <w:rFonts w:ascii="Times New Roman" w:eastAsia="Times New Roman" w:hAnsi="Times New Roman" w:cs="Times New Roman"/>
          <w:sz w:val="24"/>
          <w:szCs w:val="24"/>
          <w:lang w:val="ru-RU"/>
        </w:rPr>
        <w:t xml:space="preserve">_______________ _______________________________________ </w:t>
      </w:r>
      <w:r w:rsidR="0069364C" w:rsidRPr="0069364C">
        <w:rPr>
          <w:rFonts w:ascii="Times New Roman" w:eastAsia="Times New Roman" w:hAnsi="Times New Roman" w:cs="Times New Roman"/>
          <w:sz w:val="24"/>
          <w:szCs w:val="24"/>
          <w:lang w:val="ru-RU"/>
        </w:rPr>
        <w:br/>
      </w:r>
      <w:r w:rsidR="0069364C" w:rsidRPr="0069364C">
        <w:rPr>
          <w:rFonts w:ascii="Times New Roman" w:eastAsia="Times New Roman" w:hAnsi="Times New Roman" w:cs="Times New Roman"/>
          <w:sz w:val="24"/>
          <w:szCs w:val="24"/>
          <w:lang w:val="ru-RU"/>
        </w:rPr>
        <w:br/>
      </w:r>
      <w:r w:rsidR="0069364C" w:rsidRPr="0069364C">
        <w:rPr>
          <w:rFonts w:ascii="Times New Roman" w:eastAsia="Times New Roman" w:hAnsi="Times New Roman" w:cs="Times New Roman"/>
          <w:sz w:val="24"/>
          <w:szCs w:val="24"/>
        </w:rPr>
        <w:t>     </w:t>
      </w:r>
      <w:r w:rsidR="0069364C" w:rsidRPr="0069364C">
        <w:rPr>
          <w:rFonts w:ascii="Times New Roman" w:eastAsia="Times New Roman" w:hAnsi="Times New Roman" w:cs="Times New Roman"/>
          <w:sz w:val="24"/>
          <w:szCs w:val="24"/>
          <w:lang w:val="ru-RU"/>
        </w:rPr>
        <w:t xml:space="preserve">(подпись) </w:t>
      </w:r>
      <w:r w:rsidR="0069364C" w:rsidRPr="0069364C">
        <w:rPr>
          <w:rFonts w:ascii="Times New Roman" w:eastAsia="Times New Roman" w:hAnsi="Times New Roman" w:cs="Times New Roman"/>
          <w:sz w:val="24"/>
          <w:szCs w:val="24"/>
        </w:rPr>
        <w:t>   </w:t>
      </w:r>
      <w:r w:rsidR="0069364C" w:rsidRPr="0069364C">
        <w:rPr>
          <w:rFonts w:ascii="Times New Roman" w:eastAsia="Times New Roman" w:hAnsi="Times New Roman" w:cs="Times New Roman"/>
          <w:sz w:val="24"/>
          <w:szCs w:val="24"/>
          <w:lang w:val="ru-RU"/>
        </w:rPr>
        <w:t xml:space="preserve">(фамилия, имя, отчество (при наличии) </w:t>
      </w:r>
      <w:bookmarkStart w:id="43" w:name="P00B6"/>
      <w:bookmarkEnd w:id="43"/>
    </w:p>
    <w:p w:rsidR="0069364C" w:rsidRPr="0069364C" w:rsidRDefault="0069364C" w:rsidP="00AB77EC">
      <w:pPr>
        <w:spacing w:before="100" w:beforeAutospacing="1" w:after="100" w:afterAutospacing="1"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lastRenderedPageBreak/>
        <w:t>Приложение 5</w:t>
      </w:r>
      <w:r w:rsidRPr="0069364C">
        <w:rPr>
          <w:rFonts w:ascii="Times New Roman" w:eastAsia="Times New Roman" w:hAnsi="Times New Roman" w:cs="Times New Roman"/>
          <w:sz w:val="24"/>
          <w:szCs w:val="24"/>
          <w:lang w:val="ru-RU"/>
        </w:rPr>
        <w:br/>
        <w:t>к административному регламенту</w:t>
      </w:r>
      <w:r w:rsidRPr="0069364C">
        <w:rPr>
          <w:rFonts w:ascii="Times New Roman" w:eastAsia="Times New Roman" w:hAnsi="Times New Roman" w:cs="Times New Roman"/>
          <w:sz w:val="24"/>
          <w:szCs w:val="24"/>
          <w:lang w:val="ru-RU"/>
        </w:rPr>
        <w:br/>
        <w:t xml:space="preserve">предоставления муниципальной услуги </w:t>
      </w:r>
      <w:r w:rsidRPr="0069364C">
        <w:rPr>
          <w:rFonts w:ascii="Times New Roman" w:eastAsia="Times New Roman" w:hAnsi="Times New Roman" w:cs="Times New Roman"/>
          <w:sz w:val="24"/>
          <w:szCs w:val="24"/>
          <w:lang w:val="ru-RU"/>
        </w:rPr>
        <w:br/>
        <w:t>"Выдача градостроительного плана</w:t>
      </w:r>
      <w:r w:rsidRPr="0069364C">
        <w:rPr>
          <w:rFonts w:ascii="Times New Roman" w:eastAsia="Times New Roman" w:hAnsi="Times New Roman" w:cs="Times New Roman"/>
          <w:sz w:val="24"/>
          <w:szCs w:val="24"/>
          <w:lang w:val="ru-RU"/>
        </w:rPr>
        <w:br/>
        <w:t>земельного участка"</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t>ФОРМА</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t>Кому ____________________________________</w:t>
      </w:r>
      <w:r w:rsidRPr="0069364C">
        <w:rPr>
          <w:rFonts w:ascii="Times New Roman" w:eastAsia="Times New Roman" w:hAnsi="Times New Roman" w:cs="Times New Roman"/>
          <w:sz w:val="24"/>
          <w:szCs w:val="24"/>
          <w:lang w:val="ru-RU"/>
        </w:rPr>
        <w:br/>
        <w:t>(фамилия, имя, отчество (при наличии) заявителя(1), ОГРНИП</w:t>
      </w:r>
      <w:r w:rsidRPr="0069364C">
        <w:rPr>
          <w:rFonts w:ascii="Times New Roman" w:eastAsia="Times New Roman" w:hAnsi="Times New Roman" w:cs="Times New Roman"/>
          <w:sz w:val="24"/>
          <w:szCs w:val="24"/>
          <w:lang w:val="ru-RU"/>
        </w:rPr>
        <w:br/>
        <w:t>(для физического лица, зарегистрированного в качестве</w:t>
      </w:r>
      <w:r w:rsidRPr="0069364C">
        <w:rPr>
          <w:rFonts w:ascii="Times New Roman" w:eastAsia="Times New Roman" w:hAnsi="Times New Roman" w:cs="Times New Roman"/>
          <w:sz w:val="24"/>
          <w:szCs w:val="24"/>
          <w:lang w:val="ru-RU"/>
        </w:rPr>
        <w:br/>
        <w:t>индивидуального предпринимателя) - для физического</w:t>
      </w:r>
      <w:r w:rsidRPr="0069364C">
        <w:rPr>
          <w:rFonts w:ascii="Times New Roman" w:eastAsia="Times New Roman" w:hAnsi="Times New Roman" w:cs="Times New Roman"/>
          <w:sz w:val="24"/>
          <w:szCs w:val="24"/>
          <w:lang w:val="ru-RU"/>
        </w:rPr>
        <w:br/>
        <w:t>лица, полное наименование заявителя, ИНН, ОГРН - для</w:t>
      </w:r>
      <w:r w:rsidRPr="0069364C">
        <w:rPr>
          <w:rFonts w:ascii="Times New Roman" w:eastAsia="Times New Roman" w:hAnsi="Times New Roman" w:cs="Times New Roman"/>
          <w:sz w:val="24"/>
          <w:szCs w:val="24"/>
          <w:lang w:val="ru-RU"/>
        </w:rPr>
        <w:br/>
        <w:t>юридического лица,</w:t>
      </w:r>
      <w:r w:rsidRPr="0069364C">
        <w:rPr>
          <w:rFonts w:ascii="Times New Roman" w:eastAsia="Times New Roman" w:hAnsi="Times New Roman" w:cs="Times New Roman"/>
          <w:sz w:val="24"/>
          <w:szCs w:val="24"/>
          <w:lang w:val="ru-RU"/>
        </w:rPr>
        <w:br/>
        <w:t>_________________________________________,</w:t>
      </w:r>
      <w:r w:rsidRPr="0069364C">
        <w:rPr>
          <w:rFonts w:ascii="Times New Roman" w:eastAsia="Times New Roman" w:hAnsi="Times New Roman" w:cs="Times New Roman"/>
          <w:sz w:val="24"/>
          <w:szCs w:val="24"/>
          <w:lang w:val="ru-RU"/>
        </w:rPr>
        <w:br/>
        <w:t>_________________________________________</w:t>
      </w:r>
      <w:r w:rsidRPr="0069364C">
        <w:rPr>
          <w:rFonts w:ascii="Times New Roman" w:eastAsia="Times New Roman" w:hAnsi="Times New Roman" w:cs="Times New Roman"/>
          <w:sz w:val="24"/>
          <w:szCs w:val="24"/>
          <w:lang w:val="ru-RU"/>
        </w:rPr>
        <w:br/>
        <w:t>почтовый индекс и адрес, телефон, адрес электронной</w:t>
      </w:r>
      <w:r w:rsidRPr="0069364C">
        <w:rPr>
          <w:rFonts w:ascii="Times New Roman" w:eastAsia="Times New Roman" w:hAnsi="Times New Roman" w:cs="Times New Roman"/>
          <w:sz w:val="24"/>
          <w:szCs w:val="24"/>
          <w:lang w:val="ru-RU"/>
        </w:rPr>
        <w:br/>
        <w:t xml:space="preserve">почты) </w:t>
      </w:r>
    </w:p>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РЕШЕНИЕ об отказе во внесении исправлений в градостроительный план земельного участка </w:t>
      </w:r>
    </w:p>
    <w:p w:rsidR="0069364C" w:rsidRPr="0069364C" w:rsidRDefault="0069364C" w:rsidP="00AB77EC">
      <w:pPr>
        <w:spacing w:before="100" w:beforeAutospacing="1" w:after="240"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t>____________________________________________________</w:t>
      </w:r>
      <w:r w:rsidR="00852142">
        <w:rPr>
          <w:rFonts w:ascii="Times New Roman" w:eastAsia="Times New Roman" w:hAnsi="Times New Roman" w:cs="Times New Roman"/>
          <w:sz w:val="24"/>
          <w:szCs w:val="24"/>
          <w:lang w:val="ru-RU"/>
        </w:rPr>
        <w:t>_______________________</w:t>
      </w:r>
      <w:r w:rsidRPr="0069364C">
        <w:rPr>
          <w:rFonts w:ascii="Times New Roman" w:eastAsia="Times New Roman" w:hAnsi="Times New Roman" w:cs="Times New Roman"/>
          <w:sz w:val="24"/>
          <w:szCs w:val="24"/>
          <w:lang w:val="ru-RU"/>
        </w:rPr>
        <w:br/>
        <w:t>(наименование уполномоченного органа местного самоуправления)</w:t>
      </w:r>
    </w:p>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по результатам рассмотрения заявления об исправлении допущенных опечаток и ошибок в градостроительном плане земельного участка от ___________ </w:t>
      </w:r>
      <w:r w:rsidR="00852142">
        <w:rPr>
          <w:rFonts w:ascii="Times New Roman" w:eastAsia="Times New Roman" w:hAnsi="Times New Roman" w:cs="Times New Roman"/>
          <w:sz w:val="24"/>
          <w:szCs w:val="24"/>
          <w:lang w:val="ru-RU"/>
        </w:rPr>
        <w:t xml:space="preserve">№ _______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00852142">
        <w:rPr>
          <w:rFonts w:ascii="Times New Roman" w:eastAsia="Times New Roman" w:hAnsi="Times New Roman" w:cs="Times New Roman"/>
          <w:sz w:val="24"/>
          <w:szCs w:val="24"/>
          <w:lang w:val="ru-RU"/>
        </w:rPr>
        <w:t xml:space="preserve">                                                                                                </w:t>
      </w:r>
      <w:r w:rsidRPr="0069364C">
        <w:rPr>
          <w:rFonts w:ascii="Times New Roman" w:eastAsia="Times New Roman" w:hAnsi="Times New Roman" w:cs="Times New Roman"/>
          <w:sz w:val="24"/>
          <w:szCs w:val="24"/>
          <w:lang w:val="ru-RU"/>
        </w:rPr>
        <w:t>(дата и номер регистрации)</w:t>
      </w:r>
    </w:p>
    <w:p w:rsidR="0069364C" w:rsidRPr="0069364C" w:rsidRDefault="0069364C" w:rsidP="00AB77EC">
      <w:pPr>
        <w:spacing w:before="100" w:beforeAutospacing="1" w:after="100" w:afterAutospacing="1"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принято решение об отказе во внесении исправлений в градостроительный план земельного участка. </w:t>
      </w:r>
    </w:p>
    <w:tbl>
      <w:tblPr>
        <w:tblStyle w:val="a7"/>
        <w:tblW w:w="5000" w:type="pct"/>
        <w:tblLook w:val="04A0" w:firstRow="1" w:lastRow="0" w:firstColumn="1" w:lastColumn="0" w:noHBand="0" w:noVBand="1"/>
      </w:tblPr>
      <w:tblGrid>
        <w:gridCol w:w="2269"/>
        <w:gridCol w:w="4100"/>
        <w:gridCol w:w="2693"/>
      </w:tblGrid>
      <w:tr w:rsidR="0069364C" w:rsidRPr="00921842" w:rsidTr="0069364C">
        <w:trPr>
          <w:trHeight w:val="15"/>
        </w:trPr>
        <w:tc>
          <w:tcPr>
            <w:tcW w:w="2508" w:type="dxa"/>
            <w:hideMark/>
          </w:tcPr>
          <w:p w:rsidR="0069364C" w:rsidRPr="0069364C" w:rsidRDefault="0069364C" w:rsidP="00AB77EC">
            <w:pPr>
              <w:rPr>
                <w:rFonts w:ascii="Times New Roman" w:eastAsia="Times New Roman" w:hAnsi="Times New Roman" w:cs="Times New Roman"/>
                <w:sz w:val="24"/>
                <w:szCs w:val="24"/>
                <w:lang w:val="ru-RU"/>
              </w:rPr>
            </w:pPr>
          </w:p>
        </w:tc>
        <w:tc>
          <w:tcPr>
            <w:tcW w:w="5613" w:type="dxa"/>
            <w:hideMark/>
          </w:tcPr>
          <w:p w:rsidR="0069364C" w:rsidRPr="0069364C" w:rsidRDefault="0069364C" w:rsidP="00AB77EC">
            <w:pPr>
              <w:rPr>
                <w:rFonts w:ascii="Times New Roman" w:eastAsia="Times New Roman" w:hAnsi="Times New Roman" w:cs="Times New Roman"/>
                <w:sz w:val="20"/>
                <w:szCs w:val="20"/>
                <w:lang w:val="ru-RU"/>
              </w:rPr>
            </w:pPr>
          </w:p>
        </w:tc>
        <w:tc>
          <w:tcPr>
            <w:tcW w:w="2543" w:type="dxa"/>
            <w:hideMark/>
          </w:tcPr>
          <w:p w:rsidR="0069364C" w:rsidRPr="0069364C" w:rsidRDefault="0069364C" w:rsidP="00AB77EC">
            <w:pPr>
              <w:rPr>
                <w:rFonts w:ascii="Times New Roman" w:eastAsia="Times New Roman" w:hAnsi="Times New Roman" w:cs="Times New Roman"/>
                <w:sz w:val="20"/>
                <w:szCs w:val="20"/>
                <w:lang w:val="ru-RU"/>
              </w:rPr>
            </w:pPr>
          </w:p>
        </w:tc>
      </w:tr>
      <w:tr w:rsidR="0069364C" w:rsidRPr="00921842" w:rsidTr="0069364C">
        <w:tc>
          <w:tcPr>
            <w:tcW w:w="0" w:type="auto"/>
            <w:hideMark/>
          </w:tcPr>
          <w:p w:rsidR="0069364C" w:rsidRPr="0069364C" w:rsidRDefault="00852142" w:rsidP="00AB77EC">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w:t>
            </w:r>
            <w:r w:rsidR="0069364C" w:rsidRPr="0069364C">
              <w:rPr>
                <w:rFonts w:ascii="Times New Roman" w:eastAsia="Times New Roman" w:hAnsi="Times New Roman" w:cs="Times New Roman"/>
                <w:sz w:val="24"/>
                <w:szCs w:val="24"/>
              </w:rPr>
              <w:t xml:space="preserve"> пункта </w:t>
            </w:r>
          </w:p>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административного</w:t>
            </w:r>
            <w:r w:rsidRPr="0069364C">
              <w:rPr>
                <w:rFonts w:ascii="Times New Roman" w:eastAsia="Times New Roman" w:hAnsi="Times New Roman" w:cs="Times New Roman"/>
                <w:sz w:val="24"/>
                <w:szCs w:val="24"/>
              </w:rPr>
              <w:br/>
              <w:t xml:space="preserve">регламента </w:t>
            </w:r>
          </w:p>
        </w:t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Наименование основания для отказа во внесении исправлений в градостроительный план земельного участка в соответствии с административным регламентом </w:t>
            </w:r>
          </w:p>
        </w:t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Разъяснение причин отказа во внесении исправлений в</w:t>
            </w:r>
            <w:r w:rsidRPr="0069364C">
              <w:rPr>
                <w:rFonts w:ascii="Times New Roman" w:eastAsia="Times New Roman" w:hAnsi="Times New Roman" w:cs="Times New Roman"/>
                <w:sz w:val="24"/>
                <w:szCs w:val="24"/>
                <w:lang w:val="ru-RU"/>
              </w:rPr>
              <w:br/>
              <w:t xml:space="preserve">градостроительный план земельного участка </w:t>
            </w:r>
          </w:p>
        </w:tc>
      </w:tr>
      <w:tr w:rsidR="0069364C" w:rsidRPr="0069364C" w:rsidTr="0069364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Подпункт</w:t>
            </w:r>
            <w:r w:rsidRPr="0069364C">
              <w:rPr>
                <w:rFonts w:ascii="Times New Roman" w:eastAsia="Times New Roman" w:hAnsi="Times New Roman" w:cs="Times New Roman"/>
                <w:sz w:val="24"/>
                <w:szCs w:val="24"/>
              </w:rPr>
              <w:br/>
              <w:t>"а" пункта</w:t>
            </w:r>
            <w:r w:rsidRPr="0069364C">
              <w:rPr>
                <w:rFonts w:ascii="Times New Roman" w:eastAsia="Times New Roman" w:hAnsi="Times New Roman" w:cs="Times New Roman"/>
                <w:sz w:val="24"/>
                <w:szCs w:val="24"/>
              </w:rPr>
              <w:br/>
              <w:t xml:space="preserve">3.11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Несоответствие заявителя кругу лиц, указанных в пунктах 1.2, 1.3 административного регламента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Указываются основания такого вывода </w:t>
            </w:r>
          </w:p>
        </w:tc>
      </w:tr>
      <w:tr w:rsidR="0069364C" w:rsidRPr="0069364C" w:rsidTr="0069364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Подпункт</w:t>
            </w:r>
            <w:r w:rsidRPr="0069364C">
              <w:rPr>
                <w:rFonts w:ascii="Times New Roman" w:eastAsia="Times New Roman" w:hAnsi="Times New Roman" w:cs="Times New Roman"/>
                <w:sz w:val="24"/>
                <w:szCs w:val="24"/>
              </w:rPr>
              <w:br/>
              <w:t>"б" пункта</w:t>
            </w:r>
            <w:r w:rsidRPr="0069364C">
              <w:rPr>
                <w:rFonts w:ascii="Times New Roman" w:eastAsia="Times New Roman" w:hAnsi="Times New Roman" w:cs="Times New Roman"/>
                <w:sz w:val="24"/>
                <w:szCs w:val="24"/>
              </w:rPr>
              <w:br/>
              <w:t xml:space="preserve">3.11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Отсутствие факта допущения опечатки или ошибки в градостроительном плане земельного участка</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Указываются основания такого вывода </w:t>
            </w:r>
          </w:p>
        </w:tc>
      </w:tr>
    </w:tbl>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rPr>
      </w:pPr>
    </w:p>
    <w:p w:rsidR="0069364C" w:rsidRPr="0069364C" w:rsidRDefault="0069364C" w:rsidP="006D20E2">
      <w:pPr>
        <w:spacing w:before="100" w:beforeAutospacing="1" w:after="240" w:line="240" w:lineRule="auto"/>
        <w:ind w:firstLine="480"/>
        <w:jc w:val="both"/>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lastRenderedPageBreak/>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69364C" w:rsidRPr="0069364C" w:rsidRDefault="0069364C" w:rsidP="006D20E2">
      <w:pPr>
        <w:spacing w:before="100" w:beforeAutospacing="1" w:after="240" w:line="240" w:lineRule="auto"/>
        <w:ind w:firstLine="480"/>
        <w:jc w:val="both"/>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Данный отказ может быть обжалован в досудебном порядке путем направления жалобы в администрацию </w:t>
      </w:r>
      <w:r w:rsidR="00B33190">
        <w:rPr>
          <w:rFonts w:ascii="Times New Roman" w:eastAsia="Times New Roman" w:hAnsi="Times New Roman" w:cs="Times New Roman"/>
          <w:sz w:val="24"/>
          <w:szCs w:val="24"/>
          <w:lang w:val="ru-RU"/>
        </w:rPr>
        <w:t>сельского поселения Цингалы</w:t>
      </w:r>
      <w:r w:rsidRPr="0069364C">
        <w:rPr>
          <w:rFonts w:ascii="Times New Roman" w:eastAsia="Times New Roman" w:hAnsi="Times New Roman" w:cs="Times New Roman"/>
          <w:sz w:val="24"/>
          <w:szCs w:val="24"/>
          <w:lang w:val="ru-RU"/>
        </w:rPr>
        <w:t>, а также в судебном порядке.</w:t>
      </w:r>
    </w:p>
    <w:p w:rsidR="00A62943" w:rsidRDefault="0069364C" w:rsidP="006D20E2">
      <w:pPr>
        <w:spacing w:before="100" w:beforeAutospacing="1" w:after="100" w:afterAutospacing="1" w:line="240" w:lineRule="auto"/>
        <w:jc w:val="both"/>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Дополнительно информируем:_________________________________________.</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(указывается информация, необходимая для устранения причин отказа во внесении исправлений в</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градостроительный план земельного участка, а также иная дополнительная информация при наличии)</w:t>
      </w:r>
    </w:p>
    <w:p w:rsidR="0069364C" w:rsidRPr="0069364C" w:rsidRDefault="0069364C" w:rsidP="006D20E2">
      <w:pPr>
        <w:spacing w:before="100" w:beforeAutospacing="1" w:after="100" w:afterAutospacing="1" w:line="240" w:lineRule="auto"/>
        <w:jc w:val="both"/>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 </w:t>
      </w:r>
    </w:p>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__________________________ _______________ _______________________________________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(должность) (подпись) </w:t>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(фамилия, имя, отчество (при наличии)</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Дата</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______________________________________________________________</w:t>
      </w:r>
    </w:p>
    <w:p w:rsidR="0069364C" w:rsidRPr="0069364C" w:rsidRDefault="0069364C" w:rsidP="00AB77EC">
      <w:pPr>
        <w:spacing w:before="100" w:beforeAutospacing="1" w:after="100" w:afterAutospacing="1"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(1) Заявителями являются правообладатели земельных участков, а также иные лица, указанные в части 1(1) </w:t>
      </w:r>
      <w:hyperlink r:id="rId65" w:history="1">
        <w:r w:rsidRPr="0069364C">
          <w:rPr>
            <w:rFonts w:ascii="Times New Roman" w:eastAsia="Times New Roman" w:hAnsi="Times New Roman" w:cs="Times New Roman"/>
            <w:color w:val="0000FF"/>
            <w:sz w:val="24"/>
            <w:szCs w:val="24"/>
            <w:u w:val="single"/>
            <w:lang w:val="ru-RU"/>
          </w:rPr>
          <w:t>статьи 57(3</w:t>
        </w:r>
      </w:hyperlink>
      <w:r w:rsidRPr="0069364C">
        <w:rPr>
          <w:rFonts w:ascii="Times New Roman" w:eastAsia="Times New Roman" w:hAnsi="Times New Roman" w:cs="Times New Roman"/>
          <w:sz w:val="24"/>
          <w:szCs w:val="24"/>
          <w:lang w:val="ru-RU"/>
        </w:rPr>
        <w:t xml:space="preserve"> )</w:t>
      </w:r>
      <w:hyperlink r:id="rId66" w:history="1">
        <w:r w:rsidRPr="0069364C">
          <w:rPr>
            <w:rFonts w:ascii="Times New Roman" w:eastAsia="Times New Roman" w:hAnsi="Times New Roman" w:cs="Times New Roman"/>
            <w:color w:val="0000FF"/>
            <w:sz w:val="24"/>
            <w:szCs w:val="24"/>
            <w:u w:val="single"/>
            <w:lang w:val="ru-RU"/>
          </w:rPr>
          <w:t>Градостроительного кодекса Российской Федерации</w:t>
        </w:r>
      </w:hyperlink>
      <w:r w:rsidRPr="0069364C">
        <w:rPr>
          <w:rFonts w:ascii="Times New Roman" w:eastAsia="Times New Roman" w:hAnsi="Times New Roman" w:cs="Times New Roman"/>
          <w:sz w:val="24"/>
          <w:szCs w:val="24"/>
          <w:lang w:val="ru-RU"/>
        </w:rPr>
        <w:t xml:space="preserve"> </w:t>
      </w:r>
      <w:bookmarkStart w:id="44" w:name="P00C2"/>
      <w:bookmarkEnd w:id="44"/>
    </w:p>
    <w:p w:rsidR="00B33190" w:rsidRDefault="0069364C" w:rsidP="00AB77EC">
      <w:pPr>
        <w:spacing w:before="100" w:beforeAutospacing="1" w:after="100" w:afterAutospacing="1"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69364C" w:rsidRPr="0069364C" w:rsidRDefault="0069364C" w:rsidP="00B33190">
      <w:pPr>
        <w:spacing w:before="100" w:beforeAutospacing="1" w:after="100" w:afterAutospacing="1" w:line="240" w:lineRule="auto"/>
        <w:jc w:val="right"/>
        <w:rPr>
          <w:rFonts w:ascii="Times New Roman" w:eastAsia="Times New Roman" w:hAnsi="Times New Roman" w:cs="Times New Roman"/>
          <w:sz w:val="24"/>
          <w:szCs w:val="24"/>
          <w:lang w:val="ru-RU"/>
        </w:rPr>
      </w:pPr>
      <w:bookmarkStart w:id="45" w:name="_GoBack"/>
      <w:bookmarkEnd w:id="45"/>
      <w:r w:rsidRPr="0069364C">
        <w:rPr>
          <w:rFonts w:ascii="Times New Roman" w:eastAsia="Times New Roman" w:hAnsi="Times New Roman" w:cs="Times New Roman"/>
          <w:sz w:val="24"/>
          <w:szCs w:val="24"/>
          <w:lang w:val="ru-RU"/>
        </w:rPr>
        <w:lastRenderedPageBreak/>
        <w:t>Приложение 6</w:t>
      </w:r>
      <w:r w:rsidRPr="0069364C">
        <w:rPr>
          <w:rFonts w:ascii="Times New Roman" w:eastAsia="Times New Roman" w:hAnsi="Times New Roman" w:cs="Times New Roman"/>
          <w:sz w:val="24"/>
          <w:szCs w:val="24"/>
          <w:lang w:val="ru-RU"/>
        </w:rPr>
        <w:br/>
        <w:t>к административному регламенту</w:t>
      </w:r>
      <w:r w:rsidRPr="0069364C">
        <w:rPr>
          <w:rFonts w:ascii="Times New Roman" w:eastAsia="Times New Roman" w:hAnsi="Times New Roman" w:cs="Times New Roman"/>
          <w:sz w:val="24"/>
          <w:szCs w:val="24"/>
          <w:lang w:val="ru-RU"/>
        </w:rPr>
        <w:br/>
        <w:t>предоставления муниципальной услуги</w:t>
      </w:r>
      <w:r w:rsidRPr="0069364C">
        <w:rPr>
          <w:rFonts w:ascii="Times New Roman" w:eastAsia="Times New Roman" w:hAnsi="Times New Roman" w:cs="Times New Roman"/>
          <w:sz w:val="24"/>
          <w:szCs w:val="24"/>
          <w:lang w:val="ru-RU"/>
        </w:rPr>
        <w:br/>
        <w:t>"Выдача градостроительного плана</w:t>
      </w:r>
      <w:r w:rsidRPr="0069364C">
        <w:rPr>
          <w:rFonts w:ascii="Times New Roman" w:eastAsia="Times New Roman" w:hAnsi="Times New Roman" w:cs="Times New Roman"/>
          <w:sz w:val="24"/>
          <w:szCs w:val="24"/>
          <w:lang w:val="ru-RU"/>
        </w:rPr>
        <w:br/>
        <w:t>земельного участка"</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t xml:space="preserve">ФОРМА </w:t>
      </w:r>
    </w:p>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ЗАЯВЛЕНИЕ о выдаче дубликата градостроительного плана земельного участка </w:t>
      </w:r>
    </w:p>
    <w:p w:rsidR="0069364C" w:rsidRPr="0069364C" w:rsidRDefault="0069364C" w:rsidP="00AB77EC">
      <w:pPr>
        <w:spacing w:before="100" w:beforeAutospacing="1" w:after="100" w:afterAutospacing="1"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"__" __________ 20___ г.</w:t>
      </w:r>
    </w:p>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(наименование уполномоченного органа местного самоуправления) </w:t>
      </w:r>
      <w:bookmarkStart w:id="46" w:name="P00C8"/>
      <w:bookmarkEnd w:id="46"/>
    </w:p>
    <w:p w:rsidR="0069364C" w:rsidRPr="0069364C" w:rsidRDefault="0069364C" w:rsidP="00AB77EC">
      <w:pPr>
        <w:spacing w:before="100" w:beforeAutospacing="1" w:after="240" w:line="240" w:lineRule="auto"/>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xml:space="preserve">1. Сведения о застройщике </w:t>
      </w:r>
    </w:p>
    <w:tbl>
      <w:tblPr>
        <w:tblStyle w:val="a7"/>
        <w:tblW w:w="5000" w:type="pct"/>
        <w:tblLook w:val="04A0" w:firstRow="1" w:lastRow="0" w:firstColumn="1" w:lastColumn="0" w:noHBand="0" w:noVBand="1"/>
      </w:tblPr>
      <w:tblGrid>
        <w:gridCol w:w="763"/>
        <w:gridCol w:w="6990"/>
        <w:gridCol w:w="1309"/>
      </w:tblGrid>
      <w:tr w:rsidR="0069364C" w:rsidRPr="0069364C" w:rsidTr="0069364C">
        <w:trPr>
          <w:trHeight w:val="15"/>
        </w:trPr>
        <w:tc>
          <w:tcPr>
            <w:tcW w:w="878" w:type="dxa"/>
            <w:hideMark/>
          </w:tcPr>
          <w:p w:rsidR="0069364C" w:rsidRPr="0069364C" w:rsidRDefault="0069364C" w:rsidP="00AB77EC">
            <w:pPr>
              <w:rPr>
                <w:rFonts w:ascii="Times New Roman" w:eastAsia="Times New Roman" w:hAnsi="Times New Roman" w:cs="Times New Roman"/>
                <w:sz w:val="24"/>
                <w:szCs w:val="24"/>
              </w:rPr>
            </w:pPr>
          </w:p>
        </w:tc>
        <w:tc>
          <w:tcPr>
            <w:tcW w:w="6494" w:type="dxa"/>
            <w:hideMark/>
          </w:tcPr>
          <w:p w:rsidR="0069364C" w:rsidRPr="0069364C" w:rsidRDefault="0069364C" w:rsidP="00AB77EC">
            <w:pPr>
              <w:rPr>
                <w:rFonts w:ascii="Times New Roman" w:eastAsia="Times New Roman" w:hAnsi="Times New Roman" w:cs="Times New Roman"/>
                <w:sz w:val="20"/>
                <w:szCs w:val="20"/>
              </w:rPr>
            </w:pPr>
          </w:p>
        </w:tc>
        <w:tc>
          <w:tcPr>
            <w:tcW w:w="3159" w:type="dxa"/>
            <w:hideMark/>
          </w:tcPr>
          <w:p w:rsidR="0069364C" w:rsidRPr="0069364C" w:rsidRDefault="0069364C" w:rsidP="00AB77EC">
            <w:pPr>
              <w:rPr>
                <w:rFonts w:ascii="Times New Roman" w:eastAsia="Times New Roman" w:hAnsi="Times New Roman" w:cs="Times New Roman"/>
                <w:sz w:val="20"/>
                <w:szCs w:val="20"/>
              </w:rPr>
            </w:pPr>
          </w:p>
        </w:tc>
      </w:tr>
      <w:tr w:rsidR="0069364C" w:rsidRPr="00921842" w:rsidTr="0069364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1.1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Сведения о физическом лице, в случае если застройщиком является физическое лицо: </w:t>
            </w:r>
          </w:p>
        </w:tc>
        <w:tc>
          <w:tcPr>
            <w:tcW w:w="0" w:type="auto"/>
            <w:hideMark/>
          </w:tcPr>
          <w:p w:rsidR="0069364C" w:rsidRPr="0069364C" w:rsidRDefault="0069364C" w:rsidP="00AB77EC">
            <w:pPr>
              <w:rPr>
                <w:rFonts w:ascii="Times New Roman" w:eastAsia="Times New Roman" w:hAnsi="Times New Roman" w:cs="Times New Roman"/>
                <w:sz w:val="24"/>
                <w:szCs w:val="24"/>
                <w:lang w:val="ru-RU"/>
              </w:rPr>
            </w:pPr>
          </w:p>
        </w:tc>
      </w:tr>
      <w:tr w:rsidR="0069364C" w:rsidRPr="00921842" w:rsidTr="0069364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1.1.1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Фамилия, имя, отчество (при наличии) </w:t>
            </w:r>
          </w:p>
        </w:tc>
        <w:tc>
          <w:tcPr>
            <w:tcW w:w="0" w:type="auto"/>
            <w:hideMark/>
          </w:tcPr>
          <w:p w:rsidR="0069364C" w:rsidRPr="0069364C" w:rsidRDefault="0069364C" w:rsidP="00AB77EC">
            <w:pPr>
              <w:rPr>
                <w:rFonts w:ascii="Times New Roman" w:eastAsia="Times New Roman" w:hAnsi="Times New Roman" w:cs="Times New Roman"/>
                <w:sz w:val="24"/>
                <w:szCs w:val="24"/>
                <w:lang w:val="ru-RU"/>
              </w:rPr>
            </w:pPr>
          </w:p>
        </w:tc>
      </w:tr>
      <w:tr w:rsidR="0069364C" w:rsidRPr="00921842" w:rsidTr="0069364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1.1.2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0" w:type="auto"/>
            <w:hideMark/>
          </w:tcPr>
          <w:p w:rsidR="0069364C" w:rsidRPr="0069364C" w:rsidRDefault="0069364C" w:rsidP="00AB77EC">
            <w:pPr>
              <w:rPr>
                <w:rFonts w:ascii="Times New Roman" w:eastAsia="Times New Roman" w:hAnsi="Times New Roman" w:cs="Times New Roman"/>
                <w:sz w:val="24"/>
                <w:szCs w:val="24"/>
                <w:lang w:val="ru-RU"/>
              </w:rPr>
            </w:pPr>
          </w:p>
        </w:tc>
      </w:tr>
      <w:tr w:rsidR="0069364C" w:rsidRPr="00921842" w:rsidTr="0069364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1.1.3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Основной государственный регистрационный номер индивидуального предпринимателя </w:t>
            </w:r>
          </w:p>
        </w:tc>
        <w:tc>
          <w:tcPr>
            <w:tcW w:w="0" w:type="auto"/>
            <w:hideMark/>
          </w:tcPr>
          <w:p w:rsidR="0069364C" w:rsidRPr="0069364C" w:rsidRDefault="0069364C" w:rsidP="00AB77EC">
            <w:pPr>
              <w:rPr>
                <w:rFonts w:ascii="Times New Roman" w:eastAsia="Times New Roman" w:hAnsi="Times New Roman" w:cs="Times New Roman"/>
                <w:sz w:val="24"/>
                <w:szCs w:val="24"/>
                <w:lang w:val="ru-RU"/>
              </w:rPr>
            </w:pPr>
          </w:p>
        </w:tc>
      </w:tr>
      <w:tr w:rsidR="0069364C" w:rsidRPr="00921842" w:rsidTr="0069364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1.2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Сведения о юридическом лице (в случае если застройщи</w:t>
            </w:r>
            <w:r w:rsidR="006D20E2">
              <w:rPr>
                <w:rFonts w:ascii="Times New Roman" w:eastAsia="Times New Roman" w:hAnsi="Times New Roman" w:cs="Times New Roman"/>
                <w:sz w:val="24"/>
                <w:szCs w:val="24"/>
                <w:lang w:val="ru-RU"/>
              </w:rPr>
              <w:t>ком является юридическое лицо):</w:t>
            </w:r>
            <w:r w:rsidRPr="0069364C">
              <w:rPr>
                <w:rFonts w:ascii="Times New Roman" w:eastAsia="Times New Roman" w:hAnsi="Times New Roman" w:cs="Times New Roman"/>
                <w:sz w:val="24"/>
                <w:szCs w:val="24"/>
                <w:lang w:val="ru-RU"/>
              </w:rPr>
              <w:t xml:space="preserve"> </w:t>
            </w:r>
          </w:p>
        </w:tc>
        <w:tc>
          <w:tcPr>
            <w:tcW w:w="0" w:type="auto"/>
            <w:hideMark/>
          </w:tcPr>
          <w:p w:rsidR="0069364C" w:rsidRPr="0069364C" w:rsidRDefault="0069364C" w:rsidP="00AB77EC">
            <w:pPr>
              <w:rPr>
                <w:rFonts w:ascii="Times New Roman" w:eastAsia="Times New Roman" w:hAnsi="Times New Roman" w:cs="Times New Roman"/>
                <w:sz w:val="24"/>
                <w:szCs w:val="24"/>
                <w:lang w:val="ru-RU"/>
              </w:rPr>
            </w:pPr>
          </w:p>
        </w:tc>
      </w:tr>
      <w:tr w:rsidR="0069364C" w:rsidRPr="0069364C" w:rsidTr="0069364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1.2.1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Полное наименование </w:t>
            </w:r>
          </w:p>
        </w:tc>
        <w:tc>
          <w:tcPr>
            <w:tcW w:w="0" w:type="auto"/>
            <w:hideMark/>
          </w:tcPr>
          <w:p w:rsidR="0069364C" w:rsidRPr="0069364C" w:rsidRDefault="0069364C" w:rsidP="00AB77EC">
            <w:pPr>
              <w:rPr>
                <w:rFonts w:ascii="Times New Roman" w:eastAsia="Times New Roman" w:hAnsi="Times New Roman" w:cs="Times New Roman"/>
                <w:sz w:val="24"/>
                <w:szCs w:val="24"/>
              </w:rPr>
            </w:pPr>
          </w:p>
        </w:tc>
      </w:tr>
      <w:tr w:rsidR="0069364C" w:rsidRPr="0069364C" w:rsidTr="0069364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1.2.2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Основной государственный регистрационный номер </w:t>
            </w:r>
          </w:p>
        </w:tc>
        <w:tc>
          <w:tcPr>
            <w:tcW w:w="0" w:type="auto"/>
            <w:hideMark/>
          </w:tcPr>
          <w:p w:rsidR="0069364C" w:rsidRPr="0069364C" w:rsidRDefault="0069364C" w:rsidP="00AB77EC">
            <w:pPr>
              <w:rPr>
                <w:rFonts w:ascii="Times New Roman" w:eastAsia="Times New Roman" w:hAnsi="Times New Roman" w:cs="Times New Roman"/>
                <w:sz w:val="24"/>
                <w:szCs w:val="24"/>
              </w:rPr>
            </w:pPr>
          </w:p>
        </w:tc>
      </w:tr>
      <w:tr w:rsidR="0069364C" w:rsidRPr="00921842" w:rsidTr="0069364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1.2.3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Идентификационный номер налогоплательщика - юридического лица </w:t>
            </w:r>
          </w:p>
        </w:tc>
        <w:tc>
          <w:tcPr>
            <w:tcW w:w="0" w:type="auto"/>
            <w:hideMark/>
          </w:tcPr>
          <w:p w:rsidR="0069364C" w:rsidRPr="0069364C" w:rsidRDefault="0069364C" w:rsidP="00AB77EC">
            <w:pPr>
              <w:rPr>
                <w:rFonts w:ascii="Times New Roman" w:eastAsia="Times New Roman" w:hAnsi="Times New Roman" w:cs="Times New Roman"/>
                <w:sz w:val="24"/>
                <w:szCs w:val="24"/>
                <w:lang w:val="ru-RU"/>
              </w:rPr>
            </w:pPr>
          </w:p>
        </w:tc>
      </w:tr>
    </w:tbl>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lang w:val="ru-RU"/>
        </w:rPr>
      </w:pPr>
      <w:bookmarkStart w:id="47" w:name="P00CB"/>
      <w:bookmarkEnd w:id="47"/>
      <w:r w:rsidRPr="0069364C">
        <w:rPr>
          <w:rFonts w:ascii="Times New Roman" w:eastAsia="Times New Roman" w:hAnsi="Times New Roman" w:cs="Times New Roman"/>
          <w:sz w:val="24"/>
          <w:szCs w:val="24"/>
          <w:lang w:val="ru-RU"/>
        </w:rPr>
        <w:br/>
        <w:t xml:space="preserve">2. Сведения о выданном градостроительном плане земельного участка </w:t>
      </w:r>
    </w:p>
    <w:tbl>
      <w:tblPr>
        <w:tblStyle w:val="a7"/>
        <w:tblW w:w="5000" w:type="pct"/>
        <w:tblLook w:val="04A0" w:firstRow="1" w:lastRow="0" w:firstColumn="1" w:lastColumn="0" w:noHBand="0" w:noVBand="1"/>
      </w:tblPr>
      <w:tblGrid>
        <w:gridCol w:w="9062"/>
      </w:tblGrid>
      <w:tr w:rsidR="0069364C" w:rsidRPr="00921842" w:rsidTr="0069364C">
        <w:trPr>
          <w:trHeight w:val="15"/>
        </w:trPr>
        <w:tc>
          <w:tcPr>
            <w:tcW w:w="10530" w:type="dxa"/>
            <w:hideMark/>
          </w:tcPr>
          <w:p w:rsidR="0069364C" w:rsidRPr="0069364C" w:rsidRDefault="0069364C" w:rsidP="00AB77EC">
            <w:pPr>
              <w:rPr>
                <w:rFonts w:ascii="Times New Roman" w:eastAsia="Times New Roman" w:hAnsi="Times New Roman" w:cs="Times New Roman"/>
                <w:sz w:val="24"/>
                <w:szCs w:val="24"/>
                <w:lang w:val="ru-RU"/>
              </w:rPr>
            </w:pPr>
          </w:p>
        </w:tc>
      </w:tr>
      <w:tr w:rsidR="0069364C" w:rsidRPr="00921842" w:rsidTr="0069364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 </w:t>
            </w:r>
          </w:p>
        </w:tc>
      </w:tr>
    </w:tbl>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Прошу выдать дубликат градостроительный план земельного участка</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hyperlink r:id="rId67" w:history="1">
        <w:r w:rsidRPr="0069364C">
          <w:rPr>
            <w:rFonts w:ascii="Times New Roman" w:eastAsia="Times New Roman" w:hAnsi="Times New Roman" w:cs="Times New Roman"/>
            <w:color w:val="0000FF"/>
            <w:sz w:val="24"/>
            <w:szCs w:val="24"/>
            <w:u w:val="single"/>
            <w:lang w:val="ru-RU"/>
          </w:rPr>
          <w:t>Приложение</w:t>
        </w:r>
      </w:hyperlink>
      <w:r w:rsidRPr="0069364C">
        <w:rPr>
          <w:rFonts w:ascii="Times New Roman" w:eastAsia="Times New Roman" w:hAnsi="Times New Roman" w:cs="Times New Roman"/>
          <w:sz w:val="24"/>
          <w:szCs w:val="24"/>
          <w:lang w:val="ru-RU"/>
        </w:rPr>
        <w:t>: ______________________________________________________</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lastRenderedPageBreak/>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Номер телефона и адрес электронной почты для связи: ___________________</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Результат рассмотрения настоящего заявления прошу:</w:t>
      </w:r>
    </w:p>
    <w:tbl>
      <w:tblPr>
        <w:tblStyle w:val="a7"/>
        <w:tblW w:w="5000" w:type="pct"/>
        <w:tblLook w:val="04A0" w:firstRow="1" w:lastRow="0" w:firstColumn="1" w:lastColumn="0" w:noHBand="0" w:noVBand="1"/>
      </w:tblPr>
      <w:tblGrid>
        <w:gridCol w:w="8696"/>
        <w:gridCol w:w="366"/>
      </w:tblGrid>
      <w:tr w:rsidR="0069364C" w:rsidRPr="00921842" w:rsidTr="0069364C">
        <w:trPr>
          <w:trHeight w:val="15"/>
        </w:trPr>
        <w:tc>
          <w:tcPr>
            <w:tcW w:w="8775" w:type="dxa"/>
            <w:hideMark/>
          </w:tcPr>
          <w:p w:rsidR="0069364C" w:rsidRPr="0069364C" w:rsidRDefault="0069364C" w:rsidP="00AB77EC">
            <w:pPr>
              <w:rPr>
                <w:rFonts w:ascii="Times New Roman" w:eastAsia="Times New Roman" w:hAnsi="Times New Roman" w:cs="Times New Roman"/>
                <w:sz w:val="24"/>
                <w:szCs w:val="24"/>
                <w:lang w:val="ru-RU"/>
              </w:rPr>
            </w:pPr>
          </w:p>
        </w:tc>
        <w:tc>
          <w:tcPr>
            <w:tcW w:w="1755" w:type="dxa"/>
            <w:hideMark/>
          </w:tcPr>
          <w:p w:rsidR="0069364C" w:rsidRPr="0069364C" w:rsidRDefault="0069364C" w:rsidP="00AB77EC">
            <w:pPr>
              <w:rPr>
                <w:rFonts w:ascii="Times New Roman" w:eastAsia="Times New Roman" w:hAnsi="Times New Roman" w:cs="Times New Roman"/>
                <w:sz w:val="20"/>
                <w:szCs w:val="20"/>
                <w:lang w:val="ru-RU"/>
              </w:rPr>
            </w:pPr>
          </w:p>
        </w:tc>
      </w:tr>
      <w:tr w:rsidR="0069364C" w:rsidRPr="00921842" w:rsidTr="0069364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0" w:type="auto"/>
            <w:hideMark/>
          </w:tcPr>
          <w:p w:rsidR="0069364C" w:rsidRPr="0069364C" w:rsidRDefault="0069364C" w:rsidP="00AB77EC">
            <w:pPr>
              <w:rPr>
                <w:rFonts w:ascii="Times New Roman" w:eastAsia="Times New Roman" w:hAnsi="Times New Roman" w:cs="Times New Roman"/>
                <w:sz w:val="24"/>
                <w:szCs w:val="24"/>
                <w:lang w:val="ru-RU"/>
              </w:rPr>
            </w:pPr>
          </w:p>
        </w:tc>
      </w:tr>
      <w:tr w:rsidR="0069364C" w:rsidRPr="0069364C" w:rsidTr="0069364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lang w:val="ru-RU"/>
              </w:rPr>
              <w:t xml:space="preserve">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w:t>
            </w:r>
            <w:r w:rsidR="006D20E2" w:rsidRPr="006D20E2">
              <w:rPr>
                <w:rFonts w:ascii="Times New Roman" w:eastAsia="Times New Roman" w:hAnsi="Times New Roman" w:cs="Times New Roman"/>
                <w:sz w:val="24"/>
                <w:szCs w:val="24"/>
                <w:lang w:val="ru-RU"/>
              </w:rPr>
              <w:t>с. Цингалы, ул. Советская, дом 2</w:t>
            </w:r>
          </w:p>
        </w:tc>
        <w:tc>
          <w:tcPr>
            <w:tcW w:w="0" w:type="auto"/>
            <w:hideMark/>
          </w:tcPr>
          <w:p w:rsidR="0069364C" w:rsidRPr="0069364C" w:rsidRDefault="0069364C" w:rsidP="00AB77EC">
            <w:pPr>
              <w:rPr>
                <w:rFonts w:ascii="Times New Roman" w:eastAsia="Times New Roman" w:hAnsi="Times New Roman" w:cs="Times New Roman"/>
                <w:sz w:val="24"/>
                <w:szCs w:val="24"/>
              </w:rPr>
            </w:pPr>
          </w:p>
        </w:tc>
      </w:tr>
      <w:tr w:rsidR="0069364C" w:rsidRPr="00921842" w:rsidTr="0069364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направить на бумажном носителе на почтовый адрес:</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_______________________________________________________ </w:t>
            </w:r>
          </w:p>
        </w:tc>
        <w:tc>
          <w:tcPr>
            <w:tcW w:w="0" w:type="auto"/>
            <w:hideMark/>
          </w:tcPr>
          <w:p w:rsidR="0069364C" w:rsidRPr="0069364C" w:rsidRDefault="0069364C" w:rsidP="00AB77EC">
            <w:pPr>
              <w:rPr>
                <w:rFonts w:ascii="Times New Roman" w:eastAsia="Times New Roman" w:hAnsi="Times New Roman" w:cs="Times New Roman"/>
                <w:sz w:val="24"/>
                <w:szCs w:val="24"/>
                <w:lang w:val="ru-RU"/>
              </w:rPr>
            </w:pPr>
          </w:p>
        </w:tc>
      </w:tr>
      <w:tr w:rsidR="0069364C" w:rsidRPr="00921842" w:rsidTr="0069364C">
        <w:tc>
          <w:tcPr>
            <w:tcW w:w="0" w:type="auto"/>
            <w:gridSpan w:val="2"/>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Указывается один из перечисленных способов </w:t>
            </w:r>
          </w:p>
        </w:tc>
      </w:tr>
    </w:tbl>
    <w:p w:rsidR="0069364C" w:rsidRPr="0069364C" w:rsidRDefault="0069364C" w:rsidP="00AB77EC">
      <w:pPr>
        <w:spacing w:before="100" w:beforeAutospacing="1" w:after="100" w:afterAutospacing="1"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 </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________________ __________________________</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(подпись) (фамилия, имя, отчество (при наличии)</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_____________________________________________________________</w:t>
      </w:r>
    </w:p>
    <w:p w:rsidR="0069364C" w:rsidRPr="0069364C" w:rsidRDefault="0069364C" w:rsidP="00AB77EC">
      <w:pPr>
        <w:spacing w:before="100" w:beforeAutospacing="1" w:after="100" w:afterAutospacing="1"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(1 ) Заявителями являются правообладатели земельных участков, а также иные лица, казанные в части 1(1) </w:t>
      </w:r>
      <w:hyperlink r:id="rId68" w:history="1">
        <w:r w:rsidRPr="0069364C">
          <w:rPr>
            <w:rFonts w:ascii="Times New Roman" w:eastAsia="Times New Roman" w:hAnsi="Times New Roman" w:cs="Times New Roman"/>
            <w:color w:val="0000FF"/>
            <w:sz w:val="24"/>
            <w:szCs w:val="24"/>
            <w:u w:val="single"/>
            <w:lang w:val="ru-RU"/>
          </w:rPr>
          <w:t>статьи 57(3</w:t>
        </w:r>
      </w:hyperlink>
      <w:r w:rsidRPr="0069364C">
        <w:rPr>
          <w:rFonts w:ascii="Times New Roman" w:eastAsia="Times New Roman" w:hAnsi="Times New Roman" w:cs="Times New Roman"/>
          <w:sz w:val="24"/>
          <w:szCs w:val="24"/>
          <w:lang w:val="ru-RU"/>
        </w:rPr>
        <w:t xml:space="preserve"> )</w:t>
      </w:r>
      <w:hyperlink r:id="rId69" w:history="1">
        <w:r w:rsidRPr="0069364C">
          <w:rPr>
            <w:rFonts w:ascii="Times New Roman" w:eastAsia="Times New Roman" w:hAnsi="Times New Roman" w:cs="Times New Roman"/>
            <w:color w:val="0000FF"/>
            <w:sz w:val="24"/>
            <w:szCs w:val="24"/>
            <w:u w:val="single"/>
            <w:lang w:val="ru-RU"/>
          </w:rPr>
          <w:t>Градостроительного кодекса Российской Федерации</w:t>
        </w:r>
      </w:hyperlink>
      <w:r w:rsidRPr="0069364C">
        <w:rPr>
          <w:rFonts w:ascii="Times New Roman" w:eastAsia="Times New Roman" w:hAnsi="Times New Roman" w:cs="Times New Roman"/>
          <w:sz w:val="24"/>
          <w:szCs w:val="24"/>
          <w:lang w:val="ru-RU"/>
        </w:rPr>
        <w:t xml:space="preserve"> </w:t>
      </w:r>
      <w:bookmarkStart w:id="48" w:name="P00D4"/>
      <w:bookmarkEnd w:id="48"/>
    </w:p>
    <w:p w:rsidR="00B33190" w:rsidRDefault="0069364C" w:rsidP="00AB77EC">
      <w:pPr>
        <w:spacing w:before="100" w:beforeAutospacing="1" w:after="100" w:afterAutospacing="1"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69364C" w:rsidRPr="0069364C" w:rsidRDefault="0069364C" w:rsidP="00AB77EC">
      <w:pPr>
        <w:spacing w:before="100" w:beforeAutospacing="1" w:after="100" w:afterAutospacing="1"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lastRenderedPageBreak/>
        <w:t>Приложение 7</w:t>
      </w:r>
      <w:r w:rsidRPr="0069364C">
        <w:rPr>
          <w:rFonts w:ascii="Times New Roman" w:eastAsia="Times New Roman" w:hAnsi="Times New Roman" w:cs="Times New Roman"/>
          <w:sz w:val="24"/>
          <w:szCs w:val="24"/>
          <w:lang w:val="ru-RU"/>
        </w:rPr>
        <w:br/>
        <w:t>к административному регламенту</w:t>
      </w:r>
      <w:r w:rsidRPr="0069364C">
        <w:rPr>
          <w:rFonts w:ascii="Times New Roman" w:eastAsia="Times New Roman" w:hAnsi="Times New Roman" w:cs="Times New Roman"/>
          <w:sz w:val="24"/>
          <w:szCs w:val="24"/>
          <w:lang w:val="ru-RU"/>
        </w:rPr>
        <w:br/>
        <w:t xml:space="preserve">предоставления муниципальной услуги </w:t>
      </w:r>
      <w:r w:rsidRPr="0069364C">
        <w:rPr>
          <w:rFonts w:ascii="Times New Roman" w:eastAsia="Times New Roman" w:hAnsi="Times New Roman" w:cs="Times New Roman"/>
          <w:sz w:val="24"/>
          <w:szCs w:val="24"/>
          <w:lang w:val="ru-RU"/>
        </w:rPr>
        <w:br/>
        <w:t>"Выдача градостроительного плана</w:t>
      </w:r>
      <w:r w:rsidRPr="0069364C">
        <w:rPr>
          <w:rFonts w:ascii="Times New Roman" w:eastAsia="Times New Roman" w:hAnsi="Times New Roman" w:cs="Times New Roman"/>
          <w:sz w:val="24"/>
          <w:szCs w:val="24"/>
          <w:lang w:val="ru-RU"/>
        </w:rPr>
        <w:br/>
        <w:t>земельного участка"</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t>ФОРМА</w:t>
      </w:r>
      <w:r w:rsidRPr="0069364C">
        <w:rPr>
          <w:rFonts w:ascii="Times New Roman" w:eastAsia="Times New Roman" w:hAnsi="Times New Roman" w:cs="Times New Roman"/>
          <w:sz w:val="24"/>
          <w:szCs w:val="24"/>
          <w:lang w:val="ru-RU"/>
        </w:rPr>
        <w:br/>
        <w:t>Кому ____________________________________</w:t>
      </w:r>
      <w:r w:rsidRPr="0069364C">
        <w:rPr>
          <w:rFonts w:ascii="Times New Roman" w:eastAsia="Times New Roman" w:hAnsi="Times New Roman" w:cs="Times New Roman"/>
          <w:sz w:val="24"/>
          <w:szCs w:val="24"/>
          <w:lang w:val="ru-RU"/>
        </w:rPr>
        <w:br/>
        <w:t>(фамилия, имя, отчество (при наличии) заявителя(1), ОГРНИП</w:t>
      </w:r>
      <w:r w:rsidRPr="0069364C">
        <w:rPr>
          <w:rFonts w:ascii="Times New Roman" w:eastAsia="Times New Roman" w:hAnsi="Times New Roman" w:cs="Times New Roman"/>
          <w:sz w:val="24"/>
          <w:szCs w:val="24"/>
          <w:lang w:val="ru-RU"/>
        </w:rPr>
        <w:br/>
        <w:t>(для физического лица, зарегистрированного в качестве</w:t>
      </w:r>
      <w:r w:rsidRPr="0069364C">
        <w:rPr>
          <w:rFonts w:ascii="Times New Roman" w:eastAsia="Times New Roman" w:hAnsi="Times New Roman" w:cs="Times New Roman"/>
          <w:sz w:val="24"/>
          <w:szCs w:val="24"/>
          <w:lang w:val="ru-RU"/>
        </w:rPr>
        <w:br/>
        <w:t>индивидуального предпринимателя) - для физического</w:t>
      </w:r>
      <w:r w:rsidRPr="0069364C">
        <w:rPr>
          <w:rFonts w:ascii="Times New Roman" w:eastAsia="Times New Roman" w:hAnsi="Times New Roman" w:cs="Times New Roman"/>
          <w:sz w:val="24"/>
          <w:szCs w:val="24"/>
          <w:lang w:val="ru-RU"/>
        </w:rPr>
        <w:br/>
        <w:t>лица, полное наименование заявителя, ИНН, ОГРН - для</w:t>
      </w:r>
      <w:r w:rsidRPr="0069364C">
        <w:rPr>
          <w:rFonts w:ascii="Times New Roman" w:eastAsia="Times New Roman" w:hAnsi="Times New Roman" w:cs="Times New Roman"/>
          <w:sz w:val="24"/>
          <w:szCs w:val="24"/>
          <w:lang w:val="ru-RU"/>
        </w:rPr>
        <w:br/>
        <w:t>юридического лица,</w:t>
      </w:r>
      <w:r w:rsidRPr="0069364C">
        <w:rPr>
          <w:rFonts w:ascii="Times New Roman" w:eastAsia="Times New Roman" w:hAnsi="Times New Roman" w:cs="Times New Roman"/>
          <w:sz w:val="24"/>
          <w:szCs w:val="24"/>
          <w:lang w:val="ru-RU"/>
        </w:rPr>
        <w:br/>
        <w:t>_________________________________________</w:t>
      </w:r>
      <w:r w:rsidRPr="0069364C">
        <w:rPr>
          <w:rFonts w:ascii="Times New Roman" w:eastAsia="Times New Roman" w:hAnsi="Times New Roman" w:cs="Times New Roman"/>
          <w:sz w:val="24"/>
          <w:szCs w:val="24"/>
          <w:lang w:val="ru-RU"/>
        </w:rPr>
        <w:br/>
        <w:t>почтовый индекс и адрес, телефон, адрес электронной почты)</w:t>
      </w:r>
    </w:p>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РЕШЕНИЕ об отказе в выдаче дубликата градостроительного плана земельного участка </w:t>
      </w:r>
    </w:p>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t>__________________________________________________</w:t>
      </w:r>
      <w:r w:rsidR="00B33190">
        <w:rPr>
          <w:rFonts w:ascii="Times New Roman" w:eastAsia="Times New Roman" w:hAnsi="Times New Roman" w:cs="Times New Roman"/>
          <w:sz w:val="24"/>
          <w:szCs w:val="24"/>
          <w:lang w:val="ru-RU"/>
        </w:rPr>
        <w:t>_________________________</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(наименование уполномоченного органа местного самоуправления) </w:t>
      </w:r>
    </w:p>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по результатам рассмотрения заявления о выдаче дубликата градостроительного плана земельного участка от ____________ </w:t>
      </w:r>
      <w:r w:rsidR="00B33190">
        <w:rPr>
          <w:rFonts w:ascii="Times New Roman" w:eastAsia="Times New Roman" w:hAnsi="Times New Roman" w:cs="Times New Roman"/>
          <w:sz w:val="24"/>
          <w:szCs w:val="24"/>
          <w:lang w:val="ru-RU"/>
        </w:rPr>
        <w:t>№</w:t>
      </w:r>
      <w:r w:rsidRPr="0069364C">
        <w:rPr>
          <w:rFonts w:ascii="Times New Roman" w:eastAsia="Times New Roman" w:hAnsi="Times New Roman" w:cs="Times New Roman"/>
          <w:sz w:val="24"/>
          <w:szCs w:val="24"/>
          <w:lang w:val="ru-RU"/>
        </w:rPr>
        <w:t xml:space="preserve">________ </w:t>
      </w:r>
    </w:p>
    <w:p w:rsidR="0069364C" w:rsidRPr="0069364C" w:rsidRDefault="0069364C" w:rsidP="00AB77EC">
      <w:pPr>
        <w:spacing w:before="100" w:beforeAutospacing="1" w:after="100" w:afterAutospacing="1"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принято решение об отказе (дата и номер регистрации) в выдаче дубликата градостроительного плана земельного участка </w:t>
      </w:r>
    </w:p>
    <w:tbl>
      <w:tblPr>
        <w:tblStyle w:val="a7"/>
        <w:tblW w:w="5000" w:type="pct"/>
        <w:tblLook w:val="04A0" w:firstRow="1" w:lastRow="0" w:firstColumn="1" w:lastColumn="0" w:noHBand="0" w:noVBand="1"/>
      </w:tblPr>
      <w:tblGrid>
        <w:gridCol w:w="1527"/>
        <w:gridCol w:w="4036"/>
        <w:gridCol w:w="3499"/>
      </w:tblGrid>
      <w:tr w:rsidR="0069364C" w:rsidRPr="00921842" w:rsidTr="00446999">
        <w:trPr>
          <w:trHeight w:val="15"/>
        </w:trPr>
        <w:tc>
          <w:tcPr>
            <w:tcW w:w="1736" w:type="dxa"/>
            <w:hideMark/>
          </w:tcPr>
          <w:p w:rsidR="0069364C" w:rsidRPr="0069364C" w:rsidRDefault="0069364C" w:rsidP="00AB77EC">
            <w:pPr>
              <w:rPr>
                <w:rFonts w:ascii="Times New Roman" w:eastAsia="Times New Roman" w:hAnsi="Times New Roman" w:cs="Times New Roman"/>
                <w:sz w:val="24"/>
                <w:szCs w:val="24"/>
                <w:lang w:val="ru-RU"/>
              </w:rPr>
            </w:pPr>
          </w:p>
        </w:tc>
        <w:tc>
          <w:tcPr>
            <w:tcW w:w="5612" w:type="dxa"/>
            <w:hideMark/>
          </w:tcPr>
          <w:p w:rsidR="0069364C" w:rsidRPr="0069364C" w:rsidRDefault="0069364C" w:rsidP="00AB77EC">
            <w:pPr>
              <w:rPr>
                <w:rFonts w:ascii="Times New Roman" w:eastAsia="Times New Roman" w:hAnsi="Times New Roman" w:cs="Times New Roman"/>
                <w:sz w:val="20"/>
                <w:szCs w:val="20"/>
                <w:lang w:val="ru-RU"/>
              </w:rPr>
            </w:pPr>
          </w:p>
        </w:tc>
        <w:tc>
          <w:tcPr>
            <w:tcW w:w="3332" w:type="dxa"/>
            <w:hideMark/>
          </w:tcPr>
          <w:p w:rsidR="0069364C" w:rsidRPr="0069364C" w:rsidRDefault="0069364C" w:rsidP="00AB77EC">
            <w:pPr>
              <w:rPr>
                <w:rFonts w:ascii="Times New Roman" w:eastAsia="Times New Roman" w:hAnsi="Times New Roman" w:cs="Times New Roman"/>
                <w:sz w:val="20"/>
                <w:szCs w:val="20"/>
                <w:lang w:val="ru-RU"/>
              </w:rPr>
            </w:pPr>
          </w:p>
        </w:tc>
      </w:tr>
      <w:tr w:rsidR="0069364C" w:rsidRPr="00921842" w:rsidTr="00446999">
        <w:tc>
          <w:tcPr>
            <w:tcW w:w="0" w:type="auto"/>
            <w:hideMark/>
          </w:tcPr>
          <w:p w:rsidR="0069364C" w:rsidRPr="0069364C" w:rsidRDefault="00B33190" w:rsidP="00AB77EC">
            <w:pPr>
              <w:spacing w:before="100" w:beforeAutospacing="1" w:after="100" w:afterAutospacing="1"/>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69364C" w:rsidRPr="0069364C">
              <w:rPr>
                <w:rFonts w:ascii="Times New Roman" w:eastAsia="Times New Roman" w:hAnsi="Times New Roman" w:cs="Times New Roman"/>
                <w:sz w:val="24"/>
                <w:szCs w:val="24"/>
                <w:lang w:val="ru-RU"/>
              </w:rPr>
              <w:t>пункта</w:t>
            </w:r>
            <w:r w:rsidR="0069364C" w:rsidRPr="0069364C">
              <w:rPr>
                <w:rFonts w:ascii="Times New Roman" w:eastAsia="Times New Roman" w:hAnsi="Times New Roman" w:cs="Times New Roman"/>
                <w:sz w:val="24"/>
                <w:szCs w:val="24"/>
                <w:lang w:val="ru-RU"/>
              </w:rPr>
              <w:br/>
              <w:t>админи-</w:t>
            </w:r>
            <w:r w:rsidR="0069364C" w:rsidRPr="0069364C">
              <w:rPr>
                <w:rFonts w:ascii="Times New Roman" w:eastAsia="Times New Roman" w:hAnsi="Times New Roman" w:cs="Times New Roman"/>
                <w:sz w:val="24"/>
                <w:szCs w:val="24"/>
                <w:lang w:val="ru-RU"/>
              </w:rPr>
              <w:br/>
              <w:t>стративного</w:t>
            </w:r>
            <w:r w:rsidR="0069364C" w:rsidRPr="0069364C">
              <w:rPr>
                <w:rFonts w:ascii="Times New Roman" w:eastAsia="Times New Roman" w:hAnsi="Times New Roman" w:cs="Times New Roman"/>
                <w:sz w:val="24"/>
                <w:szCs w:val="24"/>
                <w:lang w:val="ru-RU"/>
              </w:rPr>
              <w:br/>
              <w:t xml:space="preserve">регламента </w:t>
            </w:r>
          </w:p>
        </w:t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Наименование осно</w:t>
            </w:r>
            <w:r w:rsidR="00B33190">
              <w:rPr>
                <w:rFonts w:ascii="Times New Roman" w:eastAsia="Times New Roman" w:hAnsi="Times New Roman" w:cs="Times New Roman"/>
                <w:sz w:val="24"/>
                <w:szCs w:val="24"/>
                <w:lang w:val="ru-RU"/>
              </w:rPr>
              <w:t xml:space="preserve">вания для отказа в </w:t>
            </w:r>
            <w:r w:rsidRPr="0069364C">
              <w:rPr>
                <w:rFonts w:ascii="Times New Roman" w:eastAsia="Times New Roman" w:hAnsi="Times New Roman" w:cs="Times New Roman"/>
                <w:sz w:val="24"/>
                <w:szCs w:val="24"/>
                <w:lang w:val="ru-RU"/>
              </w:rPr>
              <w:t>выдаче дубликата градостроительного</w:t>
            </w:r>
            <w:r w:rsidRPr="0069364C">
              <w:rPr>
                <w:rFonts w:ascii="Times New Roman" w:eastAsia="Times New Roman" w:hAnsi="Times New Roman" w:cs="Times New Roman"/>
                <w:sz w:val="24"/>
                <w:szCs w:val="24"/>
                <w:lang w:val="ru-RU"/>
              </w:rPr>
              <w:br/>
              <w:t>плана земельного участка в соответствии с</w:t>
            </w:r>
            <w:r w:rsidRPr="0069364C">
              <w:rPr>
                <w:rFonts w:ascii="Times New Roman" w:eastAsia="Times New Roman" w:hAnsi="Times New Roman" w:cs="Times New Roman"/>
                <w:sz w:val="24"/>
                <w:szCs w:val="24"/>
                <w:lang w:val="ru-RU"/>
              </w:rPr>
              <w:br/>
              <w:t xml:space="preserve">административным регламентом </w:t>
            </w:r>
          </w:p>
        </w:tc>
        <w:tc>
          <w:tcPr>
            <w:tcW w:w="0" w:type="auto"/>
            <w:hideMark/>
          </w:tcPr>
          <w:p w:rsidR="0069364C" w:rsidRPr="0069364C" w:rsidRDefault="0069364C" w:rsidP="00AB77EC">
            <w:pPr>
              <w:spacing w:before="100" w:beforeAutospacing="1" w:after="100" w:afterAutospacing="1"/>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Разъяснение причин отказа в выдаче дубликата градостроительного плана</w:t>
            </w:r>
            <w:r w:rsidRPr="0069364C">
              <w:rPr>
                <w:rFonts w:ascii="Times New Roman" w:eastAsia="Times New Roman" w:hAnsi="Times New Roman" w:cs="Times New Roman"/>
                <w:sz w:val="24"/>
                <w:szCs w:val="24"/>
                <w:lang w:val="ru-RU"/>
              </w:rPr>
              <w:br/>
              <w:t xml:space="preserve">земельного участка </w:t>
            </w:r>
          </w:p>
        </w:tc>
      </w:tr>
      <w:tr w:rsidR="0069364C" w:rsidRPr="0069364C" w:rsidTr="00446999">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Пункт 3.13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Несоответствие заявителя кругу лиц, указанных в пунктах 1.2, 1.3 административного регламента </w:t>
            </w:r>
          </w:p>
        </w:tc>
        <w:tc>
          <w:tcPr>
            <w:tcW w:w="0" w:type="auto"/>
            <w:hideMark/>
          </w:tcPr>
          <w:p w:rsidR="0069364C" w:rsidRPr="0069364C" w:rsidRDefault="0069364C" w:rsidP="00AB77EC">
            <w:pPr>
              <w:spacing w:before="100" w:beforeAutospacing="1" w:after="100" w:afterAutospacing="1"/>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Указываются основания такого</w:t>
            </w:r>
            <w:r w:rsidRPr="0069364C">
              <w:rPr>
                <w:rFonts w:ascii="Times New Roman" w:eastAsia="Times New Roman" w:hAnsi="Times New Roman" w:cs="Times New Roman"/>
                <w:sz w:val="24"/>
                <w:szCs w:val="24"/>
              </w:rPr>
              <w:br/>
              <w:t xml:space="preserve">вывода </w:t>
            </w:r>
          </w:p>
        </w:tc>
      </w:tr>
    </w:tbl>
    <w:p w:rsidR="0069364C" w:rsidRPr="0069364C" w:rsidRDefault="0069364C" w:rsidP="006D20E2">
      <w:pPr>
        <w:spacing w:before="100" w:beforeAutospacing="1" w:after="240" w:line="240" w:lineRule="auto"/>
        <w:ind w:firstLine="480"/>
        <w:jc w:val="both"/>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69364C" w:rsidRPr="0069364C" w:rsidRDefault="0069364C" w:rsidP="006D20E2">
      <w:pPr>
        <w:spacing w:before="100" w:beforeAutospacing="1" w:after="240" w:line="240" w:lineRule="auto"/>
        <w:ind w:firstLine="480"/>
        <w:jc w:val="both"/>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Данный отказ может быть обжалован в досудебном порядке путем направления жалобы в администрацию </w:t>
      </w:r>
      <w:r w:rsidR="00B33190">
        <w:rPr>
          <w:rFonts w:ascii="Times New Roman" w:eastAsia="Times New Roman" w:hAnsi="Times New Roman" w:cs="Times New Roman"/>
          <w:sz w:val="24"/>
          <w:szCs w:val="24"/>
          <w:lang w:val="ru-RU"/>
        </w:rPr>
        <w:t>сельского поселения Цингалы</w:t>
      </w:r>
      <w:r w:rsidRPr="0069364C">
        <w:rPr>
          <w:rFonts w:ascii="Times New Roman" w:eastAsia="Times New Roman" w:hAnsi="Times New Roman" w:cs="Times New Roman"/>
          <w:sz w:val="24"/>
          <w:szCs w:val="24"/>
          <w:lang w:val="ru-RU"/>
        </w:rPr>
        <w:t>, а также в судебном порядке.</w:t>
      </w:r>
    </w:p>
    <w:p w:rsidR="006D20E2" w:rsidRDefault="006D20E2" w:rsidP="00AB77EC">
      <w:pPr>
        <w:spacing w:before="100" w:beforeAutospacing="1" w:after="240" w:line="240" w:lineRule="auto"/>
        <w:ind w:firstLine="480"/>
        <w:rPr>
          <w:rFonts w:ascii="Times New Roman" w:eastAsia="Times New Roman" w:hAnsi="Times New Roman" w:cs="Times New Roman"/>
          <w:sz w:val="24"/>
          <w:szCs w:val="24"/>
          <w:lang w:val="ru-RU"/>
        </w:rPr>
      </w:pP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lastRenderedPageBreak/>
        <w:t>Дополнительно информируем:_______________________________________.</w:t>
      </w:r>
    </w:p>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_____________________________________________________________</w:t>
      </w:r>
      <w:r w:rsidR="00B33190">
        <w:rPr>
          <w:rFonts w:ascii="Times New Roman" w:eastAsia="Times New Roman" w:hAnsi="Times New Roman" w:cs="Times New Roman"/>
          <w:sz w:val="24"/>
          <w:szCs w:val="24"/>
          <w:lang w:val="ru-RU"/>
        </w:rPr>
        <w:t>____________</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 </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__________________ _____________ _____________________________ </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(должность) (подпись) </w:t>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(фамилия, имя, отчество (при наличии)</w:t>
      </w:r>
    </w:p>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 </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Дата</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________________________________</w:t>
      </w:r>
    </w:p>
    <w:p w:rsidR="0069364C" w:rsidRPr="0069364C" w:rsidRDefault="0069364C" w:rsidP="00AB77EC">
      <w:pPr>
        <w:spacing w:before="100" w:beforeAutospacing="1" w:after="100" w:afterAutospacing="1"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(1) Заявителями являются правообладатели земельных участков, а также иные лица, указанные в части 1(1) </w:t>
      </w:r>
      <w:hyperlink r:id="rId70" w:history="1">
        <w:r w:rsidRPr="0069364C">
          <w:rPr>
            <w:rFonts w:ascii="Times New Roman" w:eastAsia="Times New Roman" w:hAnsi="Times New Roman" w:cs="Times New Roman"/>
            <w:color w:val="0000FF"/>
            <w:sz w:val="24"/>
            <w:szCs w:val="24"/>
            <w:u w:val="single"/>
            <w:lang w:val="ru-RU"/>
          </w:rPr>
          <w:t>статьи 57(3</w:t>
        </w:r>
      </w:hyperlink>
      <w:r w:rsidRPr="0069364C">
        <w:rPr>
          <w:rFonts w:ascii="Times New Roman" w:eastAsia="Times New Roman" w:hAnsi="Times New Roman" w:cs="Times New Roman"/>
          <w:sz w:val="24"/>
          <w:szCs w:val="24"/>
          <w:lang w:val="ru-RU"/>
        </w:rPr>
        <w:t xml:space="preserve">) </w:t>
      </w:r>
      <w:hyperlink r:id="rId71" w:history="1">
        <w:r w:rsidRPr="0069364C">
          <w:rPr>
            <w:rFonts w:ascii="Times New Roman" w:eastAsia="Times New Roman" w:hAnsi="Times New Roman" w:cs="Times New Roman"/>
            <w:color w:val="0000FF"/>
            <w:sz w:val="24"/>
            <w:szCs w:val="24"/>
            <w:u w:val="single"/>
            <w:lang w:val="ru-RU"/>
          </w:rPr>
          <w:t>Градостроительного кодекса Российской Федерации</w:t>
        </w:r>
      </w:hyperlink>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bookmarkStart w:id="49" w:name="P00E0"/>
      <w:bookmarkEnd w:id="49"/>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69364C" w:rsidRPr="0069364C" w:rsidRDefault="0069364C" w:rsidP="00AB77EC">
      <w:pPr>
        <w:spacing w:before="100" w:beforeAutospacing="1" w:after="100" w:afterAutospacing="1"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lastRenderedPageBreak/>
        <w:t>Приложение 8</w:t>
      </w:r>
      <w:r w:rsidRPr="0069364C">
        <w:rPr>
          <w:rFonts w:ascii="Times New Roman" w:eastAsia="Times New Roman" w:hAnsi="Times New Roman" w:cs="Times New Roman"/>
          <w:sz w:val="24"/>
          <w:szCs w:val="24"/>
          <w:lang w:val="ru-RU"/>
        </w:rPr>
        <w:br/>
        <w:t>к административному регламенту</w:t>
      </w:r>
      <w:r w:rsidRPr="0069364C">
        <w:rPr>
          <w:rFonts w:ascii="Times New Roman" w:eastAsia="Times New Roman" w:hAnsi="Times New Roman" w:cs="Times New Roman"/>
          <w:sz w:val="24"/>
          <w:szCs w:val="24"/>
          <w:lang w:val="ru-RU"/>
        </w:rPr>
        <w:br/>
        <w:t>предоставления муниципальной услуги</w:t>
      </w:r>
      <w:r w:rsidRPr="0069364C">
        <w:rPr>
          <w:rFonts w:ascii="Times New Roman" w:eastAsia="Times New Roman" w:hAnsi="Times New Roman" w:cs="Times New Roman"/>
          <w:sz w:val="24"/>
          <w:szCs w:val="24"/>
          <w:lang w:val="ru-RU"/>
        </w:rPr>
        <w:br/>
        <w:t>"Выдача градостроительного плана</w:t>
      </w:r>
      <w:r w:rsidRPr="0069364C">
        <w:rPr>
          <w:rFonts w:ascii="Times New Roman" w:eastAsia="Times New Roman" w:hAnsi="Times New Roman" w:cs="Times New Roman"/>
          <w:sz w:val="24"/>
          <w:szCs w:val="24"/>
          <w:lang w:val="ru-RU"/>
        </w:rPr>
        <w:br/>
        <w:t>земельного участка"</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t>ФОРМА</w:t>
      </w:r>
    </w:p>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ЗАЯВЛЕНИЕ об оставлении заявления о выдаче градостроительного плана земельного участка без рассмотрения </w:t>
      </w:r>
    </w:p>
    <w:p w:rsidR="0069364C" w:rsidRPr="0069364C" w:rsidRDefault="0069364C" w:rsidP="00AB77EC">
      <w:pPr>
        <w:spacing w:before="100" w:beforeAutospacing="1" w:after="240"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t>"__" __________ 20___ г.</w:t>
      </w:r>
    </w:p>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(наименование уполномоченного органа местного самоуправления) </w:t>
      </w:r>
    </w:p>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p>
    <w:p w:rsidR="0069364C" w:rsidRPr="0069364C" w:rsidRDefault="0069364C" w:rsidP="00AB77EC">
      <w:pPr>
        <w:spacing w:before="100" w:beforeAutospacing="1" w:after="100" w:afterAutospacing="1"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Прошу оставить заявление о выдаче градостроительного плана земельного участка от ___________ </w:t>
      </w:r>
      <w:r w:rsidRPr="0069364C">
        <w:rPr>
          <w:rFonts w:ascii="Times New Roman" w:eastAsia="Times New Roman" w:hAnsi="Times New Roman" w:cs="Times New Roman"/>
          <w:sz w:val="24"/>
          <w:szCs w:val="24"/>
        </w:rPr>
        <w:t>N</w:t>
      </w:r>
      <w:r w:rsidRPr="0069364C">
        <w:rPr>
          <w:rFonts w:ascii="Times New Roman" w:eastAsia="Times New Roman" w:hAnsi="Times New Roman" w:cs="Times New Roman"/>
          <w:sz w:val="24"/>
          <w:szCs w:val="24"/>
          <w:lang w:val="ru-RU"/>
        </w:rPr>
        <w:t xml:space="preserve"> ____________ без рассмотрения. </w:t>
      </w:r>
      <w:bookmarkStart w:id="50" w:name="P00E6"/>
      <w:bookmarkEnd w:id="50"/>
    </w:p>
    <w:p w:rsidR="0069364C" w:rsidRPr="0069364C" w:rsidRDefault="0069364C" w:rsidP="00AB77EC">
      <w:pPr>
        <w:spacing w:before="100" w:beforeAutospacing="1" w:after="240" w:line="240" w:lineRule="auto"/>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1. Сведения о заявителе (1)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
        <w:gridCol w:w="6389"/>
        <w:gridCol w:w="2005"/>
      </w:tblGrid>
      <w:tr w:rsidR="0069364C" w:rsidRPr="0069364C" w:rsidTr="0069364C">
        <w:trPr>
          <w:trHeight w:val="15"/>
          <w:tblCellSpacing w:w="15" w:type="dxa"/>
        </w:trPr>
        <w:tc>
          <w:tcPr>
            <w:tcW w:w="878" w:type="dxa"/>
            <w:vAlign w:val="center"/>
            <w:hideMark/>
          </w:tcPr>
          <w:p w:rsidR="0069364C" w:rsidRPr="0069364C" w:rsidRDefault="0069364C" w:rsidP="00266CAD">
            <w:pPr>
              <w:pStyle w:val="a3"/>
            </w:pPr>
          </w:p>
        </w:tc>
        <w:tc>
          <w:tcPr>
            <w:tcW w:w="3861" w:type="dxa"/>
            <w:vAlign w:val="center"/>
            <w:hideMark/>
          </w:tcPr>
          <w:p w:rsidR="0069364C" w:rsidRPr="0069364C" w:rsidRDefault="0069364C" w:rsidP="00266CAD">
            <w:pPr>
              <w:pStyle w:val="a3"/>
              <w:rPr>
                <w:sz w:val="20"/>
                <w:szCs w:val="20"/>
              </w:rPr>
            </w:pPr>
          </w:p>
        </w:tc>
        <w:tc>
          <w:tcPr>
            <w:tcW w:w="5792" w:type="dxa"/>
            <w:vAlign w:val="center"/>
            <w:hideMark/>
          </w:tcPr>
          <w:p w:rsidR="0069364C" w:rsidRPr="0069364C" w:rsidRDefault="0069364C" w:rsidP="00266CAD">
            <w:pPr>
              <w:pStyle w:val="a3"/>
              <w:rPr>
                <w:sz w:val="20"/>
                <w:szCs w:val="20"/>
              </w:rPr>
            </w:pPr>
          </w:p>
        </w:tc>
      </w:tr>
      <w:tr w:rsidR="0069364C" w:rsidRPr="00921842" w:rsidTr="0069364C">
        <w:trPr>
          <w:tblCellSpacing w:w="15" w:type="dxa"/>
        </w:trPr>
        <w:tc>
          <w:tcPr>
            <w:tcW w:w="0" w:type="auto"/>
            <w:hideMark/>
          </w:tcPr>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1.1 </w:t>
            </w:r>
          </w:p>
        </w:tc>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Сведения о физическом лице, в случае если застройщиком является физическое лицо: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r>
      <w:tr w:rsidR="0069364C" w:rsidRPr="00921842" w:rsidTr="0069364C">
        <w:trPr>
          <w:tblCellSpacing w:w="15" w:type="dxa"/>
        </w:trPr>
        <w:tc>
          <w:tcPr>
            <w:tcW w:w="0" w:type="auto"/>
            <w:hideMark/>
          </w:tcPr>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1.1.1 </w:t>
            </w:r>
          </w:p>
        </w:tc>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Фамилия, имя, отчество (при наличии)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r>
      <w:tr w:rsidR="0069364C" w:rsidRPr="00921842" w:rsidTr="0069364C">
        <w:trPr>
          <w:tblCellSpacing w:w="15" w:type="dxa"/>
        </w:trPr>
        <w:tc>
          <w:tcPr>
            <w:tcW w:w="0" w:type="auto"/>
            <w:hideMark/>
          </w:tcPr>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1.1.2 </w:t>
            </w:r>
          </w:p>
        </w:tc>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r>
      <w:tr w:rsidR="0069364C" w:rsidRPr="00921842" w:rsidTr="0069364C">
        <w:trPr>
          <w:tblCellSpacing w:w="15" w:type="dxa"/>
        </w:trPr>
        <w:tc>
          <w:tcPr>
            <w:tcW w:w="0" w:type="auto"/>
            <w:hideMark/>
          </w:tcPr>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1.1.3 </w:t>
            </w:r>
          </w:p>
        </w:tc>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Основной государственный регистрационный номер индивидуального предпринимателя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r>
      <w:tr w:rsidR="0069364C" w:rsidRPr="00921842" w:rsidTr="0069364C">
        <w:trPr>
          <w:tblCellSpacing w:w="15" w:type="dxa"/>
        </w:trPr>
        <w:tc>
          <w:tcPr>
            <w:tcW w:w="0" w:type="auto"/>
            <w:hideMark/>
          </w:tcPr>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1.2 </w:t>
            </w:r>
          </w:p>
        </w:tc>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Сведения о юридическом лице (в случае если застройщиком является юридическое лицо):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r>
      <w:tr w:rsidR="0069364C" w:rsidRPr="0069364C" w:rsidTr="0069364C">
        <w:trPr>
          <w:tblCellSpacing w:w="15" w:type="dxa"/>
        </w:trPr>
        <w:tc>
          <w:tcPr>
            <w:tcW w:w="0" w:type="auto"/>
            <w:hideMark/>
          </w:tcPr>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1.2.1 </w:t>
            </w:r>
          </w:p>
        </w:tc>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Полное наименование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rPr>
            </w:pPr>
          </w:p>
        </w:tc>
      </w:tr>
      <w:tr w:rsidR="0069364C" w:rsidRPr="0069364C" w:rsidTr="0069364C">
        <w:trPr>
          <w:tblCellSpacing w:w="15" w:type="dxa"/>
        </w:trPr>
        <w:tc>
          <w:tcPr>
            <w:tcW w:w="0" w:type="auto"/>
            <w:hideMark/>
          </w:tcPr>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1.2.2 </w:t>
            </w:r>
          </w:p>
        </w:tc>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Основной государственный регистрационный номер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rPr>
            </w:pPr>
          </w:p>
        </w:tc>
      </w:tr>
      <w:tr w:rsidR="0069364C" w:rsidRPr="00921842" w:rsidTr="0069364C">
        <w:trPr>
          <w:tblCellSpacing w:w="15" w:type="dxa"/>
        </w:trPr>
        <w:tc>
          <w:tcPr>
            <w:tcW w:w="0" w:type="auto"/>
            <w:hideMark/>
          </w:tcPr>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rPr>
              <w:t xml:space="preserve">1.2.3 </w:t>
            </w:r>
          </w:p>
        </w:tc>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Идентификационный номер налогоплательщика - юридического лица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r>
    </w:tbl>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hyperlink r:id="rId72" w:history="1">
        <w:r w:rsidRPr="0069364C">
          <w:rPr>
            <w:rFonts w:ascii="Times New Roman" w:eastAsia="Times New Roman" w:hAnsi="Times New Roman" w:cs="Times New Roman"/>
            <w:color w:val="0000FF"/>
            <w:sz w:val="24"/>
            <w:szCs w:val="24"/>
            <w:u w:val="single"/>
            <w:lang w:val="ru-RU"/>
          </w:rPr>
          <w:t>Приложение</w:t>
        </w:r>
      </w:hyperlink>
      <w:r w:rsidRPr="0069364C">
        <w:rPr>
          <w:rFonts w:ascii="Times New Roman" w:eastAsia="Times New Roman" w:hAnsi="Times New Roman" w:cs="Times New Roman"/>
          <w:sz w:val="24"/>
          <w:szCs w:val="24"/>
          <w:lang w:val="ru-RU"/>
        </w:rPr>
        <w:t>: __________________________________________________________</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Номер телефона и адрес электронной почты для связи: ______________________</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Результат рассмотрения настоящего заявления прошу:</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07"/>
        <w:gridCol w:w="265"/>
      </w:tblGrid>
      <w:tr w:rsidR="0069364C" w:rsidRPr="00921842" w:rsidTr="0069364C">
        <w:trPr>
          <w:trHeight w:val="15"/>
          <w:tblCellSpacing w:w="15" w:type="dxa"/>
        </w:trPr>
        <w:tc>
          <w:tcPr>
            <w:tcW w:w="8775" w:type="dxa"/>
            <w:vAlign w:val="center"/>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c>
          <w:tcPr>
            <w:tcW w:w="1755" w:type="dxa"/>
            <w:vAlign w:val="center"/>
            <w:hideMark/>
          </w:tcPr>
          <w:p w:rsidR="0069364C" w:rsidRPr="0069364C" w:rsidRDefault="0069364C" w:rsidP="00AB77EC">
            <w:pPr>
              <w:spacing w:after="0" w:line="240" w:lineRule="auto"/>
              <w:rPr>
                <w:rFonts w:ascii="Times New Roman" w:eastAsia="Times New Roman" w:hAnsi="Times New Roman" w:cs="Times New Roman"/>
                <w:sz w:val="20"/>
                <w:szCs w:val="20"/>
                <w:lang w:val="ru-RU"/>
              </w:rPr>
            </w:pPr>
          </w:p>
        </w:tc>
      </w:tr>
      <w:tr w:rsidR="0069364C" w:rsidRPr="00921842" w:rsidTr="0069364C">
        <w:trPr>
          <w:tblCellSpacing w:w="15" w:type="dxa"/>
        </w:trPr>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r>
      <w:tr w:rsidR="0069364C" w:rsidRPr="0069364C" w:rsidTr="0069364C">
        <w:trPr>
          <w:tblCellSpacing w:w="15" w:type="dxa"/>
        </w:trPr>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rPr>
            </w:pPr>
            <w:r w:rsidRPr="0069364C">
              <w:rPr>
                <w:rFonts w:ascii="Times New Roman" w:eastAsia="Times New Roman" w:hAnsi="Times New Roman" w:cs="Times New Roman"/>
                <w:sz w:val="24"/>
                <w:szCs w:val="24"/>
                <w:lang w:val="ru-RU"/>
              </w:rPr>
              <w:t xml:space="preserve">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w:t>
            </w:r>
            <w:r w:rsidR="006D20E2" w:rsidRPr="006D20E2">
              <w:rPr>
                <w:rFonts w:ascii="Times New Roman" w:eastAsia="Times New Roman" w:hAnsi="Times New Roman" w:cs="Times New Roman"/>
                <w:sz w:val="24"/>
                <w:szCs w:val="24"/>
                <w:lang w:val="ru-RU"/>
              </w:rPr>
              <w:t>с. Цингалы, ул. Советская, дом 2</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rPr>
            </w:pPr>
          </w:p>
        </w:tc>
      </w:tr>
      <w:tr w:rsidR="0069364C" w:rsidRPr="00921842" w:rsidTr="0069364C">
        <w:trPr>
          <w:tblCellSpacing w:w="15" w:type="dxa"/>
        </w:trPr>
        <w:tc>
          <w:tcPr>
            <w:tcW w:w="0" w:type="auto"/>
            <w:hideMark/>
          </w:tcPr>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направить на бумажном носителе на почтовый адрес:</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_______________________________________________________ </w:t>
            </w:r>
          </w:p>
        </w:tc>
        <w:tc>
          <w:tcPr>
            <w:tcW w:w="0" w:type="auto"/>
            <w:hideMark/>
          </w:tcPr>
          <w:p w:rsidR="0069364C" w:rsidRPr="0069364C" w:rsidRDefault="0069364C" w:rsidP="00AB77EC">
            <w:pPr>
              <w:spacing w:after="0" w:line="240" w:lineRule="auto"/>
              <w:rPr>
                <w:rFonts w:ascii="Times New Roman" w:eastAsia="Times New Roman" w:hAnsi="Times New Roman" w:cs="Times New Roman"/>
                <w:sz w:val="24"/>
                <w:szCs w:val="24"/>
                <w:lang w:val="ru-RU"/>
              </w:rPr>
            </w:pPr>
          </w:p>
        </w:tc>
      </w:tr>
      <w:tr w:rsidR="0069364C" w:rsidRPr="00921842" w:rsidTr="0069364C">
        <w:trPr>
          <w:tblCellSpacing w:w="15" w:type="dxa"/>
        </w:trPr>
        <w:tc>
          <w:tcPr>
            <w:tcW w:w="0" w:type="auto"/>
            <w:gridSpan w:val="2"/>
            <w:hideMark/>
          </w:tcPr>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Указывается один из перечисленных способов </w:t>
            </w:r>
          </w:p>
        </w:tc>
      </w:tr>
    </w:tbl>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________________ __________________________</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(подпись) (фамилия, имя, отчество (при наличии)</w:t>
      </w:r>
    </w:p>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(1) Заявителями являются правообладатели земельных участков, а также иные лица, указанные в части 1(1) </w:t>
      </w:r>
      <w:hyperlink r:id="rId73" w:history="1">
        <w:r w:rsidRPr="0069364C">
          <w:rPr>
            <w:rFonts w:ascii="Times New Roman" w:eastAsia="Times New Roman" w:hAnsi="Times New Roman" w:cs="Times New Roman"/>
            <w:color w:val="0000FF"/>
            <w:sz w:val="24"/>
            <w:szCs w:val="24"/>
            <w:u w:val="single"/>
            <w:lang w:val="ru-RU"/>
          </w:rPr>
          <w:t>статьи 57(3</w:t>
        </w:r>
      </w:hyperlink>
      <w:r w:rsidRPr="0069364C">
        <w:rPr>
          <w:rFonts w:ascii="Times New Roman" w:eastAsia="Times New Roman" w:hAnsi="Times New Roman" w:cs="Times New Roman"/>
          <w:sz w:val="24"/>
          <w:szCs w:val="24"/>
          <w:lang w:val="ru-RU"/>
        </w:rPr>
        <w:t xml:space="preserve"> )</w:t>
      </w:r>
      <w:hyperlink r:id="rId74" w:history="1">
        <w:r w:rsidRPr="0069364C">
          <w:rPr>
            <w:rFonts w:ascii="Times New Roman" w:eastAsia="Times New Roman" w:hAnsi="Times New Roman" w:cs="Times New Roman"/>
            <w:color w:val="0000FF"/>
            <w:sz w:val="24"/>
            <w:szCs w:val="24"/>
            <w:u w:val="single"/>
            <w:lang w:val="ru-RU"/>
          </w:rPr>
          <w:t>Градостроительного кодекса Российской Федерации</w:t>
        </w:r>
      </w:hyperlink>
      <w:r w:rsidRPr="0069364C">
        <w:rPr>
          <w:rFonts w:ascii="Times New Roman" w:eastAsia="Times New Roman" w:hAnsi="Times New Roman" w:cs="Times New Roman"/>
          <w:sz w:val="24"/>
          <w:szCs w:val="24"/>
          <w:lang w:val="ru-RU"/>
        </w:rPr>
        <w:t xml:space="preserve"> </w:t>
      </w:r>
      <w:bookmarkStart w:id="51" w:name="P00EE"/>
      <w:bookmarkEnd w:id="51"/>
    </w:p>
    <w:p w:rsidR="00B33190" w:rsidRDefault="0069364C" w:rsidP="00AB77EC">
      <w:pPr>
        <w:spacing w:before="100" w:beforeAutospacing="1" w:after="100" w:afterAutospacing="1"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B33190" w:rsidRDefault="00B33190" w:rsidP="00AB77EC">
      <w:pPr>
        <w:spacing w:before="100" w:beforeAutospacing="1" w:after="100" w:afterAutospacing="1" w:line="240" w:lineRule="auto"/>
        <w:jc w:val="right"/>
        <w:rPr>
          <w:rFonts w:ascii="Times New Roman" w:eastAsia="Times New Roman" w:hAnsi="Times New Roman" w:cs="Times New Roman"/>
          <w:sz w:val="24"/>
          <w:szCs w:val="24"/>
          <w:lang w:val="ru-RU"/>
        </w:rPr>
      </w:pPr>
    </w:p>
    <w:p w:rsidR="0069364C" w:rsidRPr="0069364C" w:rsidRDefault="0069364C" w:rsidP="00AB77EC">
      <w:pPr>
        <w:spacing w:before="100" w:beforeAutospacing="1" w:after="100" w:afterAutospacing="1"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lastRenderedPageBreak/>
        <w:t>Приложение 9</w:t>
      </w:r>
      <w:r w:rsidRPr="0069364C">
        <w:rPr>
          <w:rFonts w:ascii="Times New Roman" w:eastAsia="Times New Roman" w:hAnsi="Times New Roman" w:cs="Times New Roman"/>
          <w:sz w:val="24"/>
          <w:szCs w:val="24"/>
          <w:lang w:val="ru-RU"/>
        </w:rPr>
        <w:br/>
        <w:t>к административному регламенту</w:t>
      </w:r>
      <w:r w:rsidRPr="0069364C">
        <w:rPr>
          <w:rFonts w:ascii="Times New Roman" w:eastAsia="Times New Roman" w:hAnsi="Times New Roman" w:cs="Times New Roman"/>
          <w:sz w:val="24"/>
          <w:szCs w:val="24"/>
          <w:lang w:val="ru-RU"/>
        </w:rPr>
        <w:br/>
        <w:t>по предоставлению муниципальной услуги</w:t>
      </w:r>
      <w:r w:rsidRPr="0069364C">
        <w:rPr>
          <w:rFonts w:ascii="Times New Roman" w:eastAsia="Times New Roman" w:hAnsi="Times New Roman" w:cs="Times New Roman"/>
          <w:sz w:val="24"/>
          <w:szCs w:val="24"/>
          <w:lang w:val="ru-RU"/>
        </w:rPr>
        <w:br/>
        <w:t>"Выдача градостроительного плана</w:t>
      </w:r>
      <w:r w:rsidRPr="0069364C">
        <w:rPr>
          <w:rFonts w:ascii="Times New Roman" w:eastAsia="Times New Roman" w:hAnsi="Times New Roman" w:cs="Times New Roman"/>
          <w:sz w:val="24"/>
          <w:szCs w:val="24"/>
          <w:lang w:val="ru-RU"/>
        </w:rPr>
        <w:br/>
        <w:t>земельного участка"</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t>ФОРМА</w:t>
      </w:r>
      <w:r w:rsidRPr="0069364C">
        <w:rPr>
          <w:rFonts w:ascii="Times New Roman" w:eastAsia="Times New Roman" w:hAnsi="Times New Roman" w:cs="Times New Roman"/>
          <w:sz w:val="24"/>
          <w:szCs w:val="24"/>
          <w:lang w:val="ru-RU"/>
        </w:rPr>
        <w:br/>
        <w:t>Кому ____________________________________</w:t>
      </w:r>
      <w:r w:rsidRPr="0069364C">
        <w:rPr>
          <w:rFonts w:ascii="Times New Roman" w:eastAsia="Times New Roman" w:hAnsi="Times New Roman" w:cs="Times New Roman"/>
          <w:sz w:val="24"/>
          <w:szCs w:val="24"/>
          <w:lang w:val="ru-RU"/>
        </w:rPr>
        <w:br/>
        <w:t>(фамилия, имя, отчество (при наличии) заявителя(9), ОГРНИП</w:t>
      </w:r>
      <w:r w:rsidRPr="0069364C">
        <w:rPr>
          <w:rFonts w:ascii="Times New Roman" w:eastAsia="Times New Roman" w:hAnsi="Times New Roman" w:cs="Times New Roman"/>
          <w:sz w:val="24"/>
          <w:szCs w:val="24"/>
          <w:lang w:val="ru-RU"/>
        </w:rPr>
        <w:br/>
        <w:t>(для физического лица, зарегистрированного в качестве</w:t>
      </w:r>
      <w:r w:rsidRPr="0069364C">
        <w:rPr>
          <w:rFonts w:ascii="Times New Roman" w:eastAsia="Times New Roman" w:hAnsi="Times New Roman" w:cs="Times New Roman"/>
          <w:sz w:val="24"/>
          <w:szCs w:val="24"/>
          <w:lang w:val="ru-RU"/>
        </w:rPr>
        <w:br/>
        <w:t>индивидуального предпринимателя) - для физического</w:t>
      </w:r>
      <w:r w:rsidRPr="0069364C">
        <w:rPr>
          <w:rFonts w:ascii="Times New Roman" w:eastAsia="Times New Roman" w:hAnsi="Times New Roman" w:cs="Times New Roman"/>
          <w:sz w:val="24"/>
          <w:szCs w:val="24"/>
          <w:lang w:val="ru-RU"/>
        </w:rPr>
        <w:br/>
        <w:t>лица, полное наименование заявителя, ИНН, ОГРН - для</w:t>
      </w:r>
      <w:r w:rsidRPr="0069364C">
        <w:rPr>
          <w:rFonts w:ascii="Times New Roman" w:eastAsia="Times New Roman" w:hAnsi="Times New Roman" w:cs="Times New Roman"/>
          <w:sz w:val="24"/>
          <w:szCs w:val="24"/>
          <w:lang w:val="ru-RU"/>
        </w:rPr>
        <w:br/>
        <w:t>юридического лица,</w:t>
      </w:r>
      <w:r w:rsidRPr="0069364C">
        <w:rPr>
          <w:rFonts w:ascii="Times New Roman" w:eastAsia="Times New Roman" w:hAnsi="Times New Roman" w:cs="Times New Roman"/>
          <w:sz w:val="24"/>
          <w:szCs w:val="24"/>
          <w:lang w:val="ru-RU"/>
        </w:rPr>
        <w:br/>
        <w:t>_________________________________________</w:t>
      </w:r>
      <w:r w:rsidRPr="0069364C">
        <w:rPr>
          <w:rFonts w:ascii="Times New Roman" w:eastAsia="Times New Roman" w:hAnsi="Times New Roman" w:cs="Times New Roman"/>
          <w:sz w:val="24"/>
          <w:szCs w:val="24"/>
          <w:lang w:val="ru-RU"/>
        </w:rPr>
        <w:br/>
        <w:t>почтовый индекс и адрес, телефон, адрес электронной</w:t>
      </w:r>
      <w:r w:rsidRPr="0069364C">
        <w:rPr>
          <w:rFonts w:ascii="Times New Roman" w:eastAsia="Times New Roman" w:hAnsi="Times New Roman" w:cs="Times New Roman"/>
          <w:sz w:val="24"/>
          <w:szCs w:val="24"/>
          <w:lang w:val="ru-RU"/>
        </w:rPr>
        <w:br/>
        <w:t>почты)</w:t>
      </w:r>
    </w:p>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РЕШЕНИЕ об оставлении заявления о выдаче градостроительного плана земельного участка без рассмотрения </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На основании Вашего заявления от _________ </w:t>
      </w:r>
      <w:r w:rsidR="00B33190">
        <w:rPr>
          <w:rFonts w:ascii="Times New Roman" w:eastAsia="Times New Roman" w:hAnsi="Times New Roman" w:cs="Times New Roman"/>
          <w:sz w:val="24"/>
          <w:szCs w:val="24"/>
          <w:lang w:val="ru-RU"/>
        </w:rPr>
        <w:t>№</w:t>
      </w:r>
      <w:r w:rsidRPr="0069364C">
        <w:rPr>
          <w:rFonts w:ascii="Times New Roman" w:eastAsia="Times New Roman" w:hAnsi="Times New Roman" w:cs="Times New Roman"/>
          <w:sz w:val="24"/>
          <w:szCs w:val="24"/>
          <w:lang w:val="ru-RU"/>
        </w:rPr>
        <w:t xml:space="preserve"> _________ об</w:t>
      </w:r>
      <w:r w:rsidR="00B33190">
        <w:rPr>
          <w:rFonts w:ascii="Times New Roman" w:eastAsia="Times New Roman" w:hAnsi="Times New Roman" w:cs="Times New Roman"/>
          <w:sz w:val="24"/>
          <w:szCs w:val="24"/>
          <w:lang w:val="ru-RU"/>
        </w:rPr>
        <w:t xml:space="preserve"> </w:t>
      </w:r>
      <w:r w:rsidR="00B33190" w:rsidRPr="0069364C">
        <w:rPr>
          <w:rFonts w:ascii="Times New Roman" w:eastAsia="Times New Roman" w:hAnsi="Times New Roman" w:cs="Times New Roman"/>
          <w:sz w:val="24"/>
          <w:szCs w:val="24"/>
          <w:lang w:val="ru-RU"/>
        </w:rPr>
        <w:t xml:space="preserve">оставлении </w:t>
      </w:r>
    </w:p>
    <w:p w:rsidR="00B33190" w:rsidRDefault="00B33190" w:rsidP="00B33190">
      <w:pPr>
        <w:spacing w:before="100" w:beforeAutospacing="1" w:after="240" w:line="240" w:lineRule="auto"/>
        <w:ind w:firstLine="480"/>
        <w:rPr>
          <w:rFonts w:ascii="Times New Roman" w:eastAsia="Times New Roman" w:hAnsi="Times New Roman" w:cs="Times New Roman"/>
          <w:sz w:val="24"/>
          <w:szCs w:val="24"/>
          <w:vertAlign w:val="superscript"/>
          <w:lang w:val="ru-RU"/>
        </w:rPr>
      </w:pPr>
      <w:r>
        <w:rPr>
          <w:rFonts w:ascii="Times New Roman" w:eastAsia="Times New Roman" w:hAnsi="Times New Roman" w:cs="Times New Roman"/>
          <w:sz w:val="24"/>
          <w:szCs w:val="24"/>
          <w:vertAlign w:val="superscript"/>
          <w:lang w:val="ru-RU"/>
        </w:rPr>
        <w:t xml:space="preserve">                                                                                               </w:t>
      </w:r>
      <w:r w:rsidR="0069364C" w:rsidRPr="00B33190">
        <w:rPr>
          <w:rFonts w:ascii="Times New Roman" w:eastAsia="Times New Roman" w:hAnsi="Times New Roman" w:cs="Times New Roman"/>
          <w:sz w:val="24"/>
          <w:szCs w:val="24"/>
          <w:vertAlign w:val="superscript"/>
          <w:lang w:val="ru-RU"/>
        </w:rPr>
        <w:t>(дата и номер регистрации)</w:t>
      </w:r>
      <w:r>
        <w:rPr>
          <w:rFonts w:ascii="Times New Roman" w:eastAsia="Times New Roman" w:hAnsi="Times New Roman" w:cs="Times New Roman"/>
          <w:sz w:val="24"/>
          <w:szCs w:val="24"/>
          <w:vertAlign w:val="superscript"/>
          <w:lang w:val="ru-RU"/>
        </w:rPr>
        <w:t xml:space="preserve"> </w:t>
      </w:r>
    </w:p>
    <w:p w:rsidR="00B33190" w:rsidRPr="00B33190" w:rsidRDefault="0069364C" w:rsidP="00B33190">
      <w:pPr>
        <w:spacing w:before="100" w:beforeAutospacing="1" w:after="240"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о выдаче </w:t>
      </w:r>
      <w:r w:rsidR="00B33190" w:rsidRPr="0069364C">
        <w:rPr>
          <w:rFonts w:ascii="Times New Roman" w:eastAsia="Times New Roman" w:hAnsi="Times New Roman" w:cs="Times New Roman"/>
          <w:sz w:val="24"/>
          <w:szCs w:val="24"/>
          <w:lang w:val="ru-RU"/>
        </w:rPr>
        <w:t xml:space="preserve">заявления </w:t>
      </w:r>
      <w:r w:rsidRPr="0069364C">
        <w:rPr>
          <w:rFonts w:ascii="Times New Roman" w:eastAsia="Times New Roman" w:hAnsi="Times New Roman" w:cs="Times New Roman"/>
          <w:sz w:val="24"/>
          <w:szCs w:val="24"/>
          <w:lang w:val="ru-RU"/>
        </w:rPr>
        <w:t>градостроительного плана земельного участка без рассмотрения ___________________________</w:t>
      </w:r>
      <w:r w:rsidR="00B33190">
        <w:rPr>
          <w:rFonts w:ascii="Times New Roman" w:eastAsia="Times New Roman" w:hAnsi="Times New Roman" w:cs="Times New Roman"/>
          <w:sz w:val="24"/>
          <w:szCs w:val="24"/>
          <w:lang w:val="ru-RU"/>
        </w:rPr>
        <w:t>_________________________</w:t>
      </w:r>
      <w:r w:rsidRPr="0069364C">
        <w:rPr>
          <w:rFonts w:ascii="Times New Roman" w:eastAsia="Times New Roman" w:hAnsi="Times New Roman" w:cs="Times New Roman"/>
          <w:sz w:val="24"/>
          <w:szCs w:val="24"/>
          <w:lang w:val="ru-RU"/>
        </w:rPr>
        <w:t>__</w:t>
      </w:r>
      <w:r w:rsidR="00B33190">
        <w:rPr>
          <w:rFonts w:ascii="Times New Roman" w:eastAsia="Times New Roman" w:hAnsi="Times New Roman" w:cs="Times New Roman"/>
          <w:sz w:val="24"/>
          <w:szCs w:val="24"/>
          <w:lang w:val="ru-RU"/>
        </w:rPr>
        <w:t>__________________</w:t>
      </w:r>
    </w:p>
    <w:p w:rsidR="0069364C" w:rsidRPr="00B33190" w:rsidRDefault="0069364C" w:rsidP="00B33190">
      <w:pPr>
        <w:spacing w:before="100" w:beforeAutospacing="1" w:after="240" w:line="240" w:lineRule="auto"/>
        <w:ind w:firstLine="480"/>
        <w:rPr>
          <w:rFonts w:ascii="Times New Roman" w:eastAsia="Times New Roman" w:hAnsi="Times New Roman" w:cs="Times New Roman"/>
          <w:sz w:val="32"/>
          <w:szCs w:val="32"/>
          <w:vertAlign w:val="superscript"/>
          <w:lang w:val="ru-RU"/>
        </w:rPr>
      </w:pPr>
      <w:r w:rsidRPr="00B33190">
        <w:rPr>
          <w:rFonts w:ascii="Times New Roman" w:eastAsia="Times New Roman" w:hAnsi="Times New Roman" w:cs="Times New Roman"/>
          <w:sz w:val="32"/>
          <w:szCs w:val="32"/>
          <w:vertAlign w:val="superscript"/>
          <w:lang w:val="ru-RU"/>
        </w:rPr>
        <w:t xml:space="preserve">(наименование уполномоченного </w:t>
      </w:r>
      <w:r w:rsidR="00B33190">
        <w:rPr>
          <w:rFonts w:ascii="Times New Roman" w:eastAsia="Times New Roman" w:hAnsi="Times New Roman" w:cs="Times New Roman"/>
          <w:sz w:val="32"/>
          <w:szCs w:val="32"/>
          <w:vertAlign w:val="superscript"/>
          <w:lang w:val="ru-RU"/>
        </w:rPr>
        <w:t>органа местного самоуправления)</w:t>
      </w:r>
    </w:p>
    <w:p w:rsidR="0069364C" w:rsidRPr="0069364C" w:rsidRDefault="0069364C" w:rsidP="00AB77EC">
      <w:pPr>
        <w:spacing w:before="100" w:beforeAutospacing="1" w:after="240" w:line="240" w:lineRule="auto"/>
        <w:ind w:firstLine="480"/>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принято решение об оставлении заявления о выдаче градостроительного плана земельного участка от __________ </w:t>
      </w:r>
      <w:r w:rsidR="00B33190">
        <w:rPr>
          <w:rFonts w:ascii="Times New Roman" w:eastAsia="Times New Roman" w:hAnsi="Times New Roman" w:cs="Times New Roman"/>
          <w:sz w:val="24"/>
          <w:szCs w:val="24"/>
          <w:lang w:val="ru-RU"/>
        </w:rPr>
        <w:t>№</w:t>
      </w:r>
      <w:r w:rsidRPr="0069364C">
        <w:rPr>
          <w:rFonts w:ascii="Times New Roman" w:eastAsia="Times New Roman" w:hAnsi="Times New Roman" w:cs="Times New Roman"/>
          <w:sz w:val="24"/>
          <w:szCs w:val="24"/>
          <w:lang w:val="ru-RU"/>
        </w:rPr>
        <w:t xml:space="preserve"> __________ без рассмотрения.</w:t>
      </w:r>
    </w:p>
    <w:p w:rsidR="0069364C" w:rsidRPr="0069364C" w:rsidRDefault="0069364C" w:rsidP="00AB77EC">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(дата и номер регистрации)</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_____________ ____________ ___________________________________</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(должность) (подпись) (фамилия, имя, отчество (при наличии) </w:t>
      </w:r>
    </w:p>
    <w:p w:rsidR="00283AC6" w:rsidRDefault="0069364C" w:rsidP="00283AC6">
      <w:pPr>
        <w:spacing w:before="100" w:beforeAutospacing="1" w:after="100" w:afterAutospacing="1" w:line="240" w:lineRule="auto"/>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Дата</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00B33190">
        <w:rPr>
          <w:rFonts w:ascii="Times New Roman" w:eastAsia="Times New Roman" w:hAnsi="Times New Roman" w:cs="Times New Roman"/>
          <w:sz w:val="24"/>
          <w:szCs w:val="24"/>
          <w:lang w:val="ru-RU"/>
        </w:rPr>
        <w:t>__________________________</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br/>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(1) Заявителями являются правообладатели земельных участков, а также иные лица, указанные в части 1(1) </w:t>
      </w:r>
      <w:hyperlink r:id="rId75" w:history="1">
        <w:r w:rsidRPr="0069364C">
          <w:rPr>
            <w:rFonts w:ascii="Times New Roman" w:eastAsia="Times New Roman" w:hAnsi="Times New Roman" w:cs="Times New Roman"/>
            <w:color w:val="0000FF"/>
            <w:sz w:val="24"/>
            <w:szCs w:val="24"/>
            <w:u w:val="single"/>
            <w:lang w:val="ru-RU"/>
          </w:rPr>
          <w:t>статьи 57(3</w:t>
        </w:r>
      </w:hyperlink>
      <w:r w:rsidRPr="0069364C">
        <w:rPr>
          <w:rFonts w:ascii="Times New Roman" w:eastAsia="Times New Roman" w:hAnsi="Times New Roman" w:cs="Times New Roman"/>
          <w:sz w:val="24"/>
          <w:szCs w:val="24"/>
          <w:lang w:val="ru-RU"/>
        </w:rPr>
        <w:t>)( )</w:t>
      </w:r>
      <w:hyperlink r:id="rId76" w:history="1">
        <w:r w:rsidRPr="0069364C">
          <w:rPr>
            <w:rFonts w:ascii="Times New Roman" w:eastAsia="Times New Roman" w:hAnsi="Times New Roman" w:cs="Times New Roman"/>
            <w:color w:val="0000FF"/>
            <w:sz w:val="24"/>
            <w:szCs w:val="24"/>
            <w:u w:val="single"/>
            <w:lang w:val="ru-RU"/>
          </w:rPr>
          <w:t>Градостроительного кодекса Российской Федерации</w:t>
        </w:r>
      </w:hyperlink>
      <w:r w:rsidRPr="0069364C">
        <w:rPr>
          <w:rFonts w:ascii="Times New Roman" w:eastAsia="Times New Roman" w:hAnsi="Times New Roman" w:cs="Times New Roman"/>
          <w:sz w:val="24"/>
          <w:szCs w:val="24"/>
          <w:lang w:val="ru-RU"/>
        </w:rPr>
        <w:br/>
      </w:r>
      <w:bookmarkStart w:id="52" w:name="P00F6"/>
      <w:bookmarkEnd w:id="52"/>
    </w:p>
    <w:p w:rsidR="0069364C" w:rsidRPr="0069364C" w:rsidRDefault="0069364C" w:rsidP="00AB77EC">
      <w:pPr>
        <w:spacing w:before="100" w:beforeAutospacing="1" w:after="100" w:afterAutospacing="1" w:line="240" w:lineRule="auto"/>
        <w:jc w:val="right"/>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lastRenderedPageBreak/>
        <w:t>Приложение 10</w:t>
      </w:r>
      <w:r w:rsidRPr="0069364C">
        <w:rPr>
          <w:rFonts w:ascii="Times New Roman" w:eastAsia="Times New Roman" w:hAnsi="Times New Roman" w:cs="Times New Roman"/>
          <w:sz w:val="24"/>
          <w:szCs w:val="24"/>
          <w:lang w:val="ru-RU"/>
        </w:rPr>
        <w:br/>
        <w:t xml:space="preserve">к административному регламенту </w:t>
      </w:r>
      <w:r w:rsidRPr="0069364C">
        <w:rPr>
          <w:rFonts w:ascii="Times New Roman" w:eastAsia="Times New Roman" w:hAnsi="Times New Roman" w:cs="Times New Roman"/>
          <w:sz w:val="24"/>
          <w:szCs w:val="24"/>
          <w:lang w:val="ru-RU"/>
        </w:rPr>
        <w:br/>
        <w:t>предоставления муниципальной услуги</w:t>
      </w:r>
      <w:r w:rsidRPr="0069364C">
        <w:rPr>
          <w:rFonts w:ascii="Times New Roman" w:eastAsia="Times New Roman" w:hAnsi="Times New Roman" w:cs="Times New Roman"/>
          <w:sz w:val="24"/>
          <w:szCs w:val="24"/>
          <w:lang w:val="ru-RU"/>
        </w:rPr>
        <w:br/>
        <w:t>"Выдача градостроительного плана</w:t>
      </w:r>
      <w:r w:rsidRPr="0069364C">
        <w:rPr>
          <w:rFonts w:ascii="Times New Roman" w:eastAsia="Times New Roman" w:hAnsi="Times New Roman" w:cs="Times New Roman"/>
          <w:sz w:val="24"/>
          <w:szCs w:val="24"/>
          <w:lang w:val="ru-RU"/>
        </w:rPr>
        <w:br/>
        <w:t xml:space="preserve">земельного участка"" </w:t>
      </w:r>
    </w:p>
    <w:p w:rsidR="0069364C" w:rsidRP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 </w:t>
      </w:r>
    </w:p>
    <w:p w:rsidR="0069364C" w:rsidRDefault="0069364C" w:rsidP="00AB77EC">
      <w:pPr>
        <w:spacing w:before="100" w:beforeAutospacing="1" w:after="100" w:afterAutospacing="1" w:line="240" w:lineRule="auto"/>
        <w:jc w:val="center"/>
        <w:rPr>
          <w:rFonts w:ascii="Times New Roman" w:eastAsia="Times New Roman" w:hAnsi="Times New Roman" w:cs="Times New Roman"/>
          <w:sz w:val="24"/>
          <w:szCs w:val="24"/>
          <w:lang w:val="ru-RU"/>
        </w:rPr>
      </w:pPr>
      <w:r w:rsidRPr="0069364C">
        <w:rPr>
          <w:rFonts w:ascii="Times New Roman" w:eastAsia="Times New Roman" w:hAnsi="Times New Roman" w:cs="Times New Roman"/>
          <w:sz w:val="24"/>
          <w:szCs w:val="24"/>
          <w:lang w:val="ru-RU"/>
        </w:rPr>
        <w:t xml:space="preserve">Состав, последовательность и сроки выполнения административных процедур (действий) </w:t>
      </w:r>
      <w:r w:rsidRPr="0069364C">
        <w:rPr>
          <w:rFonts w:ascii="Times New Roman" w:eastAsia="Times New Roman" w:hAnsi="Times New Roman" w:cs="Times New Roman"/>
          <w:sz w:val="24"/>
          <w:szCs w:val="24"/>
        </w:rPr>
        <w:t> </w:t>
      </w:r>
      <w:r w:rsidRPr="0069364C">
        <w:rPr>
          <w:rFonts w:ascii="Times New Roman" w:eastAsia="Times New Roman" w:hAnsi="Times New Roman" w:cs="Times New Roman"/>
          <w:sz w:val="24"/>
          <w:szCs w:val="24"/>
          <w:lang w:val="ru-RU"/>
        </w:rPr>
        <w:t xml:space="preserve">при предоставлении муниципальной услуги </w:t>
      </w:r>
    </w:p>
    <w:tbl>
      <w:tblPr>
        <w:tblStyle w:val="a7"/>
        <w:tblW w:w="8926" w:type="dxa"/>
        <w:tblLayout w:type="fixed"/>
        <w:tblLook w:val="04A0" w:firstRow="1" w:lastRow="0" w:firstColumn="1" w:lastColumn="0" w:noHBand="0" w:noVBand="1"/>
      </w:tblPr>
      <w:tblGrid>
        <w:gridCol w:w="1097"/>
        <w:gridCol w:w="1080"/>
        <w:gridCol w:w="1033"/>
        <w:gridCol w:w="1064"/>
        <w:gridCol w:w="1057"/>
        <w:gridCol w:w="1057"/>
        <w:gridCol w:w="837"/>
        <w:gridCol w:w="1701"/>
      </w:tblGrid>
      <w:tr w:rsidR="001C22EA" w:rsidRPr="00921842" w:rsidTr="006D20E2">
        <w:trPr>
          <w:gridAfter w:val="1"/>
          <w:wAfter w:w="1701" w:type="dxa"/>
        </w:trPr>
        <w:tc>
          <w:tcPr>
            <w:tcW w:w="6388" w:type="dxa"/>
            <w:gridSpan w:val="6"/>
          </w:tcPr>
          <w:p w:rsidR="001C22EA" w:rsidRDefault="001C22EA" w:rsidP="007A2875">
            <w:pPr>
              <w:pStyle w:val="a3"/>
              <w:rPr>
                <w:lang w:val="ru-RU"/>
              </w:rPr>
            </w:pPr>
            <w:r w:rsidRPr="00283AC6">
              <w:rPr>
                <w:rFonts w:ascii="Times New Roman" w:eastAsia="Times New Roman" w:hAnsi="Times New Roman" w:cs="Times New Roman"/>
                <w:sz w:val="10"/>
                <w:szCs w:val="10"/>
                <w:lang w:val="ru-RU"/>
              </w:rPr>
              <w:t>1. Прием, проверка документов и регистрация заявления</w:t>
            </w:r>
          </w:p>
        </w:tc>
        <w:tc>
          <w:tcPr>
            <w:tcW w:w="837" w:type="dxa"/>
          </w:tcPr>
          <w:p w:rsidR="001C22EA" w:rsidRPr="00283AC6" w:rsidRDefault="001C22EA" w:rsidP="007A2875">
            <w:pPr>
              <w:pStyle w:val="a3"/>
              <w:rPr>
                <w:rFonts w:ascii="Times New Roman" w:eastAsia="Times New Roman" w:hAnsi="Times New Roman" w:cs="Times New Roman"/>
                <w:sz w:val="10"/>
                <w:szCs w:val="10"/>
                <w:lang w:val="ru-RU"/>
              </w:rPr>
            </w:pPr>
          </w:p>
        </w:tc>
      </w:tr>
      <w:tr w:rsidR="001C22EA" w:rsidRPr="00921842" w:rsidTr="006D20E2">
        <w:tc>
          <w:tcPr>
            <w:tcW w:w="1097"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Поступление заявления и документов для</w:t>
            </w:r>
            <w:r w:rsidRPr="00283AC6">
              <w:rPr>
                <w:rFonts w:ascii="Times New Roman" w:eastAsia="Times New Roman" w:hAnsi="Times New Roman" w:cs="Times New Roman"/>
                <w:sz w:val="10"/>
                <w:szCs w:val="10"/>
                <w:lang w:val="ru-RU"/>
              </w:rPr>
              <w:br/>
              <w:t>предоставления</w:t>
            </w:r>
            <w:r w:rsidRPr="00283AC6">
              <w:rPr>
                <w:rFonts w:ascii="Times New Roman" w:eastAsia="Times New Roman" w:hAnsi="Times New Roman" w:cs="Times New Roman"/>
                <w:sz w:val="10"/>
                <w:szCs w:val="10"/>
                <w:lang w:val="ru-RU"/>
              </w:rPr>
              <w:br/>
              <w:t>муниципальной</w:t>
            </w:r>
            <w:r w:rsidRPr="00283AC6">
              <w:rPr>
                <w:rFonts w:ascii="Times New Roman" w:eastAsia="Times New Roman" w:hAnsi="Times New Roman" w:cs="Times New Roman"/>
                <w:sz w:val="10"/>
                <w:szCs w:val="10"/>
                <w:lang w:val="ru-RU"/>
              </w:rPr>
              <w:br/>
              <w:t xml:space="preserve">услуги в Департамент </w:t>
            </w:r>
          </w:p>
        </w:tc>
        <w:tc>
          <w:tcPr>
            <w:tcW w:w="1080"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 xml:space="preserve">Прием и проверка комплектности документов на наличие/ отсутствие оснований для отказа в приеме документов, предусмотренных пунктом 2.9 административного регламента </w:t>
            </w:r>
          </w:p>
        </w:tc>
        <w:tc>
          <w:tcPr>
            <w:tcW w:w="1033"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rPr>
            </w:pPr>
            <w:r w:rsidRPr="00283AC6">
              <w:rPr>
                <w:rFonts w:ascii="Times New Roman" w:eastAsia="Times New Roman" w:hAnsi="Times New Roman" w:cs="Times New Roman"/>
                <w:sz w:val="10"/>
                <w:szCs w:val="10"/>
              </w:rPr>
              <w:t xml:space="preserve">До 1 рабочего дня </w:t>
            </w:r>
          </w:p>
        </w:tc>
        <w:tc>
          <w:tcPr>
            <w:tcW w:w="1064"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Должностное лицо Департамента, ответственное за</w:t>
            </w:r>
            <w:r w:rsidRPr="00283AC6">
              <w:rPr>
                <w:rFonts w:ascii="Times New Roman" w:eastAsia="Times New Roman" w:hAnsi="Times New Roman" w:cs="Times New Roman"/>
                <w:sz w:val="10"/>
                <w:szCs w:val="10"/>
                <w:lang w:val="ru-RU"/>
              </w:rPr>
              <w:br/>
              <w:t xml:space="preserve">регистрацию корреспонденции </w:t>
            </w:r>
          </w:p>
        </w:tc>
        <w:tc>
          <w:tcPr>
            <w:tcW w:w="1057"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rPr>
            </w:pPr>
            <w:r w:rsidRPr="00283AC6">
              <w:rPr>
                <w:rFonts w:ascii="Times New Roman" w:eastAsia="Times New Roman" w:hAnsi="Times New Roman" w:cs="Times New Roman"/>
                <w:sz w:val="10"/>
                <w:szCs w:val="10"/>
              </w:rPr>
              <w:t xml:space="preserve">Департамент / ГИС / ПГС </w:t>
            </w:r>
          </w:p>
        </w:tc>
        <w:tc>
          <w:tcPr>
            <w:tcW w:w="1057"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rPr>
            </w:pPr>
            <w:r w:rsidRPr="00283AC6">
              <w:rPr>
                <w:rFonts w:ascii="Times New Roman" w:eastAsia="Times New Roman" w:hAnsi="Times New Roman" w:cs="Times New Roman"/>
                <w:sz w:val="10"/>
                <w:szCs w:val="10"/>
              </w:rPr>
              <w:t xml:space="preserve">- </w:t>
            </w:r>
          </w:p>
        </w:tc>
        <w:tc>
          <w:tcPr>
            <w:tcW w:w="837" w:type="dxa"/>
          </w:tcPr>
          <w:p w:rsidR="001C22EA" w:rsidRPr="00283AC6" w:rsidRDefault="001C22EA" w:rsidP="001C22EA">
            <w:pPr>
              <w:tabs>
                <w:tab w:val="left" w:pos="804"/>
              </w:tabs>
              <w:spacing w:before="100" w:beforeAutospacing="1" w:after="100" w:afterAutospacing="1"/>
              <w:rPr>
                <w:rFonts w:ascii="Times New Roman" w:eastAsia="Times New Roman" w:hAnsi="Times New Roman" w:cs="Times New Roman"/>
                <w:sz w:val="10"/>
                <w:szCs w:val="10"/>
                <w:lang w:val="ru-RU"/>
              </w:rPr>
            </w:pPr>
          </w:p>
        </w:tc>
        <w:tc>
          <w:tcPr>
            <w:tcW w:w="1701"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tc>
      </w:tr>
      <w:tr w:rsidR="001C22EA" w:rsidRPr="00921842" w:rsidTr="006D20E2">
        <w:tc>
          <w:tcPr>
            <w:tcW w:w="1097"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Основание для начала</w:t>
            </w:r>
            <w:r w:rsidRPr="00283AC6">
              <w:rPr>
                <w:rFonts w:ascii="Times New Roman" w:eastAsia="Times New Roman" w:hAnsi="Times New Roman" w:cs="Times New Roman"/>
                <w:sz w:val="10"/>
                <w:szCs w:val="10"/>
                <w:lang w:val="ru-RU"/>
              </w:rPr>
              <w:br/>
              <w:t>административной</w:t>
            </w:r>
            <w:r w:rsidRPr="00283AC6">
              <w:rPr>
                <w:rFonts w:ascii="Times New Roman" w:eastAsia="Times New Roman" w:hAnsi="Times New Roman" w:cs="Times New Roman"/>
                <w:sz w:val="10"/>
                <w:szCs w:val="10"/>
                <w:lang w:val="ru-RU"/>
              </w:rPr>
              <w:br/>
              <w:t xml:space="preserve">процедуры </w:t>
            </w:r>
          </w:p>
        </w:tc>
        <w:tc>
          <w:tcPr>
            <w:tcW w:w="1080"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rPr>
            </w:pPr>
            <w:r w:rsidRPr="00283AC6">
              <w:rPr>
                <w:rFonts w:ascii="Times New Roman" w:eastAsia="Times New Roman" w:hAnsi="Times New Roman" w:cs="Times New Roman"/>
                <w:sz w:val="10"/>
                <w:szCs w:val="10"/>
              </w:rPr>
              <w:t>Содержание</w:t>
            </w:r>
            <w:r w:rsidRPr="00283AC6">
              <w:rPr>
                <w:rFonts w:ascii="Times New Roman" w:eastAsia="Times New Roman" w:hAnsi="Times New Roman" w:cs="Times New Roman"/>
                <w:sz w:val="10"/>
                <w:szCs w:val="10"/>
              </w:rPr>
              <w:br/>
              <w:t xml:space="preserve">административных действий </w:t>
            </w:r>
          </w:p>
        </w:tc>
        <w:tc>
          <w:tcPr>
            <w:tcW w:w="1033"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rPr>
            </w:pPr>
            <w:r w:rsidRPr="00283AC6">
              <w:rPr>
                <w:rFonts w:ascii="Times New Roman" w:eastAsia="Times New Roman" w:hAnsi="Times New Roman" w:cs="Times New Roman"/>
                <w:sz w:val="10"/>
                <w:szCs w:val="10"/>
              </w:rPr>
              <w:t>Срок выполнения</w:t>
            </w:r>
            <w:r w:rsidRPr="00283AC6">
              <w:rPr>
                <w:rFonts w:ascii="Times New Roman" w:eastAsia="Times New Roman" w:hAnsi="Times New Roman" w:cs="Times New Roman"/>
                <w:sz w:val="10"/>
                <w:szCs w:val="10"/>
              </w:rPr>
              <w:br/>
              <w:t>административных</w:t>
            </w:r>
            <w:r w:rsidRPr="00283AC6">
              <w:rPr>
                <w:rFonts w:ascii="Times New Roman" w:eastAsia="Times New Roman" w:hAnsi="Times New Roman" w:cs="Times New Roman"/>
                <w:sz w:val="10"/>
                <w:szCs w:val="10"/>
              </w:rPr>
              <w:br/>
              <w:t xml:space="preserve">действий </w:t>
            </w:r>
          </w:p>
        </w:tc>
        <w:tc>
          <w:tcPr>
            <w:tcW w:w="1064"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Должностное лицо,</w:t>
            </w:r>
            <w:r w:rsidRPr="00283AC6">
              <w:rPr>
                <w:rFonts w:ascii="Times New Roman" w:eastAsia="Times New Roman" w:hAnsi="Times New Roman" w:cs="Times New Roman"/>
                <w:sz w:val="10"/>
                <w:szCs w:val="10"/>
                <w:lang w:val="ru-RU"/>
              </w:rPr>
              <w:br/>
              <w:t>ответственное за</w:t>
            </w:r>
            <w:r w:rsidRPr="00283AC6">
              <w:rPr>
                <w:rFonts w:ascii="Times New Roman" w:eastAsia="Times New Roman" w:hAnsi="Times New Roman" w:cs="Times New Roman"/>
                <w:sz w:val="10"/>
                <w:szCs w:val="10"/>
                <w:lang w:val="ru-RU"/>
              </w:rPr>
              <w:br/>
              <w:t>выполнение</w:t>
            </w:r>
            <w:r w:rsidRPr="00283AC6">
              <w:rPr>
                <w:rFonts w:ascii="Times New Roman" w:eastAsia="Times New Roman" w:hAnsi="Times New Roman" w:cs="Times New Roman"/>
                <w:sz w:val="10"/>
                <w:szCs w:val="10"/>
                <w:lang w:val="ru-RU"/>
              </w:rPr>
              <w:br/>
              <w:t>административного</w:t>
            </w:r>
            <w:r w:rsidRPr="00283AC6">
              <w:rPr>
                <w:rFonts w:ascii="Times New Roman" w:eastAsia="Times New Roman" w:hAnsi="Times New Roman" w:cs="Times New Roman"/>
                <w:sz w:val="10"/>
                <w:szCs w:val="10"/>
                <w:lang w:val="ru-RU"/>
              </w:rPr>
              <w:br/>
              <w:t xml:space="preserve">действия </w:t>
            </w:r>
          </w:p>
        </w:tc>
        <w:tc>
          <w:tcPr>
            <w:tcW w:w="1057"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Место выполнения</w:t>
            </w:r>
            <w:r w:rsidRPr="00283AC6">
              <w:rPr>
                <w:rFonts w:ascii="Times New Roman" w:eastAsia="Times New Roman" w:hAnsi="Times New Roman" w:cs="Times New Roman"/>
                <w:sz w:val="10"/>
                <w:szCs w:val="10"/>
                <w:lang w:val="ru-RU"/>
              </w:rPr>
              <w:br/>
              <w:t>административного действия/ используемая</w:t>
            </w:r>
            <w:r w:rsidRPr="00283AC6">
              <w:rPr>
                <w:rFonts w:ascii="Times New Roman" w:eastAsia="Times New Roman" w:hAnsi="Times New Roman" w:cs="Times New Roman"/>
                <w:sz w:val="10"/>
                <w:szCs w:val="10"/>
                <w:lang w:val="ru-RU"/>
              </w:rPr>
              <w:br/>
              <w:t xml:space="preserve">информационная система </w:t>
            </w:r>
          </w:p>
        </w:tc>
        <w:tc>
          <w:tcPr>
            <w:tcW w:w="1057"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rPr>
            </w:pPr>
            <w:r w:rsidRPr="00283AC6">
              <w:rPr>
                <w:rFonts w:ascii="Times New Roman" w:eastAsia="Times New Roman" w:hAnsi="Times New Roman" w:cs="Times New Roman"/>
                <w:sz w:val="10"/>
                <w:szCs w:val="10"/>
              </w:rPr>
              <w:t>Критерии принятия</w:t>
            </w:r>
            <w:r w:rsidRPr="00283AC6">
              <w:rPr>
                <w:rFonts w:ascii="Times New Roman" w:eastAsia="Times New Roman" w:hAnsi="Times New Roman" w:cs="Times New Roman"/>
                <w:sz w:val="10"/>
                <w:szCs w:val="10"/>
              </w:rPr>
              <w:br/>
              <w:t xml:space="preserve">решения </w:t>
            </w:r>
          </w:p>
        </w:tc>
        <w:tc>
          <w:tcPr>
            <w:tcW w:w="837"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p>
        </w:tc>
        <w:tc>
          <w:tcPr>
            <w:tcW w:w="1701"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Результат</w:t>
            </w:r>
            <w:r w:rsidRPr="00283AC6">
              <w:rPr>
                <w:rFonts w:ascii="Times New Roman" w:eastAsia="Times New Roman" w:hAnsi="Times New Roman" w:cs="Times New Roman"/>
                <w:sz w:val="10"/>
                <w:szCs w:val="10"/>
                <w:lang w:val="ru-RU"/>
              </w:rPr>
              <w:br/>
              <w:t>административного</w:t>
            </w:r>
            <w:r w:rsidRPr="00283AC6">
              <w:rPr>
                <w:rFonts w:ascii="Times New Roman" w:eastAsia="Times New Roman" w:hAnsi="Times New Roman" w:cs="Times New Roman"/>
                <w:sz w:val="10"/>
                <w:szCs w:val="10"/>
                <w:lang w:val="ru-RU"/>
              </w:rPr>
              <w:br/>
              <w:t>действия, способ</w:t>
            </w:r>
            <w:r w:rsidRPr="00283AC6">
              <w:rPr>
                <w:rFonts w:ascii="Times New Roman" w:eastAsia="Times New Roman" w:hAnsi="Times New Roman" w:cs="Times New Roman"/>
                <w:sz w:val="10"/>
                <w:szCs w:val="10"/>
                <w:lang w:val="ru-RU"/>
              </w:rPr>
              <w:br/>
              <w:t xml:space="preserve">фиксации </w:t>
            </w:r>
          </w:p>
        </w:tc>
      </w:tr>
      <w:tr w:rsidR="001C22EA" w:rsidTr="006D20E2">
        <w:tc>
          <w:tcPr>
            <w:tcW w:w="1097"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 xml:space="preserve">Принятие решения об отказе в приеме документов, в случае выявления оснований для отказа в приеме документов </w:t>
            </w:r>
          </w:p>
        </w:tc>
        <w:tc>
          <w:tcPr>
            <w:tcW w:w="1080" w:type="dxa"/>
          </w:tcPr>
          <w:p w:rsidR="001C22EA" w:rsidRPr="00283AC6" w:rsidRDefault="001C22EA" w:rsidP="00F52E67">
            <w:pPr>
              <w:rPr>
                <w:rFonts w:ascii="Times New Roman" w:eastAsia="Times New Roman" w:hAnsi="Times New Roman" w:cs="Times New Roman"/>
                <w:sz w:val="10"/>
                <w:szCs w:val="10"/>
                <w:lang w:val="ru-RU"/>
              </w:rPr>
            </w:pPr>
          </w:p>
        </w:tc>
        <w:tc>
          <w:tcPr>
            <w:tcW w:w="1033" w:type="dxa"/>
          </w:tcPr>
          <w:p w:rsidR="001C22EA" w:rsidRPr="00283AC6" w:rsidRDefault="001C22EA" w:rsidP="00F52E67">
            <w:pPr>
              <w:rPr>
                <w:rFonts w:ascii="Times New Roman" w:eastAsia="Times New Roman" w:hAnsi="Times New Roman" w:cs="Times New Roman"/>
                <w:sz w:val="10"/>
                <w:szCs w:val="10"/>
                <w:lang w:val="ru-RU"/>
              </w:rPr>
            </w:pPr>
          </w:p>
        </w:tc>
        <w:tc>
          <w:tcPr>
            <w:tcW w:w="1064"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rPr>
            </w:pPr>
            <w:r w:rsidRPr="00283AC6">
              <w:rPr>
                <w:rFonts w:ascii="Times New Roman" w:eastAsia="Times New Roman" w:hAnsi="Times New Roman" w:cs="Times New Roman"/>
                <w:sz w:val="10"/>
                <w:szCs w:val="10"/>
              </w:rPr>
              <w:t xml:space="preserve">Департамент/ГИС </w:t>
            </w:r>
          </w:p>
        </w:tc>
        <w:tc>
          <w:tcPr>
            <w:tcW w:w="1057" w:type="dxa"/>
          </w:tcPr>
          <w:p w:rsidR="001C22EA" w:rsidRPr="00283AC6" w:rsidRDefault="001C22EA" w:rsidP="00F52E67">
            <w:pPr>
              <w:rPr>
                <w:rFonts w:ascii="Times New Roman" w:eastAsia="Times New Roman" w:hAnsi="Times New Roman" w:cs="Times New Roman"/>
                <w:sz w:val="10"/>
                <w:szCs w:val="10"/>
              </w:rPr>
            </w:pPr>
          </w:p>
        </w:tc>
        <w:tc>
          <w:tcPr>
            <w:tcW w:w="1057" w:type="dxa"/>
          </w:tcPr>
          <w:p w:rsidR="001C22EA" w:rsidRPr="00283AC6" w:rsidRDefault="001C22EA" w:rsidP="00F52E67">
            <w:pPr>
              <w:rPr>
                <w:rFonts w:ascii="Times New Roman" w:eastAsia="Times New Roman" w:hAnsi="Times New Roman" w:cs="Times New Roman"/>
                <w:sz w:val="10"/>
                <w:szCs w:val="10"/>
              </w:rPr>
            </w:pPr>
          </w:p>
        </w:tc>
        <w:tc>
          <w:tcPr>
            <w:tcW w:w="837" w:type="dxa"/>
          </w:tcPr>
          <w:p w:rsidR="001C22EA" w:rsidRPr="00283AC6" w:rsidRDefault="001C22EA" w:rsidP="00F52E67">
            <w:pPr>
              <w:rPr>
                <w:rFonts w:ascii="Times New Roman" w:eastAsia="Times New Roman" w:hAnsi="Times New Roman" w:cs="Times New Roman"/>
                <w:sz w:val="10"/>
                <w:szCs w:val="10"/>
              </w:rPr>
            </w:pPr>
          </w:p>
        </w:tc>
        <w:tc>
          <w:tcPr>
            <w:tcW w:w="1701" w:type="dxa"/>
          </w:tcPr>
          <w:p w:rsidR="001C22EA" w:rsidRPr="00283AC6" w:rsidRDefault="001C22EA" w:rsidP="00F52E67">
            <w:pPr>
              <w:rPr>
                <w:rFonts w:ascii="Times New Roman" w:eastAsia="Times New Roman" w:hAnsi="Times New Roman" w:cs="Times New Roman"/>
                <w:sz w:val="10"/>
                <w:szCs w:val="10"/>
              </w:rPr>
            </w:pPr>
          </w:p>
        </w:tc>
      </w:tr>
      <w:tr w:rsidR="001C22EA" w:rsidRPr="00921842" w:rsidTr="006D20E2">
        <w:trPr>
          <w:trHeight w:val="606"/>
        </w:trPr>
        <w:tc>
          <w:tcPr>
            <w:tcW w:w="1097" w:type="dxa"/>
          </w:tcPr>
          <w:p w:rsidR="001C22EA" w:rsidRPr="00F52E67" w:rsidRDefault="001C22EA" w:rsidP="00F52E67">
            <w:pPr>
              <w:pStyle w:val="a3"/>
              <w:rPr>
                <w:sz w:val="10"/>
                <w:szCs w:val="10"/>
                <w:lang w:val="ru-RU"/>
              </w:rPr>
            </w:pPr>
            <w:r w:rsidRPr="00F52E67">
              <w:rPr>
                <w:sz w:val="10"/>
                <w:szCs w:val="10"/>
                <w:lang w:val="ru-RU"/>
              </w:rPr>
              <w:t xml:space="preserve">Регистрация заявления, в случае отсутствия оснований для </w:t>
            </w:r>
            <w:r>
              <w:rPr>
                <w:sz w:val="10"/>
                <w:szCs w:val="10"/>
                <w:lang w:val="ru-RU"/>
              </w:rPr>
              <w:t xml:space="preserve">отказа в приеме документов </w:t>
            </w:r>
            <w:r w:rsidRPr="00F52E67">
              <w:rPr>
                <w:sz w:val="10"/>
                <w:szCs w:val="10"/>
                <w:lang w:val="ru-RU"/>
              </w:rPr>
              <w:tab/>
            </w:r>
          </w:p>
        </w:tc>
        <w:tc>
          <w:tcPr>
            <w:tcW w:w="1080" w:type="dxa"/>
          </w:tcPr>
          <w:p w:rsidR="001C22EA" w:rsidRDefault="001C22EA" w:rsidP="00F52E67">
            <w:pPr>
              <w:pStyle w:val="a3"/>
              <w:rPr>
                <w:lang w:val="ru-RU"/>
              </w:rPr>
            </w:pPr>
          </w:p>
        </w:tc>
        <w:tc>
          <w:tcPr>
            <w:tcW w:w="1033" w:type="dxa"/>
          </w:tcPr>
          <w:p w:rsidR="001C22EA" w:rsidRDefault="001C22EA" w:rsidP="00F52E67">
            <w:pPr>
              <w:pStyle w:val="a3"/>
              <w:rPr>
                <w:lang w:val="ru-RU"/>
              </w:rPr>
            </w:pPr>
          </w:p>
        </w:tc>
        <w:tc>
          <w:tcPr>
            <w:tcW w:w="1064" w:type="dxa"/>
          </w:tcPr>
          <w:p w:rsidR="001C22EA" w:rsidRDefault="001C22EA" w:rsidP="00F52E67">
            <w:pPr>
              <w:pStyle w:val="a3"/>
              <w:rPr>
                <w:lang w:val="ru-RU"/>
              </w:rPr>
            </w:pPr>
          </w:p>
        </w:tc>
        <w:tc>
          <w:tcPr>
            <w:tcW w:w="1057" w:type="dxa"/>
          </w:tcPr>
          <w:p w:rsidR="001C22EA" w:rsidRDefault="001C22EA" w:rsidP="00F52E67">
            <w:pPr>
              <w:pStyle w:val="a3"/>
              <w:rPr>
                <w:lang w:val="ru-RU"/>
              </w:rPr>
            </w:pPr>
          </w:p>
        </w:tc>
        <w:tc>
          <w:tcPr>
            <w:tcW w:w="1057" w:type="dxa"/>
          </w:tcPr>
          <w:p w:rsidR="001C22EA" w:rsidRDefault="001C22EA" w:rsidP="00F52E67">
            <w:pPr>
              <w:pStyle w:val="a3"/>
              <w:rPr>
                <w:lang w:val="ru-RU"/>
              </w:rPr>
            </w:pPr>
          </w:p>
        </w:tc>
        <w:tc>
          <w:tcPr>
            <w:tcW w:w="837" w:type="dxa"/>
          </w:tcPr>
          <w:p w:rsidR="001C22EA" w:rsidRDefault="001C22EA" w:rsidP="00F52E67">
            <w:pPr>
              <w:pStyle w:val="a3"/>
              <w:rPr>
                <w:lang w:val="ru-RU"/>
              </w:rPr>
            </w:pPr>
          </w:p>
        </w:tc>
        <w:tc>
          <w:tcPr>
            <w:tcW w:w="1701" w:type="dxa"/>
          </w:tcPr>
          <w:p w:rsidR="001C22EA" w:rsidRDefault="001C22EA" w:rsidP="00F52E67">
            <w:pPr>
              <w:pStyle w:val="a3"/>
              <w:rPr>
                <w:lang w:val="ru-RU"/>
              </w:rPr>
            </w:pPr>
          </w:p>
        </w:tc>
      </w:tr>
      <w:tr w:rsidR="001C22EA" w:rsidRPr="00921842" w:rsidTr="006D20E2">
        <w:trPr>
          <w:gridAfter w:val="1"/>
          <w:wAfter w:w="1701" w:type="dxa"/>
        </w:trPr>
        <w:tc>
          <w:tcPr>
            <w:tcW w:w="6388" w:type="dxa"/>
            <w:gridSpan w:val="6"/>
          </w:tcPr>
          <w:p w:rsidR="001C22EA" w:rsidRPr="00F52E67" w:rsidRDefault="001C22EA" w:rsidP="00F52E67">
            <w:pPr>
              <w:pStyle w:val="a3"/>
              <w:rPr>
                <w:rFonts w:ascii="Times New Roman" w:hAnsi="Times New Roman" w:cs="Times New Roman"/>
                <w:sz w:val="10"/>
                <w:szCs w:val="10"/>
                <w:lang w:val="ru-RU"/>
              </w:rPr>
            </w:pPr>
            <w:r w:rsidRPr="00F52E67">
              <w:rPr>
                <w:rFonts w:ascii="Times New Roman" w:hAnsi="Times New Roman" w:cs="Times New Roman"/>
                <w:sz w:val="10"/>
                <w:szCs w:val="10"/>
                <w:lang w:val="ru-RU"/>
              </w:rPr>
              <w:t>2. Получение сведений посредством межведомственных запросов СМЭВ</w:t>
            </w:r>
          </w:p>
        </w:tc>
        <w:tc>
          <w:tcPr>
            <w:tcW w:w="837" w:type="dxa"/>
          </w:tcPr>
          <w:p w:rsidR="001C22EA" w:rsidRPr="00F52E67" w:rsidRDefault="001C22EA" w:rsidP="00F52E67">
            <w:pPr>
              <w:pStyle w:val="a3"/>
              <w:rPr>
                <w:rFonts w:ascii="Times New Roman" w:hAnsi="Times New Roman" w:cs="Times New Roman"/>
                <w:sz w:val="10"/>
                <w:szCs w:val="10"/>
                <w:lang w:val="ru-RU"/>
              </w:rPr>
            </w:pPr>
          </w:p>
        </w:tc>
      </w:tr>
      <w:tr w:rsidR="001C22EA" w:rsidRPr="00921842" w:rsidTr="006D20E2">
        <w:tc>
          <w:tcPr>
            <w:tcW w:w="1097"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Пакет</w:t>
            </w:r>
            <w:r w:rsidRPr="00283AC6">
              <w:rPr>
                <w:rFonts w:ascii="Times New Roman" w:eastAsia="Times New Roman" w:hAnsi="Times New Roman" w:cs="Times New Roman"/>
                <w:sz w:val="10"/>
                <w:szCs w:val="10"/>
                <w:lang w:val="ru-RU"/>
              </w:rPr>
              <w:br/>
              <w:t>зарегистрированных документов, поступивших</w:t>
            </w:r>
            <w:r w:rsidRPr="00283AC6">
              <w:rPr>
                <w:rFonts w:ascii="Times New Roman" w:eastAsia="Times New Roman" w:hAnsi="Times New Roman" w:cs="Times New Roman"/>
                <w:sz w:val="10"/>
                <w:szCs w:val="10"/>
                <w:lang w:val="ru-RU"/>
              </w:rPr>
              <w:br/>
              <w:t>должностному лицу,</w:t>
            </w:r>
            <w:r w:rsidRPr="00283AC6">
              <w:rPr>
                <w:rFonts w:ascii="Times New Roman" w:eastAsia="Times New Roman" w:hAnsi="Times New Roman" w:cs="Times New Roman"/>
                <w:sz w:val="10"/>
                <w:szCs w:val="10"/>
                <w:lang w:val="ru-RU"/>
              </w:rPr>
              <w:br/>
              <w:t>ответственному за</w:t>
            </w:r>
            <w:r w:rsidRPr="00283AC6">
              <w:rPr>
                <w:rFonts w:ascii="Times New Roman" w:eastAsia="Times New Roman" w:hAnsi="Times New Roman" w:cs="Times New Roman"/>
                <w:sz w:val="10"/>
                <w:szCs w:val="10"/>
                <w:lang w:val="ru-RU"/>
              </w:rPr>
              <w:br/>
              <w:t>предоставление</w:t>
            </w:r>
            <w:r w:rsidRPr="00283AC6">
              <w:rPr>
                <w:rFonts w:ascii="Times New Roman" w:eastAsia="Times New Roman" w:hAnsi="Times New Roman" w:cs="Times New Roman"/>
                <w:sz w:val="10"/>
                <w:szCs w:val="10"/>
                <w:lang w:val="ru-RU"/>
              </w:rPr>
              <w:br/>
              <w:t>муниципальной</w:t>
            </w:r>
            <w:r w:rsidRPr="00283AC6">
              <w:rPr>
                <w:rFonts w:ascii="Times New Roman" w:eastAsia="Times New Roman" w:hAnsi="Times New Roman" w:cs="Times New Roman"/>
                <w:sz w:val="10"/>
                <w:szCs w:val="10"/>
                <w:lang w:val="ru-RU"/>
              </w:rPr>
              <w:br/>
              <w:t xml:space="preserve">услуги </w:t>
            </w:r>
          </w:p>
        </w:tc>
        <w:tc>
          <w:tcPr>
            <w:tcW w:w="1080"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 xml:space="preserve">Направление межведомственных запросов в органы и организации </w:t>
            </w:r>
          </w:p>
        </w:tc>
        <w:tc>
          <w:tcPr>
            <w:tcW w:w="1033"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В день</w:t>
            </w:r>
            <w:r w:rsidRPr="00283AC6">
              <w:rPr>
                <w:rFonts w:ascii="Times New Roman" w:eastAsia="Times New Roman" w:hAnsi="Times New Roman" w:cs="Times New Roman"/>
                <w:sz w:val="10"/>
                <w:szCs w:val="10"/>
                <w:lang w:val="ru-RU"/>
              </w:rPr>
              <w:br/>
              <w:t>регистрации</w:t>
            </w:r>
            <w:r w:rsidRPr="00283AC6">
              <w:rPr>
                <w:rFonts w:ascii="Times New Roman" w:eastAsia="Times New Roman" w:hAnsi="Times New Roman" w:cs="Times New Roman"/>
                <w:sz w:val="10"/>
                <w:szCs w:val="10"/>
                <w:lang w:val="ru-RU"/>
              </w:rPr>
              <w:br/>
              <w:t>заявления и</w:t>
            </w:r>
            <w:r w:rsidRPr="00283AC6">
              <w:rPr>
                <w:rFonts w:ascii="Times New Roman" w:eastAsia="Times New Roman" w:hAnsi="Times New Roman" w:cs="Times New Roman"/>
                <w:sz w:val="10"/>
                <w:szCs w:val="10"/>
                <w:lang w:val="ru-RU"/>
              </w:rPr>
              <w:br/>
              <w:t xml:space="preserve">документов </w:t>
            </w:r>
          </w:p>
        </w:tc>
        <w:tc>
          <w:tcPr>
            <w:tcW w:w="1064"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Должностное лицо</w:t>
            </w:r>
            <w:r w:rsidRPr="00283AC6">
              <w:rPr>
                <w:rFonts w:ascii="Times New Roman" w:eastAsia="Times New Roman" w:hAnsi="Times New Roman" w:cs="Times New Roman"/>
                <w:sz w:val="10"/>
                <w:szCs w:val="10"/>
                <w:lang w:val="ru-RU"/>
              </w:rPr>
              <w:br/>
              <w:t>Департамента,</w:t>
            </w:r>
            <w:r w:rsidRPr="00283AC6">
              <w:rPr>
                <w:rFonts w:ascii="Times New Roman" w:eastAsia="Times New Roman" w:hAnsi="Times New Roman" w:cs="Times New Roman"/>
                <w:sz w:val="10"/>
                <w:szCs w:val="10"/>
                <w:lang w:val="ru-RU"/>
              </w:rPr>
              <w:br/>
              <w:t>ответственное за</w:t>
            </w:r>
            <w:r w:rsidRPr="00283AC6">
              <w:rPr>
                <w:rFonts w:ascii="Times New Roman" w:eastAsia="Times New Roman" w:hAnsi="Times New Roman" w:cs="Times New Roman"/>
                <w:sz w:val="10"/>
                <w:szCs w:val="10"/>
                <w:lang w:val="ru-RU"/>
              </w:rPr>
              <w:br/>
              <w:t>предоставление</w:t>
            </w:r>
            <w:r w:rsidRPr="00283AC6">
              <w:rPr>
                <w:rFonts w:ascii="Times New Roman" w:eastAsia="Times New Roman" w:hAnsi="Times New Roman" w:cs="Times New Roman"/>
                <w:sz w:val="10"/>
                <w:szCs w:val="10"/>
                <w:lang w:val="ru-RU"/>
              </w:rPr>
              <w:br/>
              <w:t xml:space="preserve">муниципальной услуги </w:t>
            </w:r>
          </w:p>
        </w:tc>
        <w:tc>
          <w:tcPr>
            <w:tcW w:w="1057"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rPr>
            </w:pPr>
            <w:r w:rsidRPr="00283AC6">
              <w:rPr>
                <w:rFonts w:ascii="Times New Roman" w:eastAsia="Times New Roman" w:hAnsi="Times New Roman" w:cs="Times New Roman"/>
                <w:sz w:val="10"/>
                <w:szCs w:val="10"/>
              </w:rPr>
              <w:t>Департамент/ГИС/</w:t>
            </w:r>
            <w:r w:rsidRPr="00283AC6">
              <w:rPr>
                <w:rFonts w:ascii="Times New Roman" w:eastAsia="Times New Roman" w:hAnsi="Times New Roman" w:cs="Times New Roman"/>
                <w:sz w:val="10"/>
                <w:szCs w:val="10"/>
              </w:rPr>
              <w:br/>
              <w:t xml:space="preserve">ПГС / СМЭВ </w:t>
            </w:r>
          </w:p>
        </w:tc>
        <w:tc>
          <w:tcPr>
            <w:tcW w:w="1057"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Отсутствие</w:t>
            </w:r>
            <w:r w:rsidRPr="00283AC6">
              <w:rPr>
                <w:rFonts w:ascii="Times New Roman" w:eastAsia="Times New Roman" w:hAnsi="Times New Roman" w:cs="Times New Roman"/>
                <w:sz w:val="10"/>
                <w:szCs w:val="10"/>
                <w:lang w:val="ru-RU"/>
              </w:rPr>
              <w:br/>
              <w:t>документов,</w:t>
            </w:r>
            <w:r w:rsidRPr="00283AC6">
              <w:rPr>
                <w:rFonts w:ascii="Times New Roman" w:eastAsia="Times New Roman" w:hAnsi="Times New Roman" w:cs="Times New Roman"/>
                <w:sz w:val="10"/>
                <w:szCs w:val="10"/>
                <w:lang w:val="ru-RU"/>
              </w:rPr>
              <w:br/>
              <w:t>необходимых</w:t>
            </w:r>
            <w:r w:rsidRPr="00283AC6">
              <w:rPr>
                <w:rFonts w:ascii="Times New Roman" w:eastAsia="Times New Roman" w:hAnsi="Times New Roman" w:cs="Times New Roman"/>
                <w:sz w:val="10"/>
                <w:szCs w:val="10"/>
                <w:lang w:val="ru-RU"/>
              </w:rPr>
              <w:br/>
              <w:t>для предоставления</w:t>
            </w:r>
            <w:r w:rsidRPr="00283AC6">
              <w:rPr>
                <w:rFonts w:ascii="Times New Roman" w:eastAsia="Times New Roman" w:hAnsi="Times New Roman" w:cs="Times New Roman"/>
                <w:sz w:val="10"/>
                <w:szCs w:val="10"/>
                <w:lang w:val="ru-RU"/>
              </w:rPr>
              <w:br/>
              <w:t>муниципальной услуги,</w:t>
            </w:r>
            <w:r w:rsidRPr="00283AC6">
              <w:rPr>
                <w:rFonts w:ascii="Times New Roman" w:eastAsia="Times New Roman" w:hAnsi="Times New Roman" w:cs="Times New Roman"/>
                <w:sz w:val="10"/>
                <w:szCs w:val="10"/>
                <w:lang w:val="ru-RU"/>
              </w:rPr>
              <w:br/>
              <w:t>находящихся в</w:t>
            </w:r>
            <w:r w:rsidRPr="00283AC6">
              <w:rPr>
                <w:rFonts w:ascii="Times New Roman" w:eastAsia="Times New Roman" w:hAnsi="Times New Roman" w:cs="Times New Roman"/>
                <w:sz w:val="10"/>
                <w:szCs w:val="10"/>
                <w:lang w:val="ru-RU"/>
              </w:rPr>
              <w:br/>
              <w:t>распоряжении</w:t>
            </w:r>
            <w:r w:rsidRPr="00283AC6">
              <w:rPr>
                <w:rFonts w:ascii="Times New Roman" w:eastAsia="Times New Roman" w:hAnsi="Times New Roman" w:cs="Times New Roman"/>
                <w:sz w:val="10"/>
                <w:szCs w:val="10"/>
                <w:lang w:val="ru-RU"/>
              </w:rPr>
              <w:br/>
              <w:t>государственных органов</w:t>
            </w:r>
            <w:r w:rsidRPr="00283AC6">
              <w:rPr>
                <w:rFonts w:ascii="Times New Roman" w:eastAsia="Times New Roman" w:hAnsi="Times New Roman" w:cs="Times New Roman"/>
                <w:sz w:val="10"/>
                <w:szCs w:val="10"/>
                <w:lang w:val="ru-RU"/>
              </w:rPr>
              <w:br/>
              <w:t xml:space="preserve">(организаций) </w:t>
            </w:r>
          </w:p>
        </w:tc>
        <w:tc>
          <w:tcPr>
            <w:tcW w:w="837"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p>
        </w:tc>
        <w:tc>
          <w:tcPr>
            <w:tcW w:w="1701"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Направление межведомственного</w:t>
            </w:r>
            <w:r w:rsidRPr="00283AC6">
              <w:rPr>
                <w:rFonts w:ascii="Times New Roman" w:eastAsia="Times New Roman" w:hAnsi="Times New Roman" w:cs="Times New Roman"/>
                <w:sz w:val="10"/>
                <w:szCs w:val="10"/>
                <w:lang w:val="ru-RU"/>
              </w:rPr>
              <w:br/>
              <w:t xml:space="preserve">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СМЭВ </w:t>
            </w:r>
          </w:p>
        </w:tc>
      </w:tr>
      <w:tr w:rsidR="001C22EA" w:rsidRPr="00921842" w:rsidTr="006D20E2">
        <w:tc>
          <w:tcPr>
            <w:tcW w:w="1097"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Получение ответов на</w:t>
            </w:r>
            <w:r w:rsidRPr="00283AC6">
              <w:rPr>
                <w:rFonts w:ascii="Times New Roman" w:eastAsia="Times New Roman" w:hAnsi="Times New Roman" w:cs="Times New Roman"/>
                <w:sz w:val="10"/>
                <w:szCs w:val="10"/>
                <w:lang w:val="ru-RU"/>
              </w:rPr>
              <w:br/>
              <w:t>межведомственные запросы,</w:t>
            </w:r>
            <w:r w:rsidRPr="00283AC6">
              <w:rPr>
                <w:rFonts w:ascii="Times New Roman" w:eastAsia="Times New Roman" w:hAnsi="Times New Roman" w:cs="Times New Roman"/>
                <w:sz w:val="10"/>
                <w:szCs w:val="10"/>
                <w:lang w:val="ru-RU"/>
              </w:rPr>
              <w:br/>
              <w:t>формирование полного</w:t>
            </w:r>
            <w:r w:rsidRPr="00283AC6">
              <w:rPr>
                <w:rFonts w:ascii="Times New Roman" w:eastAsia="Times New Roman" w:hAnsi="Times New Roman" w:cs="Times New Roman"/>
                <w:sz w:val="10"/>
                <w:szCs w:val="10"/>
                <w:lang w:val="ru-RU"/>
              </w:rPr>
              <w:br/>
              <w:t xml:space="preserve">комплекта документов </w:t>
            </w:r>
          </w:p>
        </w:tc>
        <w:tc>
          <w:tcPr>
            <w:tcW w:w="1080"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3 рабочих дней со дня</w:t>
            </w:r>
            <w:r w:rsidRPr="00283AC6">
              <w:rPr>
                <w:rFonts w:ascii="Times New Roman" w:eastAsia="Times New Roman" w:hAnsi="Times New Roman" w:cs="Times New Roman"/>
                <w:sz w:val="10"/>
                <w:szCs w:val="10"/>
                <w:lang w:val="ru-RU"/>
              </w:rPr>
              <w:br/>
              <w:t>направления</w:t>
            </w:r>
            <w:r w:rsidRPr="00283AC6">
              <w:rPr>
                <w:rFonts w:ascii="Times New Roman" w:eastAsia="Times New Roman" w:hAnsi="Times New Roman" w:cs="Times New Roman"/>
                <w:sz w:val="10"/>
                <w:szCs w:val="10"/>
                <w:lang w:val="ru-RU"/>
              </w:rPr>
              <w:br/>
              <w:t>межведомственного запроса в орган или</w:t>
            </w:r>
            <w:r w:rsidRPr="00283AC6">
              <w:rPr>
                <w:rFonts w:ascii="Times New Roman" w:eastAsia="Times New Roman" w:hAnsi="Times New Roman" w:cs="Times New Roman"/>
                <w:sz w:val="10"/>
                <w:szCs w:val="10"/>
                <w:lang w:val="ru-RU"/>
              </w:rPr>
              <w:br/>
              <w:t>организацию,</w:t>
            </w:r>
            <w:r w:rsidRPr="00283AC6">
              <w:rPr>
                <w:rFonts w:ascii="Times New Roman" w:eastAsia="Times New Roman" w:hAnsi="Times New Roman" w:cs="Times New Roman"/>
                <w:sz w:val="10"/>
                <w:szCs w:val="10"/>
                <w:lang w:val="ru-RU"/>
              </w:rPr>
              <w:br/>
              <w:t>предоставляющие документ и</w:t>
            </w:r>
            <w:r w:rsidRPr="00283AC6">
              <w:rPr>
                <w:rFonts w:ascii="Times New Roman" w:eastAsia="Times New Roman" w:hAnsi="Times New Roman" w:cs="Times New Roman"/>
                <w:sz w:val="10"/>
                <w:szCs w:val="10"/>
                <w:lang w:val="ru-RU"/>
              </w:rPr>
              <w:br/>
              <w:t>информацию,</w:t>
            </w:r>
            <w:r w:rsidRPr="00283AC6">
              <w:rPr>
                <w:rFonts w:ascii="Times New Roman" w:eastAsia="Times New Roman" w:hAnsi="Times New Roman" w:cs="Times New Roman"/>
                <w:sz w:val="10"/>
                <w:szCs w:val="10"/>
                <w:lang w:val="ru-RU"/>
              </w:rPr>
              <w:br/>
              <w:t>если иные сроки не</w:t>
            </w:r>
            <w:r w:rsidRPr="00283AC6">
              <w:rPr>
                <w:rFonts w:ascii="Times New Roman" w:eastAsia="Times New Roman" w:hAnsi="Times New Roman" w:cs="Times New Roman"/>
                <w:sz w:val="10"/>
                <w:szCs w:val="10"/>
                <w:lang w:val="ru-RU"/>
              </w:rPr>
              <w:br/>
              <w:t>предусмотрены</w:t>
            </w:r>
            <w:r w:rsidRPr="00283AC6">
              <w:rPr>
                <w:rFonts w:ascii="Times New Roman" w:eastAsia="Times New Roman" w:hAnsi="Times New Roman" w:cs="Times New Roman"/>
                <w:sz w:val="10"/>
                <w:szCs w:val="10"/>
                <w:lang w:val="ru-RU"/>
              </w:rPr>
              <w:br/>
              <w:t>законодательством</w:t>
            </w:r>
            <w:r w:rsidRPr="00283AC6">
              <w:rPr>
                <w:rFonts w:ascii="Times New Roman" w:eastAsia="Times New Roman" w:hAnsi="Times New Roman" w:cs="Times New Roman"/>
                <w:sz w:val="10"/>
                <w:szCs w:val="10"/>
                <w:lang w:val="ru-RU"/>
              </w:rPr>
              <w:br/>
              <w:t>Российской</w:t>
            </w:r>
            <w:r w:rsidRPr="00283AC6">
              <w:rPr>
                <w:rFonts w:ascii="Times New Roman" w:eastAsia="Times New Roman" w:hAnsi="Times New Roman" w:cs="Times New Roman"/>
                <w:sz w:val="10"/>
                <w:szCs w:val="10"/>
                <w:lang w:val="ru-RU"/>
              </w:rPr>
              <w:br/>
              <w:t>Федерации и</w:t>
            </w:r>
            <w:r w:rsidRPr="00283AC6">
              <w:rPr>
                <w:rFonts w:ascii="Times New Roman" w:eastAsia="Times New Roman" w:hAnsi="Times New Roman" w:cs="Times New Roman"/>
                <w:sz w:val="10"/>
                <w:szCs w:val="10"/>
                <w:lang w:val="ru-RU"/>
              </w:rPr>
              <w:br/>
              <w:t xml:space="preserve">Ханты-Мансийского автономного округа -Югры </w:t>
            </w:r>
          </w:p>
        </w:tc>
        <w:tc>
          <w:tcPr>
            <w:tcW w:w="1033"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Должностное лицо</w:t>
            </w:r>
            <w:r w:rsidRPr="00283AC6">
              <w:rPr>
                <w:rFonts w:ascii="Times New Roman" w:eastAsia="Times New Roman" w:hAnsi="Times New Roman" w:cs="Times New Roman"/>
                <w:sz w:val="10"/>
                <w:szCs w:val="10"/>
                <w:lang w:val="ru-RU"/>
              </w:rPr>
              <w:br/>
              <w:t>Департамента,</w:t>
            </w:r>
            <w:r w:rsidRPr="00283AC6">
              <w:rPr>
                <w:rFonts w:ascii="Times New Roman" w:eastAsia="Times New Roman" w:hAnsi="Times New Roman" w:cs="Times New Roman"/>
                <w:sz w:val="10"/>
                <w:szCs w:val="10"/>
                <w:lang w:val="ru-RU"/>
              </w:rPr>
              <w:br/>
              <w:t>ответственное за</w:t>
            </w:r>
            <w:r w:rsidRPr="00283AC6">
              <w:rPr>
                <w:rFonts w:ascii="Times New Roman" w:eastAsia="Times New Roman" w:hAnsi="Times New Roman" w:cs="Times New Roman"/>
                <w:sz w:val="10"/>
                <w:szCs w:val="10"/>
                <w:lang w:val="ru-RU"/>
              </w:rPr>
              <w:br/>
              <w:t>предоставление</w:t>
            </w:r>
            <w:r w:rsidRPr="00283AC6">
              <w:rPr>
                <w:rFonts w:ascii="Times New Roman" w:eastAsia="Times New Roman" w:hAnsi="Times New Roman" w:cs="Times New Roman"/>
                <w:sz w:val="10"/>
                <w:szCs w:val="10"/>
                <w:lang w:val="ru-RU"/>
              </w:rPr>
              <w:br/>
              <w:t>муниципальной</w:t>
            </w:r>
            <w:r w:rsidRPr="00283AC6">
              <w:rPr>
                <w:rFonts w:ascii="Times New Roman" w:eastAsia="Times New Roman" w:hAnsi="Times New Roman" w:cs="Times New Roman"/>
                <w:sz w:val="10"/>
                <w:szCs w:val="10"/>
                <w:lang w:val="ru-RU"/>
              </w:rPr>
              <w:br/>
              <w:t xml:space="preserve">услуги </w:t>
            </w:r>
          </w:p>
        </w:tc>
        <w:tc>
          <w:tcPr>
            <w:tcW w:w="1064"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rPr>
            </w:pPr>
            <w:r w:rsidRPr="00283AC6">
              <w:rPr>
                <w:rFonts w:ascii="Times New Roman" w:eastAsia="Times New Roman" w:hAnsi="Times New Roman" w:cs="Times New Roman"/>
                <w:sz w:val="10"/>
                <w:szCs w:val="10"/>
              </w:rPr>
              <w:t>Департамент /ГИС/</w:t>
            </w:r>
            <w:r w:rsidRPr="00283AC6">
              <w:rPr>
                <w:rFonts w:ascii="Times New Roman" w:eastAsia="Times New Roman" w:hAnsi="Times New Roman" w:cs="Times New Roman"/>
                <w:sz w:val="10"/>
                <w:szCs w:val="10"/>
              </w:rPr>
              <w:br/>
              <w:t xml:space="preserve">ПГС / СМЭВ </w:t>
            </w:r>
          </w:p>
        </w:tc>
        <w:tc>
          <w:tcPr>
            <w:tcW w:w="1057"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rPr>
            </w:pPr>
            <w:r w:rsidRPr="00283AC6">
              <w:rPr>
                <w:rFonts w:ascii="Times New Roman" w:eastAsia="Times New Roman" w:hAnsi="Times New Roman" w:cs="Times New Roman"/>
                <w:sz w:val="10"/>
                <w:szCs w:val="10"/>
              </w:rPr>
              <w:t xml:space="preserve">- </w:t>
            </w:r>
          </w:p>
        </w:tc>
        <w:tc>
          <w:tcPr>
            <w:tcW w:w="1057" w:type="dxa"/>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Получение документов (сведений),</w:t>
            </w:r>
            <w:r w:rsidRPr="00283AC6">
              <w:rPr>
                <w:rFonts w:ascii="Times New Roman" w:eastAsia="Times New Roman" w:hAnsi="Times New Roman" w:cs="Times New Roman"/>
                <w:sz w:val="10"/>
                <w:szCs w:val="10"/>
                <w:lang w:val="ru-RU"/>
              </w:rPr>
              <w:br/>
              <w:t xml:space="preserve">необходимых для предоставления муниципальной услуги </w:t>
            </w:r>
          </w:p>
        </w:tc>
        <w:tc>
          <w:tcPr>
            <w:tcW w:w="837" w:type="dxa"/>
          </w:tcPr>
          <w:p w:rsidR="001C22EA" w:rsidRDefault="001C22EA" w:rsidP="00F52E67">
            <w:pPr>
              <w:pStyle w:val="a3"/>
              <w:rPr>
                <w:lang w:val="ru-RU"/>
              </w:rPr>
            </w:pPr>
          </w:p>
        </w:tc>
        <w:tc>
          <w:tcPr>
            <w:tcW w:w="1701" w:type="dxa"/>
          </w:tcPr>
          <w:p w:rsidR="001C22EA" w:rsidRDefault="001C22EA" w:rsidP="00F52E67">
            <w:pPr>
              <w:pStyle w:val="a3"/>
              <w:rPr>
                <w:lang w:val="ru-RU"/>
              </w:rPr>
            </w:pPr>
          </w:p>
        </w:tc>
      </w:tr>
      <w:tr w:rsidR="003B234E" w:rsidRPr="00921842" w:rsidTr="00C02333">
        <w:trPr>
          <w:trHeight w:val="208"/>
        </w:trPr>
        <w:tc>
          <w:tcPr>
            <w:tcW w:w="8926" w:type="dxa"/>
            <w:gridSpan w:val="8"/>
          </w:tcPr>
          <w:p w:rsidR="003B234E" w:rsidRPr="003B234E" w:rsidRDefault="003B234E" w:rsidP="00F52E67">
            <w:pPr>
              <w:pStyle w:val="a3"/>
              <w:rPr>
                <w:sz w:val="10"/>
                <w:szCs w:val="10"/>
                <w:lang w:val="ru-RU"/>
              </w:rPr>
            </w:pPr>
            <w:r w:rsidRPr="003B234E">
              <w:rPr>
                <w:sz w:val="10"/>
                <w:szCs w:val="10"/>
              </w:rPr>
              <w:t>3. Рассмотрение документов и сведений</w:t>
            </w:r>
          </w:p>
        </w:tc>
      </w:tr>
      <w:tr w:rsidR="003B234E" w:rsidRPr="00921842" w:rsidTr="006D20E2">
        <w:tc>
          <w:tcPr>
            <w:tcW w:w="1097" w:type="dxa"/>
          </w:tcPr>
          <w:p w:rsidR="003B234E" w:rsidRPr="00283AC6" w:rsidRDefault="003B234E"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Пакет</w:t>
            </w:r>
            <w:r w:rsidRPr="00283AC6">
              <w:rPr>
                <w:rFonts w:ascii="Times New Roman" w:eastAsia="Times New Roman" w:hAnsi="Times New Roman" w:cs="Times New Roman"/>
                <w:sz w:val="10"/>
                <w:szCs w:val="10"/>
                <w:lang w:val="ru-RU"/>
              </w:rPr>
              <w:br/>
              <w:t>зарегистрированных</w:t>
            </w:r>
            <w:r w:rsidRPr="00283AC6">
              <w:rPr>
                <w:rFonts w:ascii="Times New Roman" w:eastAsia="Times New Roman" w:hAnsi="Times New Roman" w:cs="Times New Roman"/>
                <w:sz w:val="10"/>
                <w:szCs w:val="10"/>
                <w:lang w:val="ru-RU"/>
              </w:rPr>
              <w:br/>
              <w:t>документов,</w:t>
            </w:r>
            <w:r w:rsidRPr="00283AC6">
              <w:rPr>
                <w:rFonts w:ascii="Times New Roman" w:eastAsia="Times New Roman" w:hAnsi="Times New Roman" w:cs="Times New Roman"/>
                <w:sz w:val="10"/>
                <w:szCs w:val="10"/>
                <w:lang w:val="ru-RU"/>
              </w:rPr>
              <w:br/>
              <w:t>поступивших</w:t>
            </w:r>
            <w:r w:rsidRPr="00283AC6">
              <w:rPr>
                <w:rFonts w:ascii="Times New Roman" w:eastAsia="Times New Roman" w:hAnsi="Times New Roman" w:cs="Times New Roman"/>
                <w:sz w:val="10"/>
                <w:szCs w:val="10"/>
                <w:lang w:val="ru-RU"/>
              </w:rPr>
              <w:br/>
              <w:t>должностному лицу,</w:t>
            </w:r>
            <w:r w:rsidRPr="00283AC6">
              <w:rPr>
                <w:rFonts w:ascii="Times New Roman" w:eastAsia="Times New Roman" w:hAnsi="Times New Roman" w:cs="Times New Roman"/>
                <w:sz w:val="10"/>
                <w:szCs w:val="10"/>
                <w:lang w:val="ru-RU"/>
              </w:rPr>
              <w:br/>
              <w:t>ответственному за</w:t>
            </w:r>
            <w:r w:rsidRPr="00283AC6">
              <w:rPr>
                <w:rFonts w:ascii="Times New Roman" w:eastAsia="Times New Roman" w:hAnsi="Times New Roman" w:cs="Times New Roman"/>
                <w:sz w:val="10"/>
                <w:szCs w:val="10"/>
                <w:lang w:val="ru-RU"/>
              </w:rPr>
              <w:br/>
              <w:t>предоставление</w:t>
            </w:r>
            <w:r w:rsidRPr="00283AC6">
              <w:rPr>
                <w:rFonts w:ascii="Times New Roman" w:eastAsia="Times New Roman" w:hAnsi="Times New Roman" w:cs="Times New Roman"/>
                <w:sz w:val="10"/>
                <w:szCs w:val="10"/>
                <w:lang w:val="ru-RU"/>
              </w:rPr>
              <w:br/>
              <w:t>муниципальной</w:t>
            </w:r>
            <w:r w:rsidRPr="00283AC6">
              <w:rPr>
                <w:rFonts w:ascii="Times New Roman" w:eastAsia="Times New Roman" w:hAnsi="Times New Roman" w:cs="Times New Roman"/>
                <w:sz w:val="10"/>
                <w:szCs w:val="10"/>
                <w:lang w:val="ru-RU"/>
              </w:rPr>
              <w:br/>
              <w:t>услуги</w:t>
            </w:r>
          </w:p>
        </w:tc>
        <w:tc>
          <w:tcPr>
            <w:tcW w:w="1080" w:type="dxa"/>
          </w:tcPr>
          <w:p w:rsidR="003B234E" w:rsidRPr="00283AC6" w:rsidRDefault="003B234E"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Проверка соответствия документов и сведений требованиям нормативных правовых актов предоставления</w:t>
            </w:r>
            <w:r w:rsidRPr="00283AC6">
              <w:rPr>
                <w:rFonts w:ascii="Times New Roman" w:eastAsia="Times New Roman" w:hAnsi="Times New Roman" w:cs="Times New Roman"/>
                <w:sz w:val="10"/>
                <w:szCs w:val="10"/>
                <w:lang w:val="ru-RU"/>
              </w:rPr>
              <w:br/>
              <w:t>муниципальной услуги</w:t>
            </w:r>
          </w:p>
        </w:tc>
        <w:tc>
          <w:tcPr>
            <w:tcW w:w="1033" w:type="dxa"/>
          </w:tcPr>
          <w:p w:rsidR="003B234E" w:rsidRPr="00283AC6" w:rsidRDefault="003B234E"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rPr>
              <w:t>До 4 рабочих</w:t>
            </w:r>
            <w:r w:rsidRPr="00283AC6">
              <w:rPr>
                <w:rFonts w:ascii="Times New Roman" w:eastAsia="Times New Roman" w:hAnsi="Times New Roman" w:cs="Times New Roman"/>
                <w:sz w:val="10"/>
                <w:szCs w:val="10"/>
              </w:rPr>
              <w:br/>
              <w:t>дней</w:t>
            </w:r>
          </w:p>
        </w:tc>
        <w:tc>
          <w:tcPr>
            <w:tcW w:w="1064" w:type="dxa"/>
          </w:tcPr>
          <w:p w:rsidR="003B234E" w:rsidRPr="003B234E" w:rsidRDefault="003B234E"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Должностное лицо</w:t>
            </w:r>
            <w:r w:rsidRPr="00283AC6">
              <w:rPr>
                <w:rFonts w:ascii="Times New Roman" w:eastAsia="Times New Roman" w:hAnsi="Times New Roman" w:cs="Times New Roman"/>
                <w:sz w:val="10"/>
                <w:szCs w:val="10"/>
                <w:lang w:val="ru-RU"/>
              </w:rPr>
              <w:br/>
              <w:t>Департамента,</w:t>
            </w:r>
            <w:r w:rsidRPr="00283AC6">
              <w:rPr>
                <w:rFonts w:ascii="Times New Roman" w:eastAsia="Times New Roman" w:hAnsi="Times New Roman" w:cs="Times New Roman"/>
                <w:sz w:val="10"/>
                <w:szCs w:val="10"/>
                <w:lang w:val="ru-RU"/>
              </w:rPr>
              <w:br/>
              <w:t>ответственное за</w:t>
            </w:r>
            <w:r w:rsidRPr="00283AC6">
              <w:rPr>
                <w:rFonts w:ascii="Times New Roman" w:eastAsia="Times New Roman" w:hAnsi="Times New Roman" w:cs="Times New Roman"/>
                <w:sz w:val="10"/>
                <w:szCs w:val="10"/>
                <w:lang w:val="ru-RU"/>
              </w:rPr>
              <w:br/>
              <w:t>предоставление</w:t>
            </w:r>
            <w:r w:rsidRPr="00283AC6">
              <w:rPr>
                <w:rFonts w:ascii="Times New Roman" w:eastAsia="Times New Roman" w:hAnsi="Times New Roman" w:cs="Times New Roman"/>
                <w:sz w:val="10"/>
                <w:szCs w:val="10"/>
                <w:lang w:val="ru-RU"/>
              </w:rPr>
              <w:br/>
              <w:t>муниципальной</w:t>
            </w:r>
            <w:r w:rsidRPr="00283AC6">
              <w:rPr>
                <w:rFonts w:ascii="Times New Roman" w:eastAsia="Times New Roman" w:hAnsi="Times New Roman" w:cs="Times New Roman"/>
                <w:sz w:val="10"/>
                <w:szCs w:val="10"/>
                <w:lang w:val="ru-RU"/>
              </w:rPr>
              <w:br/>
              <w:t>услуги</w:t>
            </w:r>
          </w:p>
        </w:tc>
        <w:tc>
          <w:tcPr>
            <w:tcW w:w="1057" w:type="dxa"/>
          </w:tcPr>
          <w:p w:rsidR="003B234E" w:rsidRPr="003B234E" w:rsidRDefault="003B234E"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rPr>
              <w:t>Департамент / ГИС /</w:t>
            </w:r>
            <w:r w:rsidRPr="00283AC6">
              <w:rPr>
                <w:rFonts w:ascii="Times New Roman" w:eastAsia="Times New Roman" w:hAnsi="Times New Roman" w:cs="Times New Roman"/>
                <w:sz w:val="10"/>
                <w:szCs w:val="10"/>
              </w:rPr>
              <w:br/>
              <w:t>ПГС</w:t>
            </w:r>
          </w:p>
        </w:tc>
        <w:tc>
          <w:tcPr>
            <w:tcW w:w="1057" w:type="dxa"/>
          </w:tcPr>
          <w:p w:rsidR="003B234E" w:rsidRPr="00283AC6" w:rsidRDefault="003B234E"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Основания</w:t>
            </w:r>
            <w:r w:rsidRPr="00283AC6">
              <w:rPr>
                <w:rFonts w:ascii="Times New Roman" w:eastAsia="Times New Roman" w:hAnsi="Times New Roman" w:cs="Times New Roman"/>
                <w:sz w:val="10"/>
                <w:szCs w:val="10"/>
                <w:lang w:val="ru-RU"/>
              </w:rPr>
              <w:br/>
              <w:t>отказа в</w:t>
            </w:r>
            <w:r w:rsidRPr="00283AC6">
              <w:rPr>
                <w:rFonts w:ascii="Times New Roman" w:eastAsia="Times New Roman" w:hAnsi="Times New Roman" w:cs="Times New Roman"/>
                <w:sz w:val="10"/>
                <w:szCs w:val="10"/>
                <w:lang w:val="ru-RU"/>
              </w:rPr>
              <w:br/>
              <w:t>предоставлении</w:t>
            </w:r>
            <w:r w:rsidRPr="00283AC6">
              <w:rPr>
                <w:rFonts w:ascii="Times New Roman" w:eastAsia="Times New Roman" w:hAnsi="Times New Roman" w:cs="Times New Roman"/>
                <w:sz w:val="10"/>
                <w:szCs w:val="10"/>
                <w:lang w:val="ru-RU"/>
              </w:rPr>
              <w:br/>
              <w:t>муниципальной</w:t>
            </w:r>
            <w:r w:rsidRPr="00283AC6">
              <w:rPr>
                <w:rFonts w:ascii="Times New Roman" w:eastAsia="Times New Roman" w:hAnsi="Times New Roman" w:cs="Times New Roman"/>
                <w:sz w:val="10"/>
                <w:szCs w:val="10"/>
                <w:lang w:val="ru-RU"/>
              </w:rPr>
              <w:br/>
              <w:t>услуги,</w:t>
            </w:r>
            <w:r w:rsidRPr="00283AC6">
              <w:rPr>
                <w:rFonts w:ascii="Times New Roman" w:eastAsia="Times New Roman" w:hAnsi="Times New Roman" w:cs="Times New Roman"/>
                <w:sz w:val="10"/>
                <w:szCs w:val="10"/>
                <w:lang w:val="ru-RU"/>
              </w:rPr>
              <w:br/>
              <w:t>предусмотренные пунктом 2.19</w:t>
            </w:r>
            <w:r w:rsidRPr="00283AC6">
              <w:rPr>
                <w:rFonts w:ascii="Times New Roman" w:eastAsia="Times New Roman" w:hAnsi="Times New Roman" w:cs="Times New Roman"/>
                <w:sz w:val="10"/>
                <w:szCs w:val="10"/>
                <w:lang w:val="ru-RU"/>
              </w:rPr>
              <w:br/>
              <w:t>административного регламента</w:t>
            </w:r>
          </w:p>
        </w:tc>
        <w:tc>
          <w:tcPr>
            <w:tcW w:w="837" w:type="dxa"/>
          </w:tcPr>
          <w:p w:rsidR="003B234E" w:rsidRDefault="003B234E" w:rsidP="00F52E67">
            <w:pPr>
              <w:pStyle w:val="a3"/>
              <w:rPr>
                <w:lang w:val="ru-RU"/>
              </w:rPr>
            </w:pPr>
          </w:p>
        </w:tc>
        <w:tc>
          <w:tcPr>
            <w:tcW w:w="1701" w:type="dxa"/>
          </w:tcPr>
          <w:p w:rsidR="003B234E" w:rsidRPr="003B234E" w:rsidRDefault="003B234E" w:rsidP="003B234E">
            <w:pPr>
              <w:pStyle w:val="a3"/>
              <w:jc w:val="center"/>
              <w:rPr>
                <w:rFonts w:ascii="Times New Roman" w:hAnsi="Times New Roman" w:cs="Times New Roman"/>
                <w:sz w:val="10"/>
                <w:szCs w:val="10"/>
                <w:lang w:val="ru-RU"/>
              </w:rPr>
            </w:pPr>
            <w:r w:rsidRPr="00283AC6">
              <w:rPr>
                <w:rFonts w:ascii="Times New Roman" w:eastAsia="Times New Roman" w:hAnsi="Times New Roman" w:cs="Times New Roman"/>
                <w:sz w:val="10"/>
                <w:szCs w:val="10"/>
                <w:lang w:val="ru-RU"/>
              </w:rPr>
              <w:t>Проект результата предоставления</w:t>
            </w:r>
            <w:r w:rsidRPr="00283AC6">
              <w:rPr>
                <w:rFonts w:ascii="Times New Roman" w:eastAsia="Times New Roman" w:hAnsi="Times New Roman" w:cs="Times New Roman"/>
                <w:sz w:val="10"/>
                <w:szCs w:val="10"/>
                <w:lang w:val="ru-RU"/>
              </w:rPr>
              <w:br/>
              <w:t>муниципальной услуги</w:t>
            </w:r>
          </w:p>
        </w:tc>
      </w:tr>
      <w:tr w:rsidR="001C22EA" w:rsidRPr="00921842" w:rsidTr="006D20E2">
        <w:tc>
          <w:tcPr>
            <w:tcW w:w="6388" w:type="dxa"/>
            <w:gridSpan w:val="6"/>
            <w:tcBorders>
              <w:top w:val="nil"/>
            </w:tcBorders>
          </w:tcPr>
          <w:p w:rsidR="001C22EA" w:rsidRPr="00283AC6" w:rsidRDefault="006D20E2" w:rsidP="00F52E67">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rPr>
              <w:t>4. Принятие решения</w:t>
            </w:r>
          </w:p>
        </w:tc>
        <w:tc>
          <w:tcPr>
            <w:tcW w:w="2538" w:type="dxa"/>
            <w:gridSpan w:val="2"/>
            <w:tcBorders>
              <w:top w:val="nil"/>
            </w:tcBorders>
          </w:tcPr>
          <w:p w:rsidR="001C22EA" w:rsidRPr="00283AC6" w:rsidRDefault="001C22EA" w:rsidP="00F52E67">
            <w:pPr>
              <w:spacing w:before="100" w:beforeAutospacing="1" w:after="100" w:afterAutospacing="1"/>
              <w:jc w:val="center"/>
              <w:rPr>
                <w:rFonts w:ascii="Times New Roman" w:eastAsia="Times New Roman" w:hAnsi="Times New Roman" w:cs="Times New Roman"/>
                <w:sz w:val="10"/>
                <w:szCs w:val="10"/>
                <w:lang w:val="ru-RU"/>
              </w:rPr>
            </w:pPr>
          </w:p>
        </w:tc>
      </w:tr>
      <w:tr w:rsidR="006D20E2" w:rsidRPr="00921842" w:rsidTr="006D20E2">
        <w:tc>
          <w:tcPr>
            <w:tcW w:w="109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Проект результата</w:t>
            </w:r>
            <w:r w:rsidRPr="00283AC6">
              <w:rPr>
                <w:rFonts w:ascii="Times New Roman" w:eastAsia="Times New Roman" w:hAnsi="Times New Roman" w:cs="Times New Roman"/>
                <w:sz w:val="10"/>
                <w:szCs w:val="10"/>
                <w:lang w:val="ru-RU"/>
              </w:rPr>
              <w:br/>
              <w:t>предоставления</w:t>
            </w:r>
            <w:r w:rsidRPr="00283AC6">
              <w:rPr>
                <w:rFonts w:ascii="Times New Roman" w:eastAsia="Times New Roman" w:hAnsi="Times New Roman" w:cs="Times New Roman"/>
                <w:sz w:val="10"/>
                <w:szCs w:val="10"/>
                <w:lang w:val="ru-RU"/>
              </w:rPr>
              <w:br/>
              <w:t>муниципальной</w:t>
            </w:r>
            <w:r w:rsidRPr="00283AC6">
              <w:rPr>
                <w:rFonts w:ascii="Times New Roman" w:eastAsia="Times New Roman" w:hAnsi="Times New Roman" w:cs="Times New Roman"/>
                <w:sz w:val="10"/>
                <w:szCs w:val="10"/>
                <w:lang w:val="ru-RU"/>
              </w:rPr>
              <w:br/>
              <w:t xml:space="preserve">услуги </w:t>
            </w:r>
          </w:p>
        </w:tc>
        <w:tc>
          <w:tcPr>
            <w:tcW w:w="1080"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 xml:space="preserve">Принятие решения о предоставлении муниципальной услуги </w:t>
            </w:r>
          </w:p>
        </w:tc>
        <w:tc>
          <w:tcPr>
            <w:tcW w:w="1033"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rPr>
            </w:pPr>
            <w:r w:rsidRPr="00283AC6">
              <w:rPr>
                <w:rFonts w:ascii="Times New Roman" w:eastAsia="Times New Roman" w:hAnsi="Times New Roman" w:cs="Times New Roman"/>
                <w:sz w:val="10"/>
                <w:szCs w:val="10"/>
              </w:rPr>
              <w:t>До 4 рабочих</w:t>
            </w:r>
            <w:r w:rsidRPr="00283AC6">
              <w:rPr>
                <w:rFonts w:ascii="Times New Roman" w:eastAsia="Times New Roman" w:hAnsi="Times New Roman" w:cs="Times New Roman"/>
                <w:sz w:val="10"/>
                <w:szCs w:val="10"/>
              </w:rPr>
              <w:br/>
              <w:t xml:space="preserve">дней </w:t>
            </w:r>
          </w:p>
        </w:tc>
        <w:tc>
          <w:tcPr>
            <w:tcW w:w="1064"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Должностное лицо</w:t>
            </w:r>
            <w:r w:rsidRPr="00283AC6">
              <w:rPr>
                <w:rFonts w:ascii="Times New Roman" w:eastAsia="Times New Roman" w:hAnsi="Times New Roman" w:cs="Times New Roman"/>
                <w:sz w:val="10"/>
                <w:szCs w:val="10"/>
                <w:lang w:val="ru-RU"/>
              </w:rPr>
              <w:br/>
              <w:t>Департамента, ответственное за</w:t>
            </w:r>
            <w:r w:rsidRPr="00283AC6">
              <w:rPr>
                <w:rFonts w:ascii="Times New Roman" w:eastAsia="Times New Roman" w:hAnsi="Times New Roman" w:cs="Times New Roman"/>
                <w:sz w:val="10"/>
                <w:szCs w:val="10"/>
                <w:lang w:val="ru-RU"/>
              </w:rPr>
              <w:br/>
              <w:t>предоставление</w:t>
            </w:r>
            <w:r w:rsidRPr="00283AC6">
              <w:rPr>
                <w:rFonts w:ascii="Times New Roman" w:eastAsia="Times New Roman" w:hAnsi="Times New Roman" w:cs="Times New Roman"/>
                <w:sz w:val="10"/>
                <w:szCs w:val="10"/>
                <w:lang w:val="ru-RU"/>
              </w:rPr>
              <w:br/>
              <w:t>муниципальной</w:t>
            </w:r>
            <w:r w:rsidRPr="00283AC6">
              <w:rPr>
                <w:rFonts w:ascii="Times New Roman" w:eastAsia="Times New Roman" w:hAnsi="Times New Roman" w:cs="Times New Roman"/>
                <w:sz w:val="10"/>
                <w:szCs w:val="10"/>
                <w:lang w:val="ru-RU"/>
              </w:rPr>
              <w:br/>
              <w:t>услуги;</w:t>
            </w:r>
            <w:r w:rsidRPr="00283AC6">
              <w:rPr>
                <w:rFonts w:ascii="Times New Roman" w:eastAsia="Times New Roman" w:hAnsi="Times New Roman" w:cs="Times New Roman"/>
                <w:sz w:val="10"/>
                <w:szCs w:val="10"/>
                <w:lang w:val="ru-RU"/>
              </w:rPr>
              <w:br/>
              <w:t>Руководитель</w:t>
            </w:r>
            <w:r w:rsidRPr="00283AC6">
              <w:rPr>
                <w:rFonts w:ascii="Times New Roman" w:eastAsia="Times New Roman" w:hAnsi="Times New Roman" w:cs="Times New Roman"/>
                <w:sz w:val="10"/>
                <w:szCs w:val="10"/>
                <w:lang w:val="ru-RU"/>
              </w:rPr>
              <w:br/>
              <w:t xml:space="preserve">Департамента или иное уполномоченное им лицо </w:t>
            </w:r>
          </w:p>
        </w:tc>
        <w:tc>
          <w:tcPr>
            <w:tcW w:w="2114" w:type="dxa"/>
            <w:gridSpan w:val="2"/>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rPr>
            </w:pPr>
            <w:r w:rsidRPr="00283AC6">
              <w:rPr>
                <w:rFonts w:ascii="Times New Roman" w:eastAsia="Times New Roman" w:hAnsi="Times New Roman" w:cs="Times New Roman"/>
                <w:sz w:val="10"/>
                <w:szCs w:val="10"/>
              </w:rPr>
              <w:t>Департамент / ГИС /</w:t>
            </w:r>
            <w:r w:rsidRPr="00283AC6">
              <w:rPr>
                <w:rFonts w:ascii="Times New Roman" w:eastAsia="Times New Roman" w:hAnsi="Times New Roman" w:cs="Times New Roman"/>
                <w:sz w:val="10"/>
                <w:szCs w:val="10"/>
              </w:rPr>
              <w:br/>
              <w:t>ПГС</w:t>
            </w:r>
          </w:p>
        </w:tc>
        <w:tc>
          <w:tcPr>
            <w:tcW w:w="83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rPr>
            </w:pPr>
            <w:r w:rsidRPr="00283AC6">
              <w:rPr>
                <w:rFonts w:ascii="Times New Roman" w:eastAsia="Times New Roman" w:hAnsi="Times New Roman" w:cs="Times New Roman"/>
                <w:sz w:val="10"/>
                <w:szCs w:val="10"/>
              </w:rPr>
              <w:t xml:space="preserve">- </w:t>
            </w:r>
          </w:p>
        </w:tc>
        <w:tc>
          <w:tcPr>
            <w:tcW w:w="1701"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Результат предоставления муниципальной услуги, подписанный усиленной квалифицированной подписью</w:t>
            </w:r>
            <w:r w:rsidRPr="00283AC6">
              <w:rPr>
                <w:rFonts w:ascii="Times New Roman" w:eastAsia="Times New Roman" w:hAnsi="Times New Roman" w:cs="Times New Roman"/>
                <w:sz w:val="10"/>
                <w:szCs w:val="10"/>
                <w:lang w:val="ru-RU"/>
              </w:rPr>
              <w:br/>
              <w:t xml:space="preserve">руководителем Департамента или иного уполномоченного им лица </w:t>
            </w:r>
          </w:p>
        </w:tc>
      </w:tr>
      <w:tr w:rsidR="006D20E2" w:rsidRPr="00921842" w:rsidTr="006D20E2">
        <w:tc>
          <w:tcPr>
            <w:tcW w:w="109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 xml:space="preserve">Формирование решения о предоставлении </w:t>
            </w:r>
            <w:r w:rsidRPr="00283AC6">
              <w:rPr>
                <w:rFonts w:ascii="Times New Roman" w:eastAsia="Times New Roman" w:hAnsi="Times New Roman" w:cs="Times New Roman"/>
                <w:sz w:val="10"/>
                <w:szCs w:val="10"/>
                <w:lang w:val="ru-RU"/>
              </w:rPr>
              <w:lastRenderedPageBreak/>
              <w:t xml:space="preserve">муниципальной услуги </w:t>
            </w:r>
          </w:p>
        </w:tc>
        <w:tc>
          <w:tcPr>
            <w:tcW w:w="1080"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c>
          <w:tcPr>
            <w:tcW w:w="1033" w:type="dxa"/>
          </w:tcPr>
          <w:p w:rsidR="006D20E2" w:rsidRPr="001C22EA"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c>
          <w:tcPr>
            <w:tcW w:w="1064"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c>
          <w:tcPr>
            <w:tcW w:w="1057" w:type="dxa"/>
          </w:tcPr>
          <w:p w:rsidR="006D20E2" w:rsidRPr="001C22EA"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c>
          <w:tcPr>
            <w:tcW w:w="105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c>
          <w:tcPr>
            <w:tcW w:w="83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c>
          <w:tcPr>
            <w:tcW w:w="1701"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r>
      <w:tr w:rsidR="006D20E2" w:rsidRPr="00921842" w:rsidTr="006D20E2">
        <w:tc>
          <w:tcPr>
            <w:tcW w:w="109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 xml:space="preserve">Принятие решения об отказе в предоставлении услуги </w:t>
            </w:r>
          </w:p>
        </w:tc>
        <w:tc>
          <w:tcPr>
            <w:tcW w:w="1080"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c>
          <w:tcPr>
            <w:tcW w:w="1033" w:type="dxa"/>
          </w:tcPr>
          <w:p w:rsidR="006D20E2" w:rsidRPr="001C22EA"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c>
          <w:tcPr>
            <w:tcW w:w="1064"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c>
          <w:tcPr>
            <w:tcW w:w="1057" w:type="dxa"/>
          </w:tcPr>
          <w:p w:rsidR="006D20E2" w:rsidRPr="001C22EA"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c>
          <w:tcPr>
            <w:tcW w:w="105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c>
          <w:tcPr>
            <w:tcW w:w="83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c>
          <w:tcPr>
            <w:tcW w:w="1701"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r>
      <w:tr w:rsidR="006D20E2" w:rsidRPr="00921842" w:rsidTr="006D20E2">
        <w:tc>
          <w:tcPr>
            <w:tcW w:w="109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 xml:space="preserve">Формирование решения об отказе в предоставлении муниципальной услуги </w:t>
            </w:r>
          </w:p>
        </w:tc>
        <w:tc>
          <w:tcPr>
            <w:tcW w:w="1080"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c>
          <w:tcPr>
            <w:tcW w:w="1033" w:type="dxa"/>
          </w:tcPr>
          <w:p w:rsidR="006D20E2" w:rsidRPr="001C22EA"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c>
          <w:tcPr>
            <w:tcW w:w="1064"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c>
          <w:tcPr>
            <w:tcW w:w="1057" w:type="dxa"/>
          </w:tcPr>
          <w:p w:rsidR="006D20E2" w:rsidRPr="001C22EA"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c>
          <w:tcPr>
            <w:tcW w:w="105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c>
          <w:tcPr>
            <w:tcW w:w="83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c>
          <w:tcPr>
            <w:tcW w:w="1701"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r>
      <w:tr w:rsidR="006D20E2" w:rsidRPr="00921842" w:rsidTr="009E3E50">
        <w:tc>
          <w:tcPr>
            <w:tcW w:w="8926" w:type="dxa"/>
            <w:gridSpan w:val="8"/>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rPr>
              <w:t>5. Выдача результата</w:t>
            </w:r>
          </w:p>
        </w:tc>
      </w:tr>
      <w:tr w:rsidR="006D20E2" w:rsidRPr="00921842" w:rsidTr="006D20E2">
        <w:tc>
          <w:tcPr>
            <w:tcW w:w="109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Формирование и</w:t>
            </w:r>
            <w:r w:rsidRPr="00283AC6">
              <w:rPr>
                <w:rFonts w:ascii="Times New Roman" w:eastAsia="Times New Roman" w:hAnsi="Times New Roman" w:cs="Times New Roman"/>
                <w:sz w:val="10"/>
                <w:szCs w:val="10"/>
                <w:lang w:val="ru-RU"/>
              </w:rPr>
              <w:br/>
              <w:t>регистрация</w:t>
            </w:r>
            <w:r w:rsidRPr="00283AC6">
              <w:rPr>
                <w:rFonts w:ascii="Times New Roman" w:eastAsia="Times New Roman" w:hAnsi="Times New Roman" w:cs="Times New Roman"/>
                <w:sz w:val="10"/>
                <w:szCs w:val="10"/>
                <w:lang w:val="ru-RU"/>
              </w:rPr>
              <w:br/>
              <w:t>результата</w:t>
            </w:r>
            <w:r w:rsidRPr="00283AC6">
              <w:rPr>
                <w:rFonts w:ascii="Times New Roman" w:eastAsia="Times New Roman" w:hAnsi="Times New Roman" w:cs="Times New Roman"/>
                <w:sz w:val="10"/>
                <w:szCs w:val="10"/>
                <w:lang w:val="ru-RU"/>
              </w:rPr>
              <w:br/>
              <w:t>муниципальной</w:t>
            </w:r>
            <w:r w:rsidRPr="00283AC6">
              <w:rPr>
                <w:rFonts w:ascii="Times New Roman" w:eastAsia="Times New Roman" w:hAnsi="Times New Roman" w:cs="Times New Roman"/>
                <w:sz w:val="10"/>
                <w:szCs w:val="10"/>
                <w:lang w:val="ru-RU"/>
              </w:rPr>
              <w:br/>
              <w:t>услуги, указанного в пункте 2.4</w:t>
            </w:r>
            <w:r w:rsidRPr="00283AC6">
              <w:rPr>
                <w:rFonts w:ascii="Times New Roman" w:eastAsia="Times New Roman" w:hAnsi="Times New Roman" w:cs="Times New Roman"/>
                <w:sz w:val="10"/>
                <w:szCs w:val="10"/>
                <w:lang w:val="ru-RU"/>
              </w:rPr>
              <w:br/>
              <w:t>административного регламента, в форме</w:t>
            </w:r>
            <w:r w:rsidRPr="00283AC6">
              <w:rPr>
                <w:rFonts w:ascii="Times New Roman" w:eastAsia="Times New Roman" w:hAnsi="Times New Roman" w:cs="Times New Roman"/>
                <w:sz w:val="10"/>
                <w:szCs w:val="10"/>
                <w:lang w:val="ru-RU"/>
              </w:rPr>
              <w:br/>
              <w:t>электронного</w:t>
            </w:r>
            <w:r w:rsidRPr="00283AC6">
              <w:rPr>
                <w:rFonts w:ascii="Times New Roman" w:eastAsia="Times New Roman" w:hAnsi="Times New Roman" w:cs="Times New Roman"/>
                <w:sz w:val="10"/>
                <w:szCs w:val="10"/>
                <w:lang w:val="ru-RU"/>
              </w:rPr>
              <w:br/>
              <w:t xml:space="preserve">документа в ГИС </w:t>
            </w:r>
          </w:p>
        </w:tc>
        <w:tc>
          <w:tcPr>
            <w:tcW w:w="1080"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Регистрация результата</w:t>
            </w:r>
            <w:r w:rsidRPr="00283AC6">
              <w:rPr>
                <w:rFonts w:ascii="Times New Roman" w:eastAsia="Times New Roman" w:hAnsi="Times New Roman" w:cs="Times New Roman"/>
                <w:sz w:val="10"/>
                <w:szCs w:val="10"/>
                <w:lang w:val="ru-RU"/>
              </w:rPr>
              <w:br/>
              <w:t xml:space="preserve">предоставления муниципальной услуги </w:t>
            </w:r>
          </w:p>
        </w:tc>
        <w:tc>
          <w:tcPr>
            <w:tcW w:w="1033"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После окончания процедуры принятия</w:t>
            </w:r>
            <w:r w:rsidRPr="00283AC6">
              <w:rPr>
                <w:rFonts w:ascii="Times New Roman" w:eastAsia="Times New Roman" w:hAnsi="Times New Roman" w:cs="Times New Roman"/>
                <w:sz w:val="10"/>
                <w:szCs w:val="10"/>
                <w:lang w:val="ru-RU"/>
              </w:rPr>
              <w:br/>
              <w:t>решения (в общий срок предоставления</w:t>
            </w:r>
            <w:r w:rsidRPr="00283AC6">
              <w:rPr>
                <w:rFonts w:ascii="Times New Roman" w:eastAsia="Times New Roman" w:hAnsi="Times New Roman" w:cs="Times New Roman"/>
                <w:sz w:val="10"/>
                <w:szCs w:val="10"/>
                <w:lang w:val="ru-RU"/>
              </w:rPr>
              <w:br/>
              <w:t xml:space="preserve">муниципальной услуги не включается) </w:t>
            </w:r>
          </w:p>
        </w:tc>
        <w:tc>
          <w:tcPr>
            <w:tcW w:w="1064"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Должностное лицо</w:t>
            </w:r>
            <w:r w:rsidRPr="00283AC6">
              <w:rPr>
                <w:rFonts w:ascii="Times New Roman" w:eastAsia="Times New Roman" w:hAnsi="Times New Roman" w:cs="Times New Roman"/>
                <w:sz w:val="10"/>
                <w:szCs w:val="10"/>
                <w:lang w:val="ru-RU"/>
              </w:rPr>
              <w:br/>
              <w:t>Департамента,</w:t>
            </w:r>
            <w:r w:rsidRPr="00283AC6">
              <w:rPr>
                <w:rFonts w:ascii="Times New Roman" w:eastAsia="Times New Roman" w:hAnsi="Times New Roman" w:cs="Times New Roman"/>
                <w:sz w:val="10"/>
                <w:szCs w:val="10"/>
                <w:lang w:val="ru-RU"/>
              </w:rPr>
              <w:br/>
              <w:t>ответственное за</w:t>
            </w:r>
            <w:r w:rsidRPr="00283AC6">
              <w:rPr>
                <w:rFonts w:ascii="Times New Roman" w:eastAsia="Times New Roman" w:hAnsi="Times New Roman" w:cs="Times New Roman"/>
                <w:sz w:val="10"/>
                <w:szCs w:val="10"/>
                <w:lang w:val="ru-RU"/>
              </w:rPr>
              <w:br/>
              <w:t>предоставление</w:t>
            </w:r>
            <w:r w:rsidRPr="00283AC6">
              <w:rPr>
                <w:rFonts w:ascii="Times New Roman" w:eastAsia="Times New Roman" w:hAnsi="Times New Roman" w:cs="Times New Roman"/>
                <w:sz w:val="10"/>
                <w:szCs w:val="10"/>
                <w:lang w:val="ru-RU"/>
              </w:rPr>
              <w:br/>
              <w:t>муниципальной</w:t>
            </w:r>
            <w:r w:rsidRPr="00283AC6">
              <w:rPr>
                <w:rFonts w:ascii="Times New Roman" w:eastAsia="Times New Roman" w:hAnsi="Times New Roman" w:cs="Times New Roman"/>
                <w:sz w:val="10"/>
                <w:szCs w:val="10"/>
                <w:lang w:val="ru-RU"/>
              </w:rPr>
              <w:br/>
              <w:t xml:space="preserve">услуги </w:t>
            </w:r>
          </w:p>
        </w:tc>
        <w:tc>
          <w:tcPr>
            <w:tcW w:w="105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rPr>
            </w:pPr>
            <w:r w:rsidRPr="00283AC6">
              <w:rPr>
                <w:rFonts w:ascii="Times New Roman" w:eastAsia="Times New Roman" w:hAnsi="Times New Roman" w:cs="Times New Roman"/>
                <w:sz w:val="10"/>
                <w:szCs w:val="10"/>
              </w:rPr>
              <w:t xml:space="preserve">Департамент / ГИС </w:t>
            </w:r>
          </w:p>
        </w:tc>
        <w:tc>
          <w:tcPr>
            <w:tcW w:w="105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rPr>
            </w:pPr>
            <w:r w:rsidRPr="00283AC6">
              <w:rPr>
                <w:rFonts w:ascii="Times New Roman" w:eastAsia="Times New Roman" w:hAnsi="Times New Roman" w:cs="Times New Roman"/>
                <w:sz w:val="10"/>
                <w:szCs w:val="10"/>
              </w:rPr>
              <w:t xml:space="preserve">- </w:t>
            </w:r>
          </w:p>
        </w:tc>
        <w:tc>
          <w:tcPr>
            <w:tcW w:w="83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 xml:space="preserve">Внесение сведений о конечном результате предоставления муниципальной услуги </w:t>
            </w:r>
          </w:p>
        </w:tc>
        <w:tc>
          <w:tcPr>
            <w:tcW w:w="1701"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Формирование и</w:t>
            </w:r>
            <w:r w:rsidRPr="00283AC6">
              <w:rPr>
                <w:rFonts w:ascii="Times New Roman" w:eastAsia="Times New Roman" w:hAnsi="Times New Roman" w:cs="Times New Roman"/>
                <w:sz w:val="10"/>
                <w:szCs w:val="10"/>
                <w:lang w:val="ru-RU"/>
              </w:rPr>
              <w:br/>
              <w:t>регистрация</w:t>
            </w:r>
            <w:r w:rsidRPr="00283AC6">
              <w:rPr>
                <w:rFonts w:ascii="Times New Roman" w:eastAsia="Times New Roman" w:hAnsi="Times New Roman" w:cs="Times New Roman"/>
                <w:sz w:val="10"/>
                <w:szCs w:val="10"/>
                <w:lang w:val="ru-RU"/>
              </w:rPr>
              <w:br/>
              <w:t>результата</w:t>
            </w:r>
            <w:r w:rsidRPr="00283AC6">
              <w:rPr>
                <w:rFonts w:ascii="Times New Roman" w:eastAsia="Times New Roman" w:hAnsi="Times New Roman" w:cs="Times New Roman"/>
                <w:sz w:val="10"/>
                <w:szCs w:val="10"/>
                <w:lang w:val="ru-RU"/>
              </w:rPr>
              <w:br/>
              <w:t>муниципальной</w:t>
            </w:r>
            <w:r w:rsidRPr="00283AC6">
              <w:rPr>
                <w:rFonts w:ascii="Times New Roman" w:eastAsia="Times New Roman" w:hAnsi="Times New Roman" w:cs="Times New Roman"/>
                <w:sz w:val="10"/>
                <w:szCs w:val="10"/>
                <w:lang w:val="ru-RU"/>
              </w:rPr>
              <w:br/>
              <w:t>услуги, указанного в пункте 2.4</w:t>
            </w:r>
            <w:r w:rsidRPr="00283AC6">
              <w:rPr>
                <w:rFonts w:ascii="Times New Roman" w:eastAsia="Times New Roman" w:hAnsi="Times New Roman" w:cs="Times New Roman"/>
                <w:sz w:val="10"/>
                <w:szCs w:val="10"/>
                <w:lang w:val="ru-RU"/>
              </w:rPr>
              <w:br/>
              <w:t>административного регламента, в форме</w:t>
            </w:r>
            <w:r w:rsidRPr="00283AC6">
              <w:rPr>
                <w:rFonts w:ascii="Times New Roman" w:eastAsia="Times New Roman" w:hAnsi="Times New Roman" w:cs="Times New Roman"/>
                <w:sz w:val="10"/>
                <w:szCs w:val="10"/>
                <w:lang w:val="ru-RU"/>
              </w:rPr>
              <w:br/>
              <w:t>электронного</w:t>
            </w:r>
            <w:r w:rsidRPr="00283AC6">
              <w:rPr>
                <w:rFonts w:ascii="Times New Roman" w:eastAsia="Times New Roman" w:hAnsi="Times New Roman" w:cs="Times New Roman"/>
                <w:sz w:val="10"/>
                <w:szCs w:val="10"/>
                <w:lang w:val="ru-RU"/>
              </w:rPr>
              <w:br/>
              <w:t xml:space="preserve">документа в ГИС </w:t>
            </w:r>
          </w:p>
        </w:tc>
      </w:tr>
      <w:tr w:rsidR="006D20E2" w:rsidRPr="00921842" w:rsidTr="006D20E2">
        <w:tc>
          <w:tcPr>
            <w:tcW w:w="109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Направление в</w:t>
            </w:r>
            <w:r w:rsidRPr="00283AC6">
              <w:rPr>
                <w:rFonts w:ascii="Times New Roman" w:eastAsia="Times New Roman" w:hAnsi="Times New Roman" w:cs="Times New Roman"/>
                <w:sz w:val="10"/>
                <w:szCs w:val="10"/>
                <w:lang w:val="ru-RU"/>
              </w:rPr>
              <w:br/>
              <w:t>многофункциональный центр результата муниципальной услуги, указанного в пункте 2.4</w:t>
            </w:r>
            <w:r w:rsidRPr="00283AC6">
              <w:rPr>
                <w:rFonts w:ascii="Times New Roman" w:eastAsia="Times New Roman" w:hAnsi="Times New Roman" w:cs="Times New Roman"/>
                <w:sz w:val="10"/>
                <w:szCs w:val="10"/>
                <w:lang w:val="ru-RU"/>
              </w:rPr>
              <w:br/>
              <w:t>административного регламента, в форме электронного документа, подписанного усиленной</w:t>
            </w:r>
            <w:r w:rsidRPr="00283AC6">
              <w:rPr>
                <w:rFonts w:ascii="Times New Roman" w:eastAsia="Times New Roman" w:hAnsi="Times New Roman" w:cs="Times New Roman"/>
                <w:sz w:val="10"/>
                <w:szCs w:val="10"/>
                <w:lang w:val="ru-RU"/>
              </w:rPr>
              <w:br/>
              <w:t xml:space="preserve">квалифицированной электронной подписью уполномоченного должностного лица Департамента </w:t>
            </w:r>
          </w:p>
        </w:tc>
        <w:tc>
          <w:tcPr>
            <w:tcW w:w="1080"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В сроки, установленные</w:t>
            </w:r>
            <w:r w:rsidRPr="00283AC6">
              <w:rPr>
                <w:rFonts w:ascii="Times New Roman" w:eastAsia="Times New Roman" w:hAnsi="Times New Roman" w:cs="Times New Roman"/>
                <w:sz w:val="10"/>
                <w:szCs w:val="10"/>
                <w:lang w:val="ru-RU"/>
              </w:rPr>
              <w:br/>
              <w:t>соглашением</w:t>
            </w:r>
            <w:r w:rsidRPr="00283AC6">
              <w:rPr>
                <w:rFonts w:ascii="Times New Roman" w:eastAsia="Times New Roman" w:hAnsi="Times New Roman" w:cs="Times New Roman"/>
                <w:sz w:val="10"/>
                <w:szCs w:val="10"/>
                <w:lang w:val="ru-RU"/>
              </w:rPr>
              <w:br/>
              <w:t>о взаимодействии между Департаментом</w:t>
            </w:r>
            <w:r w:rsidRPr="00283AC6">
              <w:rPr>
                <w:rFonts w:ascii="Times New Roman" w:eastAsia="Times New Roman" w:hAnsi="Times New Roman" w:cs="Times New Roman"/>
                <w:sz w:val="10"/>
                <w:szCs w:val="10"/>
                <w:lang w:val="ru-RU"/>
              </w:rPr>
              <w:br/>
              <w:t xml:space="preserve">и многофункцион альным центром </w:t>
            </w:r>
          </w:p>
        </w:tc>
        <w:tc>
          <w:tcPr>
            <w:tcW w:w="1033"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Должностное лицо</w:t>
            </w:r>
            <w:r w:rsidRPr="00283AC6">
              <w:rPr>
                <w:rFonts w:ascii="Times New Roman" w:eastAsia="Times New Roman" w:hAnsi="Times New Roman" w:cs="Times New Roman"/>
                <w:sz w:val="10"/>
                <w:szCs w:val="10"/>
                <w:lang w:val="ru-RU"/>
              </w:rPr>
              <w:br/>
              <w:t>Департамента,</w:t>
            </w:r>
            <w:r w:rsidRPr="00283AC6">
              <w:rPr>
                <w:rFonts w:ascii="Times New Roman" w:eastAsia="Times New Roman" w:hAnsi="Times New Roman" w:cs="Times New Roman"/>
                <w:sz w:val="10"/>
                <w:szCs w:val="10"/>
                <w:lang w:val="ru-RU"/>
              </w:rPr>
              <w:br/>
              <w:t>ответственное за</w:t>
            </w:r>
            <w:r w:rsidRPr="00283AC6">
              <w:rPr>
                <w:rFonts w:ascii="Times New Roman" w:eastAsia="Times New Roman" w:hAnsi="Times New Roman" w:cs="Times New Roman"/>
                <w:sz w:val="10"/>
                <w:szCs w:val="10"/>
                <w:lang w:val="ru-RU"/>
              </w:rPr>
              <w:br/>
              <w:t>предоставление</w:t>
            </w:r>
            <w:r w:rsidRPr="00283AC6">
              <w:rPr>
                <w:rFonts w:ascii="Times New Roman" w:eastAsia="Times New Roman" w:hAnsi="Times New Roman" w:cs="Times New Roman"/>
                <w:sz w:val="10"/>
                <w:szCs w:val="10"/>
                <w:lang w:val="ru-RU"/>
              </w:rPr>
              <w:br/>
              <w:t>муниципальной</w:t>
            </w:r>
            <w:r w:rsidRPr="00283AC6">
              <w:rPr>
                <w:rFonts w:ascii="Times New Roman" w:eastAsia="Times New Roman" w:hAnsi="Times New Roman" w:cs="Times New Roman"/>
                <w:sz w:val="10"/>
                <w:szCs w:val="10"/>
                <w:lang w:val="ru-RU"/>
              </w:rPr>
              <w:br/>
              <w:t xml:space="preserve">услуги </w:t>
            </w:r>
          </w:p>
        </w:tc>
        <w:tc>
          <w:tcPr>
            <w:tcW w:w="1064"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rPr>
            </w:pPr>
            <w:r w:rsidRPr="00283AC6">
              <w:rPr>
                <w:rFonts w:ascii="Times New Roman" w:eastAsia="Times New Roman" w:hAnsi="Times New Roman" w:cs="Times New Roman"/>
                <w:sz w:val="10"/>
                <w:szCs w:val="10"/>
              </w:rPr>
              <w:t>Департамент / АИС</w:t>
            </w:r>
            <w:r w:rsidRPr="00283AC6">
              <w:rPr>
                <w:rFonts w:ascii="Times New Roman" w:eastAsia="Times New Roman" w:hAnsi="Times New Roman" w:cs="Times New Roman"/>
                <w:sz w:val="10"/>
                <w:szCs w:val="10"/>
              </w:rPr>
              <w:br/>
              <w:t xml:space="preserve">МФЦ </w:t>
            </w:r>
          </w:p>
        </w:tc>
        <w:tc>
          <w:tcPr>
            <w:tcW w:w="105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Указание</w:t>
            </w:r>
            <w:r w:rsidRPr="00283AC6">
              <w:rPr>
                <w:rFonts w:ascii="Times New Roman" w:eastAsia="Times New Roman" w:hAnsi="Times New Roman" w:cs="Times New Roman"/>
                <w:sz w:val="10"/>
                <w:szCs w:val="10"/>
                <w:lang w:val="ru-RU"/>
              </w:rPr>
              <w:br/>
              <w:t>заявителем в запросе способа выдачи результата</w:t>
            </w:r>
            <w:r w:rsidRPr="00283AC6">
              <w:rPr>
                <w:rFonts w:ascii="Times New Roman" w:eastAsia="Times New Roman" w:hAnsi="Times New Roman" w:cs="Times New Roman"/>
                <w:sz w:val="10"/>
                <w:szCs w:val="10"/>
                <w:lang w:val="ru-RU"/>
              </w:rPr>
              <w:br/>
              <w:t>муниципальной</w:t>
            </w:r>
            <w:r w:rsidRPr="00283AC6">
              <w:rPr>
                <w:rFonts w:ascii="Times New Roman" w:eastAsia="Times New Roman" w:hAnsi="Times New Roman" w:cs="Times New Roman"/>
                <w:sz w:val="10"/>
                <w:szCs w:val="10"/>
                <w:lang w:val="ru-RU"/>
              </w:rPr>
              <w:br/>
              <w:t>услуги в многофункцион</w:t>
            </w:r>
            <w:r w:rsidRPr="00283AC6">
              <w:rPr>
                <w:rFonts w:ascii="Times New Roman" w:eastAsia="Times New Roman" w:hAnsi="Times New Roman" w:cs="Times New Roman"/>
                <w:sz w:val="10"/>
                <w:szCs w:val="10"/>
                <w:lang w:val="ru-RU"/>
              </w:rPr>
              <w:br/>
              <w:t>альном центре, а</w:t>
            </w:r>
            <w:r w:rsidRPr="00283AC6">
              <w:rPr>
                <w:rFonts w:ascii="Times New Roman" w:eastAsia="Times New Roman" w:hAnsi="Times New Roman" w:cs="Times New Roman"/>
                <w:sz w:val="10"/>
                <w:szCs w:val="10"/>
                <w:lang w:val="ru-RU"/>
              </w:rPr>
              <w:br/>
              <w:t>также подача запроса через многофункцион</w:t>
            </w:r>
            <w:r w:rsidRPr="00283AC6">
              <w:rPr>
                <w:rFonts w:ascii="Times New Roman" w:eastAsia="Times New Roman" w:hAnsi="Times New Roman" w:cs="Times New Roman"/>
                <w:sz w:val="10"/>
                <w:szCs w:val="10"/>
                <w:lang w:val="ru-RU"/>
              </w:rPr>
              <w:br/>
              <w:t xml:space="preserve">альный центр </w:t>
            </w:r>
          </w:p>
        </w:tc>
        <w:tc>
          <w:tcPr>
            <w:tcW w:w="105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r w:rsidRPr="00283AC6">
              <w:rPr>
                <w:rFonts w:ascii="Times New Roman" w:eastAsia="Times New Roman" w:hAnsi="Times New Roman" w:cs="Times New Roman"/>
                <w:sz w:val="10"/>
                <w:szCs w:val="10"/>
                <w:lang w:val="ru-RU"/>
              </w:rPr>
              <w:br/>
              <w:t xml:space="preserve">внесение сведений в ГИС о выдаче результата муниципальной услуги </w:t>
            </w:r>
          </w:p>
        </w:tc>
        <w:tc>
          <w:tcPr>
            <w:tcW w:w="83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c>
          <w:tcPr>
            <w:tcW w:w="1701"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r>
      <w:tr w:rsidR="006D20E2" w:rsidRPr="00921842" w:rsidTr="006D20E2">
        <w:tc>
          <w:tcPr>
            <w:tcW w:w="109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Направление заявителю</w:t>
            </w:r>
            <w:r w:rsidRPr="00283AC6">
              <w:rPr>
                <w:rFonts w:ascii="Times New Roman" w:eastAsia="Times New Roman" w:hAnsi="Times New Roman" w:cs="Times New Roman"/>
                <w:sz w:val="10"/>
                <w:szCs w:val="10"/>
                <w:lang w:val="ru-RU"/>
              </w:rPr>
              <w:br/>
              <w:t>результата предоставления</w:t>
            </w:r>
            <w:r w:rsidRPr="00283AC6">
              <w:rPr>
                <w:rFonts w:ascii="Times New Roman" w:eastAsia="Times New Roman" w:hAnsi="Times New Roman" w:cs="Times New Roman"/>
                <w:sz w:val="10"/>
                <w:szCs w:val="10"/>
                <w:lang w:val="ru-RU"/>
              </w:rPr>
              <w:br/>
              <w:t>муниципальной услуги в</w:t>
            </w:r>
            <w:r w:rsidRPr="00283AC6">
              <w:rPr>
                <w:rFonts w:ascii="Times New Roman" w:eastAsia="Times New Roman" w:hAnsi="Times New Roman" w:cs="Times New Roman"/>
                <w:sz w:val="10"/>
                <w:szCs w:val="10"/>
                <w:lang w:val="ru-RU"/>
              </w:rPr>
              <w:br/>
              <w:t xml:space="preserve">личный кабинет на Едином портале </w:t>
            </w:r>
          </w:p>
        </w:tc>
        <w:tc>
          <w:tcPr>
            <w:tcW w:w="1080"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В день регистрации</w:t>
            </w:r>
            <w:r w:rsidRPr="00283AC6">
              <w:rPr>
                <w:rFonts w:ascii="Times New Roman" w:eastAsia="Times New Roman" w:hAnsi="Times New Roman" w:cs="Times New Roman"/>
                <w:sz w:val="10"/>
                <w:szCs w:val="10"/>
                <w:lang w:val="ru-RU"/>
              </w:rPr>
              <w:br/>
              <w:t>результата</w:t>
            </w:r>
            <w:r w:rsidRPr="00283AC6">
              <w:rPr>
                <w:rFonts w:ascii="Times New Roman" w:eastAsia="Times New Roman" w:hAnsi="Times New Roman" w:cs="Times New Roman"/>
                <w:sz w:val="10"/>
                <w:szCs w:val="10"/>
                <w:lang w:val="ru-RU"/>
              </w:rPr>
              <w:br/>
              <w:t>предоставления</w:t>
            </w:r>
            <w:r w:rsidRPr="00283AC6">
              <w:rPr>
                <w:rFonts w:ascii="Times New Roman" w:eastAsia="Times New Roman" w:hAnsi="Times New Roman" w:cs="Times New Roman"/>
                <w:sz w:val="10"/>
                <w:szCs w:val="10"/>
                <w:lang w:val="ru-RU"/>
              </w:rPr>
              <w:br/>
              <w:t xml:space="preserve">муниципальной услуги </w:t>
            </w:r>
          </w:p>
        </w:tc>
        <w:tc>
          <w:tcPr>
            <w:tcW w:w="1033"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Должностное лицо</w:t>
            </w:r>
            <w:r w:rsidRPr="00283AC6">
              <w:rPr>
                <w:rFonts w:ascii="Times New Roman" w:eastAsia="Times New Roman" w:hAnsi="Times New Roman" w:cs="Times New Roman"/>
                <w:sz w:val="10"/>
                <w:szCs w:val="10"/>
                <w:lang w:val="ru-RU"/>
              </w:rPr>
              <w:br/>
              <w:t>Департамента,</w:t>
            </w:r>
            <w:r w:rsidRPr="00283AC6">
              <w:rPr>
                <w:rFonts w:ascii="Times New Roman" w:eastAsia="Times New Roman" w:hAnsi="Times New Roman" w:cs="Times New Roman"/>
                <w:sz w:val="10"/>
                <w:szCs w:val="10"/>
                <w:lang w:val="ru-RU"/>
              </w:rPr>
              <w:br/>
              <w:t>ответственное за</w:t>
            </w:r>
            <w:r w:rsidRPr="00283AC6">
              <w:rPr>
                <w:rFonts w:ascii="Times New Roman" w:eastAsia="Times New Roman" w:hAnsi="Times New Roman" w:cs="Times New Roman"/>
                <w:sz w:val="10"/>
                <w:szCs w:val="10"/>
                <w:lang w:val="ru-RU"/>
              </w:rPr>
              <w:br/>
              <w:t>предоставление</w:t>
            </w:r>
            <w:r w:rsidRPr="00283AC6">
              <w:rPr>
                <w:rFonts w:ascii="Times New Roman" w:eastAsia="Times New Roman" w:hAnsi="Times New Roman" w:cs="Times New Roman"/>
                <w:sz w:val="10"/>
                <w:szCs w:val="10"/>
                <w:lang w:val="ru-RU"/>
              </w:rPr>
              <w:br/>
              <w:t>муниципальной</w:t>
            </w:r>
            <w:r w:rsidRPr="00283AC6">
              <w:rPr>
                <w:rFonts w:ascii="Times New Roman" w:eastAsia="Times New Roman" w:hAnsi="Times New Roman" w:cs="Times New Roman"/>
                <w:sz w:val="10"/>
                <w:szCs w:val="10"/>
                <w:lang w:val="ru-RU"/>
              </w:rPr>
              <w:br/>
              <w:t xml:space="preserve">услуги </w:t>
            </w:r>
          </w:p>
        </w:tc>
        <w:tc>
          <w:tcPr>
            <w:tcW w:w="1064"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rPr>
            </w:pPr>
            <w:r w:rsidRPr="00283AC6">
              <w:rPr>
                <w:rFonts w:ascii="Times New Roman" w:eastAsia="Times New Roman" w:hAnsi="Times New Roman" w:cs="Times New Roman"/>
                <w:sz w:val="10"/>
                <w:szCs w:val="10"/>
              </w:rPr>
              <w:t xml:space="preserve">ГИС </w:t>
            </w:r>
          </w:p>
        </w:tc>
        <w:tc>
          <w:tcPr>
            <w:tcW w:w="105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rPr>
            </w:pPr>
            <w:r w:rsidRPr="00283AC6">
              <w:rPr>
                <w:rFonts w:ascii="Times New Roman" w:eastAsia="Times New Roman" w:hAnsi="Times New Roman" w:cs="Times New Roman"/>
                <w:sz w:val="10"/>
                <w:szCs w:val="10"/>
              </w:rPr>
              <w:t xml:space="preserve">- </w:t>
            </w:r>
          </w:p>
        </w:tc>
        <w:tc>
          <w:tcPr>
            <w:tcW w:w="105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r w:rsidRPr="00283AC6">
              <w:rPr>
                <w:rFonts w:ascii="Times New Roman" w:eastAsia="Times New Roman" w:hAnsi="Times New Roman" w:cs="Times New Roman"/>
                <w:sz w:val="10"/>
                <w:szCs w:val="10"/>
                <w:lang w:val="ru-RU"/>
              </w:rPr>
              <w:t xml:space="preserve">Результат муниципальной услуги, направленный заявителю в личный кабинет на Едином портале </w:t>
            </w:r>
          </w:p>
        </w:tc>
        <w:tc>
          <w:tcPr>
            <w:tcW w:w="837"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c>
          <w:tcPr>
            <w:tcW w:w="1701" w:type="dxa"/>
          </w:tcPr>
          <w:p w:rsidR="006D20E2" w:rsidRPr="00283AC6" w:rsidRDefault="006D20E2" w:rsidP="006D20E2">
            <w:pPr>
              <w:spacing w:before="100" w:beforeAutospacing="1" w:after="100" w:afterAutospacing="1"/>
              <w:jc w:val="center"/>
              <w:rPr>
                <w:rFonts w:ascii="Times New Roman" w:eastAsia="Times New Roman" w:hAnsi="Times New Roman" w:cs="Times New Roman"/>
                <w:sz w:val="10"/>
                <w:szCs w:val="10"/>
                <w:lang w:val="ru-RU"/>
              </w:rPr>
            </w:pPr>
          </w:p>
        </w:tc>
      </w:tr>
    </w:tbl>
    <w:p w:rsidR="0069364C" w:rsidRPr="00283AC6" w:rsidRDefault="0069364C" w:rsidP="00AB77EC">
      <w:pPr>
        <w:pStyle w:val="a3"/>
        <w:rPr>
          <w:sz w:val="10"/>
          <w:szCs w:val="10"/>
          <w:lang w:val="ru-RU"/>
        </w:rPr>
      </w:pPr>
    </w:p>
    <w:sectPr w:rsidR="0069364C" w:rsidRPr="00283AC6" w:rsidSect="00852142">
      <w:pgSz w:w="12240" w:h="15840"/>
      <w:pgMar w:top="1134" w:right="14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C50" w:rsidRDefault="00A85C50" w:rsidP="00266CAD">
      <w:pPr>
        <w:spacing w:after="0" w:line="240" w:lineRule="auto"/>
      </w:pPr>
      <w:r>
        <w:separator/>
      </w:r>
    </w:p>
  </w:endnote>
  <w:endnote w:type="continuationSeparator" w:id="0">
    <w:p w:rsidR="00A85C50" w:rsidRDefault="00A85C50" w:rsidP="0026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C50" w:rsidRDefault="00A85C50" w:rsidP="00266CAD">
      <w:pPr>
        <w:spacing w:after="0" w:line="240" w:lineRule="auto"/>
      </w:pPr>
      <w:r>
        <w:separator/>
      </w:r>
    </w:p>
  </w:footnote>
  <w:footnote w:type="continuationSeparator" w:id="0">
    <w:p w:rsidR="00A85C50" w:rsidRDefault="00A85C50" w:rsidP="00266C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4C"/>
    <w:rsid w:val="000443CD"/>
    <w:rsid w:val="0016379E"/>
    <w:rsid w:val="001C22EA"/>
    <w:rsid w:val="00266CAD"/>
    <w:rsid w:val="00283AC6"/>
    <w:rsid w:val="00295D28"/>
    <w:rsid w:val="002F1F05"/>
    <w:rsid w:val="003B234E"/>
    <w:rsid w:val="00446999"/>
    <w:rsid w:val="004F1ED4"/>
    <w:rsid w:val="0069364C"/>
    <w:rsid w:val="006D20E2"/>
    <w:rsid w:val="00724B5D"/>
    <w:rsid w:val="007A2875"/>
    <w:rsid w:val="007A783F"/>
    <w:rsid w:val="00852142"/>
    <w:rsid w:val="008F5FD4"/>
    <w:rsid w:val="00921842"/>
    <w:rsid w:val="00A473CC"/>
    <w:rsid w:val="00A62943"/>
    <w:rsid w:val="00A85C50"/>
    <w:rsid w:val="00AB77EC"/>
    <w:rsid w:val="00B33190"/>
    <w:rsid w:val="00B91CA1"/>
    <w:rsid w:val="00C1006E"/>
    <w:rsid w:val="00D90E5E"/>
    <w:rsid w:val="00D97201"/>
    <w:rsid w:val="00DB45DE"/>
    <w:rsid w:val="00ED3709"/>
    <w:rsid w:val="00F03243"/>
    <w:rsid w:val="00F52E67"/>
    <w:rsid w:val="00F91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72904-3DF3-4FD8-A213-F6F79AE1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364C"/>
    <w:pPr>
      <w:spacing w:after="0" w:line="240" w:lineRule="auto"/>
    </w:pPr>
  </w:style>
  <w:style w:type="numbering" w:customStyle="1" w:styleId="1">
    <w:name w:val="Нет списка1"/>
    <w:next w:val="a2"/>
    <w:uiPriority w:val="99"/>
    <w:semiHidden/>
    <w:unhideWhenUsed/>
    <w:rsid w:val="0069364C"/>
  </w:style>
  <w:style w:type="paragraph" w:customStyle="1" w:styleId="headertext">
    <w:name w:val="headertext"/>
    <w:basedOn w:val="a"/>
    <w:rsid w:val="006936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69364C"/>
  </w:style>
  <w:style w:type="paragraph" w:customStyle="1" w:styleId="formattext">
    <w:name w:val="formattext"/>
    <w:basedOn w:val="a"/>
    <w:rsid w:val="006936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9364C"/>
    <w:rPr>
      <w:color w:val="0000FF"/>
      <w:u w:val="single"/>
    </w:rPr>
  </w:style>
  <w:style w:type="character" w:styleId="a5">
    <w:name w:val="FollowedHyperlink"/>
    <w:basedOn w:val="a0"/>
    <w:uiPriority w:val="99"/>
    <w:semiHidden/>
    <w:unhideWhenUsed/>
    <w:rsid w:val="0069364C"/>
    <w:rPr>
      <w:color w:val="800080"/>
      <w:u w:val="single"/>
    </w:rPr>
  </w:style>
  <w:style w:type="paragraph" w:styleId="a6">
    <w:name w:val="Normal (Web)"/>
    <w:basedOn w:val="a"/>
    <w:uiPriority w:val="99"/>
    <w:semiHidden/>
    <w:unhideWhenUsed/>
    <w:rsid w:val="00693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40">
    <w:name w:val="p0084_0"/>
    <w:basedOn w:val="a"/>
    <w:rsid w:val="00693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401">
    <w:name w:val="p0084_0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80">
    <w:name w:val="p0088_0"/>
    <w:basedOn w:val="a"/>
    <w:rsid w:val="00693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402">
    <w:name w:val="p0084_0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801">
    <w:name w:val="p0088_0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a0">
    <w:name w:val="p008a_0"/>
    <w:basedOn w:val="a"/>
    <w:rsid w:val="00693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403">
    <w:name w:val="p0084_0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802">
    <w:name w:val="p0088_0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a01">
    <w:name w:val="p008a_0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orizline">
    <w:name w:val="horizline"/>
    <w:basedOn w:val="a0"/>
    <w:rsid w:val="0069364C"/>
  </w:style>
  <w:style w:type="paragraph" w:customStyle="1" w:styleId="p00950">
    <w:name w:val="p0095_0"/>
    <w:basedOn w:val="a"/>
    <w:rsid w:val="00693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404">
    <w:name w:val="p0084_04"/>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803">
    <w:name w:val="p0088_0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a02">
    <w:name w:val="p008a_0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9501">
    <w:name w:val="p0095_0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00">
    <w:name w:val="p00a0_0"/>
    <w:basedOn w:val="a"/>
    <w:rsid w:val="00693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405">
    <w:name w:val="p0084_05"/>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804">
    <w:name w:val="p0088_04"/>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a03">
    <w:name w:val="p008a_0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9502">
    <w:name w:val="p0095_0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001">
    <w:name w:val="p00a0_0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c0">
    <w:name w:val="p00ac_0"/>
    <w:basedOn w:val="a"/>
    <w:rsid w:val="00693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406">
    <w:name w:val="p0084_06"/>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805">
    <w:name w:val="p0088_05"/>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a04">
    <w:name w:val="p008a_04"/>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9503">
    <w:name w:val="p0095_0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002">
    <w:name w:val="p00a0_0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c01">
    <w:name w:val="p00ac_0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f0">
    <w:name w:val="p00af_0"/>
    <w:basedOn w:val="a"/>
    <w:rsid w:val="00693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407">
    <w:name w:val="p0084_07"/>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806">
    <w:name w:val="p0088_06"/>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a05">
    <w:name w:val="p008a_05"/>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9504">
    <w:name w:val="p0095_04"/>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003">
    <w:name w:val="p00a0_0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c02">
    <w:name w:val="p00ac_0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f01">
    <w:name w:val="p00af_0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20">
    <w:name w:val="p00b2_0"/>
    <w:basedOn w:val="a"/>
    <w:rsid w:val="00693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408">
    <w:name w:val="p0084_08"/>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807">
    <w:name w:val="p0088_07"/>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a06">
    <w:name w:val="p008a_06"/>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9505">
    <w:name w:val="p0095_05"/>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004">
    <w:name w:val="p00a0_04"/>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c03">
    <w:name w:val="p00ac_0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f02">
    <w:name w:val="p00af_0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201">
    <w:name w:val="p00b2_0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40">
    <w:name w:val="p00b4_0"/>
    <w:basedOn w:val="a"/>
    <w:rsid w:val="00693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409">
    <w:name w:val="p0084_09"/>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808">
    <w:name w:val="p0088_08"/>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a07">
    <w:name w:val="p008a_07"/>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9506">
    <w:name w:val="p0095_06"/>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005">
    <w:name w:val="p00a0_05"/>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c04">
    <w:name w:val="p00ac_04"/>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f03">
    <w:name w:val="p00af_0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202">
    <w:name w:val="p00b2_0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401">
    <w:name w:val="p00b4_0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d0">
    <w:name w:val="p00bd_0"/>
    <w:basedOn w:val="a"/>
    <w:rsid w:val="00693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4010">
    <w:name w:val="p0084_010"/>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809">
    <w:name w:val="p0088_09"/>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a08">
    <w:name w:val="p008a_08"/>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9507">
    <w:name w:val="p0095_07"/>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006">
    <w:name w:val="p00a0_06"/>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c05">
    <w:name w:val="p00ac_05"/>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f04">
    <w:name w:val="p00af_04"/>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203">
    <w:name w:val="p00b2_0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402">
    <w:name w:val="p00b4_0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d01">
    <w:name w:val="p00bd_0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ca0">
    <w:name w:val="p00ca_0"/>
    <w:basedOn w:val="a"/>
    <w:rsid w:val="00693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4011">
    <w:name w:val="p0084_01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8010">
    <w:name w:val="p0088_010"/>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a09">
    <w:name w:val="p008a_09"/>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9508">
    <w:name w:val="p0095_08"/>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007">
    <w:name w:val="p00a0_07"/>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c06">
    <w:name w:val="p00ac_06"/>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f05">
    <w:name w:val="p00af_05"/>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204">
    <w:name w:val="p00b2_04"/>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403">
    <w:name w:val="p00b4_0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d02">
    <w:name w:val="p00bd_0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ca01">
    <w:name w:val="p00ca_0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cd0">
    <w:name w:val="p00cd_0"/>
    <w:basedOn w:val="a"/>
    <w:rsid w:val="00693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4012">
    <w:name w:val="p0084_01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8011">
    <w:name w:val="p0088_01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a010">
    <w:name w:val="p008a_010"/>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9509">
    <w:name w:val="p0095_09"/>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008">
    <w:name w:val="p00a0_08"/>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c07">
    <w:name w:val="p00ac_07"/>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f06">
    <w:name w:val="p00af_06"/>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205">
    <w:name w:val="p00b2_05"/>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404">
    <w:name w:val="p00b4_04"/>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d03">
    <w:name w:val="p00bd_0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ca02">
    <w:name w:val="p00ca_0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cd01">
    <w:name w:val="p00cd_0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d00">
    <w:name w:val="p00d0_0"/>
    <w:basedOn w:val="a"/>
    <w:rsid w:val="00693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4013">
    <w:name w:val="p0084_01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8012">
    <w:name w:val="p0088_01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a011">
    <w:name w:val="p008a_01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95010">
    <w:name w:val="p0095_010"/>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009">
    <w:name w:val="p00a0_09"/>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c08">
    <w:name w:val="p00ac_08"/>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f07">
    <w:name w:val="p00af_07"/>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206">
    <w:name w:val="p00b2_06"/>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405">
    <w:name w:val="p00b4_05"/>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d04">
    <w:name w:val="p00bd_04"/>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ca03">
    <w:name w:val="p00ca_0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cd02">
    <w:name w:val="p00cd_0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d001">
    <w:name w:val="p00d0_0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db0">
    <w:name w:val="p00db_0"/>
    <w:basedOn w:val="a"/>
    <w:rsid w:val="00693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4014">
    <w:name w:val="p0084_014"/>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8013">
    <w:name w:val="p0088_01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a012">
    <w:name w:val="p008a_01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95011">
    <w:name w:val="p0095_01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0010">
    <w:name w:val="p00a0_010"/>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c09">
    <w:name w:val="p00ac_09"/>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f08">
    <w:name w:val="p00af_08"/>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207">
    <w:name w:val="p00b2_07"/>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406">
    <w:name w:val="p00b4_06"/>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d05">
    <w:name w:val="p00bd_05"/>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ca04">
    <w:name w:val="p00ca_04"/>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cd03">
    <w:name w:val="p00cd_0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d002">
    <w:name w:val="p00d0_0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db01">
    <w:name w:val="p00db_0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e80">
    <w:name w:val="p00e8_0"/>
    <w:basedOn w:val="a"/>
    <w:rsid w:val="00693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4015">
    <w:name w:val="p0084_015"/>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8014">
    <w:name w:val="p0088_014"/>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a013">
    <w:name w:val="p008a_01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95012">
    <w:name w:val="p0095_01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0011">
    <w:name w:val="p00a0_01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c010">
    <w:name w:val="p00ac_010"/>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f09">
    <w:name w:val="p00af_09"/>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208">
    <w:name w:val="p00b2_08"/>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407">
    <w:name w:val="p00b4_07"/>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d06">
    <w:name w:val="p00bd_06"/>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ca05">
    <w:name w:val="p00ca_05"/>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cd04">
    <w:name w:val="p00cd_04"/>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d003">
    <w:name w:val="p00d0_0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db02">
    <w:name w:val="p00db_0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e801">
    <w:name w:val="p00e8_0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eb0">
    <w:name w:val="p00eb_0"/>
    <w:basedOn w:val="a"/>
    <w:rsid w:val="00693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4016">
    <w:name w:val="p0084_016"/>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8015">
    <w:name w:val="p0088_015"/>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a014">
    <w:name w:val="p008a_014"/>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95013">
    <w:name w:val="p0095_01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0012">
    <w:name w:val="p00a0_01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c011">
    <w:name w:val="p00ac_01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f010">
    <w:name w:val="p00af_010"/>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209">
    <w:name w:val="p00b2_09"/>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408">
    <w:name w:val="p00b4_08"/>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d07">
    <w:name w:val="p00bd_07"/>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ca06">
    <w:name w:val="p00ca_06"/>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cd05">
    <w:name w:val="p00cd_05"/>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d004">
    <w:name w:val="p00d0_04"/>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db03">
    <w:name w:val="p00db_0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e802">
    <w:name w:val="p00e8_0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eb01">
    <w:name w:val="p00eb_0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fb1">
    <w:name w:val="p00fb_1"/>
    <w:basedOn w:val="a"/>
    <w:rsid w:val="00693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fb0">
    <w:name w:val="p00fb_0"/>
    <w:basedOn w:val="a"/>
    <w:rsid w:val="006936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4017">
    <w:name w:val="p0084_017"/>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8016">
    <w:name w:val="p0088_016"/>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a015">
    <w:name w:val="p008a_015"/>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95014">
    <w:name w:val="p0095_014"/>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0013">
    <w:name w:val="p00a0_01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c012">
    <w:name w:val="p00ac_01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f011">
    <w:name w:val="p00af_01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2010">
    <w:name w:val="p00b2_010"/>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409">
    <w:name w:val="p00b4_09"/>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d08">
    <w:name w:val="p00bd_08"/>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ca07">
    <w:name w:val="p00ca_07"/>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cd06">
    <w:name w:val="p00cd_06"/>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d005">
    <w:name w:val="p00d0_05"/>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db04">
    <w:name w:val="p00db_04"/>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e803">
    <w:name w:val="p00e8_0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eb02">
    <w:name w:val="p00eb_0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fb11">
    <w:name w:val="p00fb_11"/>
    <w:basedOn w:val="a"/>
    <w:rsid w:val="0069364C"/>
    <w:pPr>
      <w:pBdr>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fb01">
    <w:name w:val="p00fb_01"/>
    <w:basedOn w:val="a"/>
    <w:rsid w:val="0069364C"/>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4018">
    <w:name w:val="p0084_018"/>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8017">
    <w:name w:val="p0088_017"/>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8a016">
    <w:name w:val="p008a_016"/>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95015">
    <w:name w:val="p0095_015"/>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0014">
    <w:name w:val="p00a0_014"/>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c013">
    <w:name w:val="p00ac_01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af012">
    <w:name w:val="p00af_012"/>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2011">
    <w:name w:val="p00b2_011"/>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4010">
    <w:name w:val="p00b4_010"/>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bd09">
    <w:name w:val="p00bd_09"/>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ca08">
    <w:name w:val="p00ca_08"/>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cd07">
    <w:name w:val="p00cd_07"/>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d006">
    <w:name w:val="p00d0_06"/>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db05">
    <w:name w:val="p00db_05"/>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e804">
    <w:name w:val="p00e8_04"/>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eb03">
    <w:name w:val="p00eb_03"/>
    <w:basedOn w:val="a"/>
    <w:rsid w:val="0069364C"/>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fb12">
    <w:name w:val="p00fb_12"/>
    <w:basedOn w:val="a"/>
    <w:rsid w:val="0069364C"/>
    <w:pPr>
      <w:pBdr>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fb02">
    <w:name w:val="p00fb_02"/>
    <w:basedOn w:val="a"/>
    <w:rsid w:val="0069364C"/>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39"/>
    <w:rsid w:val="0069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D90E5E"/>
    <w:pPr>
      <w:widowControl w:val="0"/>
      <w:spacing w:after="0" w:line="240" w:lineRule="auto"/>
    </w:pPr>
    <w:rPr>
      <w:rFonts w:ascii="Courier New" w:eastAsia="Times New Roman" w:hAnsi="Courier New" w:cs="Courier New"/>
      <w:szCs w:val="24"/>
      <w:lang w:val="ru-RU" w:eastAsia="ru-RU"/>
    </w:rPr>
  </w:style>
  <w:style w:type="paragraph" w:customStyle="1" w:styleId="10">
    <w:name w:val="Абзац списка1"/>
    <w:basedOn w:val="a"/>
    <w:uiPriority w:val="99"/>
    <w:rsid w:val="008F5FD4"/>
    <w:pPr>
      <w:spacing w:after="200" w:line="276" w:lineRule="auto"/>
      <w:ind w:left="720"/>
      <w:contextualSpacing/>
    </w:pPr>
    <w:rPr>
      <w:rFonts w:ascii="Calibri" w:eastAsia="Times New Roman" w:hAnsi="Calibri" w:cs="Times New Roman"/>
      <w:lang w:val="ru-RU"/>
    </w:rPr>
  </w:style>
  <w:style w:type="paragraph" w:styleId="a8">
    <w:name w:val="header"/>
    <w:basedOn w:val="a"/>
    <w:link w:val="a9"/>
    <w:uiPriority w:val="99"/>
    <w:unhideWhenUsed/>
    <w:rsid w:val="00266CAD"/>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266CAD"/>
  </w:style>
  <w:style w:type="paragraph" w:styleId="aa">
    <w:name w:val="footer"/>
    <w:basedOn w:val="a"/>
    <w:link w:val="ab"/>
    <w:uiPriority w:val="99"/>
    <w:unhideWhenUsed/>
    <w:rsid w:val="00266CAD"/>
    <w:pPr>
      <w:tabs>
        <w:tab w:val="center" w:pos="4844"/>
        <w:tab w:val="right" w:pos="9689"/>
      </w:tabs>
      <w:spacing w:after="0" w:line="240" w:lineRule="auto"/>
    </w:pPr>
  </w:style>
  <w:style w:type="character" w:customStyle="1" w:styleId="ab">
    <w:name w:val="Нижний колонтитул Знак"/>
    <w:basedOn w:val="a0"/>
    <w:link w:val="aa"/>
    <w:uiPriority w:val="99"/>
    <w:rsid w:val="00266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098070">
      <w:bodyDiv w:val="1"/>
      <w:marLeft w:val="0"/>
      <w:marRight w:val="0"/>
      <w:marTop w:val="0"/>
      <w:marBottom w:val="0"/>
      <w:divBdr>
        <w:top w:val="none" w:sz="0" w:space="0" w:color="auto"/>
        <w:left w:val="none" w:sz="0" w:space="0" w:color="auto"/>
        <w:bottom w:val="none" w:sz="0" w:space="0" w:color="auto"/>
        <w:right w:val="none" w:sz="0" w:space="0" w:color="auto"/>
      </w:divBdr>
      <w:divsChild>
        <w:div w:id="1888686423">
          <w:marLeft w:val="0"/>
          <w:marRight w:val="0"/>
          <w:marTop w:val="0"/>
          <w:marBottom w:val="0"/>
          <w:divBdr>
            <w:top w:val="none" w:sz="0" w:space="0" w:color="auto"/>
            <w:left w:val="none" w:sz="0" w:space="0" w:color="auto"/>
            <w:bottom w:val="none" w:sz="0" w:space="0" w:color="auto"/>
            <w:right w:val="none" w:sz="0" w:space="0" w:color="auto"/>
          </w:divBdr>
          <w:divsChild>
            <w:div w:id="944268688">
              <w:marLeft w:val="0"/>
              <w:marRight w:val="0"/>
              <w:marTop w:val="0"/>
              <w:marBottom w:val="0"/>
              <w:divBdr>
                <w:top w:val="none" w:sz="0" w:space="0" w:color="auto"/>
                <w:left w:val="none" w:sz="0" w:space="0" w:color="auto"/>
                <w:bottom w:val="none" w:sz="0" w:space="0" w:color="auto"/>
                <w:right w:val="none" w:sz="0" w:space="0" w:color="auto"/>
              </w:divBdr>
            </w:div>
            <w:div w:id="1705059794">
              <w:marLeft w:val="0"/>
              <w:marRight w:val="0"/>
              <w:marTop w:val="0"/>
              <w:marBottom w:val="0"/>
              <w:divBdr>
                <w:top w:val="none" w:sz="0" w:space="0" w:color="auto"/>
                <w:left w:val="none" w:sz="0" w:space="0" w:color="auto"/>
                <w:bottom w:val="none" w:sz="0" w:space="0" w:color="auto"/>
                <w:right w:val="none" w:sz="0" w:space="0" w:color="auto"/>
              </w:divBdr>
            </w:div>
            <w:div w:id="4602875">
              <w:marLeft w:val="0"/>
              <w:marRight w:val="0"/>
              <w:marTop w:val="0"/>
              <w:marBottom w:val="0"/>
              <w:divBdr>
                <w:top w:val="none" w:sz="0" w:space="0" w:color="auto"/>
                <w:left w:val="none" w:sz="0" w:space="0" w:color="auto"/>
                <w:bottom w:val="none" w:sz="0" w:space="0" w:color="auto"/>
                <w:right w:val="none" w:sz="0" w:space="0" w:color="auto"/>
              </w:divBdr>
            </w:div>
            <w:div w:id="675497027">
              <w:marLeft w:val="0"/>
              <w:marRight w:val="0"/>
              <w:marTop w:val="0"/>
              <w:marBottom w:val="0"/>
              <w:divBdr>
                <w:top w:val="none" w:sz="0" w:space="0" w:color="auto"/>
                <w:left w:val="none" w:sz="0" w:space="0" w:color="auto"/>
                <w:bottom w:val="none" w:sz="0" w:space="0" w:color="auto"/>
                <w:right w:val="none" w:sz="0" w:space="0" w:color="auto"/>
              </w:divBdr>
            </w:div>
            <w:div w:id="1308780020">
              <w:marLeft w:val="0"/>
              <w:marRight w:val="0"/>
              <w:marTop w:val="0"/>
              <w:marBottom w:val="0"/>
              <w:divBdr>
                <w:top w:val="none" w:sz="0" w:space="0" w:color="auto"/>
                <w:left w:val="none" w:sz="0" w:space="0" w:color="auto"/>
                <w:bottom w:val="none" w:sz="0" w:space="0" w:color="auto"/>
                <w:right w:val="none" w:sz="0" w:space="0" w:color="auto"/>
              </w:divBdr>
            </w:div>
            <w:div w:id="1623070791">
              <w:marLeft w:val="0"/>
              <w:marRight w:val="0"/>
              <w:marTop w:val="0"/>
              <w:marBottom w:val="0"/>
              <w:divBdr>
                <w:top w:val="none" w:sz="0" w:space="0" w:color="auto"/>
                <w:left w:val="none" w:sz="0" w:space="0" w:color="auto"/>
                <w:bottom w:val="none" w:sz="0" w:space="0" w:color="auto"/>
                <w:right w:val="none" w:sz="0" w:space="0" w:color="auto"/>
              </w:divBdr>
            </w:div>
            <w:div w:id="1753769302">
              <w:marLeft w:val="0"/>
              <w:marRight w:val="0"/>
              <w:marTop w:val="0"/>
              <w:marBottom w:val="0"/>
              <w:divBdr>
                <w:top w:val="none" w:sz="0" w:space="0" w:color="auto"/>
                <w:left w:val="none" w:sz="0" w:space="0" w:color="auto"/>
                <w:bottom w:val="none" w:sz="0" w:space="0" w:color="auto"/>
                <w:right w:val="none" w:sz="0" w:space="0" w:color="auto"/>
              </w:divBdr>
            </w:div>
            <w:div w:id="1070423684">
              <w:marLeft w:val="0"/>
              <w:marRight w:val="0"/>
              <w:marTop w:val="0"/>
              <w:marBottom w:val="0"/>
              <w:divBdr>
                <w:top w:val="none" w:sz="0" w:space="0" w:color="auto"/>
                <w:left w:val="none" w:sz="0" w:space="0" w:color="auto"/>
                <w:bottom w:val="none" w:sz="0" w:space="0" w:color="auto"/>
                <w:right w:val="none" w:sz="0" w:space="0" w:color="auto"/>
              </w:divBdr>
            </w:div>
            <w:div w:id="2142309856">
              <w:marLeft w:val="0"/>
              <w:marRight w:val="0"/>
              <w:marTop w:val="0"/>
              <w:marBottom w:val="0"/>
              <w:divBdr>
                <w:top w:val="none" w:sz="0" w:space="0" w:color="auto"/>
                <w:left w:val="none" w:sz="0" w:space="0" w:color="auto"/>
                <w:bottom w:val="none" w:sz="0" w:space="0" w:color="auto"/>
                <w:right w:val="none" w:sz="0" w:space="0" w:color="auto"/>
              </w:divBdr>
            </w:div>
            <w:div w:id="739837877">
              <w:marLeft w:val="0"/>
              <w:marRight w:val="0"/>
              <w:marTop w:val="0"/>
              <w:marBottom w:val="0"/>
              <w:divBdr>
                <w:top w:val="none" w:sz="0" w:space="0" w:color="auto"/>
                <w:left w:val="none" w:sz="0" w:space="0" w:color="auto"/>
                <w:bottom w:val="none" w:sz="0" w:space="0" w:color="auto"/>
                <w:right w:val="none" w:sz="0" w:space="0" w:color="auto"/>
              </w:divBdr>
              <w:divsChild>
                <w:div w:id="2127037623">
                  <w:marLeft w:val="0"/>
                  <w:marRight w:val="0"/>
                  <w:marTop w:val="0"/>
                  <w:marBottom w:val="0"/>
                  <w:divBdr>
                    <w:top w:val="none" w:sz="0" w:space="0" w:color="auto"/>
                    <w:left w:val="none" w:sz="0" w:space="0" w:color="auto"/>
                    <w:bottom w:val="none" w:sz="0" w:space="0" w:color="auto"/>
                    <w:right w:val="none" w:sz="0" w:space="0" w:color="auto"/>
                  </w:divBdr>
                </w:div>
                <w:div w:id="658460737">
                  <w:marLeft w:val="0"/>
                  <w:marRight w:val="0"/>
                  <w:marTop w:val="0"/>
                  <w:marBottom w:val="0"/>
                  <w:divBdr>
                    <w:top w:val="none" w:sz="0" w:space="0" w:color="auto"/>
                    <w:left w:val="none" w:sz="0" w:space="0" w:color="auto"/>
                    <w:bottom w:val="none" w:sz="0" w:space="0" w:color="auto"/>
                    <w:right w:val="none" w:sz="0" w:space="0" w:color="auto"/>
                  </w:divBdr>
                </w:div>
                <w:div w:id="798039047">
                  <w:marLeft w:val="0"/>
                  <w:marRight w:val="0"/>
                  <w:marTop w:val="0"/>
                  <w:marBottom w:val="0"/>
                  <w:divBdr>
                    <w:top w:val="none" w:sz="0" w:space="0" w:color="auto"/>
                    <w:left w:val="none" w:sz="0" w:space="0" w:color="auto"/>
                    <w:bottom w:val="none" w:sz="0" w:space="0" w:color="auto"/>
                    <w:right w:val="none" w:sz="0" w:space="0" w:color="auto"/>
                  </w:divBdr>
                </w:div>
                <w:div w:id="444352425">
                  <w:marLeft w:val="0"/>
                  <w:marRight w:val="0"/>
                  <w:marTop w:val="0"/>
                  <w:marBottom w:val="0"/>
                  <w:divBdr>
                    <w:top w:val="none" w:sz="0" w:space="0" w:color="auto"/>
                    <w:left w:val="none" w:sz="0" w:space="0" w:color="auto"/>
                    <w:bottom w:val="none" w:sz="0" w:space="0" w:color="auto"/>
                    <w:right w:val="none" w:sz="0" w:space="0" w:color="auto"/>
                  </w:divBdr>
                </w:div>
              </w:divsChild>
            </w:div>
            <w:div w:id="1439108399">
              <w:marLeft w:val="0"/>
              <w:marRight w:val="0"/>
              <w:marTop w:val="0"/>
              <w:marBottom w:val="0"/>
              <w:divBdr>
                <w:top w:val="none" w:sz="0" w:space="0" w:color="auto"/>
                <w:left w:val="none" w:sz="0" w:space="0" w:color="auto"/>
                <w:bottom w:val="none" w:sz="0" w:space="0" w:color="auto"/>
                <w:right w:val="none" w:sz="0" w:space="0" w:color="auto"/>
              </w:divBdr>
              <w:divsChild>
                <w:div w:id="2064597592">
                  <w:marLeft w:val="0"/>
                  <w:marRight w:val="0"/>
                  <w:marTop w:val="0"/>
                  <w:marBottom w:val="0"/>
                  <w:divBdr>
                    <w:top w:val="none" w:sz="0" w:space="0" w:color="auto"/>
                    <w:left w:val="none" w:sz="0" w:space="0" w:color="auto"/>
                    <w:bottom w:val="none" w:sz="0" w:space="0" w:color="auto"/>
                    <w:right w:val="none" w:sz="0" w:space="0" w:color="auto"/>
                  </w:divBdr>
                </w:div>
                <w:div w:id="273367984">
                  <w:marLeft w:val="0"/>
                  <w:marRight w:val="0"/>
                  <w:marTop w:val="0"/>
                  <w:marBottom w:val="0"/>
                  <w:divBdr>
                    <w:top w:val="none" w:sz="0" w:space="0" w:color="auto"/>
                    <w:left w:val="none" w:sz="0" w:space="0" w:color="auto"/>
                    <w:bottom w:val="none" w:sz="0" w:space="0" w:color="auto"/>
                    <w:right w:val="none" w:sz="0" w:space="0" w:color="auto"/>
                  </w:divBdr>
                </w:div>
              </w:divsChild>
            </w:div>
            <w:div w:id="898981957">
              <w:marLeft w:val="0"/>
              <w:marRight w:val="0"/>
              <w:marTop w:val="0"/>
              <w:marBottom w:val="0"/>
              <w:divBdr>
                <w:top w:val="none" w:sz="0" w:space="0" w:color="auto"/>
                <w:left w:val="none" w:sz="0" w:space="0" w:color="auto"/>
                <w:bottom w:val="none" w:sz="0" w:space="0" w:color="auto"/>
                <w:right w:val="none" w:sz="0" w:space="0" w:color="auto"/>
              </w:divBdr>
              <w:divsChild>
                <w:div w:id="316762256">
                  <w:marLeft w:val="0"/>
                  <w:marRight w:val="0"/>
                  <w:marTop w:val="0"/>
                  <w:marBottom w:val="0"/>
                  <w:divBdr>
                    <w:top w:val="none" w:sz="0" w:space="0" w:color="auto"/>
                    <w:left w:val="none" w:sz="0" w:space="0" w:color="auto"/>
                    <w:bottom w:val="none" w:sz="0" w:space="0" w:color="auto"/>
                    <w:right w:val="none" w:sz="0" w:space="0" w:color="auto"/>
                  </w:divBdr>
                </w:div>
                <w:div w:id="598678324">
                  <w:marLeft w:val="0"/>
                  <w:marRight w:val="0"/>
                  <w:marTop w:val="0"/>
                  <w:marBottom w:val="0"/>
                  <w:divBdr>
                    <w:top w:val="none" w:sz="0" w:space="0" w:color="auto"/>
                    <w:left w:val="none" w:sz="0" w:space="0" w:color="auto"/>
                    <w:bottom w:val="none" w:sz="0" w:space="0" w:color="auto"/>
                    <w:right w:val="none" w:sz="0" w:space="0" w:color="auto"/>
                  </w:divBdr>
                </w:div>
                <w:div w:id="318274022">
                  <w:marLeft w:val="0"/>
                  <w:marRight w:val="0"/>
                  <w:marTop w:val="0"/>
                  <w:marBottom w:val="0"/>
                  <w:divBdr>
                    <w:top w:val="none" w:sz="0" w:space="0" w:color="auto"/>
                    <w:left w:val="none" w:sz="0" w:space="0" w:color="auto"/>
                    <w:bottom w:val="none" w:sz="0" w:space="0" w:color="auto"/>
                    <w:right w:val="none" w:sz="0" w:space="0" w:color="auto"/>
                  </w:divBdr>
                </w:div>
                <w:div w:id="1330016779">
                  <w:marLeft w:val="0"/>
                  <w:marRight w:val="0"/>
                  <w:marTop w:val="0"/>
                  <w:marBottom w:val="0"/>
                  <w:divBdr>
                    <w:top w:val="none" w:sz="0" w:space="0" w:color="auto"/>
                    <w:left w:val="none" w:sz="0" w:space="0" w:color="auto"/>
                    <w:bottom w:val="none" w:sz="0" w:space="0" w:color="auto"/>
                    <w:right w:val="none" w:sz="0" w:space="0" w:color="auto"/>
                  </w:divBdr>
                </w:div>
                <w:div w:id="699628713">
                  <w:marLeft w:val="0"/>
                  <w:marRight w:val="0"/>
                  <w:marTop w:val="0"/>
                  <w:marBottom w:val="0"/>
                  <w:divBdr>
                    <w:top w:val="none" w:sz="0" w:space="0" w:color="auto"/>
                    <w:left w:val="none" w:sz="0" w:space="0" w:color="auto"/>
                    <w:bottom w:val="none" w:sz="0" w:space="0" w:color="auto"/>
                    <w:right w:val="none" w:sz="0" w:space="0" w:color="auto"/>
                  </w:divBdr>
                </w:div>
                <w:div w:id="903030144">
                  <w:marLeft w:val="0"/>
                  <w:marRight w:val="0"/>
                  <w:marTop w:val="0"/>
                  <w:marBottom w:val="0"/>
                  <w:divBdr>
                    <w:top w:val="none" w:sz="0" w:space="0" w:color="auto"/>
                    <w:left w:val="none" w:sz="0" w:space="0" w:color="auto"/>
                    <w:bottom w:val="none" w:sz="0" w:space="0" w:color="auto"/>
                    <w:right w:val="none" w:sz="0" w:space="0" w:color="auto"/>
                  </w:divBdr>
                </w:div>
                <w:div w:id="537402401">
                  <w:marLeft w:val="0"/>
                  <w:marRight w:val="0"/>
                  <w:marTop w:val="0"/>
                  <w:marBottom w:val="0"/>
                  <w:divBdr>
                    <w:top w:val="none" w:sz="0" w:space="0" w:color="auto"/>
                    <w:left w:val="none" w:sz="0" w:space="0" w:color="auto"/>
                    <w:bottom w:val="none" w:sz="0" w:space="0" w:color="auto"/>
                    <w:right w:val="none" w:sz="0" w:space="0" w:color="auto"/>
                  </w:divBdr>
                </w:div>
              </w:divsChild>
            </w:div>
            <w:div w:id="28186526">
              <w:marLeft w:val="0"/>
              <w:marRight w:val="0"/>
              <w:marTop w:val="0"/>
              <w:marBottom w:val="0"/>
              <w:divBdr>
                <w:top w:val="none" w:sz="0" w:space="0" w:color="auto"/>
                <w:left w:val="none" w:sz="0" w:space="0" w:color="auto"/>
                <w:bottom w:val="none" w:sz="0" w:space="0" w:color="auto"/>
                <w:right w:val="none" w:sz="0" w:space="0" w:color="auto"/>
              </w:divBdr>
              <w:divsChild>
                <w:div w:id="301809523">
                  <w:marLeft w:val="0"/>
                  <w:marRight w:val="0"/>
                  <w:marTop w:val="0"/>
                  <w:marBottom w:val="0"/>
                  <w:divBdr>
                    <w:top w:val="none" w:sz="0" w:space="0" w:color="auto"/>
                    <w:left w:val="none" w:sz="0" w:space="0" w:color="auto"/>
                    <w:bottom w:val="none" w:sz="0" w:space="0" w:color="auto"/>
                    <w:right w:val="none" w:sz="0" w:space="0" w:color="auto"/>
                  </w:divBdr>
                </w:div>
                <w:div w:id="1686398208">
                  <w:marLeft w:val="0"/>
                  <w:marRight w:val="0"/>
                  <w:marTop w:val="0"/>
                  <w:marBottom w:val="0"/>
                  <w:divBdr>
                    <w:top w:val="none" w:sz="0" w:space="0" w:color="auto"/>
                    <w:left w:val="none" w:sz="0" w:space="0" w:color="auto"/>
                    <w:bottom w:val="none" w:sz="0" w:space="0" w:color="auto"/>
                    <w:right w:val="none" w:sz="0" w:space="0" w:color="auto"/>
                  </w:divBdr>
                </w:div>
                <w:div w:id="2134252539">
                  <w:marLeft w:val="0"/>
                  <w:marRight w:val="0"/>
                  <w:marTop w:val="0"/>
                  <w:marBottom w:val="0"/>
                  <w:divBdr>
                    <w:top w:val="none" w:sz="0" w:space="0" w:color="auto"/>
                    <w:left w:val="none" w:sz="0" w:space="0" w:color="auto"/>
                    <w:bottom w:val="none" w:sz="0" w:space="0" w:color="auto"/>
                    <w:right w:val="none" w:sz="0" w:space="0" w:color="auto"/>
                  </w:divBdr>
                </w:div>
              </w:divsChild>
            </w:div>
            <w:div w:id="1516724901">
              <w:marLeft w:val="0"/>
              <w:marRight w:val="0"/>
              <w:marTop w:val="0"/>
              <w:marBottom w:val="0"/>
              <w:divBdr>
                <w:top w:val="none" w:sz="0" w:space="0" w:color="auto"/>
                <w:left w:val="none" w:sz="0" w:space="0" w:color="auto"/>
                <w:bottom w:val="none" w:sz="0" w:space="0" w:color="auto"/>
                <w:right w:val="none" w:sz="0" w:space="0" w:color="auto"/>
              </w:divBdr>
              <w:divsChild>
                <w:div w:id="466362539">
                  <w:marLeft w:val="0"/>
                  <w:marRight w:val="0"/>
                  <w:marTop w:val="0"/>
                  <w:marBottom w:val="0"/>
                  <w:divBdr>
                    <w:top w:val="none" w:sz="0" w:space="0" w:color="auto"/>
                    <w:left w:val="none" w:sz="0" w:space="0" w:color="auto"/>
                    <w:bottom w:val="none" w:sz="0" w:space="0" w:color="auto"/>
                    <w:right w:val="none" w:sz="0" w:space="0" w:color="auto"/>
                  </w:divBdr>
                  <w:divsChild>
                    <w:div w:id="6388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901919338&amp;prevdoc=442125057&amp;point=mark=00000000000000000000000000000000000000000000000000DE00QJ" TargetMode="External"/><Relationship Id="rId18" Type="http://schemas.openxmlformats.org/officeDocument/2006/relationships/hyperlink" Target="kodeks://link/d?nd=901919338&amp;prevdoc=442125057&amp;point=mark=0000000000000000000000000000000000000000000000000064U0IK" TargetMode="External"/><Relationship Id="rId26" Type="http://schemas.openxmlformats.org/officeDocument/2006/relationships/hyperlink" Target="kodeks://link/d?nd=902388832&amp;prevdoc=442125057" TargetMode="External"/><Relationship Id="rId39" Type="http://schemas.openxmlformats.org/officeDocument/2006/relationships/hyperlink" Target="kodeks://link/d?nd=902380783&amp;prevdoc=442125057" TargetMode="External"/><Relationship Id="rId21" Type="http://schemas.openxmlformats.org/officeDocument/2006/relationships/hyperlink" Target="kodeks://link/d?nd=901919338&amp;prevdoc=442125057&amp;point=mark=0000000000000000000000000000000000000000000000000064U0IK" TargetMode="External"/><Relationship Id="rId34" Type="http://schemas.openxmlformats.org/officeDocument/2006/relationships/hyperlink" Target="kodeks://link/d?nd=901919338&amp;prevdoc=442125057&amp;point=mark=00000000000000000000000000000000000000000000000000DE00QJ" TargetMode="External"/><Relationship Id="rId42" Type="http://schemas.openxmlformats.org/officeDocument/2006/relationships/hyperlink" Target="kodeks://link/d?nd=442125057&amp;prevdoc=442125057&amp;point=mark=00000000000000000000000000000000000000000000000003BS8JM5" TargetMode="External"/><Relationship Id="rId47" Type="http://schemas.openxmlformats.org/officeDocument/2006/relationships/hyperlink" Target="kodeks://link/d?nd=902380783&amp;prevdoc=442125057" TargetMode="External"/><Relationship Id="rId50" Type="http://schemas.openxmlformats.org/officeDocument/2006/relationships/hyperlink" Target="kodeks://link/d?nd=901919338&amp;prevdoc=442125057&amp;point=mark=00000000000000000000000000000000000000000000000000DE00QJ" TargetMode="External"/><Relationship Id="rId55" Type="http://schemas.openxmlformats.org/officeDocument/2006/relationships/hyperlink" Target="kodeks://link/d?nd=543558150&amp;prevdoc=442125057&amp;point=mark=00000000000000000000000000000000000000000000000003IIHFCS" TargetMode="External"/><Relationship Id="rId63" Type="http://schemas.openxmlformats.org/officeDocument/2006/relationships/hyperlink" Target="kodeks://link/d?nd=901919338&amp;prevdoc=442125057&amp;point=mark=0000000000000000000000000000000000000000000000000064U0IK" TargetMode="External"/><Relationship Id="rId68" Type="http://schemas.openxmlformats.org/officeDocument/2006/relationships/hyperlink" Target="kodeks://link/d?nd=901919338&amp;prevdoc=442125057&amp;point=mark=00000000000000000000000000000000000000000000000000DE00QJ" TargetMode="External"/><Relationship Id="rId76" Type="http://schemas.openxmlformats.org/officeDocument/2006/relationships/hyperlink" Target="kodeks://link/d?nd=901919338&amp;prevdoc=442125057&amp;point=mark=0000000000000000000000000000000000000000000000000064U0IK" TargetMode="External"/><Relationship Id="rId7" Type="http://schemas.openxmlformats.org/officeDocument/2006/relationships/hyperlink" Target="kodeks://link/d?nd=902228011&amp;prevdoc=442125057&amp;point=mark=000000000000000000000000000000000000000000000000007D20K3" TargetMode="External"/><Relationship Id="rId71" Type="http://schemas.openxmlformats.org/officeDocument/2006/relationships/hyperlink" Target="kodeks://link/d?nd=901919338&amp;prevdoc=442125057&amp;point=mark=0000000000000000000000000000000000000000000000000064U0IK" TargetMode="External"/><Relationship Id="rId2" Type="http://schemas.openxmlformats.org/officeDocument/2006/relationships/styles" Target="styles.xml"/><Relationship Id="rId16" Type="http://schemas.openxmlformats.org/officeDocument/2006/relationships/hyperlink" Target="kodeks://link/d?nd=901919338&amp;prevdoc=442125057&amp;point=mark=0000000000000000000000000000000000000000000000000064U0IK" TargetMode="External"/><Relationship Id="rId29" Type="http://schemas.openxmlformats.org/officeDocument/2006/relationships/hyperlink" Target="kodeks://link/d?nd=902271495&amp;prevdoc=442125057&amp;point=mark=000000000000000000000000000000000000000000000000007DU0KC" TargetMode="External"/><Relationship Id="rId11" Type="http://schemas.openxmlformats.org/officeDocument/2006/relationships/hyperlink" Target="kodeks://link/d?nd=902228011&amp;prevdoc=442125057&amp;point=mark=000000000000000000000000000000000000000000000000007DO0KB" TargetMode="External"/><Relationship Id="rId24" Type="http://schemas.openxmlformats.org/officeDocument/2006/relationships/hyperlink" Target="kodeks://link/d?nd=902394543&amp;prevdoc=442125057" TargetMode="External"/><Relationship Id="rId32" Type="http://schemas.openxmlformats.org/officeDocument/2006/relationships/hyperlink" Target="kodeks://link/d?nd=901919338&amp;prevdoc=442125057&amp;point=mark=0000000000000000000000000000000000000000000000000064U0IK" TargetMode="External"/><Relationship Id="rId37" Type="http://schemas.openxmlformats.org/officeDocument/2006/relationships/hyperlink" Target="kodeks://link/d?nd=902303297&amp;prevdoc=442125057" TargetMode="External"/><Relationship Id="rId40" Type="http://schemas.openxmlformats.org/officeDocument/2006/relationships/hyperlink" Target="kodeks://link/d?nd=442125057&amp;prevdoc=442125057&amp;point=mark=00000000000000000000000000000000000000000000000001628MF5" TargetMode="External"/><Relationship Id="rId45" Type="http://schemas.openxmlformats.org/officeDocument/2006/relationships/hyperlink" Target="kodeks://link/d?nd=442125057&amp;prevdoc=442125057&amp;point=mark=00000000000000000000000000000000000000000000000000EOONIT" TargetMode="External"/><Relationship Id="rId53" Type="http://schemas.openxmlformats.org/officeDocument/2006/relationships/hyperlink" Target="kodeks://link/d?nd=543558150&amp;prevdoc=442125057&amp;point=mark=00000000000000000000000000000000000000000000000003IIHFCS" TargetMode="External"/><Relationship Id="rId58" Type="http://schemas.openxmlformats.org/officeDocument/2006/relationships/hyperlink" Target="kodeks://link/d?nd=901919338&amp;prevdoc=442125057&amp;point=mark=00000000000000000000000000000000000000000000000000DE00QJ" TargetMode="External"/><Relationship Id="rId66" Type="http://schemas.openxmlformats.org/officeDocument/2006/relationships/hyperlink" Target="kodeks://link/d?nd=901919338&amp;prevdoc=442125057&amp;point=mark=0000000000000000000000000000000000000000000000000064U0IK" TargetMode="External"/><Relationship Id="rId74" Type="http://schemas.openxmlformats.org/officeDocument/2006/relationships/hyperlink" Target="kodeks://link/d?nd=901919338&amp;prevdoc=442125057&amp;point=mark=0000000000000000000000000000000000000000000000000064U0IK" TargetMode="External"/><Relationship Id="rId5" Type="http://schemas.openxmlformats.org/officeDocument/2006/relationships/footnotes" Target="footnotes.xml"/><Relationship Id="rId15" Type="http://schemas.openxmlformats.org/officeDocument/2006/relationships/hyperlink" Target="kodeks://link/d?nd=901919338&amp;prevdoc=442125057&amp;point=mark=00000000000000000000000000000000000000000000000000DE00QJ" TargetMode="External"/><Relationship Id="rId23" Type="http://schemas.openxmlformats.org/officeDocument/2006/relationships/hyperlink" Target="kodeks://link/d?nd=902271495&amp;prevdoc=442125057&amp;point=mark=000000000000000000000000000000000000000000000000007DU0KE" TargetMode="External"/><Relationship Id="rId28" Type="http://schemas.openxmlformats.org/officeDocument/2006/relationships/hyperlink" Target="kodeks://link/d?nd=902388832&amp;prevdoc=442125057" TargetMode="External"/><Relationship Id="rId36" Type="http://schemas.openxmlformats.org/officeDocument/2006/relationships/hyperlink" Target="kodeks://link/d?nd=902303297&amp;prevdoc=442125057" TargetMode="External"/><Relationship Id="rId49" Type="http://schemas.openxmlformats.org/officeDocument/2006/relationships/hyperlink" Target="kodeks://link/d?nd=901919338&amp;prevdoc=442125057&amp;point=mark=0000000000000000000000000000000000000000000000000064U0IK" TargetMode="External"/><Relationship Id="rId57" Type="http://schemas.openxmlformats.org/officeDocument/2006/relationships/hyperlink" Target="kodeks://link/d?nd=901919338&amp;prevdoc=442125057&amp;point=mark=0000000000000000000000000000000000000000000000000064U0IK" TargetMode="External"/><Relationship Id="rId61" Type="http://schemas.openxmlformats.org/officeDocument/2006/relationships/hyperlink" Target="kodeks://link/d?nd=901919338&amp;prevdoc=442125057&amp;point=mark=0000000000000000000000000000000000000000000000000064U0IK" TargetMode="External"/><Relationship Id="rId10" Type="http://schemas.openxmlformats.org/officeDocument/2006/relationships/hyperlink" Target="kodeks://link/d?nd=902308701&amp;prevdoc=442125057&amp;point=mark=000000000000000000000000000000000000000000000000007D20K3" TargetMode="External"/><Relationship Id="rId19" Type="http://schemas.openxmlformats.org/officeDocument/2006/relationships/hyperlink" Target="kodeks://link/d?nd=901919338&amp;prevdoc=442125057&amp;point=mark=0000000000000000000000000000000000000000000000000064U0IK" TargetMode="External"/><Relationship Id="rId31" Type="http://schemas.openxmlformats.org/officeDocument/2006/relationships/hyperlink" Target="kodeks://link/d?nd=901919338&amp;prevdoc=442125057&amp;point=mark=00000000000000000000000000000000000000000000000000DE00QJ" TargetMode="External"/><Relationship Id="rId44" Type="http://schemas.openxmlformats.org/officeDocument/2006/relationships/hyperlink" Target="kodeks://link/d?nd=442125057&amp;prevdoc=442125057&amp;point=mark=00000000000000000000000000000000000000000000000001G6IIN7" TargetMode="External"/><Relationship Id="rId52" Type="http://schemas.openxmlformats.org/officeDocument/2006/relationships/hyperlink" Target="kodeks://link/d?nd=901919338&amp;prevdoc=442125057&amp;point=mark=0000000000000000000000000000000000000000000000000064U0IK" TargetMode="External"/><Relationship Id="rId60" Type="http://schemas.openxmlformats.org/officeDocument/2006/relationships/hyperlink" Target="kodeks://link/d?nd=901919338&amp;prevdoc=442125057&amp;point=mark=0000000000000000000000000000000000000000000000000064U0IK" TargetMode="External"/><Relationship Id="rId65" Type="http://schemas.openxmlformats.org/officeDocument/2006/relationships/hyperlink" Target="kodeks://link/d?nd=901919338&amp;prevdoc=442125057&amp;point=mark=00000000000000000000000000000000000000000000000000DE00QJ" TargetMode="External"/><Relationship Id="rId73" Type="http://schemas.openxmlformats.org/officeDocument/2006/relationships/hyperlink" Target="kodeks://link/d?nd=901919338&amp;prevdoc=442125057&amp;point=mark=00000000000000000000000000000000000000000000000000DE00QJ"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kodeks://link/d?nd=901919338&amp;prevdoc=442125057&amp;point=mark=0000000000000000000000000000000000000000000000000064U0IK" TargetMode="External"/><Relationship Id="rId14" Type="http://schemas.openxmlformats.org/officeDocument/2006/relationships/hyperlink" Target="kodeks://link/d?nd=901919338&amp;prevdoc=442125057&amp;point=mark=0000000000000000000000000000000000000000000000000064U0IK" TargetMode="External"/><Relationship Id="rId22" Type="http://schemas.openxmlformats.org/officeDocument/2006/relationships/hyperlink" Target="kodeks://link/d?nd=468990868&amp;prevdoc=442125057&amp;point=mark=00000000000000000000000000000000000000000000000001VRPJOF" TargetMode="External"/><Relationship Id="rId27" Type="http://schemas.openxmlformats.org/officeDocument/2006/relationships/hyperlink" Target="kodeks://link/d?nd=902303297&amp;prevdoc=442125057" TargetMode="External"/><Relationship Id="rId30" Type="http://schemas.openxmlformats.org/officeDocument/2006/relationships/hyperlink" Target="kodeks://link/d?nd=442125057&amp;prevdoc=442125057&amp;point=mark=000000000000000000000000000000000000000000000000036H29L4" TargetMode="External"/><Relationship Id="rId35" Type="http://schemas.openxmlformats.org/officeDocument/2006/relationships/hyperlink" Target="kodeks://link/d?nd=901919338&amp;prevdoc=442125057&amp;point=mark=0000000000000000000000000000000000000000000000000064U0IK" TargetMode="External"/><Relationship Id="rId43" Type="http://schemas.openxmlformats.org/officeDocument/2006/relationships/hyperlink" Target="kodeks://link/d?nd=442125057&amp;prevdoc=442125057&amp;point=mark=000000000000000000000000000000000000000000000000016AAH7J" TargetMode="External"/><Relationship Id="rId48" Type="http://schemas.openxmlformats.org/officeDocument/2006/relationships/hyperlink" Target="kodeks://link/d?nd=901919338&amp;prevdoc=442125057&amp;point=mark=00000000000000000000000000000000000000000000000000DE00QJ" TargetMode="External"/><Relationship Id="rId56" Type="http://schemas.openxmlformats.org/officeDocument/2006/relationships/hyperlink" Target="kodeks://link/d?nd=901919338&amp;prevdoc=442125057&amp;point=mark=00000000000000000000000000000000000000000000000000DE00QJ" TargetMode="External"/><Relationship Id="rId64" Type="http://schemas.openxmlformats.org/officeDocument/2006/relationships/hyperlink" Target="kodeks://link/d?nd=543558150&amp;prevdoc=442125057&amp;point=mark=00000000000000000000000000000000000000000000000003IIHFCS" TargetMode="External"/><Relationship Id="rId69" Type="http://schemas.openxmlformats.org/officeDocument/2006/relationships/hyperlink" Target="kodeks://link/d?nd=901919338&amp;prevdoc=442125057&amp;point=mark=0000000000000000000000000000000000000000000000000064U0IK" TargetMode="External"/><Relationship Id="rId77" Type="http://schemas.openxmlformats.org/officeDocument/2006/relationships/fontTable" Target="fontTable.xml"/><Relationship Id="rId8" Type="http://schemas.openxmlformats.org/officeDocument/2006/relationships/hyperlink" Target="kodeks://link/d?nd=901919338&amp;prevdoc=442125057&amp;point=mark=00000000000000000000000000000000000000000000000000DE00QJ" TargetMode="External"/><Relationship Id="rId51" Type="http://schemas.openxmlformats.org/officeDocument/2006/relationships/hyperlink" Target="kodeks://link/d?nd=901919338&amp;prevdoc=442125057&amp;point=mark=0000000000000000000000000000000000000000000000000064U0IK" TargetMode="External"/><Relationship Id="rId72" Type="http://schemas.openxmlformats.org/officeDocument/2006/relationships/hyperlink" Target="kodeks://link/d?nd=543558150&amp;prevdoc=442125057&amp;point=mark=00000000000000000000000000000000000000000000000003IIHFCS" TargetMode="External"/><Relationship Id="rId3" Type="http://schemas.openxmlformats.org/officeDocument/2006/relationships/settings" Target="settings.xml"/><Relationship Id="rId12" Type="http://schemas.openxmlformats.org/officeDocument/2006/relationships/hyperlink" Target="kodeks://link/d?nd=442125057&amp;prevdoc=442125057&amp;point=mark=00000000000000000000000000000000000000000000000002HKEGKS" TargetMode="External"/><Relationship Id="rId17" Type="http://schemas.openxmlformats.org/officeDocument/2006/relationships/hyperlink" Target="kodeks://link/d?nd=901919338&amp;prevdoc=442125057&amp;point=mark=00000000000000000000000000000000000000000000000000DE00QJ" TargetMode="External"/><Relationship Id="rId25" Type="http://schemas.openxmlformats.org/officeDocument/2006/relationships/hyperlink" Target="kodeks://link/d?nd=902354759&amp;prevdoc=442125057&amp;point=mark=000000000000000000000000000000000000000000000000007D20K3" TargetMode="External"/><Relationship Id="rId33" Type="http://schemas.openxmlformats.org/officeDocument/2006/relationships/hyperlink" Target="kodeks://link/d?nd=901919338&amp;prevdoc=442125057&amp;point=mark=0000000000000000000000000000000000000000000000000064U0IK" TargetMode="External"/><Relationship Id="rId38" Type="http://schemas.openxmlformats.org/officeDocument/2006/relationships/hyperlink" Target="kodeks://link/d?nd=902385986&amp;prevdoc=442125057" TargetMode="External"/><Relationship Id="rId46" Type="http://schemas.openxmlformats.org/officeDocument/2006/relationships/hyperlink" Target="kodeks://link/d?nd=442125057&amp;prevdoc=442125057&amp;point=mark=00000000000000000000000000000000000000000000000001N4CN6O" TargetMode="External"/><Relationship Id="rId59" Type="http://schemas.openxmlformats.org/officeDocument/2006/relationships/hyperlink" Target="kodeks://link/d?nd=901919338&amp;prevdoc=442125057&amp;point=mark=0000000000000000000000000000000000000000000000000064U0IK" TargetMode="External"/><Relationship Id="rId67" Type="http://schemas.openxmlformats.org/officeDocument/2006/relationships/hyperlink" Target="kodeks://link/d?nd=543558150&amp;prevdoc=442125057&amp;point=mark=00000000000000000000000000000000000000000000000003IIHFCS" TargetMode="External"/><Relationship Id="rId20" Type="http://schemas.openxmlformats.org/officeDocument/2006/relationships/hyperlink" Target="kodeks://link/d?nd=901919338&amp;prevdoc=442125057&amp;point=mark=00000000000000000000000000000000000000000000000000DE00QJ" TargetMode="External"/><Relationship Id="rId41" Type="http://schemas.openxmlformats.org/officeDocument/2006/relationships/hyperlink" Target="kodeks://link/d?nd=901919338&amp;prevdoc=442125057&amp;point=mark=0000000000000000000000000000000000000000000000000064U0IK" TargetMode="External"/><Relationship Id="rId54" Type="http://schemas.openxmlformats.org/officeDocument/2006/relationships/hyperlink" Target="kodeks://link/d?nd=902271495&amp;prevdoc=442125057&amp;point=mark=000000000000000000000000000000000000000000000000007DU0KC" TargetMode="External"/><Relationship Id="rId62" Type="http://schemas.openxmlformats.org/officeDocument/2006/relationships/hyperlink" Target="kodeks://link/d?nd=901919338&amp;prevdoc=442125057&amp;point=mark=00000000000000000000000000000000000000000000000000DE00QJ" TargetMode="External"/><Relationship Id="rId70" Type="http://schemas.openxmlformats.org/officeDocument/2006/relationships/hyperlink" Target="kodeks://link/d?nd=901919338&amp;prevdoc=442125057&amp;point=mark=00000000000000000000000000000000000000000000000000DE00QJ" TargetMode="External"/><Relationship Id="rId75" Type="http://schemas.openxmlformats.org/officeDocument/2006/relationships/hyperlink" Target="kodeks://link/d?nd=901919338&amp;prevdoc=442125057&amp;point=mark=00000000000000000000000000000000000000000000000000DE00QJ"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2EB17-F5D6-451A-BCBE-CCCE7F32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15623</Words>
  <Characters>89055</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1233</dc:creator>
  <cp:keywords/>
  <dc:description/>
  <cp:lastModifiedBy>1233</cp:lastModifiedBy>
  <cp:revision>14</cp:revision>
  <dcterms:created xsi:type="dcterms:W3CDTF">2022-12-04T09:44:00Z</dcterms:created>
  <dcterms:modified xsi:type="dcterms:W3CDTF">2022-12-04T16:51:00Z</dcterms:modified>
</cp:coreProperties>
</file>