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6F" w:rsidRPr="00B87C6F" w:rsidRDefault="00B87C6F" w:rsidP="00B87C6F">
      <w:pPr>
        <w:spacing w:after="0" w:line="240" w:lineRule="auto"/>
        <w:jc w:val="center"/>
        <w:rPr>
          <w:rFonts w:ascii="Times New Roman" w:eastAsia="Times New Roman" w:hAnsi="Times New Roman" w:cs="Times New Roman"/>
          <w:sz w:val="28"/>
          <w:szCs w:val="28"/>
          <w:lang w:val="ru-RU" w:eastAsia="ru-RU"/>
        </w:rPr>
      </w:pPr>
      <w:r w:rsidRPr="00B87C6F">
        <w:rPr>
          <w:rFonts w:ascii="Times New Roman" w:eastAsia="Times New Roman" w:hAnsi="Times New Roman" w:cs="Times New Roman"/>
          <w:sz w:val="28"/>
          <w:szCs w:val="28"/>
          <w:lang w:val="ru-RU" w:eastAsia="ru-RU"/>
        </w:rPr>
        <w:t>ПРОЕКТ</w:t>
      </w:r>
    </w:p>
    <w:p w:rsidR="00B87C6F" w:rsidRPr="00B87C6F" w:rsidRDefault="00B87C6F" w:rsidP="00B87C6F">
      <w:pPr>
        <w:spacing w:after="0" w:line="240" w:lineRule="auto"/>
        <w:jc w:val="center"/>
        <w:rPr>
          <w:rFonts w:ascii="Times New Roman" w:eastAsia="Times New Roman" w:hAnsi="Times New Roman" w:cs="Times New Roman"/>
          <w:sz w:val="28"/>
          <w:szCs w:val="28"/>
          <w:lang w:val="ru-RU" w:eastAsia="ru-RU"/>
        </w:rPr>
      </w:pPr>
      <w:r w:rsidRPr="00B87C6F">
        <w:rPr>
          <w:rFonts w:ascii="Times New Roman" w:eastAsia="Times New Roman" w:hAnsi="Times New Roman" w:cs="Times New Roman"/>
          <w:sz w:val="28"/>
          <w:szCs w:val="28"/>
          <w:lang w:val="ru-RU" w:eastAsia="ru-RU"/>
        </w:rPr>
        <w:t>ХАНТЫ-МАНСИЙСКИЙ АВТОНОМНЫЙ ОКРУГ-ЮГРА</w:t>
      </w:r>
    </w:p>
    <w:p w:rsidR="00B87C6F" w:rsidRPr="00B87C6F" w:rsidRDefault="00B87C6F" w:rsidP="00B87C6F">
      <w:pPr>
        <w:spacing w:after="0" w:line="240" w:lineRule="auto"/>
        <w:jc w:val="center"/>
        <w:rPr>
          <w:rFonts w:ascii="Times New Roman" w:eastAsia="Times New Roman" w:hAnsi="Times New Roman" w:cs="Times New Roman"/>
          <w:sz w:val="28"/>
          <w:szCs w:val="28"/>
          <w:lang w:val="ru-RU" w:eastAsia="ru-RU"/>
        </w:rPr>
      </w:pPr>
      <w:r w:rsidRPr="00B87C6F">
        <w:rPr>
          <w:rFonts w:ascii="Times New Roman" w:eastAsia="Times New Roman" w:hAnsi="Times New Roman" w:cs="Times New Roman"/>
          <w:sz w:val="28"/>
          <w:szCs w:val="28"/>
          <w:lang w:val="ru-RU" w:eastAsia="ru-RU"/>
        </w:rPr>
        <w:t>ХАНТЫ-МАНСИЙСКИЙ РАЙОН</w:t>
      </w:r>
    </w:p>
    <w:p w:rsidR="00B87C6F" w:rsidRPr="00B87C6F" w:rsidRDefault="00B87C6F" w:rsidP="00B87C6F">
      <w:pPr>
        <w:spacing w:after="0" w:line="240" w:lineRule="auto"/>
        <w:jc w:val="center"/>
        <w:rPr>
          <w:rFonts w:ascii="Times New Roman" w:eastAsia="Times New Roman" w:hAnsi="Times New Roman" w:cs="Times New Roman"/>
          <w:sz w:val="28"/>
          <w:szCs w:val="28"/>
          <w:lang w:val="ru-RU" w:eastAsia="ru-RU"/>
        </w:rPr>
      </w:pPr>
      <w:r w:rsidRPr="00B87C6F">
        <w:rPr>
          <w:rFonts w:ascii="Times New Roman" w:eastAsia="Times New Roman" w:hAnsi="Times New Roman" w:cs="Times New Roman"/>
          <w:sz w:val="28"/>
          <w:szCs w:val="28"/>
          <w:lang w:val="ru-RU" w:eastAsia="ru-RU"/>
        </w:rPr>
        <w:t>МУНИЦИПАЛЬНОЕ ОБРАЗОВАНИЕ</w:t>
      </w:r>
    </w:p>
    <w:p w:rsidR="00B87C6F" w:rsidRPr="00B87C6F" w:rsidRDefault="00B87C6F" w:rsidP="00B87C6F">
      <w:pPr>
        <w:keepNext/>
        <w:spacing w:after="0" w:line="240" w:lineRule="auto"/>
        <w:jc w:val="center"/>
        <w:outlineLvl w:val="0"/>
        <w:rPr>
          <w:rFonts w:ascii="Times New Roman" w:eastAsia="Times New Roman" w:hAnsi="Times New Roman" w:cs="Times New Roman"/>
          <w:kern w:val="32"/>
          <w:sz w:val="28"/>
          <w:szCs w:val="28"/>
          <w:lang w:val="ru-RU" w:eastAsia="ru-RU"/>
        </w:rPr>
      </w:pPr>
      <w:r w:rsidRPr="00B87C6F">
        <w:rPr>
          <w:rFonts w:ascii="Times New Roman" w:eastAsia="Times New Roman" w:hAnsi="Times New Roman" w:cs="Times New Roman"/>
          <w:kern w:val="32"/>
          <w:sz w:val="28"/>
          <w:szCs w:val="28"/>
          <w:lang w:val="ru-RU" w:eastAsia="ru-RU"/>
        </w:rPr>
        <w:t>СЕЛЬСКОЕ ПОСЕЛЕНИЕ ЦИНГАЛЫ</w:t>
      </w:r>
    </w:p>
    <w:p w:rsidR="00B87C6F" w:rsidRPr="00B87C6F" w:rsidRDefault="00B87C6F" w:rsidP="00B87C6F">
      <w:pPr>
        <w:keepNext/>
        <w:spacing w:after="0" w:line="240" w:lineRule="auto"/>
        <w:jc w:val="center"/>
        <w:outlineLvl w:val="0"/>
        <w:rPr>
          <w:rFonts w:ascii="Times New Roman" w:eastAsia="Times New Roman" w:hAnsi="Times New Roman" w:cs="Times New Roman"/>
          <w:b/>
          <w:bCs/>
          <w:kern w:val="32"/>
          <w:sz w:val="28"/>
          <w:szCs w:val="28"/>
          <w:lang w:val="ru-RU" w:eastAsia="ru-RU"/>
        </w:rPr>
      </w:pPr>
    </w:p>
    <w:p w:rsidR="00B87C6F" w:rsidRPr="00B87C6F" w:rsidRDefault="00B87C6F" w:rsidP="00B87C6F">
      <w:pPr>
        <w:keepNext/>
        <w:spacing w:after="0" w:line="240" w:lineRule="auto"/>
        <w:jc w:val="center"/>
        <w:outlineLvl w:val="0"/>
        <w:rPr>
          <w:rFonts w:ascii="Times New Roman" w:eastAsia="Times New Roman" w:hAnsi="Times New Roman" w:cs="Times New Roman"/>
          <w:bCs/>
          <w:kern w:val="32"/>
          <w:sz w:val="28"/>
          <w:szCs w:val="28"/>
          <w:lang w:val="ru-RU" w:eastAsia="ru-RU"/>
        </w:rPr>
      </w:pPr>
      <w:r w:rsidRPr="00B87C6F">
        <w:rPr>
          <w:rFonts w:ascii="Times New Roman" w:eastAsia="Times New Roman" w:hAnsi="Times New Roman" w:cs="Times New Roman"/>
          <w:bCs/>
          <w:kern w:val="32"/>
          <w:sz w:val="28"/>
          <w:szCs w:val="28"/>
          <w:lang w:val="ru-RU" w:eastAsia="ru-RU"/>
        </w:rPr>
        <w:t>АДМИНИСТРАЦИЯ СЕЛЬСКОГО ПОСЕЛЕНИЯ</w:t>
      </w:r>
    </w:p>
    <w:p w:rsidR="00B87C6F" w:rsidRPr="00B87C6F" w:rsidRDefault="00B87C6F" w:rsidP="00B87C6F">
      <w:pPr>
        <w:keepNext/>
        <w:spacing w:after="0" w:line="240" w:lineRule="auto"/>
        <w:jc w:val="center"/>
        <w:outlineLvl w:val="0"/>
        <w:rPr>
          <w:rFonts w:ascii="Times New Roman" w:eastAsia="Times New Roman" w:hAnsi="Times New Roman" w:cs="Times New Roman"/>
          <w:bCs/>
          <w:kern w:val="32"/>
          <w:sz w:val="28"/>
          <w:szCs w:val="28"/>
          <w:lang w:val="ru-RU" w:eastAsia="ru-RU"/>
        </w:rPr>
      </w:pPr>
    </w:p>
    <w:p w:rsidR="00B87C6F" w:rsidRPr="00B87C6F" w:rsidRDefault="00B87C6F" w:rsidP="00B87C6F">
      <w:pPr>
        <w:keepNext/>
        <w:spacing w:after="0" w:line="240" w:lineRule="auto"/>
        <w:jc w:val="center"/>
        <w:outlineLvl w:val="0"/>
        <w:rPr>
          <w:rFonts w:ascii="Times New Roman" w:eastAsia="Times New Roman" w:hAnsi="Times New Roman" w:cs="Times New Roman"/>
          <w:bCs/>
          <w:kern w:val="32"/>
          <w:sz w:val="28"/>
          <w:szCs w:val="28"/>
          <w:lang w:val="ru-RU" w:eastAsia="ru-RU"/>
        </w:rPr>
      </w:pPr>
      <w:r w:rsidRPr="00B87C6F">
        <w:rPr>
          <w:rFonts w:ascii="Times New Roman" w:eastAsia="Times New Roman" w:hAnsi="Times New Roman" w:cs="Times New Roman"/>
          <w:bCs/>
          <w:kern w:val="32"/>
          <w:sz w:val="28"/>
          <w:szCs w:val="28"/>
          <w:lang w:val="ru-RU" w:eastAsia="ru-RU"/>
        </w:rPr>
        <w:t>ПОСТАНОВЛЕНИЕ</w:t>
      </w:r>
    </w:p>
    <w:p w:rsidR="00B87C6F" w:rsidRPr="00B87C6F" w:rsidRDefault="00B87C6F" w:rsidP="00B87C6F">
      <w:pPr>
        <w:spacing w:after="0" w:line="240" w:lineRule="auto"/>
        <w:jc w:val="center"/>
        <w:rPr>
          <w:rFonts w:ascii="Times New Roman" w:eastAsia="Times New Roman" w:hAnsi="Times New Roman" w:cs="Times New Roman"/>
          <w:b/>
          <w:sz w:val="28"/>
          <w:szCs w:val="28"/>
          <w:lang w:val="ru-RU" w:eastAsia="ru-RU"/>
        </w:rPr>
      </w:pPr>
    </w:p>
    <w:p w:rsidR="00B87C6F" w:rsidRPr="00B87C6F" w:rsidRDefault="00B87C6F" w:rsidP="00B87C6F">
      <w:pPr>
        <w:spacing w:after="0" w:line="240" w:lineRule="auto"/>
        <w:rPr>
          <w:rFonts w:ascii="Times New Roman" w:eastAsia="Times New Roman" w:hAnsi="Times New Roman" w:cs="Times New Roman"/>
          <w:bCs/>
          <w:sz w:val="28"/>
          <w:szCs w:val="28"/>
          <w:lang w:val="ru-RU" w:eastAsia="ru-RU"/>
        </w:rPr>
      </w:pPr>
      <w:r w:rsidRPr="00B87C6F">
        <w:rPr>
          <w:rFonts w:ascii="Times New Roman" w:eastAsia="Times New Roman" w:hAnsi="Times New Roman" w:cs="Times New Roman"/>
          <w:bCs/>
          <w:sz w:val="28"/>
          <w:szCs w:val="28"/>
          <w:lang w:val="ru-RU" w:eastAsia="ru-RU"/>
        </w:rPr>
        <w:t xml:space="preserve">от 00.00.2022                                                                           </w:t>
      </w:r>
      <w:r w:rsidRPr="00B87C6F">
        <w:rPr>
          <w:rFonts w:ascii="Times New Roman" w:eastAsia="Times New Roman" w:hAnsi="Times New Roman" w:cs="Times New Roman"/>
          <w:bCs/>
          <w:sz w:val="28"/>
          <w:szCs w:val="28"/>
          <w:lang w:val="ru-RU" w:eastAsia="ru-RU"/>
        </w:rPr>
        <w:tab/>
        <w:t xml:space="preserve">                   № 00</w:t>
      </w:r>
    </w:p>
    <w:p w:rsidR="00B87C6F" w:rsidRPr="00B87C6F" w:rsidRDefault="00B87C6F" w:rsidP="00B87C6F">
      <w:pPr>
        <w:suppressAutoHyphens/>
        <w:autoSpaceDE w:val="0"/>
        <w:autoSpaceDN w:val="0"/>
        <w:adjustRightInd w:val="0"/>
        <w:spacing w:after="0" w:line="276" w:lineRule="auto"/>
        <w:jc w:val="both"/>
        <w:rPr>
          <w:rFonts w:ascii="Times New Roman" w:eastAsia="Times New Roman" w:hAnsi="Times New Roman" w:cs="Times New Roman"/>
          <w:sz w:val="28"/>
          <w:szCs w:val="28"/>
          <w:lang w:val="ru-RU" w:eastAsia="ru-RU"/>
        </w:rPr>
      </w:pPr>
      <w:r w:rsidRPr="00B87C6F">
        <w:rPr>
          <w:rFonts w:ascii="Times New Roman" w:eastAsia="Times New Roman" w:hAnsi="Times New Roman" w:cs="Times New Roman"/>
          <w:sz w:val="28"/>
          <w:szCs w:val="28"/>
          <w:lang w:val="ru-RU" w:eastAsia="ru-RU"/>
        </w:rPr>
        <w:t>с. Цингалы</w:t>
      </w:r>
    </w:p>
    <w:p w:rsidR="00B87C6F" w:rsidRDefault="00B87C6F" w:rsidP="006F4C9B">
      <w:pPr>
        <w:pStyle w:val="a3"/>
        <w:rPr>
          <w:lang w:val="ru-RU"/>
        </w:rPr>
      </w:pPr>
    </w:p>
    <w:p w:rsidR="006F4C9B" w:rsidRPr="00B87C6F" w:rsidRDefault="006F4C9B" w:rsidP="00C355F0">
      <w:pPr>
        <w:pStyle w:val="a3"/>
        <w:ind w:right="3969"/>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rsidR="00B87C6F" w:rsidRDefault="00B87C6F" w:rsidP="006F4C9B">
      <w:pPr>
        <w:pStyle w:val="a3"/>
        <w:rPr>
          <w:lang w:val="ru-RU"/>
        </w:rPr>
      </w:pPr>
    </w:p>
    <w:p w:rsidR="00B87C6F" w:rsidRDefault="00B87C6F" w:rsidP="00B87C6F">
      <w:pPr>
        <w:pStyle w:val="a3"/>
        <w:ind w:firstLine="567"/>
        <w:jc w:val="both"/>
        <w:rPr>
          <w:rFonts w:ascii="Times New Roman" w:hAnsi="Times New Roman" w:cs="Times New Roman"/>
          <w:sz w:val="28"/>
          <w:szCs w:val="28"/>
          <w:lang w:val="ru-RU"/>
        </w:rPr>
      </w:pPr>
    </w:p>
    <w:p w:rsidR="00B87C6F" w:rsidRPr="00B87C6F" w:rsidRDefault="006F4C9B" w:rsidP="00B87C6F">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соответствии с </w:t>
      </w:r>
      <w:hyperlink r:id="rId4" w:history="1">
        <w:r w:rsidRPr="00B87C6F">
          <w:rPr>
            <w:rStyle w:val="a4"/>
            <w:rFonts w:ascii="Times New Roman" w:hAnsi="Times New Roman" w:cs="Times New Roman"/>
            <w:color w:val="auto"/>
            <w:sz w:val="28"/>
            <w:szCs w:val="28"/>
            <w:u w:val="none"/>
            <w:lang w:val="ru-RU"/>
          </w:rPr>
          <w:t xml:space="preserve">Федеральным законом от 27.07.2010 </w:t>
        </w:r>
        <w:r w:rsidR="00B87C6F" w:rsidRPr="00B87C6F">
          <w:rPr>
            <w:rStyle w:val="a4"/>
            <w:rFonts w:ascii="Times New Roman" w:hAnsi="Times New Roman" w:cs="Times New Roman"/>
            <w:color w:val="auto"/>
            <w:sz w:val="28"/>
            <w:szCs w:val="28"/>
            <w:u w:val="none"/>
            <w:lang w:val="ru-RU"/>
          </w:rPr>
          <w:t>№</w:t>
        </w:r>
        <w:r w:rsidRPr="00B87C6F">
          <w:rPr>
            <w:rStyle w:val="a4"/>
            <w:rFonts w:ascii="Times New Roman" w:hAnsi="Times New Roman" w:cs="Times New Roman"/>
            <w:color w:val="auto"/>
            <w:sz w:val="28"/>
            <w:szCs w:val="28"/>
            <w:u w:val="none"/>
            <w:lang w:val="ru-RU"/>
          </w:rPr>
          <w:t xml:space="preserve"> 210-ФЗ "Об организации предоставления государственных и муниципальных услуг"</w:t>
        </w:r>
      </w:hyperlink>
      <w:r w:rsidRPr="00B87C6F">
        <w:rPr>
          <w:rFonts w:ascii="Times New Roman" w:hAnsi="Times New Roman" w:cs="Times New Roman"/>
          <w:sz w:val="28"/>
          <w:szCs w:val="28"/>
          <w:lang w:val="ru-RU"/>
        </w:rPr>
        <w:t xml:space="preserve">, </w:t>
      </w:r>
      <w:r w:rsidR="00B87C6F" w:rsidRPr="00B87C6F">
        <w:rPr>
          <w:rFonts w:ascii="Times New Roman" w:hAnsi="Times New Roman" w:cs="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в целях упорядочения административных процедур при предоставлении муниципальных услуг: </w:t>
      </w:r>
    </w:p>
    <w:p w:rsidR="00B87C6F" w:rsidRPr="00B87C6F" w:rsidRDefault="00B87C6F" w:rsidP="00B87C6F">
      <w:pPr>
        <w:pStyle w:val="a3"/>
        <w:ind w:firstLine="567"/>
        <w:jc w:val="both"/>
        <w:rPr>
          <w:rFonts w:ascii="Times New Roman" w:hAnsi="Times New Roman" w:cs="Times New Roman"/>
          <w:sz w:val="28"/>
          <w:szCs w:val="28"/>
          <w:lang w:val="ru-RU"/>
        </w:rPr>
      </w:pPr>
    </w:p>
    <w:p w:rsidR="00B87C6F" w:rsidRPr="00B87C6F" w:rsidRDefault="006F4C9B" w:rsidP="00B87C6F">
      <w:pPr>
        <w:pStyle w:val="a3"/>
        <w:ind w:firstLine="567"/>
        <w:jc w:val="both"/>
        <w:rPr>
          <w:rFonts w:ascii="Times New Roman" w:eastAsia="Times New Roman" w:hAnsi="Times New Roman" w:cs="Times New Roman"/>
          <w:spacing w:val="-4"/>
          <w:sz w:val="28"/>
          <w:szCs w:val="28"/>
          <w:lang w:val="ru-RU"/>
        </w:rPr>
      </w:pPr>
      <w:r w:rsidRPr="00B87C6F">
        <w:rPr>
          <w:rFonts w:ascii="Times New Roman" w:hAnsi="Times New Roman" w:cs="Times New Roman"/>
          <w:sz w:val="28"/>
          <w:szCs w:val="28"/>
          <w:lang w:val="ru-RU"/>
        </w:rPr>
        <w:t xml:space="preserve">1. Утвердить </w:t>
      </w:r>
      <w:hyperlink r:id="rId5" w:history="1">
        <w:r w:rsidRPr="00B87C6F">
          <w:rPr>
            <w:rStyle w:val="a4"/>
            <w:rFonts w:ascii="Times New Roman" w:hAnsi="Times New Roman" w:cs="Times New Roman"/>
            <w:color w:val="auto"/>
            <w:sz w:val="28"/>
            <w:szCs w:val="28"/>
            <w:u w:val="none"/>
            <w:lang w:val="ru-RU"/>
          </w:rPr>
          <w:t>Административный регламент предоставления муниципальной услуги "Предварительное согласование предоставления земельного участка"</w:t>
        </w:r>
      </w:hyperlink>
      <w:r w:rsidRPr="00B87C6F">
        <w:rPr>
          <w:rFonts w:ascii="Times New Roman" w:hAnsi="Times New Roman" w:cs="Times New Roman"/>
          <w:sz w:val="28"/>
          <w:szCs w:val="28"/>
          <w:lang w:val="ru-RU"/>
        </w:rPr>
        <w:t xml:space="preserve"> </w:t>
      </w:r>
      <w:r w:rsidR="00B87C6F" w:rsidRPr="00B87C6F">
        <w:rPr>
          <w:rFonts w:ascii="Times New Roman" w:eastAsia="Times New Roman" w:hAnsi="Times New Roman" w:cs="Times New Roman"/>
          <w:spacing w:val="-4"/>
          <w:sz w:val="28"/>
          <w:szCs w:val="28"/>
          <w:lang w:val="ru-RU"/>
        </w:rPr>
        <w:t>согласно приложению, к настоящему постановлению.</w:t>
      </w:r>
    </w:p>
    <w:p w:rsidR="00B87C6F" w:rsidRDefault="00B87C6F" w:rsidP="00B87C6F">
      <w:pPr>
        <w:pStyle w:val="a3"/>
        <w:ind w:firstLine="567"/>
        <w:jc w:val="both"/>
        <w:rPr>
          <w:rFonts w:ascii="Times New Roman" w:hAnsi="Times New Roman" w:cs="Times New Roman"/>
          <w:sz w:val="28"/>
          <w:szCs w:val="28"/>
          <w:lang w:val="ru-RU"/>
        </w:rPr>
      </w:pPr>
    </w:p>
    <w:p w:rsidR="00B87C6F" w:rsidRPr="00B87C6F" w:rsidRDefault="006F4C9B" w:rsidP="00B87C6F">
      <w:pPr>
        <w:pStyle w:val="a3"/>
        <w:ind w:firstLine="567"/>
        <w:jc w:val="both"/>
        <w:rPr>
          <w:rFonts w:ascii="Times New Roman" w:eastAsia="Times New Roman" w:hAnsi="Times New Roman" w:cs="Times New Roman"/>
          <w:sz w:val="28"/>
          <w:szCs w:val="28"/>
          <w:lang w:val="ru-RU"/>
        </w:rPr>
      </w:pPr>
      <w:r w:rsidRPr="00B87C6F">
        <w:rPr>
          <w:rFonts w:ascii="Times New Roman" w:hAnsi="Times New Roman" w:cs="Times New Roman"/>
          <w:sz w:val="28"/>
          <w:szCs w:val="28"/>
          <w:lang w:val="ru-RU"/>
        </w:rPr>
        <w:t xml:space="preserve">2. </w:t>
      </w:r>
      <w:r w:rsidR="00B87C6F" w:rsidRPr="00B87C6F">
        <w:rPr>
          <w:rFonts w:ascii="Times New Roman" w:hAnsi="Times New Roman" w:cs="Times New Roman"/>
          <w:bCs/>
          <w:sz w:val="28"/>
          <w:szCs w:val="28"/>
          <w:lang w:val="ru-RU"/>
        </w:rPr>
        <w:t xml:space="preserve">Настоящее постановление </w:t>
      </w:r>
      <w:r w:rsidR="00B87C6F" w:rsidRPr="00B87C6F">
        <w:rPr>
          <w:rFonts w:ascii="Times New Roman" w:eastAsia="Calibri" w:hAnsi="Times New Roman" w:cs="Times New Roman"/>
          <w:sz w:val="28"/>
          <w:szCs w:val="28"/>
          <w:lang w:val="ru-RU"/>
        </w:rPr>
        <w:t>вступает в силу после его официального опубликования (обнародования).</w:t>
      </w:r>
    </w:p>
    <w:p w:rsidR="00B87C6F" w:rsidRPr="00B87C6F" w:rsidRDefault="00B87C6F" w:rsidP="00B87C6F">
      <w:pPr>
        <w:pStyle w:val="a3"/>
        <w:ind w:firstLine="567"/>
        <w:jc w:val="both"/>
        <w:rPr>
          <w:rFonts w:ascii="Times New Roman" w:hAnsi="Times New Roman" w:cs="Times New Roman"/>
          <w:sz w:val="28"/>
          <w:szCs w:val="28"/>
          <w:lang w:val="ru-RU"/>
        </w:rPr>
      </w:pPr>
    </w:p>
    <w:p w:rsidR="00B87C6F" w:rsidRPr="00B87C6F" w:rsidRDefault="00B87C6F" w:rsidP="00B87C6F">
      <w:pPr>
        <w:pStyle w:val="a3"/>
        <w:ind w:firstLine="567"/>
        <w:jc w:val="both"/>
        <w:rPr>
          <w:rFonts w:ascii="Times New Roman" w:hAnsi="Times New Roman" w:cs="Times New Roman"/>
          <w:color w:val="0D0D0D"/>
          <w:sz w:val="28"/>
          <w:szCs w:val="28"/>
          <w:lang w:val="ru-RU"/>
        </w:rPr>
      </w:pPr>
      <w:r w:rsidRPr="00B87C6F">
        <w:rPr>
          <w:rFonts w:ascii="Times New Roman" w:hAnsi="Times New Roman" w:cs="Times New Roman"/>
          <w:sz w:val="28"/>
          <w:szCs w:val="28"/>
          <w:lang w:val="ru-RU"/>
        </w:rPr>
        <w:t>3</w:t>
      </w:r>
      <w:r w:rsidR="006F4C9B"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Контроль за выполнением настоящего постановления оставляю за собой.</w:t>
      </w:r>
    </w:p>
    <w:p w:rsidR="00B87C6F" w:rsidRPr="00B87C6F" w:rsidRDefault="00B87C6F" w:rsidP="00B87C6F">
      <w:pPr>
        <w:pStyle w:val="a3"/>
        <w:jc w:val="both"/>
        <w:rPr>
          <w:rFonts w:ascii="Times New Roman" w:hAnsi="Times New Roman" w:cs="Times New Roman"/>
          <w:sz w:val="28"/>
          <w:szCs w:val="28"/>
          <w:lang w:val="ru-RU"/>
        </w:rPr>
      </w:pPr>
    </w:p>
    <w:p w:rsidR="00B87C6F" w:rsidRDefault="00B87C6F" w:rsidP="00B87C6F">
      <w:pPr>
        <w:pStyle w:val="a3"/>
        <w:jc w:val="both"/>
        <w:rPr>
          <w:rFonts w:ascii="Times New Roman" w:hAnsi="Times New Roman" w:cs="Times New Roman"/>
          <w:sz w:val="28"/>
          <w:szCs w:val="28"/>
          <w:lang w:val="ru-RU"/>
        </w:rPr>
      </w:pPr>
    </w:p>
    <w:p w:rsidR="00B87C6F" w:rsidRPr="00B87C6F" w:rsidRDefault="00B87C6F" w:rsidP="00B87C6F">
      <w:pPr>
        <w:pStyle w:val="a3"/>
        <w:jc w:val="both"/>
        <w:rPr>
          <w:rFonts w:ascii="Times New Roman" w:hAnsi="Times New Roman" w:cs="Times New Roman"/>
          <w:sz w:val="28"/>
          <w:szCs w:val="28"/>
          <w:lang w:val="ru-RU"/>
        </w:rPr>
      </w:pPr>
    </w:p>
    <w:p w:rsidR="00B87C6F" w:rsidRPr="00B87C6F" w:rsidRDefault="00B87C6F" w:rsidP="00B87C6F">
      <w:pPr>
        <w:pStyle w:val="a3"/>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Глава сельского поселения Цингалы                                      А.И. Козлов</w:t>
      </w:r>
    </w:p>
    <w:p w:rsidR="00B87C6F" w:rsidRDefault="00B87C6F" w:rsidP="00C355F0">
      <w:pPr>
        <w:pStyle w:val="a3"/>
        <w:ind w:firstLine="567"/>
        <w:jc w:val="both"/>
        <w:rPr>
          <w:lang w:val="ru-RU"/>
        </w:rPr>
      </w:pPr>
      <w:bookmarkStart w:id="0" w:name="P0019"/>
      <w:bookmarkEnd w:id="0"/>
    </w:p>
    <w:p w:rsidR="00C355F0" w:rsidRDefault="00C355F0" w:rsidP="00C355F0">
      <w:pPr>
        <w:pStyle w:val="a3"/>
        <w:ind w:firstLine="567"/>
        <w:jc w:val="both"/>
        <w:rPr>
          <w:lang w:val="ru-RU"/>
        </w:rPr>
      </w:pPr>
    </w:p>
    <w:p w:rsidR="00B87C6F" w:rsidRDefault="00B87C6F" w:rsidP="006F4C9B">
      <w:pPr>
        <w:pStyle w:val="a3"/>
        <w:rPr>
          <w:lang w:val="ru-RU"/>
        </w:rPr>
      </w:pPr>
    </w:p>
    <w:p w:rsidR="00B87C6F" w:rsidRPr="00B87C6F" w:rsidRDefault="00B87C6F" w:rsidP="00B87C6F">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Приложение </w:t>
      </w:r>
    </w:p>
    <w:p w:rsidR="00B87C6F" w:rsidRPr="00B87C6F" w:rsidRDefault="00B87C6F" w:rsidP="00B87C6F">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к постановлению администрации </w:t>
      </w:r>
    </w:p>
    <w:p w:rsidR="00B87C6F" w:rsidRPr="00B87C6F" w:rsidRDefault="00B87C6F" w:rsidP="00B87C6F">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сельского поселения Цингалы </w:t>
      </w:r>
    </w:p>
    <w:p w:rsidR="00B87C6F" w:rsidRPr="00B87C6F" w:rsidRDefault="00B87C6F" w:rsidP="00B87C6F">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t>от 00.00.2022 № 00</w:t>
      </w:r>
    </w:p>
    <w:p w:rsidR="006F4C9B" w:rsidRPr="00B87C6F" w:rsidRDefault="006F4C9B" w:rsidP="00B87C6F">
      <w:pPr>
        <w:pStyle w:val="a3"/>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 w:name="P001C"/>
      <w:bookmarkEnd w:id="1"/>
    </w:p>
    <w:p w:rsidR="0073190A" w:rsidRDefault="006F4C9B" w:rsidP="0073190A">
      <w:pPr>
        <w:pStyle w:val="a3"/>
        <w:jc w:val="center"/>
        <w:rPr>
          <w:rFonts w:ascii="Times New Roman" w:hAnsi="Times New Roman" w:cs="Times New Roman"/>
          <w:b/>
          <w:sz w:val="28"/>
          <w:szCs w:val="28"/>
          <w:lang w:val="ru-RU"/>
        </w:rPr>
      </w:pPr>
      <w:r w:rsidRPr="00C355F0">
        <w:rPr>
          <w:rFonts w:ascii="Times New Roman" w:hAnsi="Times New Roman" w:cs="Times New Roman"/>
          <w:b/>
          <w:sz w:val="28"/>
          <w:szCs w:val="28"/>
          <w:lang w:val="ru-RU"/>
        </w:rPr>
        <w:t xml:space="preserve">Административный регламент </w:t>
      </w:r>
    </w:p>
    <w:p w:rsidR="006F4C9B" w:rsidRPr="00C355F0" w:rsidRDefault="006F4C9B" w:rsidP="0073190A">
      <w:pPr>
        <w:pStyle w:val="a3"/>
        <w:jc w:val="center"/>
        <w:rPr>
          <w:rFonts w:ascii="Times New Roman" w:hAnsi="Times New Roman" w:cs="Times New Roman"/>
          <w:b/>
          <w:sz w:val="28"/>
          <w:szCs w:val="28"/>
          <w:lang w:val="ru-RU"/>
        </w:rPr>
      </w:pPr>
      <w:r w:rsidRPr="00C355F0">
        <w:rPr>
          <w:rFonts w:ascii="Times New Roman" w:hAnsi="Times New Roman" w:cs="Times New Roman"/>
          <w:b/>
          <w:sz w:val="28"/>
          <w:szCs w:val="28"/>
          <w:lang w:val="ru-RU"/>
        </w:rPr>
        <w:t>предоставления муниципальной услуги "Предварительное согласование предоставления земельного участка"</w:t>
      </w:r>
      <w:bookmarkStart w:id="2" w:name="P001E"/>
      <w:bookmarkEnd w:id="2"/>
    </w:p>
    <w:p w:rsidR="006F4C9B" w:rsidRPr="00C355F0" w:rsidRDefault="006F4C9B" w:rsidP="0073190A">
      <w:pPr>
        <w:pStyle w:val="a3"/>
        <w:jc w:val="center"/>
        <w:rPr>
          <w:rFonts w:ascii="Times New Roman" w:hAnsi="Times New Roman" w:cs="Times New Roman"/>
          <w:b/>
          <w:sz w:val="28"/>
          <w:szCs w:val="28"/>
          <w:lang w:val="ru-RU"/>
        </w:rPr>
      </w:pPr>
      <w:r w:rsidRPr="00C355F0">
        <w:rPr>
          <w:rFonts w:ascii="Times New Roman" w:hAnsi="Times New Roman" w:cs="Times New Roman"/>
          <w:b/>
          <w:sz w:val="28"/>
          <w:szCs w:val="28"/>
          <w:lang w:val="ru-RU"/>
        </w:rPr>
        <w:br/>
      </w:r>
      <w:r w:rsidRPr="00C355F0">
        <w:rPr>
          <w:rFonts w:ascii="Times New Roman" w:hAnsi="Times New Roman" w:cs="Times New Roman"/>
          <w:b/>
          <w:sz w:val="28"/>
          <w:szCs w:val="28"/>
        </w:rPr>
        <w:t>I</w:t>
      </w:r>
      <w:r w:rsidRPr="00C355F0">
        <w:rPr>
          <w:rFonts w:ascii="Times New Roman" w:hAnsi="Times New Roman" w:cs="Times New Roman"/>
          <w:b/>
          <w:sz w:val="28"/>
          <w:szCs w:val="28"/>
          <w:lang w:val="ru-RU"/>
        </w:rPr>
        <w:t>. Общие положения</w:t>
      </w:r>
      <w:bookmarkStart w:id="3" w:name="P0020"/>
      <w:bookmarkEnd w:id="3"/>
    </w:p>
    <w:p w:rsidR="006F4C9B" w:rsidRPr="00705EF4" w:rsidRDefault="006F4C9B" w:rsidP="0073190A">
      <w:pPr>
        <w:pStyle w:val="a3"/>
        <w:ind w:firstLine="567"/>
        <w:jc w:val="center"/>
        <w:rPr>
          <w:rFonts w:ascii="Times New Roman" w:hAnsi="Times New Roman" w:cs="Times New Roman"/>
          <w:b/>
          <w:sz w:val="28"/>
          <w:szCs w:val="28"/>
          <w:lang w:val="ru-RU"/>
        </w:rPr>
      </w:pPr>
      <w:r w:rsidRPr="00B87C6F">
        <w:rPr>
          <w:rFonts w:ascii="Times New Roman" w:hAnsi="Times New Roman" w:cs="Times New Roman"/>
          <w:sz w:val="28"/>
          <w:szCs w:val="28"/>
          <w:lang w:val="ru-RU"/>
        </w:rPr>
        <w:br/>
      </w:r>
      <w:r w:rsidRPr="00705EF4">
        <w:rPr>
          <w:rFonts w:ascii="Times New Roman" w:hAnsi="Times New Roman" w:cs="Times New Roman"/>
          <w:b/>
          <w:sz w:val="28"/>
          <w:szCs w:val="28"/>
          <w:lang w:val="ru-RU"/>
        </w:rPr>
        <w:t>Предмет регулирования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 Административный регламент предоставления муниципальной услуги по предварительному согласованию предоставления земельного участка (далее-Административный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w:t>
      </w:r>
      <w:r w:rsidR="00705EF4">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4" w:name="P0023"/>
      <w:bookmarkEnd w:id="4"/>
    </w:p>
    <w:p w:rsidR="006F4C9B" w:rsidRPr="00705EF4" w:rsidRDefault="006F4C9B" w:rsidP="00705EF4">
      <w:pPr>
        <w:pStyle w:val="a3"/>
        <w:ind w:firstLine="567"/>
        <w:jc w:val="center"/>
        <w:rPr>
          <w:rFonts w:ascii="Times New Roman" w:hAnsi="Times New Roman" w:cs="Times New Roman"/>
          <w:b/>
          <w:sz w:val="28"/>
          <w:szCs w:val="28"/>
          <w:lang w:val="ru-RU"/>
        </w:rPr>
      </w:pPr>
      <w:r w:rsidRPr="00705EF4">
        <w:rPr>
          <w:rFonts w:ascii="Times New Roman" w:hAnsi="Times New Roman" w:cs="Times New Roman"/>
          <w:b/>
          <w:sz w:val="28"/>
          <w:szCs w:val="28"/>
          <w:lang w:val="ru-RU"/>
        </w:rPr>
        <w:t>Круг заявителей</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 Заявителями на получение муниципальной услуги являются юридические или физические лица, обратившиеся на законных основаниях с заявлением о предварительном согласовании предоставления земельного участка (далее-заявитель).</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5" w:name="P0027"/>
      <w:bookmarkEnd w:id="5"/>
    </w:p>
    <w:p w:rsidR="006F4C9B" w:rsidRPr="00705EF4" w:rsidRDefault="006F4C9B" w:rsidP="00705EF4">
      <w:pPr>
        <w:pStyle w:val="a3"/>
        <w:ind w:firstLine="567"/>
        <w:jc w:val="center"/>
        <w:rPr>
          <w:rFonts w:ascii="Times New Roman" w:hAnsi="Times New Roman" w:cs="Times New Roman"/>
          <w:b/>
          <w:sz w:val="28"/>
          <w:szCs w:val="28"/>
          <w:lang w:val="ru-RU"/>
        </w:rPr>
      </w:pPr>
      <w:r w:rsidRPr="00705EF4">
        <w:rPr>
          <w:rFonts w:ascii="Times New Roman" w:hAnsi="Times New Roman" w:cs="Times New Roman"/>
          <w:b/>
          <w:sz w:val="28"/>
          <w:szCs w:val="28"/>
          <w:lang w:val="ru-RU"/>
        </w:rPr>
        <w:t>Требования к порядку информирования о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73190A" w:rsidRPr="009E5A3D" w:rsidRDefault="006F4C9B" w:rsidP="0073190A">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hAnsi="Times New Roman" w:cs="Times New Roman"/>
          <w:sz w:val="28"/>
          <w:szCs w:val="28"/>
          <w:lang w:val="ru-RU"/>
        </w:rPr>
        <w:t xml:space="preserve">3. </w:t>
      </w:r>
      <w:r w:rsidR="0073190A" w:rsidRPr="009E5A3D">
        <w:rPr>
          <w:rFonts w:ascii="Times New Roman" w:eastAsia="Times New Roman" w:hAnsi="Times New Roman" w:cs="Times New Roman"/>
          <w:sz w:val="28"/>
          <w:szCs w:val="28"/>
          <w:lang w:val="ru-RU" w:eastAsia="ru-RU"/>
        </w:rPr>
        <w:t>Информирование о порядке предоставления муниципальной услуги осуществляется:</w:t>
      </w:r>
    </w:p>
    <w:p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непосредственно при личном приеме заявителя в Администрации поселения, в многофункциональном центре предоставления государственных и муниципальных услуг (далее - многофункциональный центр);</w:t>
      </w:r>
    </w:p>
    <w:p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lastRenderedPageBreak/>
        <w:t>- по телефону в Администрации поселения или многофункциональном центре;</w:t>
      </w:r>
    </w:p>
    <w:p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письменно, в том числе посредством электронной почты, факсимильной связи;</w:t>
      </w:r>
    </w:p>
    <w:p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посредством размещения в открытой и доступной форме информации:</w:t>
      </w:r>
    </w:p>
    <w:p w:rsidR="0073190A" w:rsidRPr="0073190A" w:rsidRDefault="0073190A" w:rsidP="0073190A">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на официальном сайте Уполномоченного органа (сайт Ханты-Мансийского района www.hmrn.ru раздел «Сельские поселения» подраздел «Сельское поселение Цингалы»); (далее – официальный сайт);</w:t>
      </w:r>
    </w:p>
    <w:p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в федеральной государственной информационной системе «Единый портал государственных и муниципальных услуг (функций)» (</w:t>
      </w:r>
      <w:hyperlink r:id="rId6" w:history="1">
        <w:r w:rsidRPr="009E5A3D">
          <w:rPr>
            <w:rFonts w:ascii="Times New Roman" w:eastAsia="Times New Roman" w:hAnsi="Times New Roman" w:cs="Times New Roman"/>
            <w:sz w:val="28"/>
            <w:szCs w:val="28"/>
            <w:lang w:val="ru-RU" w:eastAsia="ru-RU"/>
          </w:rPr>
          <w:t>https://www.gosuslugi.ru/</w:t>
        </w:r>
      </w:hyperlink>
      <w:r w:rsidRPr="0073190A">
        <w:rPr>
          <w:rFonts w:ascii="Times New Roman" w:eastAsia="Times New Roman" w:hAnsi="Times New Roman" w:cs="Times New Roman"/>
          <w:sz w:val="28"/>
          <w:szCs w:val="28"/>
          <w:lang w:val="ru-RU" w:eastAsia="ru-RU"/>
        </w:rPr>
        <w:t xml:space="preserve">) (далее - Единый портал); </w:t>
      </w:r>
    </w:p>
    <w:p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9E5A3D">
          <w:rPr>
            <w:rFonts w:ascii="Times New Roman" w:eastAsia="Times New Roman" w:hAnsi="Times New Roman" w:cs="Times New Roman"/>
            <w:sz w:val="28"/>
            <w:szCs w:val="28"/>
            <w:lang w:val="ru-RU" w:eastAsia="ru-RU"/>
          </w:rPr>
          <w:t>http://86.gosuslugi.ru</w:t>
        </w:r>
      </w:hyperlink>
      <w:r w:rsidRPr="0073190A">
        <w:rPr>
          <w:rFonts w:ascii="Times New Roman" w:eastAsia="Times New Roman" w:hAnsi="Times New Roman" w:cs="Times New Roman"/>
          <w:sz w:val="28"/>
          <w:szCs w:val="28"/>
          <w:lang w:val="ru-RU" w:eastAsia="ru-RU"/>
        </w:rPr>
        <w:t>) (далее - региональный портал);</w:t>
      </w:r>
    </w:p>
    <w:p w:rsidR="0073190A" w:rsidRPr="009E5A3D"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посредством размещения информации на информационных стендах в Администрации поселения или многофункционального центра.</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Информация о месте нахождения, справочных телефонах, графике работы, адресах электронной почты органа, предоставляющего муниципальную услугу:</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p>
    <w:p w:rsidR="007D4513" w:rsidRPr="009E5A3D" w:rsidRDefault="007D4513" w:rsidP="007F3B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Администрации сельского поселения Цингалы (далее - Уполномоченный орган).</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628518, с. Цингалы, ул. Советская, д.20, Ханты-Мансийского района ХМАО-Югры (Тюменской области).</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bCs/>
          <w:sz w:val="28"/>
          <w:szCs w:val="28"/>
          <w:lang w:val="ru-RU" w:eastAsia="ru-RU"/>
        </w:rPr>
        <w:t xml:space="preserve">Адрес электронной почты администрации: </w:t>
      </w:r>
      <w:hyperlink r:id="rId8" w:history="1">
        <w:r w:rsidRPr="009E5A3D">
          <w:rPr>
            <w:rStyle w:val="a4"/>
            <w:rFonts w:ascii="Times New Roman" w:eastAsia="Times New Roman" w:hAnsi="Times New Roman" w:cs="Times New Roman"/>
            <w:sz w:val="28"/>
            <w:szCs w:val="28"/>
            <w:lang w:eastAsia="ru-RU"/>
          </w:rPr>
          <w:t>cgl</w:t>
        </w:r>
        <w:r w:rsidRPr="009E5A3D">
          <w:rPr>
            <w:rStyle w:val="a4"/>
            <w:rFonts w:ascii="Times New Roman" w:eastAsia="Times New Roman" w:hAnsi="Times New Roman" w:cs="Times New Roman"/>
            <w:sz w:val="28"/>
            <w:szCs w:val="28"/>
            <w:lang w:val="ru-RU" w:eastAsia="ru-RU"/>
          </w:rPr>
          <w:t>@</w:t>
        </w:r>
        <w:r w:rsidRPr="009E5A3D">
          <w:rPr>
            <w:rStyle w:val="a4"/>
            <w:rFonts w:ascii="Times New Roman" w:eastAsia="Times New Roman" w:hAnsi="Times New Roman" w:cs="Times New Roman"/>
            <w:sz w:val="28"/>
            <w:szCs w:val="28"/>
            <w:lang w:eastAsia="ru-RU"/>
          </w:rPr>
          <w:t>hmrn</w:t>
        </w:r>
        <w:r w:rsidRPr="009E5A3D">
          <w:rPr>
            <w:rStyle w:val="a4"/>
            <w:rFonts w:ascii="Times New Roman" w:eastAsia="Times New Roman" w:hAnsi="Times New Roman" w:cs="Times New Roman"/>
            <w:sz w:val="28"/>
            <w:szCs w:val="28"/>
            <w:lang w:val="ru-RU" w:eastAsia="ru-RU"/>
          </w:rPr>
          <w:t>.</w:t>
        </w:r>
        <w:r w:rsidRPr="009E5A3D">
          <w:rPr>
            <w:rStyle w:val="a4"/>
            <w:rFonts w:ascii="Times New Roman" w:eastAsia="Times New Roman" w:hAnsi="Times New Roman" w:cs="Times New Roman"/>
            <w:sz w:val="28"/>
            <w:szCs w:val="28"/>
            <w:lang w:eastAsia="ru-RU"/>
          </w:rPr>
          <w:t>ru</w:t>
        </w:r>
      </w:hyperlink>
      <w:r w:rsidRPr="009E5A3D">
        <w:rPr>
          <w:rFonts w:ascii="Times New Roman" w:eastAsia="Times New Roman" w:hAnsi="Times New Roman" w:cs="Times New Roman"/>
          <w:bCs/>
          <w:sz w:val="28"/>
          <w:szCs w:val="28"/>
          <w:lang w:val="ru-RU" w:eastAsia="ru-RU"/>
        </w:rPr>
        <w:tab/>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bCs/>
          <w:sz w:val="28"/>
          <w:szCs w:val="28"/>
          <w:lang w:val="ru-RU" w:eastAsia="ru-RU"/>
        </w:rPr>
        <w:t>Телефон для справок:</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Глава поселения – 377-175;</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 телефон: 8(3467) 377-102.</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Информация по вопросам предоставления муниципальной услуги, сведений о ходе ее оказания, предоставляется специалистом.</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Режим работы:</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График работы:</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Понедельник-четверг с 08-30 до 17-18 часов, перерыв с 13:00 по 14:00;</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Пятница с 08-30 до 13:18 часов, без перерыва.</w:t>
      </w:r>
    </w:p>
    <w:p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Выходные дни - суббота, воскресенье.</w:t>
      </w:r>
    </w:p>
    <w:p w:rsidR="008243AE" w:rsidRPr="009E5A3D" w:rsidRDefault="008243AE" w:rsidP="00C355F0">
      <w:pPr>
        <w:pStyle w:val="a3"/>
        <w:ind w:firstLine="567"/>
        <w:jc w:val="both"/>
        <w:rPr>
          <w:rFonts w:ascii="Times New Roman" w:hAnsi="Times New Roman" w:cs="Times New Roman"/>
          <w:sz w:val="28"/>
          <w:szCs w:val="28"/>
          <w:lang w:val="ru-RU"/>
        </w:rPr>
      </w:pP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автономного учреждения ХМАО-Югры "Многофункциональный центр предоставления государственных и муниципальных услуг Югры" (далее-МФЦ):</w:t>
      </w:r>
    </w:p>
    <w:p w:rsidR="0073190A" w:rsidRPr="009E5A3D" w:rsidRDefault="0073190A" w:rsidP="00C355F0">
      <w:pPr>
        <w:pStyle w:val="a3"/>
        <w:ind w:firstLine="567"/>
        <w:jc w:val="both"/>
        <w:rPr>
          <w:rFonts w:ascii="Times New Roman" w:hAnsi="Times New Roman" w:cs="Times New Roman"/>
          <w:sz w:val="28"/>
          <w:szCs w:val="28"/>
          <w:highlight w:val="yellow"/>
          <w:lang w:val="ru-RU"/>
        </w:rPr>
      </w:pPr>
    </w:p>
    <w:p w:rsidR="007F3B13" w:rsidRPr="009E5A3D" w:rsidRDefault="006F4C9B" w:rsidP="007F3B13">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lastRenderedPageBreak/>
        <w:t xml:space="preserve">1) </w:t>
      </w:r>
      <w:r w:rsidR="007F3B13" w:rsidRPr="009E5A3D">
        <w:rPr>
          <w:rFonts w:ascii="Times New Roman" w:hAnsi="Times New Roman" w:cs="Times New Roman"/>
          <w:sz w:val="28"/>
          <w:szCs w:val="28"/>
          <w:lang w:val="ru-RU"/>
        </w:rPr>
        <w:t>Межрайонная ИФНС России № 1 по Ханты-Мансийскому автономному округу - Югре.</w:t>
      </w:r>
    </w:p>
    <w:p w:rsidR="007F3B13" w:rsidRPr="009E5A3D" w:rsidRDefault="007F3B13" w:rsidP="007F3B13">
      <w:pPr>
        <w:pStyle w:val="a3"/>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Адрес: 628012, Ханты-Мансийский автономный округ-Югра, Тюменская область, </w:t>
      </w:r>
      <w:proofErr w:type="spellStart"/>
      <w:r w:rsidRPr="009E5A3D">
        <w:rPr>
          <w:rFonts w:ascii="Times New Roman" w:hAnsi="Times New Roman" w:cs="Times New Roman"/>
          <w:sz w:val="28"/>
          <w:szCs w:val="28"/>
          <w:lang w:val="ru-RU"/>
        </w:rPr>
        <w:t>г.Ханты</w:t>
      </w:r>
      <w:proofErr w:type="spellEnd"/>
      <w:r w:rsidRPr="009E5A3D">
        <w:rPr>
          <w:rFonts w:ascii="Times New Roman" w:hAnsi="Times New Roman" w:cs="Times New Roman"/>
          <w:sz w:val="28"/>
          <w:szCs w:val="28"/>
          <w:lang w:val="ru-RU"/>
        </w:rPr>
        <w:t xml:space="preserve">-Мансийск, </w:t>
      </w:r>
      <w:proofErr w:type="spellStart"/>
      <w:r w:rsidRPr="009E5A3D">
        <w:rPr>
          <w:rFonts w:ascii="Times New Roman" w:hAnsi="Times New Roman" w:cs="Times New Roman"/>
          <w:sz w:val="28"/>
          <w:szCs w:val="28"/>
          <w:lang w:val="ru-RU"/>
        </w:rPr>
        <w:t>ул.Дзержинского</w:t>
      </w:r>
      <w:proofErr w:type="spellEnd"/>
      <w:r w:rsidRPr="009E5A3D">
        <w:rPr>
          <w:rFonts w:ascii="Times New Roman" w:hAnsi="Times New Roman" w:cs="Times New Roman"/>
          <w:sz w:val="28"/>
          <w:szCs w:val="28"/>
          <w:lang w:val="ru-RU"/>
        </w:rPr>
        <w:t>, д.2</w:t>
      </w:r>
    </w:p>
    <w:p w:rsidR="007F3B13" w:rsidRPr="009E5A3D" w:rsidRDefault="007F3B13" w:rsidP="007F3B13">
      <w:pPr>
        <w:pStyle w:val="a3"/>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Телефон: </w:t>
      </w:r>
      <w:r w:rsidRPr="009E5A3D">
        <w:rPr>
          <w:rFonts w:ascii="Times New Roman" w:hAnsi="Times New Roman" w:cs="Times New Roman"/>
          <w:bCs/>
          <w:sz w:val="28"/>
          <w:szCs w:val="28"/>
          <w:lang w:val="ru-RU"/>
        </w:rPr>
        <w:t>(3467) 33-49-22</w:t>
      </w:r>
      <w:r w:rsidRPr="009E5A3D">
        <w:rPr>
          <w:rFonts w:ascii="Times New Roman" w:hAnsi="Times New Roman" w:cs="Times New Roman"/>
          <w:sz w:val="28"/>
          <w:szCs w:val="28"/>
          <w:lang w:val="ru-RU"/>
        </w:rPr>
        <w:t>.</w:t>
      </w:r>
    </w:p>
    <w:p w:rsidR="007F3B13" w:rsidRPr="009E5A3D" w:rsidRDefault="007F3B13" w:rsidP="007F3B13">
      <w:pPr>
        <w:pStyle w:val="a3"/>
        <w:jc w:val="both"/>
        <w:rPr>
          <w:rFonts w:ascii="Times New Roman" w:hAnsi="Times New Roman" w:cs="Times New Roman"/>
          <w:sz w:val="28"/>
          <w:szCs w:val="28"/>
        </w:rPr>
      </w:pPr>
      <w:r w:rsidRPr="009E5A3D">
        <w:rPr>
          <w:rFonts w:ascii="Times New Roman" w:hAnsi="Times New Roman" w:cs="Times New Roman"/>
          <w:sz w:val="28"/>
          <w:szCs w:val="28"/>
          <w:lang w:val="ru-RU"/>
        </w:rPr>
        <w:t xml:space="preserve">Официальный сайт: </w:t>
      </w:r>
      <w:hyperlink r:id="rId9" w:history="1">
        <w:r w:rsidRPr="009E5A3D">
          <w:rPr>
            <w:rStyle w:val="a4"/>
            <w:rFonts w:ascii="Times New Roman" w:hAnsi="Times New Roman" w:cs="Times New Roman"/>
            <w:color w:val="auto"/>
            <w:sz w:val="28"/>
            <w:szCs w:val="28"/>
          </w:rPr>
          <w:t>http</w:t>
        </w:r>
        <w:r w:rsidRPr="009E5A3D">
          <w:rPr>
            <w:rStyle w:val="a4"/>
            <w:rFonts w:ascii="Times New Roman" w:hAnsi="Times New Roman" w:cs="Times New Roman"/>
            <w:color w:val="auto"/>
            <w:sz w:val="28"/>
            <w:szCs w:val="28"/>
            <w:lang w:val="ru-RU"/>
          </w:rPr>
          <w:t>://</w:t>
        </w:r>
        <w:r w:rsidRPr="009E5A3D">
          <w:rPr>
            <w:rStyle w:val="a4"/>
            <w:rFonts w:ascii="Times New Roman" w:hAnsi="Times New Roman" w:cs="Times New Roman"/>
            <w:color w:val="auto"/>
            <w:sz w:val="28"/>
            <w:szCs w:val="28"/>
          </w:rPr>
          <w:t>www</w:t>
        </w:r>
        <w:r w:rsidRPr="009E5A3D">
          <w:rPr>
            <w:rStyle w:val="a4"/>
            <w:rFonts w:ascii="Times New Roman" w:hAnsi="Times New Roman" w:cs="Times New Roman"/>
            <w:color w:val="auto"/>
            <w:sz w:val="28"/>
            <w:szCs w:val="28"/>
            <w:lang w:val="ru-RU"/>
          </w:rPr>
          <w:t>.</w:t>
        </w:r>
        <w:r w:rsidRPr="009E5A3D">
          <w:rPr>
            <w:rStyle w:val="a4"/>
            <w:rFonts w:ascii="Times New Roman" w:hAnsi="Times New Roman" w:cs="Times New Roman"/>
            <w:color w:val="auto"/>
            <w:sz w:val="28"/>
            <w:szCs w:val="28"/>
          </w:rPr>
          <w:t>r</w:t>
        </w:r>
        <w:r w:rsidRPr="009E5A3D">
          <w:rPr>
            <w:rStyle w:val="a4"/>
            <w:rFonts w:ascii="Times New Roman" w:hAnsi="Times New Roman" w:cs="Times New Roman"/>
            <w:color w:val="auto"/>
            <w:sz w:val="28"/>
            <w:szCs w:val="28"/>
            <w:lang w:val="ru-RU"/>
          </w:rPr>
          <w:t>86.</w:t>
        </w:r>
        <w:proofErr w:type="spellStart"/>
        <w:r w:rsidRPr="009E5A3D">
          <w:rPr>
            <w:rStyle w:val="a4"/>
            <w:rFonts w:ascii="Times New Roman" w:hAnsi="Times New Roman" w:cs="Times New Roman"/>
            <w:color w:val="auto"/>
            <w:sz w:val="28"/>
            <w:szCs w:val="28"/>
          </w:rPr>
          <w:t>nalog</w:t>
        </w:r>
        <w:proofErr w:type="spellEnd"/>
        <w:r w:rsidRPr="009E5A3D">
          <w:rPr>
            <w:rStyle w:val="a4"/>
            <w:rFonts w:ascii="Times New Roman" w:hAnsi="Times New Roman" w:cs="Times New Roman"/>
            <w:color w:val="auto"/>
            <w:sz w:val="28"/>
            <w:szCs w:val="28"/>
            <w:lang w:val="ru-RU"/>
          </w:rPr>
          <w:t>.</w:t>
        </w:r>
        <w:proofErr w:type="spellStart"/>
        <w:r w:rsidRPr="009E5A3D">
          <w:rPr>
            <w:rStyle w:val="a4"/>
            <w:rFonts w:ascii="Times New Roman" w:hAnsi="Times New Roman" w:cs="Times New Roman"/>
            <w:color w:val="auto"/>
            <w:sz w:val="28"/>
            <w:szCs w:val="28"/>
          </w:rPr>
          <w:t>ru</w:t>
        </w:r>
        <w:proofErr w:type="spellEnd"/>
        <w:r w:rsidRPr="009E5A3D">
          <w:rPr>
            <w:rStyle w:val="a4"/>
            <w:rFonts w:ascii="Times New Roman" w:hAnsi="Times New Roman" w:cs="Times New Roman"/>
            <w:color w:val="auto"/>
            <w:sz w:val="28"/>
            <w:szCs w:val="28"/>
            <w:lang w:val="ru-RU"/>
          </w:rPr>
          <w:t>/</w:t>
        </w:r>
        <w:proofErr w:type="spellStart"/>
        <w:r w:rsidRPr="009E5A3D">
          <w:rPr>
            <w:rStyle w:val="a4"/>
            <w:rFonts w:ascii="Times New Roman" w:hAnsi="Times New Roman" w:cs="Times New Roman"/>
            <w:color w:val="auto"/>
            <w:sz w:val="28"/>
            <w:szCs w:val="28"/>
          </w:rPr>
          <w:t>imns</w:t>
        </w:r>
        <w:proofErr w:type="spellEnd"/>
        <w:r w:rsidRPr="009E5A3D">
          <w:rPr>
            <w:rStyle w:val="a4"/>
            <w:rFonts w:ascii="Times New Roman" w:hAnsi="Times New Roman" w:cs="Times New Roman"/>
            <w:color w:val="auto"/>
            <w:sz w:val="28"/>
            <w:szCs w:val="28"/>
            <w:lang w:val="ru-RU"/>
          </w:rPr>
          <w:t>/</w:t>
        </w:r>
        <w:proofErr w:type="spellStart"/>
        <w:r w:rsidRPr="009E5A3D">
          <w:rPr>
            <w:rStyle w:val="a4"/>
            <w:rFonts w:ascii="Times New Roman" w:hAnsi="Times New Roman" w:cs="Times New Roman"/>
            <w:color w:val="auto"/>
            <w:sz w:val="28"/>
            <w:szCs w:val="28"/>
          </w:rPr>
          <w:t>imns</w:t>
        </w:r>
        <w:proofErr w:type="spellEnd"/>
        <w:r w:rsidRPr="009E5A3D">
          <w:rPr>
            <w:rStyle w:val="a4"/>
            <w:rFonts w:ascii="Times New Roman" w:hAnsi="Times New Roman" w:cs="Times New Roman"/>
            <w:color w:val="auto"/>
            <w:sz w:val="28"/>
            <w:szCs w:val="28"/>
            <w:lang w:val="ru-RU"/>
          </w:rPr>
          <w:t>86_01/</w:t>
        </w:r>
      </w:hyperlink>
    </w:p>
    <w:p w:rsidR="007F3B13" w:rsidRPr="009E5A3D" w:rsidRDefault="006F4C9B" w:rsidP="007F3B13">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2) </w:t>
      </w:r>
      <w:r w:rsidR="007F3B13" w:rsidRPr="009E5A3D">
        <w:rPr>
          <w:rFonts w:ascii="Times New Roman" w:hAnsi="Times New Roman" w:cs="Times New Roman"/>
          <w:sz w:val="28"/>
          <w:szCs w:val="28"/>
          <w:lang w:val="ru-RU"/>
        </w:rPr>
        <w:t xml:space="preserve">Управление </w:t>
      </w:r>
      <w:proofErr w:type="spellStart"/>
      <w:r w:rsidR="007F3B13" w:rsidRPr="009E5A3D">
        <w:rPr>
          <w:rFonts w:ascii="Times New Roman" w:hAnsi="Times New Roman" w:cs="Times New Roman"/>
          <w:sz w:val="28"/>
          <w:szCs w:val="28"/>
          <w:lang w:val="ru-RU"/>
        </w:rPr>
        <w:t>Росреестра</w:t>
      </w:r>
      <w:proofErr w:type="spellEnd"/>
      <w:r w:rsidR="007F3B13" w:rsidRPr="009E5A3D">
        <w:rPr>
          <w:rFonts w:ascii="Times New Roman" w:hAnsi="Times New Roman" w:cs="Times New Roman"/>
          <w:sz w:val="28"/>
          <w:szCs w:val="28"/>
          <w:lang w:val="ru-RU"/>
        </w:rPr>
        <w:t xml:space="preserve"> по Ханты-Мансийскому автономному округу - Югре.</w:t>
      </w:r>
    </w:p>
    <w:p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Адрес: 628011, г. Ханты-Мансийск, ул. Мира, д. 27.</w:t>
      </w:r>
    </w:p>
    <w:p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Телефон: 8(3467) 93-06-10.</w:t>
      </w:r>
    </w:p>
    <w:p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Адрес официального сайта: https://rosreestr.gov.ru/.</w:t>
      </w:r>
    </w:p>
    <w:p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Электронная почта: 86_upr@rosreestr.ru.</w:t>
      </w:r>
    </w:p>
    <w:p w:rsidR="007F3B13" w:rsidRPr="009E5A3D" w:rsidRDefault="007F3B13" w:rsidP="007F3B13">
      <w:pPr>
        <w:pStyle w:val="a3"/>
        <w:rPr>
          <w:rFonts w:ascii="Times New Roman" w:hAnsi="Times New Roman" w:cs="Times New Roman"/>
          <w:sz w:val="28"/>
          <w:szCs w:val="28"/>
          <w:lang w:val="ru-RU"/>
        </w:rPr>
      </w:pPr>
    </w:p>
    <w:p w:rsidR="006F4C9B" w:rsidRPr="009E5A3D" w:rsidRDefault="007F3B13" w:rsidP="007F3B13">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5</w:t>
      </w:r>
      <w:r w:rsidR="006F4C9B" w:rsidRPr="009E5A3D">
        <w:rPr>
          <w:rFonts w:ascii="Times New Roman" w:hAnsi="Times New Roman" w:cs="Times New Roman"/>
          <w:sz w:val="28"/>
          <w:szCs w:val="28"/>
          <w:lang w:val="ru-RU"/>
        </w:rPr>
        <w:t>. Сведения, указанные в пунктах 3-5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в федеральной государственной информационной системе "Единый портал государственных и муниципальных услуг (функций) " </w:t>
      </w:r>
      <w:r w:rsidRPr="009E5A3D">
        <w:rPr>
          <w:rFonts w:ascii="Times New Roman" w:hAnsi="Times New Roman" w:cs="Times New Roman"/>
          <w:sz w:val="28"/>
          <w:szCs w:val="28"/>
        </w:rPr>
        <w:t>www</w:t>
      </w:r>
      <w:r w:rsidRPr="009E5A3D">
        <w:rPr>
          <w:rFonts w:ascii="Times New Roman" w:hAnsi="Times New Roman" w:cs="Times New Roman"/>
          <w:sz w:val="28"/>
          <w:szCs w:val="28"/>
          <w:lang w:val="ru-RU"/>
        </w:rPr>
        <w:t>.</w:t>
      </w:r>
      <w:proofErr w:type="spellStart"/>
      <w:r w:rsidRPr="009E5A3D">
        <w:rPr>
          <w:rFonts w:ascii="Times New Roman" w:hAnsi="Times New Roman" w:cs="Times New Roman"/>
          <w:sz w:val="28"/>
          <w:szCs w:val="28"/>
        </w:rPr>
        <w:t>gosuslugi</w:t>
      </w:r>
      <w:proofErr w:type="spellEnd"/>
      <w:r w:rsidRPr="009E5A3D">
        <w:rPr>
          <w:rFonts w:ascii="Times New Roman" w:hAnsi="Times New Roman" w:cs="Times New Roman"/>
          <w:sz w:val="28"/>
          <w:szCs w:val="28"/>
          <w:lang w:val="ru-RU"/>
        </w:rPr>
        <w:t>.</w:t>
      </w:r>
      <w:proofErr w:type="spellStart"/>
      <w:r w:rsidRPr="009E5A3D">
        <w:rPr>
          <w:rFonts w:ascii="Times New Roman" w:hAnsi="Times New Roman" w:cs="Times New Roman"/>
          <w:sz w:val="28"/>
          <w:szCs w:val="28"/>
        </w:rPr>
        <w:t>ru</w:t>
      </w:r>
      <w:proofErr w:type="spellEnd"/>
      <w:r w:rsidRPr="009E5A3D">
        <w:rPr>
          <w:rFonts w:ascii="Times New Roman" w:hAnsi="Times New Roman" w:cs="Times New Roman"/>
          <w:sz w:val="28"/>
          <w:szCs w:val="28"/>
          <w:lang w:val="ru-RU"/>
        </w:rPr>
        <w:t xml:space="preserve"> (далее Единый портал);</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Pr="009E5A3D">
        <w:rPr>
          <w:rFonts w:ascii="Times New Roman" w:hAnsi="Times New Roman" w:cs="Times New Roman"/>
          <w:sz w:val="28"/>
          <w:szCs w:val="28"/>
        </w:rPr>
        <w:t>gosuslugi</w:t>
      </w:r>
      <w:proofErr w:type="spellEnd"/>
      <w:r w:rsidRPr="009E5A3D">
        <w:rPr>
          <w:rFonts w:ascii="Times New Roman" w:hAnsi="Times New Roman" w:cs="Times New Roman"/>
          <w:sz w:val="28"/>
          <w:szCs w:val="28"/>
          <w:lang w:val="ru-RU"/>
        </w:rPr>
        <w:t>.</w:t>
      </w:r>
      <w:proofErr w:type="spellStart"/>
      <w:r w:rsidRPr="009E5A3D">
        <w:rPr>
          <w:rFonts w:ascii="Times New Roman" w:hAnsi="Times New Roman" w:cs="Times New Roman"/>
          <w:sz w:val="28"/>
          <w:szCs w:val="28"/>
        </w:rPr>
        <w:t>ru</w:t>
      </w:r>
      <w:proofErr w:type="spellEnd"/>
      <w:r w:rsidRPr="009E5A3D">
        <w:rPr>
          <w:rFonts w:ascii="Times New Roman" w:hAnsi="Times New Roman" w:cs="Times New Roman"/>
          <w:sz w:val="28"/>
          <w:szCs w:val="28"/>
          <w:lang w:val="ru-RU"/>
        </w:rPr>
        <w:t xml:space="preserve"> (далее-региональный портал).</w:t>
      </w:r>
    </w:p>
    <w:p w:rsidR="0073190A" w:rsidRPr="009E5A3D" w:rsidRDefault="0073190A" w:rsidP="00C355F0">
      <w:pPr>
        <w:pStyle w:val="a3"/>
        <w:ind w:firstLine="567"/>
        <w:jc w:val="both"/>
        <w:rPr>
          <w:rFonts w:ascii="Times New Roman" w:hAnsi="Times New Roman" w:cs="Times New Roman"/>
          <w:sz w:val="28"/>
          <w:szCs w:val="28"/>
          <w:lang w:val="ru-RU"/>
        </w:rPr>
      </w:pPr>
    </w:p>
    <w:p w:rsidR="006F4C9B" w:rsidRPr="009E5A3D" w:rsidRDefault="0073190A"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6</w:t>
      </w:r>
      <w:r w:rsidR="006F4C9B" w:rsidRPr="009E5A3D">
        <w:rPr>
          <w:rFonts w:ascii="Times New Roman" w:hAnsi="Times New Roman" w:cs="Times New Roman"/>
          <w:sz w:val="28"/>
          <w:szCs w:val="28"/>
          <w:lang w:val="ru-RU"/>
        </w:rPr>
        <w:t>.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Информирование (консультирование) по вопросам предоставления муниципальной услуги осуществляется </w:t>
      </w:r>
      <w:r w:rsidR="0073190A" w:rsidRPr="009E5A3D">
        <w:rPr>
          <w:rFonts w:ascii="Times New Roman" w:hAnsi="Times New Roman" w:cs="Times New Roman"/>
          <w:sz w:val="28"/>
          <w:szCs w:val="28"/>
          <w:lang w:val="ru-RU"/>
        </w:rPr>
        <w:t xml:space="preserve">ответственным </w:t>
      </w:r>
      <w:r w:rsidRPr="009E5A3D">
        <w:rPr>
          <w:rFonts w:ascii="Times New Roman" w:hAnsi="Times New Roman" w:cs="Times New Roman"/>
          <w:sz w:val="28"/>
          <w:szCs w:val="28"/>
          <w:lang w:val="ru-RU"/>
        </w:rPr>
        <w:t xml:space="preserve">специалистами </w:t>
      </w:r>
      <w:r w:rsidR="0073190A" w:rsidRPr="009E5A3D">
        <w:rPr>
          <w:rFonts w:ascii="Times New Roman" w:hAnsi="Times New Roman" w:cs="Times New Roman"/>
          <w:sz w:val="28"/>
          <w:szCs w:val="28"/>
          <w:lang w:val="ru-RU"/>
        </w:rPr>
        <w:t xml:space="preserve">по </w:t>
      </w:r>
      <w:r w:rsidRPr="009E5A3D">
        <w:rPr>
          <w:rFonts w:ascii="Times New Roman" w:hAnsi="Times New Roman" w:cs="Times New Roman"/>
          <w:sz w:val="28"/>
          <w:szCs w:val="28"/>
          <w:lang w:val="ru-RU"/>
        </w:rPr>
        <w:t xml:space="preserve">муниципальной собственности Администрации </w:t>
      </w:r>
      <w:r w:rsidR="0073190A" w:rsidRPr="009E5A3D">
        <w:rPr>
          <w:rFonts w:ascii="Times New Roman" w:hAnsi="Times New Roman" w:cs="Times New Roman"/>
          <w:sz w:val="28"/>
          <w:szCs w:val="28"/>
          <w:lang w:val="ru-RU"/>
        </w:rPr>
        <w:t>сельского</w:t>
      </w:r>
      <w:r w:rsidRPr="009E5A3D">
        <w:rPr>
          <w:rFonts w:ascii="Times New Roman" w:hAnsi="Times New Roman" w:cs="Times New Roman"/>
          <w:sz w:val="28"/>
          <w:szCs w:val="28"/>
          <w:lang w:val="ru-RU"/>
        </w:rPr>
        <w:t xml:space="preserve"> поселения </w:t>
      </w:r>
      <w:r w:rsidR="0073190A" w:rsidRPr="009E5A3D">
        <w:rPr>
          <w:rFonts w:ascii="Times New Roman" w:hAnsi="Times New Roman" w:cs="Times New Roman"/>
          <w:sz w:val="28"/>
          <w:szCs w:val="28"/>
          <w:lang w:val="ru-RU"/>
        </w:rPr>
        <w:t>Цингалы</w:t>
      </w:r>
      <w:r w:rsidRPr="009E5A3D">
        <w:rPr>
          <w:rFonts w:ascii="Times New Roman" w:hAnsi="Times New Roman" w:cs="Times New Roman"/>
          <w:sz w:val="28"/>
          <w:szCs w:val="28"/>
          <w:lang w:val="ru-RU"/>
        </w:rPr>
        <w:t>.</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Информация по вопросам предоставления муниципальной услуги размещается:</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на информационных стендах Администрации </w:t>
      </w:r>
      <w:r w:rsidR="0073190A" w:rsidRPr="009E5A3D">
        <w:rPr>
          <w:rFonts w:ascii="Times New Roman" w:hAnsi="Times New Roman" w:cs="Times New Roman"/>
          <w:sz w:val="28"/>
          <w:szCs w:val="28"/>
          <w:lang w:val="ru-RU"/>
        </w:rPr>
        <w:t>сельского</w:t>
      </w:r>
      <w:r w:rsidRPr="009E5A3D">
        <w:rPr>
          <w:rFonts w:ascii="Times New Roman" w:hAnsi="Times New Roman" w:cs="Times New Roman"/>
          <w:sz w:val="28"/>
          <w:szCs w:val="28"/>
          <w:lang w:val="ru-RU"/>
        </w:rPr>
        <w:t xml:space="preserve"> поселения </w:t>
      </w:r>
      <w:r w:rsidR="0073190A" w:rsidRPr="009E5A3D">
        <w:rPr>
          <w:rFonts w:ascii="Times New Roman" w:hAnsi="Times New Roman" w:cs="Times New Roman"/>
          <w:sz w:val="28"/>
          <w:szCs w:val="28"/>
          <w:lang w:val="ru-RU"/>
        </w:rPr>
        <w:t>Цингалы</w:t>
      </w:r>
      <w:r w:rsidRPr="009E5A3D">
        <w:rPr>
          <w:rFonts w:ascii="Times New Roman" w:hAnsi="Times New Roman" w:cs="Times New Roman"/>
          <w:sz w:val="28"/>
          <w:szCs w:val="28"/>
          <w:lang w:val="ru-RU"/>
        </w:rPr>
        <w:t>;</w:t>
      </w:r>
    </w:p>
    <w:p w:rsidR="007F3B13" w:rsidRPr="009E5A3D" w:rsidRDefault="007F3B13"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на официальном сайте Уполномоченного органа (сайт Ханты-Мансийского района www.hmrn.ru раздел «Сельские поселения» подраздел «Сельское поселение Цингалы»);</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на Едином и региональном порталах;</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в средствах массовой информации, в информационных материалах (брошюрах, буклетах и т.д.).</w:t>
      </w:r>
    </w:p>
    <w:p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lastRenderedPageBreak/>
        <w:t>7</w:t>
      </w:r>
      <w:r w:rsidR="006F4C9B" w:rsidRPr="009E5A3D">
        <w:rPr>
          <w:rFonts w:ascii="Times New Roman" w:hAnsi="Times New Roman" w:cs="Times New Roman"/>
          <w:sz w:val="28"/>
          <w:szCs w:val="28"/>
          <w:lang w:val="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место нахождения, график работы, справочные телефоны, адреса электронной почты уполномоченного органа и его структурного(</w:t>
      </w:r>
      <w:proofErr w:type="spellStart"/>
      <w:r w:rsidRPr="009E5A3D">
        <w:rPr>
          <w:rFonts w:ascii="Times New Roman" w:hAnsi="Times New Roman" w:cs="Times New Roman"/>
          <w:sz w:val="28"/>
          <w:szCs w:val="28"/>
          <w:lang w:val="ru-RU"/>
        </w:rPr>
        <w:t>ых</w:t>
      </w:r>
      <w:proofErr w:type="spellEnd"/>
      <w:r w:rsidRPr="009E5A3D">
        <w:rPr>
          <w:rFonts w:ascii="Times New Roman" w:hAnsi="Times New Roman" w:cs="Times New Roman"/>
          <w:sz w:val="28"/>
          <w:szCs w:val="28"/>
          <w:lang w:val="ru-RU"/>
        </w:rPr>
        <w:t>) подразделения(й), участвующего(их) в предоставлении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бланки заявления о предоставлении муниципальной услуги и образцы их заполнения;</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исчерпывающий перечень документов, необходимых для предоставления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блок-схема предоставления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основания для отказа в предоставлении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текст настоящего Административного регламента с </w:t>
      </w:r>
      <w:hyperlink r:id="rId10" w:history="1">
        <w:r w:rsidRPr="009E5A3D">
          <w:rPr>
            <w:rStyle w:val="a4"/>
            <w:rFonts w:ascii="Times New Roman" w:hAnsi="Times New Roman" w:cs="Times New Roman"/>
            <w:color w:val="auto"/>
            <w:sz w:val="28"/>
            <w:szCs w:val="28"/>
            <w:lang w:val="ru-RU"/>
          </w:rPr>
          <w:t>приложениями</w:t>
        </w:r>
      </w:hyperlink>
      <w:r w:rsidRPr="009E5A3D">
        <w:rPr>
          <w:rFonts w:ascii="Times New Roman" w:hAnsi="Times New Roman" w:cs="Times New Roman"/>
          <w:sz w:val="28"/>
          <w:szCs w:val="28"/>
          <w:lang w:val="ru-RU"/>
        </w:rPr>
        <w:t xml:space="preserve"> (извлечения-на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8</w:t>
      </w:r>
      <w:r w:rsidR="006F4C9B" w:rsidRPr="009E5A3D">
        <w:rPr>
          <w:rFonts w:ascii="Times New Roman" w:hAnsi="Times New Roman" w:cs="Times New Roman"/>
          <w:sz w:val="28"/>
          <w:szCs w:val="28"/>
          <w:lang w:val="ru-RU"/>
        </w:rPr>
        <w:t>. В случае устного обращения (лично или по телефону) заявителя (его представителя) специалист структурного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w:t>
      </w:r>
      <w:r w:rsidRPr="009E5A3D">
        <w:rPr>
          <w:rFonts w:ascii="Times New Roman" w:hAnsi="Times New Roman" w:cs="Times New Roman"/>
          <w:sz w:val="28"/>
          <w:szCs w:val="28"/>
          <w:lang w:val="ru-RU"/>
        </w:rPr>
        <w:lastRenderedPageBreak/>
        <w:t>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При консультировании по письменным обращениям, ответ на обращение заявителя направляется на указанный им адрес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поступившем в уполномоченный орган. Ответ на обращение направляется заявителю в срок, не превышающий 30 календарных дней с момента регистрации обращения.</w:t>
      </w:r>
    </w:p>
    <w:p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9</w:t>
      </w:r>
      <w:r w:rsidR="006F4C9B" w:rsidRPr="009E5A3D">
        <w:rPr>
          <w:rFonts w:ascii="Times New Roman" w:hAnsi="Times New Roman" w:cs="Times New Roman"/>
          <w:sz w:val="28"/>
          <w:szCs w:val="28"/>
          <w:lang w:val="ru-RU"/>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соответствии с заключенным соглашением и регламентом работы МФЦ.</w:t>
      </w:r>
    </w:p>
    <w:p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10</w:t>
      </w:r>
      <w:r w:rsidR="006F4C9B" w:rsidRPr="009E5A3D">
        <w:rPr>
          <w:rFonts w:ascii="Times New Roman" w:hAnsi="Times New Roman" w:cs="Times New Roman"/>
          <w:sz w:val="28"/>
          <w:szCs w:val="28"/>
          <w:lang w:val="ru-RU"/>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11</w:t>
      </w:r>
      <w:r w:rsidR="006F4C9B" w:rsidRPr="009E5A3D">
        <w:rPr>
          <w:rFonts w:ascii="Times New Roman" w:hAnsi="Times New Roman" w:cs="Times New Roman"/>
          <w:sz w:val="28"/>
          <w:szCs w:val="28"/>
          <w:lang w:val="ru-RU"/>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4 настоящего Административного регламента.</w:t>
      </w:r>
    </w:p>
    <w:p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12</w:t>
      </w:r>
      <w:r w:rsidR="006F4C9B" w:rsidRPr="009E5A3D">
        <w:rPr>
          <w:rFonts w:ascii="Times New Roman" w:hAnsi="Times New Roman" w:cs="Times New Roman"/>
          <w:sz w:val="28"/>
          <w:szCs w:val="28"/>
          <w:lang w:val="ru-RU"/>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F4C9B" w:rsidRPr="009E5A3D" w:rsidRDefault="006F4C9B" w:rsidP="00C355F0">
      <w:pPr>
        <w:pStyle w:val="a3"/>
        <w:ind w:firstLine="567"/>
        <w:jc w:val="both"/>
        <w:rPr>
          <w:rFonts w:ascii="Times New Roman" w:hAnsi="Times New Roman" w:cs="Times New Roman"/>
          <w:sz w:val="28"/>
          <w:szCs w:val="28"/>
          <w:lang w:val="ru-RU"/>
        </w:rPr>
      </w:pPr>
      <w:bookmarkStart w:id="6" w:name="P0064"/>
      <w:bookmarkEnd w:id="6"/>
    </w:p>
    <w:p w:rsidR="006F4C9B" w:rsidRPr="009E5A3D" w:rsidRDefault="006F4C9B" w:rsidP="00705EF4">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rPr>
        <w:t>II</w:t>
      </w:r>
      <w:r w:rsidRPr="009E5A3D">
        <w:rPr>
          <w:rFonts w:ascii="Times New Roman" w:hAnsi="Times New Roman" w:cs="Times New Roman"/>
          <w:b/>
          <w:sz w:val="28"/>
          <w:szCs w:val="28"/>
          <w:lang w:val="ru-RU"/>
        </w:rPr>
        <w:t>. Стандарт предоставления муниципальной услуги</w:t>
      </w:r>
      <w:bookmarkStart w:id="7" w:name="P0066"/>
      <w:bookmarkEnd w:id="7"/>
    </w:p>
    <w:p w:rsidR="006F4C9B" w:rsidRPr="009E5A3D" w:rsidRDefault="006F4C9B" w:rsidP="00705EF4">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br/>
        <w:t>Наименование муниципальной услуги</w:t>
      </w:r>
    </w:p>
    <w:p w:rsidR="006F4C9B" w:rsidRPr="00705EF4" w:rsidRDefault="006F4C9B" w:rsidP="00C355F0">
      <w:pPr>
        <w:pStyle w:val="a3"/>
        <w:ind w:firstLine="567"/>
        <w:jc w:val="both"/>
        <w:rPr>
          <w:rFonts w:ascii="Times New Roman" w:hAnsi="Times New Roman" w:cs="Times New Roman"/>
          <w:b/>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14. Предварительное согласование предоставления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8" w:name="P0069"/>
      <w:bookmarkEnd w:id="8"/>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15. Органом, предоставляющим муниципальную услугу, является Администрация </w:t>
      </w:r>
      <w:r w:rsidR="009E5A3D">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Непосредственное предоставление муниципальной услуги осуществляет структурное подразделение уполномоченного органа управление муниципальной собственности Администрации </w:t>
      </w:r>
      <w:r w:rsidR="009E5A3D" w:rsidRPr="009E5A3D">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 предоставлением муниципальной услуги заявитель может обратиться в МФЦ.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службы, территориальным органом Федеральной службы государственной регистрации, кадастра и картографии,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p>
    <w:p w:rsidR="006F4C9B" w:rsidRPr="00705EF4"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соответствии с требованиями пункта </w:t>
      </w:r>
      <w:r w:rsidRPr="00705EF4">
        <w:rPr>
          <w:rFonts w:ascii="Times New Roman" w:hAnsi="Times New Roman" w:cs="Times New Roman"/>
          <w:sz w:val="28"/>
          <w:szCs w:val="28"/>
          <w:lang w:val="ru-RU"/>
        </w:rPr>
        <w:t xml:space="preserve">3 </w:t>
      </w:r>
      <w:hyperlink r:id="rId11" w:history="1">
        <w:r w:rsidRPr="00705EF4">
          <w:rPr>
            <w:rStyle w:val="a4"/>
            <w:rFonts w:ascii="Times New Roman" w:hAnsi="Times New Roman" w:cs="Times New Roman"/>
            <w:color w:val="auto"/>
            <w:sz w:val="28"/>
            <w:szCs w:val="28"/>
            <w:lang w:val="ru-RU"/>
          </w:rPr>
          <w:t xml:space="preserve">части 1 статьи 7 Федерального закона от 27 июля 2010 года </w:t>
        </w:r>
        <w:r w:rsidR="00705EF4">
          <w:rPr>
            <w:rStyle w:val="a4"/>
            <w:rFonts w:ascii="Times New Roman" w:hAnsi="Times New Roman" w:cs="Times New Roman"/>
            <w:color w:val="auto"/>
            <w:sz w:val="28"/>
            <w:szCs w:val="28"/>
            <w:lang w:val="ru-RU"/>
          </w:rPr>
          <w:t>№</w:t>
        </w:r>
        <w:r w:rsidRPr="00705EF4">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B87C6F">
        <w:rPr>
          <w:rFonts w:ascii="Times New Roman" w:hAnsi="Times New Roman" w:cs="Times New Roman"/>
          <w:sz w:val="28"/>
          <w:szCs w:val="28"/>
          <w:lang w:val="ru-RU"/>
        </w:rPr>
        <w:t xml:space="preserve">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w:t>
      </w:r>
      <w:r w:rsidR="009E5A3D" w:rsidRPr="009E5A3D">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муниципальных услуг и предоставляемых организациями, участвующ</w:t>
      </w:r>
      <w:r w:rsidR="009E5A3D">
        <w:rPr>
          <w:rFonts w:ascii="Times New Roman" w:hAnsi="Times New Roman" w:cs="Times New Roman"/>
          <w:sz w:val="28"/>
          <w:szCs w:val="28"/>
          <w:lang w:val="ru-RU"/>
        </w:rPr>
        <w:t>ими в предоставлении этих услуг</w:t>
      </w:r>
      <w:r w:rsidRPr="00705EF4">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705EF4" w:rsidRDefault="006F4C9B" w:rsidP="00705EF4">
      <w:pPr>
        <w:pStyle w:val="a3"/>
        <w:ind w:firstLine="567"/>
        <w:jc w:val="center"/>
        <w:rPr>
          <w:rFonts w:ascii="Times New Roman" w:hAnsi="Times New Roman" w:cs="Times New Roman"/>
          <w:b/>
          <w:sz w:val="28"/>
          <w:szCs w:val="28"/>
          <w:lang w:val="ru-RU"/>
        </w:rPr>
      </w:pPr>
      <w:bookmarkStart w:id="9" w:name="P0070"/>
      <w:bookmarkEnd w:id="9"/>
      <w:r w:rsidRPr="00705EF4">
        <w:rPr>
          <w:rFonts w:ascii="Times New Roman" w:hAnsi="Times New Roman" w:cs="Times New Roman"/>
          <w:b/>
          <w:sz w:val="28"/>
          <w:szCs w:val="28"/>
          <w:lang w:val="ru-RU"/>
        </w:rPr>
        <w:t>Результат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16. Результатом предоставления муниципальной услуги является: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выдача (направление) заявителю решения о предварительном согласовании предоставления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выдача (направление) заявителю мотивированного решения об отказе в предварительном согласовании предоставления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Решение о предварительном согласовании предоставления земельного участка оформляется на официальном бланке уполномоченного органа.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Решение об отказе в предоставлении муниципальной услуги оформляется в форме уведомления на официальном бланке уполномоченного органа с указанием мотивированных оснований отказа.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0" w:name="P0077"/>
      <w:bookmarkEnd w:id="10"/>
    </w:p>
    <w:p w:rsidR="006F4C9B" w:rsidRPr="00705EF4" w:rsidRDefault="006F4C9B" w:rsidP="00705EF4">
      <w:pPr>
        <w:pStyle w:val="a3"/>
        <w:ind w:firstLine="567"/>
        <w:jc w:val="center"/>
        <w:rPr>
          <w:rFonts w:ascii="Times New Roman" w:hAnsi="Times New Roman" w:cs="Times New Roman"/>
          <w:b/>
          <w:sz w:val="28"/>
          <w:szCs w:val="28"/>
          <w:lang w:val="ru-RU"/>
        </w:rPr>
      </w:pPr>
      <w:r w:rsidRPr="00705EF4">
        <w:rPr>
          <w:rFonts w:ascii="Times New Roman" w:hAnsi="Times New Roman" w:cs="Times New Roman"/>
          <w:b/>
          <w:sz w:val="28"/>
          <w:szCs w:val="28"/>
          <w:lang w:val="ru-RU"/>
        </w:rPr>
        <w:lastRenderedPageBreak/>
        <w:t>Срок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705EF4"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17.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 </w:t>
      </w:r>
      <w:r w:rsidR="00705EF4">
        <w:rPr>
          <w:rFonts w:ascii="Times New Roman" w:hAnsi="Times New Roman" w:cs="Times New Roman"/>
          <w:sz w:val="28"/>
          <w:szCs w:val="28"/>
          <w:lang w:val="ru-RU"/>
        </w:rPr>
        <w:t>П</w:t>
      </w:r>
      <w:r w:rsidRPr="00705EF4">
        <w:rPr>
          <w:rFonts w:ascii="Times New Roman" w:hAnsi="Times New Roman" w:cs="Times New Roman"/>
          <w:sz w:val="28"/>
          <w:szCs w:val="28"/>
          <w:lang w:val="ru-RU"/>
        </w:rPr>
        <w:t xml:space="preserve">роцедуры, предусмотренные пунктом 7 </w:t>
      </w:r>
      <w:hyperlink r:id="rId12" w:history="1">
        <w:r w:rsidRPr="00705EF4">
          <w:rPr>
            <w:rStyle w:val="a4"/>
            <w:rFonts w:ascii="Times New Roman" w:hAnsi="Times New Roman" w:cs="Times New Roman"/>
            <w:color w:val="auto"/>
            <w:sz w:val="28"/>
            <w:szCs w:val="28"/>
            <w:u w:val="none"/>
            <w:lang w:val="ru-RU"/>
          </w:rPr>
          <w:t>статьи 39.15 Земельного кодекса Российской Федерации</w:t>
        </w:r>
      </w:hyperlink>
      <w:r w:rsidRPr="00705EF4">
        <w:rPr>
          <w:rFonts w:ascii="Times New Roman" w:hAnsi="Times New Roman" w:cs="Times New Roman"/>
          <w:sz w:val="28"/>
          <w:szCs w:val="28"/>
          <w:lang w:val="ru-RU"/>
        </w:rPr>
        <w:t>, осуществляются в срок не более 14 календарных дней.</w:t>
      </w:r>
    </w:p>
    <w:p w:rsidR="006F4C9B" w:rsidRPr="00B87C6F" w:rsidRDefault="006F4C9B" w:rsidP="00C355F0">
      <w:pPr>
        <w:pStyle w:val="a3"/>
        <w:ind w:firstLine="567"/>
        <w:jc w:val="both"/>
        <w:rPr>
          <w:rFonts w:ascii="Times New Roman" w:hAnsi="Times New Roman" w:cs="Times New Roman"/>
          <w:sz w:val="28"/>
          <w:szCs w:val="28"/>
          <w:lang w:val="ru-RU"/>
        </w:rPr>
      </w:pPr>
      <w:r w:rsidRPr="00705EF4">
        <w:rPr>
          <w:rFonts w:ascii="Times New Roman" w:hAnsi="Times New Roman" w:cs="Times New Roman"/>
          <w:sz w:val="28"/>
          <w:szCs w:val="28"/>
          <w:lang w:val="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705EF4">
          <w:rPr>
            <w:rStyle w:val="a4"/>
            <w:rFonts w:ascii="Times New Roman" w:hAnsi="Times New Roman" w:cs="Times New Roman"/>
            <w:color w:val="auto"/>
            <w:sz w:val="28"/>
            <w:szCs w:val="28"/>
            <w:u w:val="none"/>
            <w:lang w:val="ru-RU"/>
          </w:rPr>
          <w:t xml:space="preserve">статьей 3.5 Федерального закона от 25 октября 2001 года </w:t>
        </w:r>
        <w:r w:rsidR="00705EF4">
          <w:rPr>
            <w:rStyle w:val="a4"/>
            <w:rFonts w:ascii="Times New Roman" w:hAnsi="Times New Roman" w:cs="Times New Roman"/>
            <w:color w:val="auto"/>
            <w:sz w:val="28"/>
            <w:szCs w:val="28"/>
            <w:u w:val="none"/>
            <w:lang w:val="ru-RU"/>
          </w:rPr>
          <w:t>№</w:t>
        </w:r>
        <w:r w:rsidRPr="00705EF4">
          <w:rPr>
            <w:rStyle w:val="a4"/>
            <w:rFonts w:ascii="Times New Roman" w:hAnsi="Times New Roman" w:cs="Times New Roman"/>
            <w:color w:val="auto"/>
            <w:sz w:val="28"/>
            <w:szCs w:val="28"/>
            <w:u w:val="none"/>
            <w:lang w:val="ru-RU"/>
          </w:rPr>
          <w:t xml:space="preserve"> 137-ФЗ "О введении в действие Земельного кодекса Российской Федерации"</w:t>
        </w:r>
      </w:hyperlink>
      <w:r w:rsidRPr="00705EF4">
        <w:rPr>
          <w:rFonts w:ascii="Times New Roman" w:hAnsi="Times New Roman" w:cs="Times New Roman"/>
          <w:sz w:val="28"/>
          <w:szCs w:val="28"/>
          <w:lang w:val="ru-RU"/>
        </w:rPr>
        <w:t xml:space="preserve">, срок, предусмотренный пунктом 7 </w:t>
      </w:r>
      <w:hyperlink r:id="rId14" w:history="1">
        <w:r w:rsidRPr="00705EF4">
          <w:rPr>
            <w:rStyle w:val="a4"/>
            <w:rFonts w:ascii="Times New Roman" w:hAnsi="Times New Roman" w:cs="Times New Roman"/>
            <w:color w:val="auto"/>
            <w:sz w:val="28"/>
            <w:szCs w:val="28"/>
            <w:u w:val="none"/>
            <w:lang w:val="ru-RU"/>
          </w:rPr>
          <w:t>статьи 39.15 Земельного кодекса Российской Федерации</w:t>
        </w:r>
      </w:hyperlink>
      <w:r w:rsidRPr="00705EF4">
        <w:rPr>
          <w:rFonts w:ascii="Times New Roman" w:hAnsi="Times New Roman" w:cs="Times New Roman"/>
          <w:sz w:val="28"/>
          <w:szCs w:val="28"/>
          <w:lang w:val="ru-RU"/>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w:t>
      </w:r>
      <w:r w:rsidR="00705EF4">
        <w:rPr>
          <w:rFonts w:ascii="Times New Roman" w:hAnsi="Times New Roman" w:cs="Times New Roman"/>
          <w:sz w:val="28"/>
          <w:szCs w:val="28"/>
          <w:lang w:val="ru-RU"/>
        </w:rPr>
        <w:t>П</w:t>
      </w:r>
      <w:r w:rsidRPr="00705EF4">
        <w:rPr>
          <w:rFonts w:ascii="Times New Roman" w:hAnsi="Times New Roman" w:cs="Times New Roman"/>
          <w:sz w:val="28"/>
          <w:szCs w:val="28"/>
          <w:lang w:val="ru-RU"/>
        </w:rPr>
        <w:t xml:space="preserve">роцедуры, предусмотренные пунктом 7 </w:t>
      </w:r>
      <w:hyperlink r:id="rId15" w:history="1">
        <w:r w:rsidRPr="00705EF4">
          <w:rPr>
            <w:rStyle w:val="a4"/>
            <w:rFonts w:ascii="Times New Roman" w:hAnsi="Times New Roman" w:cs="Times New Roman"/>
            <w:color w:val="auto"/>
            <w:sz w:val="28"/>
            <w:szCs w:val="28"/>
            <w:u w:val="none"/>
            <w:lang w:val="ru-RU"/>
          </w:rPr>
          <w:t>статьи 11.4</w:t>
        </w:r>
      </w:hyperlink>
      <w:r w:rsidRPr="00705EF4">
        <w:rPr>
          <w:rFonts w:ascii="Times New Roman" w:hAnsi="Times New Roman" w:cs="Times New Roman"/>
          <w:sz w:val="28"/>
          <w:szCs w:val="28"/>
          <w:lang w:val="ru-RU"/>
        </w:rPr>
        <w:t xml:space="preserve">, </w:t>
      </w:r>
      <w:hyperlink r:id="rId16" w:history="1">
        <w:r w:rsidRPr="00705EF4">
          <w:rPr>
            <w:rStyle w:val="a4"/>
            <w:rFonts w:ascii="Times New Roman" w:hAnsi="Times New Roman" w:cs="Times New Roman"/>
            <w:color w:val="auto"/>
            <w:sz w:val="28"/>
            <w:szCs w:val="28"/>
            <w:u w:val="none"/>
            <w:lang w:val="ru-RU"/>
          </w:rPr>
          <w:t>Земельного кодекса Российской Федерации</w:t>
        </w:r>
      </w:hyperlink>
      <w:r w:rsidRPr="00705EF4">
        <w:rPr>
          <w:rFonts w:ascii="Times New Roman" w:hAnsi="Times New Roman" w:cs="Times New Roman"/>
          <w:sz w:val="28"/>
          <w:szCs w:val="28"/>
          <w:lang w:val="ru-RU"/>
        </w:rPr>
        <w:t>, о</w:t>
      </w:r>
      <w:r w:rsidRPr="00B87C6F">
        <w:rPr>
          <w:rFonts w:ascii="Times New Roman" w:hAnsi="Times New Roman" w:cs="Times New Roman"/>
          <w:sz w:val="28"/>
          <w:szCs w:val="28"/>
          <w:lang w:val="ru-RU"/>
        </w:rPr>
        <w:t>существляются в срок не более 20 календарных дней.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Администрацию </w:t>
      </w:r>
      <w:r w:rsidR="00705EF4">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Срок выдачи (направления) документов, являющихся результатом предоставления муниципальной услуги - не позднее 10 (десяти)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705EF4" w:rsidRDefault="006F4C9B" w:rsidP="00705EF4">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необходимости получения дополнительной информации и (или) уточнения имеющихся сведений, необходимых для предоставления муниципальной услуги, по решению </w:t>
      </w:r>
      <w:r w:rsidR="00705EF4">
        <w:rPr>
          <w:rFonts w:ascii="Times New Roman" w:hAnsi="Times New Roman" w:cs="Times New Roman"/>
          <w:sz w:val="28"/>
          <w:szCs w:val="28"/>
          <w:lang w:val="ru-RU"/>
        </w:rPr>
        <w:t>Главы сельского поселения Цингалы</w:t>
      </w:r>
      <w:r w:rsidRPr="00B87C6F">
        <w:rPr>
          <w:rFonts w:ascii="Times New Roman" w:hAnsi="Times New Roman" w:cs="Times New Roman"/>
          <w:sz w:val="28"/>
          <w:szCs w:val="28"/>
          <w:lang w:val="ru-RU"/>
        </w:rPr>
        <w:t xml:space="preserve"> указанный срок может быть продлен, но не более чем на один месяц, с сообщением заявителю о продлении срока предоставления муниципальной услуги. Направление письменных разъяснений заявителю посредством электронной почты, почтовой связи и (или) передачи их для выдачи в МФЦ осуществляется в устано</w:t>
      </w:r>
      <w:r w:rsidR="00705EF4">
        <w:rPr>
          <w:rFonts w:ascii="Times New Roman" w:hAnsi="Times New Roman" w:cs="Times New Roman"/>
          <w:sz w:val="28"/>
          <w:szCs w:val="28"/>
          <w:lang w:val="ru-RU"/>
        </w:rPr>
        <w:t>вленные настоящей частью сроки.</w:t>
      </w:r>
    </w:p>
    <w:p w:rsidR="006F4C9B" w:rsidRPr="00B87C6F" w:rsidRDefault="006F4C9B" w:rsidP="00705EF4">
      <w:pPr>
        <w:pStyle w:val="a3"/>
        <w:ind w:firstLine="567"/>
        <w:jc w:val="both"/>
        <w:rPr>
          <w:rFonts w:ascii="Times New Roman" w:hAnsi="Times New Roman" w:cs="Times New Roman"/>
          <w:sz w:val="28"/>
          <w:szCs w:val="28"/>
          <w:lang w:val="ru-RU"/>
        </w:rPr>
      </w:pPr>
      <w:bookmarkStart w:id="11" w:name="P0080"/>
      <w:bookmarkEnd w:id="11"/>
    </w:p>
    <w:p w:rsidR="006F4C9B" w:rsidRPr="00AF1FF1" w:rsidRDefault="006F4C9B" w:rsidP="00C355F0">
      <w:pPr>
        <w:pStyle w:val="a3"/>
        <w:ind w:firstLine="567"/>
        <w:jc w:val="both"/>
        <w:rPr>
          <w:rFonts w:ascii="Times New Roman" w:hAnsi="Times New Roman" w:cs="Times New Roman"/>
          <w:b/>
          <w:sz w:val="28"/>
          <w:szCs w:val="28"/>
          <w:lang w:val="ru-RU"/>
        </w:rPr>
      </w:pPr>
      <w:r w:rsidRPr="00AF1FF1">
        <w:rPr>
          <w:rFonts w:ascii="Times New Roman" w:hAnsi="Times New Roman" w:cs="Times New Roman"/>
          <w:b/>
          <w:sz w:val="28"/>
          <w:szCs w:val="28"/>
          <w:lang w:val="ru-RU"/>
        </w:rPr>
        <w:lastRenderedPageBreak/>
        <w:t xml:space="preserve">Правовые основания для предоставления муниципальной услуги </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18. Предоставление муниципальной услуги осуществляется в соответствии с:</w:t>
      </w:r>
    </w:p>
    <w:p w:rsidR="006F4C9B" w:rsidRPr="00705EF4" w:rsidRDefault="00B87C6F" w:rsidP="00C355F0">
      <w:pPr>
        <w:pStyle w:val="a3"/>
        <w:ind w:firstLine="567"/>
        <w:jc w:val="both"/>
        <w:rPr>
          <w:rFonts w:ascii="Times New Roman" w:hAnsi="Times New Roman" w:cs="Times New Roman"/>
          <w:sz w:val="28"/>
          <w:szCs w:val="28"/>
          <w:lang w:val="ru-RU"/>
        </w:rPr>
      </w:pPr>
      <w:hyperlink r:id="rId17" w:history="1">
        <w:r w:rsidR="006F4C9B" w:rsidRPr="00705EF4">
          <w:rPr>
            <w:rStyle w:val="a4"/>
            <w:rFonts w:ascii="Times New Roman" w:hAnsi="Times New Roman" w:cs="Times New Roman"/>
            <w:color w:val="auto"/>
            <w:sz w:val="28"/>
            <w:szCs w:val="28"/>
            <w:lang w:val="ru-RU"/>
          </w:rPr>
          <w:t>Конституцией Российской Федерации</w:t>
        </w:r>
      </w:hyperlink>
      <w:r w:rsidR="006F4C9B" w:rsidRPr="00705EF4">
        <w:rPr>
          <w:rFonts w:ascii="Times New Roman" w:hAnsi="Times New Roman" w:cs="Times New Roman"/>
          <w:sz w:val="28"/>
          <w:szCs w:val="28"/>
          <w:lang w:val="ru-RU"/>
        </w:rPr>
        <w:t xml:space="preserve"> (Российская газета от 25.12.1993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237);</w:t>
      </w:r>
    </w:p>
    <w:p w:rsidR="006F4C9B" w:rsidRPr="00705EF4" w:rsidRDefault="00B87C6F" w:rsidP="00C355F0">
      <w:pPr>
        <w:pStyle w:val="a3"/>
        <w:ind w:firstLine="567"/>
        <w:jc w:val="both"/>
        <w:rPr>
          <w:rFonts w:ascii="Times New Roman" w:hAnsi="Times New Roman" w:cs="Times New Roman"/>
          <w:sz w:val="28"/>
          <w:szCs w:val="28"/>
          <w:lang w:val="ru-RU"/>
        </w:rPr>
      </w:pPr>
      <w:hyperlink r:id="rId18" w:history="1">
        <w:r w:rsidR="006F4C9B" w:rsidRPr="00705EF4">
          <w:rPr>
            <w:rStyle w:val="a4"/>
            <w:rFonts w:ascii="Times New Roman" w:hAnsi="Times New Roman" w:cs="Times New Roman"/>
            <w:color w:val="auto"/>
            <w:sz w:val="28"/>
            <w:szCs w:val="28"/>
            <w:lang w:val="ru-RU"/>
          </w:rPr>
          <w:t>Земельным кодексом Российской Федерации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29.10.2001,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44, ст. 4147; Парламентская газета, </w:t>
      </w:r>
      <w:r w:rsidR="00705EF4">
        <w:rPr>
          <w:rFonts w:ascii="Times New Roman" w:hAnsi="Times New Roman" w:cs="Times New Roman"/>
          <w:sz w:val="28"/>
          <w:szCs w:val="28"/>
          <w:lang w:val="ru-RU"/>
        </w:rPr>
        <w:t xml:space="preserve">№ </w:t>
      </w:r>
      <w:r w:rsidR="006F4C9B" w:rsidRPr="00705EF4">
        <w:rPr>
          <w:rFonts w:ascii="Times New Roman" w:hAnsi="Times New Roman" w:cs="Times New Roman"/>
          <w:sz w:val="28"/>
          <w:szCs w:val="28"/>
          <w:lang w:val="ru-RU"/>
        </w:rPr>
        <w:t xml:space="preserve">204-205, 30.10.2001; Российская газета,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211-212, 30.10.2001);</w:t>
      </w:r>
    </w:p>
    <w:p w:rsidR="006F4C9B" w:rsidRPr="00705EF4" w:rsidRDefault="00B87C6F" w:rsidP="00C355F0">
      <w:pPr>
        <w:pStyle w:val="a3"/>
        <w:ind w:firstLine="567"/>
        <w:jc w:val="both"/>
        <w:rPr>
          <w:rFonts w:ascii="Times New Roman" w:hAnsi="Times New Roman" w:cs="Times New Roman"/>
          <w:sz w:val="28"/>
          <w:szCs w:val="28"/>
          <w:lang w:val="ru-RU"/>
        </w:rPr>
      </w:pPr>
      <w:hyperlink r:id="rId19" w:history="1">
        <w:r w:rsidR="006F4C9B" w:rsidRPr="00705EF4">
          <w:rPr>
            <w:rStyle w:val="a4"/>
            <w:rFonts w:ascii="Times New Roman" w:hAnsi="Times New Roman" w:cs="Times New Roman"/>
            <w:color w:val="auto"/>
            <w:sz w:val="28"/>
            <w:szCs w:val="28"/>
            <w:lang w:val="ru-RU"/>
          </w:rPr>
          <w:t xml:space="preserve">Федеральным законом от 25 октября 2001 года </w:t>
        </w:r>
        <w:r w:rsid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137-ФЗ "О введении в действие Земельного кодекса Российской Федерации"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29.10.2001,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44, ст. 4148; Парламентская газета,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204-205, 30.10.2001; Российская газета,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211-212, 30.10.2001);</w:t>
      </w:r>
    </w:p>
    <w:p w:rsidR="006F4C9B" w:rsidRPr="00B87C6F" w:rsidRDefault="00B87C6F" w:rsidP="00C355F0">
      <w:pPr>
        <w:pStyle w:val="a3"/>
        <w:ind w:firstLine="567"/>
        <w:jc w:val="both"/>
        <w:rPr>
          <w:rFonts w:ascii="Times New Roman" w:hAnsi="Times New Roman" w:cs="Times New Roman"/>
          <w:sz w:val="28"/>
          <w:szCs w:val="28"/>
          <w:lang w:val="ru-RU"/>
        </w:rPr>
      </w:pPr>
      <w:hyperlink r:id="rId20" w:history="1">
        <w:r w:rsidR="006F4C9B" w:rsidRPr="00705EF4">
          <w:rPr>
            <w:rStyle w:val="a4"/>
            <w:rFonts w:ascii="Times New Roman" w:hAnsi="Times New Roman" w:cs="Times New Roman"/>
            <w:color w:val="auto"/>
            <w:sz w:val="28"/>
            <w:szCs w:val="28"/>
            <w:lang w:val="ru-RU"/>
          </w:rPr>
          <w:t xml:space="preserve">Федеральным законом от 6 октября 2003 года </w:t>
        </w:r>
        <w:r w:rsid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131-ФЗ "Об общих принципах организации местного самоуправления в Российской Федерации"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06.10.2003,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40, ст. </w:t>
      </w:r>
      <w:r w:rsidR="006F4C9B" w:rsidRPr="00B87C6F">
        <w:rPr>
          <w:rFonts w:ascii="Times New Roman" w:hAnsi="Times New Roman" w:cs="Times New Roman"/>
          <w:sz w:val="28"/>
          <w:szCs w:val="28"/>
          <w:lang w:val="ru-RU"/>
        </w:rPr>
        <w:t xml:space="preserve">3822; Парламентская газета,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186, 08.10.2003; Российская газета,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202, 08.10.2003);</w:t>
      </w:r>
    </w:p>
    <w:p w:rsidR="006F4C9B" w:rsidRPr="00705EF4" w:rsidRDefault="00B87C6F" w:rsidP="00C355F0">
      <w:pPr>
        <w:pStyle w:val="a3"/>
        <w:ind w:firstLine="567"/>
        <w:jc w:val="both"/>
        <w:rPr>
          <w:rFonts w:ascii="Times New Roman" w:hAnsi="Times New Roman" w:cs="Times New Roman"/>
          <w:sz w:val="28"/>
          <w:szCs w:val="28"/>
          <w:lang w:val="ru-RU"/>
        </w:rPr>
      </w:pPr>
      <w:hyperlink r:id="rId21" w:history="1">
        <w:r w:rsidR="006F4C9B" w:rsidRPr="00705EF4">
          <w:rPr>
            <w:rStyle w:val="a4"/>
            <w:rFonts w:ascii="Times New Roman" w:hAnsi="Times New Roman" w:cs="Times New Roman"/>
            <w:color w:val="auto"/>
            <w:sz w:val="28"/>
            <w:szCs w:val="28"/>
            <w:lang w:val="ru-RU"/>
          </w:rPr>
          <w:t xml:space="preserve">Федеральным законом от 27 июля 2006 года </w:t>
        </w:r>
        <w:r w:rsidR="00705EF4" w:rsidRP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152-ФЗ "О персональных данных"</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31.07.2006,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31 (1 ч.), ст. 3451);</w:t>
      </w:r>
    </w:p>
    <w:p w:rsidR="006F4C9B" w:rsidRPr="00705EF4" w:rsidRDefault="00B87C6F" w:rsidP="00C355F0">
      <w:pPr>
        <w:pStyle w:val="a3"/>
        <w:ind w:firstLine="567"/>
        <w:jc w:val="both"/>
        <w:rPr>
          <w:rFonts w:ascii="Times New Roman" w:hAnsi="Times New Roman" w:cs="Times New Roman"/>
          <w:sz w:val="28"/>
          <w:szCs w:val="28"/>
          <w:lang w:val="ru-RU"/>
        </w:rPr>
      </w:pPr>
      <w:hyperlink r:id="rId22" w:history="1">
        <w:r w:rsidR="006F4C9B" w:rsidRPr="00705EF4">
          <w:rPr>
            <w:rStyle w:val="a4"/>
            <w:rFonts w:ascii="Times New Roman" w:hAnsi="Times New Roman" w:cs="Times New Roman"/>
            <w:color w:val="auto"/>
            <w:sz w:val="28"/>
            <w:szCs w:val="28"/>
            <w:lang w:val="ru-RU"/>
          </w:rPr>
          <w:t xml:space="preserve">Федеральным законом от 24 июля 2007 года </w:t>
        </w:r>
        <w:r w:rsidR="00705EF4" w:rsidRP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221-ФЗ "О кадастровой деятельности"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30.07.2007,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31, ст. 4017; Парламентская газета,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99-101, 09.08.2007; Российская газета,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165, 01.08.2007);</w:t>
      </w:r>
    </w:p>
    <w:p w:rsidR="006F4C9B" w:rsidRPr="00B87C6F" w:rsidRDefault="00B87C6F" w:rsidP="00C355F0">
      <w:pPr>
        <w:pStyle w:val="a3"/>
        <w:ind w:firstLine="567"/>
        <w:jc w:val="both"/>
        <w:rPr>
          <w:rFonts w:ascii="Times New Roman" w:hAnsi="Times New Roman" w:cs="Times New Roman"/>
          <w:sz w:val="28"/>
          <w:szCs w:val="28"/>
          <w:lang w:val="ru-RU"/>
        </w:rPr>
      </w:pPr>
      <w:hyperlink r:id="rId23" w:history="1">
        <w:r w:rsidR="006F4C9B" w:rsidRPr="00705EF4">
          <w:rPr>
            <w:rStyle w:val="a4"/>
            <w:rFonts w:ascii="Times New Roman" w:hAnsi="Times New Roman" w:cs="Times New Roman"/>
            <w:color w:val="auto"/>
            <w:sz w:val="28"/>
            <w:szCs w:val="28"/>
            <w:lang w:val="ru-RU"/>
          </w:rPr>
          <w:t xml:space="preserve">Федеральным законом от 27 июля 2010 года </w:t>
        </w:r>
        <w:r w:rsidR="00705EF4" w:rsidRP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006F4C9B" w:rsidRPr="00705EF4">
        <w:rPr>
          <w:rFonts w:ascii="Times New Roman" w:hAnsi="Times New Roman" w:cs="Times New Roman"/>
          <w:sz w:val="28"/>
          <w:szCs w:val="28"/>
          <w:lang w:val="ru-RU"/>
        </w:rPr>
        <w:t xml:space="preserve"> (Собрани</w:t>
      </w:r>
      <w:r w:rsidR="006F4C9B" w:rsidRPr="00B87C6F">
        <w:rPr>
          <w:rFonts w:ascii="Times New Roman" w:hAnsi="Times New Roman" w:cs="Times New Roman"/>
          <w:sz w:val="28"/>
          <w:szCs w:val="28"/>
          <w:lang w:val="ru-RU"/>
        </w:rPr>
        <w:t xml:space="preserve">е законодательства Российской Федерации, 02.08.2010,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31, ст. 4179; Российская газета, </w:t>
      </w:r>
      <w:r w:rsidR="006F4C9B" w:rsidRPr="00B87C6F">
        <w:rPr>
          <w:rFonts w:ascii="Times New Roman" w:hAnsi="Times New Roman" w:cs="Times New Roman"/>
          <w:sz w:val="28"/>
          <w:szCs w:val="28"/>
        </w:rPr>
        <w:t>N</w:t>
      </w:r>
      <w:r w:rsidR="006F4C9B" w:rsidRPr="00B87C6F">
        <w:rPr>
          <w:rFonts w:ascii="Times New Roman" w:hAnsi="Times New Roman" w:cs="Times New Roman"/>
          <w:sz w:val="28"/>
          <w:szCs w:val="28"/>
          <w:lang w:val="ru-RU"/>
        </w:rPr>
        <w:t xml:space="preserve"> 168, 30.07.2010);</w:t>
      </w:r>
    </w:p>
    <w:p w:rsidR="006F4C9B" w:rsidRPr="00B87C6F" w:rsidRDefault="00B87C6F" w:rsidP="00C355F0">
      <w:pPr>
        <w:pStyle w:val="a3"/>
        <w:ind w:firstLine="567"/>
        <w:jc w:val="both"/>
        <w:rPr>
          <w:rFonts w:ascii="Times New Roman" w:hAnsi="Times New Roman" w:cs="Times New Roman"/>
          <w:sz w:val="28"/>
          <w:szCs w:val="28"/>
          <w:lang w:val="ru-RU"/>
        </w:rPr>
      </w:pPr>
      <w:hyperlink r:id="rId24" w:history="1">
        <w:r w:rsidR="006F4C9B" w:rsidRPr="00AF1FF1">
          <w:rPr>
            <w:rStyle w:val="a4"/>
            <w:rFonts w:ascii="Times New Roman" w:hAnsi="Times New Roman" w:cs="Times New Roman"/>
            <w:color w:val="auto"/>
            <w:sz w:val="28"/>
            <w:szCs w:val="28"/>
            <w:lang w:val="ru-RU"/>
          </w:rPr>
          <w:t xml:space="preserve">Постановления Правительства Российской Федерации от 09.04.2022 </w:t>
        </w:r>
        <w:r w:rsidR="00705EF4" w:rsidRPr="00AF1FF1">
          <w:rPr>
            <w:rStyle w:val="a4"/>
            <w:rFonts w:ascii="Times New Roman" w:hAnsi="Times New Roman" w:cs="Times New Roman"/>
            <w:color w:val="auto"/>
            <w:sz w:val="28"/>
            <w:szCs w:val="28"/>
            <w:lang w:val="ru-RU"/>
          </w:rPr>
          <w:t>№</w:t>
        </w:r>
        <w:r w:rsidR="006F4C9B" w:rsidRPr="00AF1FF1">
          <w:rPr>
            <w:rStyle w:val="a4"/>
            <w:rFonts w:ascii="Times New Roman" w:hAnsi="Times New Roman" w:cs="Times New Roman"/>
            <w:color w:val="auto"/>
            <w:sz w:val="28"/>
            <w:szCs w:val="28"/>
            <w:lang w:val="ru-RU"/>
          </w:rPr>
          <w:t xml:space="preserve"> 629 "Об особенностях регулирования земельных отношений в Российской Федерации в 2022 году"</w:t>
        </w:r>
      </w:hyperlink>
      <w:r w:rsidR="006F4C9B" w:rsidRPr="00AF1FF1">
        <w:rPr>
          <w:rFonts w:ascii="Times New Roman" w:hAnsi="Times New Roman" w:cs="Times New Roman"/>
          <w:sz w:val="28"/>
          <w:szCs w:val="28"/>
          <w:lang w:val="ru-RU"/>
        </w:rPr>
        <w:t xml:space="preserve"> </w:t>
      </w:r>
      <w:r w:rsidR="006F4C9B" w:rsidRPr="00B87C6F">
        <w:rPr>
          <w:rFonts w:ascii="Times New Roman" w:hAnsi="Times New Roman" w:cs="Times New Roman"/>
          <w:sz w:val="28"/>
          <w:szCs w:val="28"/>
          <w:lang w:val="ru-RU"/>
        </w:rPr>
        <w:t>(Официальный интернет-портал правовой информации" (</w:t>
      </w:r>
      <w:r w:rsidR="006F4C9B" w:rsidRPr="00B87C6F">
        <w:rPr>
          <w:rFonts w:ascii="Times New Roman" w:hAnsi="Times New Roman" w:cs="Times New Roman"/>
          <w:sz w:val="28"/>
          <w:szCs w:val="28"/>
        </w:rPr>
        <w:t>www</w:t>
      </w:r>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pravo</w:t>
      </w:r>
      <w:proofErr w:type="spellEnd"/>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gov</w:t>
      </w:r>
      <w:proofErr w:type="spellEnd"/>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ru</w:t>
      </w:r>
      <w:proofErr w:type="spellEnd"/>
      <w:r w:rsidR="006F4C9B" w:rsidRPr="00B87C6F">
        <w:rPr>
          <w:rFonts w:ascii="Times New Roman" w:hAnsi="Times New Roman" w:cs="Times New Roman"/>
          <w:sz w:val="28"/>
          <w:szCs w:val="28"/>
          <w:lang w:val="ru-RU"/>
        </w:rPr>
        <w:t xml:space="preserve">) 12 апреля 2022 г. </w:t>
      </w:r>
      <w:r w:rsidR="00AF1FF1">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0001202204120006, Собрание законодательства Российской Федерации от 18 апреля 2022 г.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16 ст. 2671).</w:t>
      </w:r>
    </w:p>
    <w:p w:rsidR="006F4C9B" w:rsidRPr="00B87C6F" w:rsidRDefault="00B87C6F" w:rsidP="00C355F0">
      <w:pPr>
        <w:pStyle w:val="a3"/>
        <w:ind w:firstLine="567"/>
        <w:jc w:val="both"/>
        <w:rPr>
          <w:rFonts w:ascii="Times New Roman" w:hAnsi="Times New Roman" w:cs="Times New Roman"/>
          <w:sz w:val="28"/>
          <w:szCs w:val="28"/>
          <w:lang w:val="ru-RU"/>
        </w:rPr>
      </w:pPr>
      <w:hyperlink r:id="rId25" w:history="1">
        <w:r w:rsidR="006F4C9B" w:rsidRPr="00AF1FF1">
          <w:rPr>
            <w:rStyle w:val="a4"/>
            <w:rFonts w:ascii="Times New Roman" w:hAnsi="Times New Roman" w:cs="Times New Roman"/>
            <w:color w:val="auto"/>
            <w:sz w:val="28"/>
            <w:szCs w:val="28"/>
            <w:lang w:val="ru-RU"/>
          </w:rPr>
          <w:t xml:space="preserve">приказом Министерства экономического развития Российской Федерации от 14 января 2015 года </w:t>
        </w:r>
        <w:r w:rsidR="00AF1FF1" w:rsidRPr="00AF1FF1">
          <w:rPr>
            <w:rStyle w:val="a4"/>
            <w:rFonts w:ascii="Times New Roman" w:hAnsi="Times New Roman" w:cs="Times New Roman"/>
            <w:color w:val="auto"/>
            <w:sz w:val="28"/>
            <w:szCs w:val="28"/>
            <w:lang w:val="ru-RU"/>
          </w:rPr>
          <w:t>№</w:t>
        </w:r>
        <w:r w:rsidR="006F4C9B" w:rsidRPr="00AF1FF1">
          <w:rPr>
            <w:rStyle w:val="a4"/>
            <w:rFonts w:ascii="Times New Roman" w:hAnsi="Times New Roman" w:cs="Times New Roman"/>
            <w:color w:val="auto"/>
            <w:sz w:val="28"/>
            <w:szCs w:val="28"/>
            <w:lang w:val="ru-RU"/>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006F4C9B" w:rsidRPr="00AF1FF1">
          <w:rPr>
            <w:rStyle w:val="a4"/>
            <w:rFonts w:ascii="Times New Roman" w:hAnsi="Times New Roman" w:cs="Times New Roman"/>
            <w:color w:val="auto"/>
            <w:sz w:val="28"/>
            <w:szCs w:val="28"/>
            <w:lang w:val="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6F4C9B" w:rsidRPr="00AF1FF1">
        <w:rPr>
          <w:rFonts w:ascii="Times New Roman" w:hAnsi="Times New Roman" w:cs="Times New Roman"/>
          <w:sz w:val="28"/>
          <w:szCs w:val="28"/>
          <w:lang w:val="ru-RU"/>
        </w:rPr>
        <w:t xml:space="preserve">, </w:t>
      </w:r>
      <w:r w:rsidR="006F4C9B" w:rsidRPr="00B87C6F">
        <w:rPr>
          <w:rFonts w:ascii="Times New Roman" w:hAnsi="Times New Roman" w:cs="Times New Roman"/>
          <w:sz w:val="28"/>
          <w:szCs w:val="28"/>
          <w:lang w:val="ru-RU"/>
        </w:rPr>
        <w:t xml:space="preserve">а также требований к их формату" (Официальный интернет-портал правовой информации </w:t>
      </w:r>
      <w:r w:rsidR="006F4C9B" w:rsidRPr="00B87C6F">
        <w:rPr>
          <w:rFonts w:ascii="Times New Roman" w:hAnsi="Times New Roman" w:cs="Times New Roman"/>
          <w:sz w:val="28"/>
          <w:szCs w:val="28"/>
        </w:rPr>
        <w:t>http</w:t>
      </w:r>
      <w:r w:rsidR="006F4C9B" w:rsidRPr="00B87C6F">
        <w:rPr>
          <w:rFonts w:ascii="Times New Roman" w:hAnsi="Times New Roman" w:cs="Times New Roman"/>
          <w:sz w:val="28"/>
          <w:szCs w:val="28"/>
          <w:lang w:val="ru-RU"/>
        </w:rPr>
        <w:t>://</w:t>
      </w:r>
      <w:r w:rsidR="006F4C9B" w:rsidRPr="00B87C6F">
        <w:rPr>
          <w:rFonts w:ascii="Times New Roman" w:hAnsi="Times New Roman" w:cs="Times New Roman"/>
          <w:sz w:val="28"/>
          <w:szCs w:val="28"/>
        </w:rPr>
        <w:t>www</w:t>
      </w:r>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pravo</w:t>
      </w:r>
      <w:proofErr w:type="spellEnd"/>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gov</w:t>
      </w:r>
      <w:proofErr w:type="spellEnd"/>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ru</w:t>
      </w:r>
      <w:proofErr w:type="spellEnd"/>
      <w:r w:rsidR="006F4C9B" w:rsidRPr="00B87C6F">
        <w:rPr>
          <w:rFonts w:ascii="Times New Roman" w:hAnsi="Times New Roman" w:cs="Times New Roman"/>
          <w:sz w:val="28"/>
          <w:szCs w:val="28"/>
          <w:lang w:val="ru-RU"/>
        </w:rPr>
        <w:t xml:space="preserve"> от 27.02.2015);</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Законом Ханты-Мансийского автономного округа-Югры от 3 мая 2000 года </w:t>
      </w:r>
      <w:r w:rsidR="00AF1FF1">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26-оз "О регулировании отдельных земельных отношений в Ханты-Мансийском автономном округе-Югре" (Собрание законодательства Ханты-Мансийского автономного округа, 25.05.2000, </w:t>
      </w:r>
      <w:r w:rsidR="00AF1FF1">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4 (часть </w:t>
      </w:r>
      <w:r w:rsidRPr="00B87C6F">
        <w:rPr>
          <w:rFonts w:ascii="Times New Roman" w:hAnsi="Times New Roman" w:cs="Times New Roman"/>
          <w:sz w:val="28"/>
          <w:szCs w:val="28"/>
        </w:rPr>
        <w:t>I</w:t>
      </w:r>
      <w:r w:rsidRPr="00B87C6F">
        <w:rPr>
          <w:rFonts w:ascii="Times New Roman" w:hAnsi="Times New Roman" w:cs="Times New Roman"/>
          <w:sz w:val="28"/>
          <w:szCs w:val="28"/>
          <w:lang w:val="ru-RU"/>
        </w:rPr>
        <w:t>), ст. 217);</w:t>
      </w:r>
    </w:p>
    <w:p w:rsidR="006F4C9B" w:rsidRPr="00B87C6F" w:rsidRDefault="00B87C6F" w:rsidP="00C355F0">
      <w:pPr>
        <w:pStyle w:val="a3"/>
        <w:ind w:firstLine="567"/>
        <w:jc w:val="both"/>
        <w:rPr>
          <w:rFonts w:ascii="Times New Roman" w:hAnsi="Times New Roman" w:cs="Times New Roman"/>
          <w:sz w:val="28"/>
          <w:szCs w:val="28"/>
          <w:lang w:val="ru-RU"/>
        </w:rPr>
      </w:pPr>
      <w:hyperlink r:id="rId26" w:history="1">
        <w:r w:rsidR="006F4C9B" w:rsidRPr="00AF1FF1">
          <w:rPr>
            <w:rStyle w:val="a4"/>
            <w:rFonts w:ascii="Times New Roman" w:hAnsi="Times New Roman" w:cs="Times New Roman"/>
            <w:color w:val="auto"/>
            <w:sz w:val="28"/>
            <w:szCs w:val="28"/>
            <w:lang w:val="ru-RU"/>
          </w:rPr>
          <w:t xml:space="preserve">Законом Ханты-Мансийского автономного округа-Югры от 11 июня 2010 года </w:t>
        </w:r>
        <w:r w:rsidR="00AF1FF1">
          <w:rPr>
            <w:rStyle w:val="a4"/>
            <w:rFonts w:ascii="Times New Roman" w:hAnsi="Times New Roman" w:cs="Times New Roman"/>
            <w:color w:val="auto"/>
            <w:sz w:val="28"/>
            <w:szCs w:val="28"/>
            <w:lang w:val="ru-RU"/>
          </w:rPr>
          <w:t>№</w:t>
        </w:r>
        <w:r w:rsidR="006F4C9B" w:rsidRPr="00AF1FF1">
          <w:rPr>
            <w:rStyle w:val="a4"/>
            <w:rFonts w:ascii="Times New Roman" w:hAnsi="Times New Roman" w:cs="Times New Roman"/>
            <w:color w:val="auto"/>
            <w:sz w:val="28"/>
            <w:szCs w:val="28"/>
            <w:lang w:val="ru-RU"/>
          </w:rPr>
          <w:t xml:space="preserve"> 102-оз "Об административных правонарушениях"</w:t>
        </w:r>
      </w:hyperlink>
      <w:r w:rsidR="006F4C9B" w:rsidRPr="00B87C6F">
        <w:rPr>
          <w:rFonts w:ascii="Times New Roman" w:hAnsi="Times New Roman" w:cs="Times New Roman"/>
          <w:sz w:val="28"/>
          <w:szCs w:val="28"/>
          <w:lang w:val="ru-RU"/>
        </w:rPr>
        <w:t xml:space="preserve"> (Собрание законодательства Ханты-Мансийского автономного округа-Югры, 01.06.2010-15.06.2010, </w:t>
      </w:r>
      <w:r w:rsidR="006F4C9B" w:rsidRPr="00B87C6F">
        <w:rPr>
          <w:rFonts w:ascii="Times New Roman" w:hAnsi="Times New Roman" w:cs="Times New Roman"/>
          <w:sz w:val="28"/>
          <w:szCs w:val="28"/>
        </w:rPr>
        <w:t>N</w:t>
      </w:r>
      <w:r w:rsidR="006F4C9B" w:rsidRPr="00B87C6F">
        <w:rPr>
          <w:rFonts w:ascii="Times New Roman" w:hAnsi="Times New Roman" w:cs="Times New Roman"/>
          <w:sz w:val="28"/>
          <w:szCs w:val="28"/>
          <w:lang w:val="ru-RU"/>
        </w:rPr>
        <w:t xml:space="preserve"> 6 (часть 1), ст. 461; Новости Югры, </w:t>
      </w:r>
      <w:r w:rsidR="00AF1FF1">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107, 13.07.2010);</w:t>
      </w:r>
    </w:p>
    <w:p w:rsidR="00AF1FF1" w:rsidRDefault="006F4C9B" w:rsidP="00AF1FF1">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настоящим Административным регламентом.</w:t>
      </w:r>
    </w:p>
    <w:p w:rsidR="006F4C9B" w:rsidRPr="00B87C6F" w:rsidRDefault="006F4C9B" w:rsidP="00AF1FF1">
      <w:pPr>
        <w:pStyle w:val="a3"/>
        <w:ind w:firstLine="567"/>
        <w:jc w:val="both"/>
        <w:rPr>
          <w:rFonts w:ascii="Times New Roman" w:hAnsi="Times New Roman" w:cs="Times New Roman"/>
          <w:sz w:val="28"/>
          <w:szCs w:val="28"/>
          <w:lang w:val="ru-RU"/>
        </w:rPr>
      </w:pPr>
      <w:bookmarkStart w:id="12" w:name="P0090"/>
      <w:bookmarkEnd w:id="12"/>
    </w:p>
    <w:p w:rsid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Исчерпывающий перечень документов,</w:t>
      </w:r>
    </w:p>
    <w:p w:rsidR="006F4C9B" w:rsidRP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необходимых для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19. Для получения муниципальной услуги заявителем предоставляются: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 заявление о предоставлении муниципальной услуги в соответствии со </w:t>
      </w:r>
      <w:hyperlink r:id="rId27" w:history="1">
        <w:r w:rsidRPr="00AF1FF1">
          <w:rPr>
            <w:rStyle w:val="a4"/>
            <w:rFonts w:ascii="Times New Roman" w:hAnsi="Times New Roman" w:cs="Times New Roman"/>
            <w:color w:val="auto"/>
            <w:sz w:val="28"/>
            <w:szCs w:val="28"/>
            <w:lang w:val="ru-RU"/>
          </w:rPr>
          <w:t>статьей 39.15 Земельного кодекса Российской Федерации</w:t>
        </w:r>
      </w:hyperlink>
      <w:r w:rsidRPr="00B87C6F">
        <w:rPr>
          <w:rFonts w:ascii="Times New Roman" w:hAnsi="Times New Roman" w:cs="Times New Roman"/>
          <w:sz w:val="28"/>
          <w:szCs w:val="28"/>
          <w:lang w:val="ru-RU"/>
        </w:rPr>
        <w:t>, в котором указываются: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фамилия, имя, отчество, место жительства заявителя и реквизиты документа, удостоверяющего личность заявителя (для гражданина);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4C9B" w:rsidRPr="00AF1FF1"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кадастровый номер земельного участка, заявление о предварительном согласовании, предоставление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8" w:history="1">
        <w:r w:rsidRPr="00AF1FF1">
          <w:rPr>
            <w:rStyle w:val="a4"/>
            <w:rFonts w:ascii="Times New Roman" w:hAnsi="Times New Roman" w:cs="Times New Roman"/>
            <w:color w:val="auto"/>
            <w:sz w:val="28"/>
            <w:szCs w:val="28"/>
            <w:lang w:val="ru-RU"/>
          </w:rPr>
          <w:t>Федеральным законом "О государственной регистрации недвижимости"</w:t>
        </w:r>
      </w:hyperlink>
      <w:r w:rsidRPr="00AF1FF1">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основание предоставления земельного участка без проведения торгов из числа предусмотренных пунктом 2 </w:t>
      </w:r>
      <w:hyperlink r:id="rId29" w:history="1">
        <w:r w:rsidRPr="00AF1FF1">
          <w:rPr>
            <w:rStyle w:val="a4"/>
            <w:rFonts w:ascii="Times New Roman" w:hAnsi="Times New Roman" w:cs="Times New Roman"/>
            <w:color w:val="auto"/>
            <w:sz w:val="28"/>
            <w:szCs w:val="28"/>
            <w:lang w:val="ru-RU"/>
          </w:rPr>
          <w:t>статьи 39.3</w:t>
        </w:r>
      </w:hyperlink>
      <w:r w:rsidRPr="00AF1FF1">
        <w:rPr>
          <w:rFonts w:ascii="Times New Roman" w:hAnsi="Times New Roman" w:cs="Times New Roman"/>
          <w:sz w:val="28"/>
          <w:szCs w:val="28"/>
          <w:lang w:val="ru-RU"/>
        </w:rPr>
        <w:t xml:space="preserve">, </w:t>
      </w:r>
      <w:hyperlink r:id="rId30" w:history="1">
        <w:r w:rsidRPr="00AF1FF1">
          <w:rPr>
            <w:rStyle w:val="a4"/>
            <w:rFonts w:ascii="Times New Roman" w:hAnsi="Times New Roman" w:cs="Times New Roman"/>
            <w:color w:val="auto"/>
            <w:sz w:val="28"/>
            <w:szCs w:val="28"/>
            <w:lang w:val="ru-RU"/>
          </w:rPr>
          <w:t>статьей 39.5</w:t>
        </w:r>
      </w:hyperlink>
      <w:r w:rsidRPr="00AF1FF1">
        <w:rPr>
          <w:rFonts w:ascii="Times New Roman" w:hAnsi="Times New Roman" w:cs="Times New Roman"/>
          <w:sz w:val="28"/>
          <w:szCs w:val="28"/>
          <w:lang w:val="ru-RU"/>
        </w:rPr>
        <w:t xml:space="preserve">, пунктом 2 </w:t>
      </w:r>
      <w:hyperlink r:id="rId31" w:history="1">
        <w:r w:rsidRPr="00AF1FF1">
          <w:rPr>
            <w:rStyle w:val="a4"/>
            <w:rFonts w:ascii="Times New Roman" w:hAnsi="Times New Roman" w:cs="Times New Roman"/>
            <w:color w:val="auto"/>
            <w:sz w:val="28"/>
            <w:szCs w:val="28"/>
            <w:lang w:val="ru-RU"/>
          </w:rPr>
          <w:t>статьи 39.6</w:t>
        </w:r>
      </w:hyperlink>
      <w:r w:rsidRPr="00AF1FF1">
        <w:rPr>
          <w:rFonts w:ascii="Times New Roman" w:hAnsi="Times New Roman" w:cs="Times New Roman"/>
          <w:sz w:val="28"/>
          <w:szCs w:val="28"/>
          <w:lang w:val="ru-RU"/>
        </w:rPr>
        <w:t xml:space="preserve"> или пунктом 2 </w:t>
      </w:r>
      <w:hyperlink r:id="rId32" w:history="1">
        <w:r w:rsidRPr="00AF1FF1">
          <w:rPr>
            <w:rStyle w:val="a4"/>
            <w:rFonts w:ascii="Times New Roman" w:hAnsi="Times New Roman" w:cs="Times New Roman"/>
            <w:color w:val="auto"/>
            <w:sz w:val="28"/>
            <w:szCs w:val="28"/>
            <w:lang w:val="ru-RU"/>
          </w:rPr>
          <w:t>статьи 39.10 Земельного Кодекса Российской Федерации</w:t>
        </w:r>
      </w:hyperlink>
      <w:r w:rsidRPr="00B87C6F">
        <w:rPr>
          <w:rFonts w:ascii="Times New Roman" w:hAnsi="Times New Roman" w:cs="Times New Roman"/>
          <w:sz w:val="28"/>
          <w:szCs w:val="28"/>
          <w:lang w:val="ru-RU"/>
        </w:rPr>
        <w:t xml:space="preserve"> оснований;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цель использования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почтовый адрес и (или) адрес электронной почты для связи с заявителем;</w:t>
      </w:r>
    </w:p>
    <w:p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6F4C9B" w:rsidRPr="00B87C6F">
        <w:rPr>
          <w:rFonts w:ascii="Times New Roman" w:hAnsi="Times New Roman" w:cs="Times New Roman"/>
          <w:sz w:val="28"/>
          <w:szCs w:val="28"/>
          <w:lang w:val="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F4C9B" w:rsidRPr="00B87C6F">
        <w:rPr>
          <w:rFonts w:ascii="Times New Roman" w:hAnsi="Times New Roman" w:cs="Times New Roman"/>
          <w:sz w:val="28"/>
          <w:szCs w:val="28"/>
          <w:lang w:val="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F4C9B" w:rsidRPr="00B87C6F">
        <w:rPr>
          <w:rFonts w:ascii="Times New Roman" w:hAnsi="Times New Roman" w:cs="Times New Roman"/>
          <w:sz w:val="28"/>
          <w:szCs w:val="28"/>
          <w:lang w:val="ru-RU"/>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6F4C9B" w:rsidRPr="00B87C6F">
        <w:rPr>
          <w:rFonts w:ascii="Times New Roman" w:hAnsi="Times New Roman" w:cs="Times New Roman"/>
          <w:sz w:val="28"/>
          <w:szCs w:val="28"/>
          <w:lang w:val="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r w:rsidR="006F4C9B" w:rsidRPr="00B87C6F">
        <w:rPr>
          <w:rFonts w:ascii="Times New Roman" w:hAnsi="Times New Roman" w:cs="Times New Roman"/>
          <w:sz w:val="28"/>
          <w:szCs w:val="28"/>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F4C9B" w:rsidRPr="00B87C6F">
        <w:rPr>
          <w:rFonts w:ascii="Times New Roman" w:hAnsi="Times New Roman" w:cs="Times New Roman"/>
          <w:sz w:val="28"/>
          <w:szCs w:val="28"/>
          <w:lang w:val="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Документы, указанные в подпункте 1.1. настоящего пункта уполномоченный орган запрашивает в порядке межведомственного информационного взаимодействия в территориальном органе Федеральной налоговой службы, территориальном органе Федеральной службы государственной регистрации, кадастра и картографии,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вправе представить указанные документы по собственному желанию, обратившись в соответствующий орган, участвующий в предоставлении муниципальной услуги, по адресам, указанным в пункте 5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20. Заявление может быть подано заявителем в свободной форме с соблюдением требований, указанных в подпункте 1 пункта 19 настоящего Административного регламента, либо по рекомендуемой форме, приведенной в приложении 1 к настоящему Административному регламенту.</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заявлении указывается способ предоставления документа, являющегося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бумажного документа, который заявитель получает непосредственно при личном обращении;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бумажного документа, который направляется уполномоченным органом заявителю посредством почтового отправления;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электронного документа, который направляется уполномоченным органом заявителю посредством электронной почты.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B87C6F">
        <w:rPr>
          <w:rFonts w:ascii="Times New Roman" w:hAnsi="Times New Roman" w:cs="Times New Roman"/>
          <w:sz w:val="28"/>
          <w:szCs w:val="28"/>
          <w:lang w:val="ru-RU"/>
        </w:rPr>
        <w:lastRenderedPageBreak/>
        <w:t>Единого или регионального порталов, а также, если заявление подписано усиленной квалифицированной электронной подписью.</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Формы заявлений в электронной форме размещаются Администрацией городского поселения Советский на официальном сайте с возможностью их бесплатного копирования.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21. Порядок представления документов, необходимых для получения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 выбору заявителя заявление представляется в уполномоченный орган или одним из следующих способов: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личном обращении;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посредством почтовой связи на бумажном носителе;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22. В соответствии с </w:t>
      </w:r>
      <w:hyperlink r:id="rId33" w:history="1">
        <w:r w:rsidRPr="00AF1FF1">
          <w:rPr>
            <w:rStyle w:val="a4"/>
            <w:rFonts w:ascii="Times New Roman" w:hAnsi="Times New Roman" w:cs="Times New Roman"/>
            <w:color w:val="auto"/>
            <w:sz w:val="28"/>
            <w:szCs w:val="28"/>
            <w:lang w:val="ru-RU"/>
          </w:rPr>
          <w:t xml:space="preserve">частью 1 статьи 7 Федерального закона от 27.07.2010 </w:t>
        </w:r>
        <w:r w:rsidR="00AF1FF1">
          <w:rPr>
            <w:rStyle w:val="a4"/>
            <w:rFonts w:ascii="Times New Roman" w:hAnsi="Times New Roman" w:cs="Times New Roman"/>
            <w:color w:val="auto"/>
            <w:sz w:val="28"/>
            <w:szCs w:val="28"/>
            <w:lang w:val="ru-RU"/>
          </w:rPr>
          <w:t>№</w:t>
        </w:r>
        <w:r w:rsidRPr="00AF1FF1">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запрещается требовать от заявителей: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AF1FF1">
          <w:rPr>
            <w:rStyle w:val="a4"/>
            <w:rFonts w:ascii="Times New Roman" w:hAnsi="Times New Roman" w:cs="Times New Roman"/>
            <w:color w:val="auto"/>
            <w:sz w:val="28"/>
            <w:szCs w:val="28"/>
            <w:lang w:val="ru-RU"/>
          </w:rPr>
          <w:t xml:space="preserve">частью 1 статьи 1 Федерального закона от 27.07.2010 </w:t>
        </w:r>
        <w:r w:rsidR="00AF1FF1">
          <w:rPr>
            <w:rStyle w:val="a4"/>
            <w:rFonts w:ascii="Times New Roman" w:hAnsi="Times New Roman" w:cs="Times New Roman"/>
            <w:color w:val="auto"/>
            <w:sz w:val="28"/>
            <w:szCs w:val="28"/>
            <w:lang w:val="ru-RU"/>
          </w:rPr>
          <w:t xml:space="preserve">№ </w:t>
        </w:r>
        <w:r w:rsidRPr="00AF1FF1">
          <w:rPr>
            <w:rStyle w:val="a4"/>
            <w:rFonts w:ascii="Times New Roman" w:hAnsi="Times New Roman" w:cs="Times New Roman"/>
            <w:color w:val="auto"/>
            <w:sz w:val="28"/>
            <w:szCs w:val="28"/>
            <w:lang w:val="ru-RU"/>
          </w:rPr>
          <w:t>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 Мансийского автономного округа-Югры, муниципальными правовыми актами, за исключением документов, включенных в определенный </w:t>
      </w:r>
      <w:hyperlink r:id="rId35" w:history="1">
        <w:r w:rsidRPr="00AF1FF1">
          <w:rPr>
            <w:rStyle w:val="a4"/>
            <w:rFonts w:ascii="Times New Roman" w:hAnsi="Times New Roman" w:cs="Times New Roman"/>
            <w:color w:val="auto"/>
            <w:sz w:val="28"/>
            <w:szCs w:val="28"/>
            <w:lang w:val="ru-RU"/>
          </w:rPr>
          <w:t>частью 6 статьи 7</w:t>
        </w:r>
      </w:hyperlink>
      <w:r w:rsidRPr="00B87C6F">
        <w:rPr>
          <w:rFonts w:ascii="Times New Roman" w:hAnsi="Times New Roman" w:cs="Times New Roman"/>
          <w:sz w:val="28"/>
          <w:szCs w:val="28"/>
          <w:lang w:val="ru-RU"/>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B87C6F">
        <w:rPr>
          <w:rFonts w:ascii="Times New Roman" w:hAnsi="Times New Roman" w:cs="Times New Roman"/>
          <w:sz w:val="28"/>
          <w:szCs w:val="28"/>
          <w:lang w:val="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пункте 17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history="1">
        <w:r w:rsidRPr="00AF1FF1">
          <w:rPr>
            <w:rStyle w:val="a4"/>
            <w:rFonts w:ascii="Times New Roman" w:hAnsi="Times New Roman" w:cs="Times New Roman"/>
            <w:color w:val="auto"/>
            <w:sz w:val="28"/>
            <w:szCs w:val="28"/>
            <w:lang w:val="ru-RU"/>
          </w:rPr>
          <w:t xml:space="preserve">частью 1.1 статьи 16 Федерального закона от 27.07.2010 </w:t>
        </w:r>
        <w:r w:rsidR="00AF1FF1">
          <w:rPr>
            <w:rStyle w:val="a4"/>
            <w:rFonts w:ascii="Times New Roman" w:hAnsi="Times New Roman" w:cs="Times New Roman"/>
            <w:color w:val="auto"/>
            <w:sz w:val="28"/>
            <w:szCs w:val="28"/>
            <w:lang w:val="ru-RU"/>
          </w:rPr>
          <w:t>№</w:t>
        </w:r>
        <w:r w:rsidRPr="00AF1FF1">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7" w:history="1">
        <w:r w:rsidRPr="00AF1FF1">
          <w:rPr>
            <w:rStyle w:val="a4"/>
            <w:rFonts w:ascii="Times New Roman" w:hAnsi="Times New Roman" w:cs="Times New Roman"/>
            <w:color w:val="auto"/>
            <w:sz w:val="28"/>
            <w:szCs w:val="28"/>
            <w:lang w:val="ru-RU"/>
          </w:rPr>
          <w:t xml:space="preserve">частью 1.1 статьи 16 Федерального закона от 27.07.2010 </w:t>
        </w:r>
        <w:r w:rsidR="00AF1FF1">
          <w:rPr>
            <w:rStyle w:val="a4"/>
            <w:rFonts w:ascii="Times New Roman" w:hAnsi="Times New Roman" w:cs="Times New Roman"/>
            <w:color w:val="auto"/>
            <w:sz w:val="28"/>
            <w:szCs w:val="28"/>
            <w:lang w:val="ru-RU"/>
          </w:rPr>
          <w:t>№</w:t>
        </w:r>
        <w:r w:rsidRPr="00AF1FF1">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уведомляется заявитель, а также приносятся извинения за доставленные неудобства;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пунктом 7.2 </w:t>
      </w:r>
      <w:hyperlink r:id="rId38" w:history="1">
        <w:r w:rsidRPr="00AF1FF1">
          <w:rPr>
            <w:rStyle w:val="a4"/>
            <w:rFonts w:ascii="Times New Roman" w:hAnsi="Times New Roman" w:cs="Times New Roman"/>
            <w:color w:val="auto"/>
            <w:sz w:val="28"/>
            <w:szCs w:val="28"/>
            <w:lang w:val="ru-RU"/>
          </w:rPr>
          <w:t>части 1</w:t>
        </w:r>
      </w:hyperlink>
      <w:r w:rsidRPr="00AF1FF1">
        <w:rPr>
          <w:rFonts w:ascii="Times New Roman" w:hAnsi="Times New Roman" w:cs="Times New Roman"/>
          <w:sz w:val="28"/>
          <w:szCs w:val="28"/>
          <w:u w:val="single"/>
          <w:lang w:val="ru-RU"/>
        </w:rPr>
        <w:t xml:space="preserve"> статьи 16</w:t>
      </w:r>
      <w:r w:rsidRPr="00B87C6F">
        <w:rPr>
          <w:rFonts w:ascii="Times New Roman" w:hAnsi="Times New Roman" w:cs="Times New Roman"/>
          <w:sz w:val="28"/>
          <w:szCs w:val="28"/>
          <w:lang w:val="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4C9B" w:rsidRPr="00B87C6F" w:rsidRDefault="006F4C9B" w:rsidP="00C355F0">
      <w:pPr>
        <w:pStyle w:val="a3"/>
        <w:ind w:firstLine="567"/>
        <w:jc w:val="both"/>
        <w:rPr>
          <w:rFonts w:ascii="Times New Roman" w:hAnsi="Times New Roman" w:cs="Times New Roman"/>
          <w:sz w:val="28"/>
          <w:szCs w:val="28"/>
          <w:lang w:val="ru-RU"/>
        </w:rPr>
      </w:pPr>
      <w:bookmarkStart w:id="13" w:name="P00C0"/>
      <w:bookmarkEnd w:id="13"/>
    </w:p>
    <w:p w:rsidR="006F4C9B" w:rsidRP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23. Основания для отказа в приеме заявления действующим законодательством не предусмотрены.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4" w:name="P00C3"/>
      <w:bookmarkEnd w:id="14"/>
    </w:p>
    <w:p w:rsidR="006F4C9B" w:rsidRP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Исчерпывающий перечень оснований для приостановления и (или) отказа в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24. Основаниями для приостановления предоставления муниципальной услуги являются: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если на дату поступления в Администрацию </w:t>
      </w:r>
      <w:r w:rsidR="00AF1FF1">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заявления о предварительном согласовании предоставления земельного участка, образование которого предусмотрено </w:t>
      </w:r>
      <w:hyperlink r:id="rId39" w:history="1">
        <w:r w:rsidRPr="00AF1FF1">
          <w:rPr>
            <w:rStyle w:val="a4"/>
            <w:rFonts w:ascii="Times New Roman" w:hAnsi="Times New Roman" w:cs="Times New Roman"/>
            <w:color w:val="auto"/>
            <w:sz w:val="28"/>
            <w:szCs w:val="28"/>
            <w:lang w:val="ru-RU"/>
          </w:rPr>
          <w:t>приложенной</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к этому заявлению схемой расположения земельного участка, на рассмотрении в Администрации </w:t>
      </w:r>
      <w:r w:rsidR="00AF1FF1">
        <w:rPr>
          <w:rFonts w:ascii="Times New Roman" w:hAnsi="Times New Roman" w:cs="Times New Roman"/>
          <w:sz w:val="28"/>
          <w:szCs w:val="28"/>
          <w:lang w:val="ru-RU"/>
        </w:rPr>
        <w:t>сельского поселения Цингалы</w:t>
      </w:r>
      <w:r w:rsidR="00AF1FF1"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AF1FF1">
        <w:rPr>
          <w:rFonts w:ascii="Times New Roman" w:hAnsi="Times New Roman" w:cs="Times New Roman"/>
          <w:sz w:val="28"/>
          <w:szCs w:val="28"/>
          <w:lang w:val="ru-RU"/>
        </w:rPr>
        <w:t>сельского поселения Цингалы</w:t>
      </w:r>
      <w:r w:rsidR="00AF1FF1"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4C9B" w:rsidRPr="00AF1FF1"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25. Основания для отказа в предоставлении муниципальной услуги в соответствии с пунктом 8 </w:t>
      </w:r>
      <w:hyperlink r:id="rId40" w:history="1">
        <w:r w:rsidRPr="00AF1FF1">
          <w:rPr>
            <w:rStyle w:val="a4"/>
            <w:rFonts w:ascii="Times New Roman" w:hAnsi="Times New Roman" w:cs="Times New Roman"/>
            <w:color w:val="auto"/>
            <w:sz w:val="28"/>
            <w:szCs w:val="28"/>
            <w:lang w:val="ru-RU"/>
          </w:rPr>
          <w:t>статьи 39.15 Земельного кодекса Российской Федерации</w:t>
        </w:r>
      </w:hyperlink>
      <w:r w:rsidRPr="00AF1FF1">
        <w:rPr>
          <w:rFonts w:ascii="Times New Roman" w:hAnsi="Times New Roman" w:cs="Times New Roman"/>
          <w:sz w:val="28"/>
          <w:szCs w:val="28"/>
          <w:lang w:val="ru-RU"/>
        </w:rPr>
        <w:t xml:space="preserve"> и </w:t>
      </w:r>
      <w:hyperlink r:id="rId41" w:history="1">
        <w:r w:rsidRPr="00AF1FF1">
          <w:rPr>
            <w:rStyle w:val="a4"/>
            <w:rFonts w:ascii="Times New Roman" w:hAnsi="Times New Roman" w:cs="Times New Roman"/>
            <w:color w:val="auto"/>
            <w:sz w:val="28"/>
            <w:szCs w:val="28"/>
            <w:lang w:val="ru-RU"/>
          </w:rPr>
          <w:t>статьей 13</w:t>
        </w:r>
      </w:hyperlink>
      <w:r w:rsidRPr="00AF1FF1">
        <w:rPr>
          <w:rFonts w:ascii="Times New Roman" w:hAnsi="Times New Roman" w:cs="Times New Roman"/>
          <w:sz w:val="28"/>
          <w:szCs w:val="28"/>
          <w:lang w:val="ru-RU"/>
        </w:rPr>
        <w:t xml:space="preserve"> Закона Ханты-Мансийского автономного округа-Югры от 3 мая 2000 года </w:t>
      </w:r>
      <w:r w:rsidR="00AF1FF1">
        <w:rPr>
          <w:rFonts w:ascii="Times New Roman" w:hAnsi="Times New Roman" w:cs="Times New Roman"/>
          <w:sz w:val="28"/>
          <w:szCs w:val="28"/>
          <w:lang w:val="ru-RU"/>
        </w:rPr>
        <w:t>№</w:t>
      </w:r>
      <w:r w:rsidRPr="00AF1FF1">
        <w:rPr>
          <w:rFonts w:ascii="Times New Roman" w:hAnsi="Times New Roman" w:cs="Times New Roman"/>
          <w:sz w:val="28"/>
          <w:szCs w:val="28"/>
          <w:lang w:val="ru-RU"/>
        </w:rPr>
        <w:t xml:space="preserve"> 26-оз "О регулировании отдельных земельных отношений в Ханты- Мансийском автономном округе-Югре":</w:t>
      </w:r>
    </w:p>
    <w:p w:rsidR="006F4C9B" w:rsidRPr="00AF1FF1" w:rsidRDefault="006F4C9B" w:rsidP="00C355F0">
      <w:pPr>
        <w:pStyle w:val="a3"/>
        <w:ind w:firstLine="567"/>
        <w:jc w:val="both"/>
        <w:rPr>
          <w:rFonts w:ascii="Times New Roman" w:hAnsi="Times New Roman" w:cs="Times New Roman"/>
          <w:sz w:val="28"/>
          <w:szCs w:val="28"/>
          <w:lang w:val="ru-RU"/>
        </w:rPr>
      </w:pPr>
      <w:r w:rsidRPr="00AF1FF1">
        <w:rPr>
          <w:rFonts w:ascii="Times New Roman" w:hAnsi="Times New Roman" w:cs="Times New Roman"/>
          <w:sz w:val="28"/>
          <w:szCs w:val="28"/>
          <w:lang w:val="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w:t>
      </w:r>
      <w:r w:rsidRPr="00AF1FF1">
        <w:rPr>
          <w:rFonts w:ascii="Times New Roman" w:hAnsi="Times New Roman" w:cs="Times New Roman"/>
          <w:sz w:val="28"/>
          <w:szCs w:val="28"/>
          <w:lang w:val="ru-RU"/>
        </w:rPr>
        <w:lastRenderedPageBreak/>
        <w:t xml:space="preserve">быть утверждена по основаниям, указанным в пункте 16 </w:t>
      </w:r>
      <w:hyperlink r:id="rId42" w:history="1">
        <w:r w:rsidRPr="00AF1FF1">
          <w:rPr>
            <w:rStyle w:val="a4"/>
            <w:rFonts w:ascii="Times New Roman" w:hAnsi="Times New Roman" w:cs="Times New Roman"/>
            <w:color w:val="auto"/>
            <w:sz w:val="28"/>
            <w:szCs w:val="28"/>
            <w:lang w:val="ru-RU"/>
          </w:rPr>
          <w:t>статьи 11.10 Земельного кодекса Российской Федерации</w:t>
        </w:r>
      </w:hyperlink>
      <w:r w:rsidRPr="00AF1FF1">
        <w:rPr>
          <w:rFonts w:ascii="Times New Roman" w:hAnsi="Times New Roman" w:cs="Times New Roman"/>
          <w:sz w:val="28"/>
          <w:szCs w:val="28"/>
          <w:lang w:val="ru-RU"/>
        </w:rPr>
        <w:t>;</w:t>
      </w:r>
    </w:p>
    <w:p w:rsidR="006F4C9B" w:rsidRPr="00AF1FF1" w:rsidRDefault="006F4C9B" w:rsidP="00C355F0">
      <w:pPr>
        <w:pStyle w:val="a3"/>
        <w:ind w:firstLine="567"/>
        <w:jc w:val="both"/>
        <w:rPr>
          <w:rFonts w:ascii="Times New Roman" w:hAnsi="Times New Roman" w:cs="Times New Roman"/>
          <w:sz w:val="28"/>
          <w:szCs w:val="28"/>
          <w:lang w:val="ru-RU"/>
        </w:rPr>
      </w:pPr>
      <w:r w:rsidRPr="00AF1FF1">
        <w:rPr>
          <w:rFonts w:ascii="Times New Roman" w:hAnsi="Times New Roman" w:cs="Times New Roman"/>
          <w:sz w:val="28"/>
          <w:szCs w:val="28"/>
          <w:lang w:val="ru-RU"/>
        </w:rPr>
        <w:t xml:space="preserve">2) земельный участок, который предстоит образовать, не может быть предоставлен заявителю по основаниям, указанным в подпунктах 1 - 13, 14.1-19, 22, 23 </w:t>
      </w:r>
      <w:hyperlink r:id="rId43" w:history="1">
        <w:r w:rsidRPr="00AF1FF1">
          <w:rPr>
            <w:rStyle w:val="a4"/>
            <w:rFonts w:ascii="Times New Roman" w:hAnsi="Times New Roman" w:cs="Times New Roman"/>
            <w:color w:val="auto"/>
            <w:sz w:val="28"/>
            <w:szCs w:val="28"/>
            <w:lang w:val="ru-RU"/>
          </w:rPr>
          <w:t>статьи 39.16 Земельного кодекса Российской Федерации</w:t>
        </w:r>
      </w:hyperlink>
      <w:r w:rsidRPr="00AF1FF1">
        <w:rPr>
          <w:rFonts w:ascii="Times New Roman" w:hAnsi="Times New Roman" w:cs="Times New Roman"/>
          <w:sz w:val="28"/>
          <w:szCs w:val="28"/>
          <w:lang w:val="ru-RU"/>
        </w:rPr>
        <w:t>;</w:t>
      </w:r>
    </w:p>
    <w:p w:rsidR="006F4C9B" w:rsidRPr="00AF1FF1" w:rsidRDefault="006F4C9B" w:rsidP="00C355F0">
      <w:pPr>
        <w:pStyle w:val="a3"/>
        <w:ind w:firstLine="567"/>
        <w:jc w:val="both"/>
        <w:rPr>
          <w:rFonts w:ascii="Times New Roman" w:hAnsi="Times New Roman" w:cs="Times New Roman"/>
          <w:sz w:val="28"/>
          <w:szCs w:val="28"/>
          <w:lang w:val="ru-RU"/>
        </w:rPr>
      </w:pPr>
      <w:r w:rsidRPr="00AF1FF1">
        <w:rPr>
          <w:rFonts w:ascii="Times New Roman" w:hAnsi="Times New Roman" w:cs="Times New Roman"/>
          <w:sz w:val="28"/>
          <w:szCs w:val="28"/>
          <w:lang w:val="ru-RU"/>
        </w:rPr>
        <w:t xml:space="preserve">3) земельный участок, границы которого подлежат уточнению в соответствии с </w:t>
      </w:r>
      <w:hyperlink r:id="rId44" w:history="1">
        <w:r w:rsidRPr="00AF1FF1">
          <w:rPr>
            <w:rStyle w:val="a4"/>
            <w:rFonts w:ascii="Times New Roman" w:hAnsi="Times New Roman" w:cs="Times New Roman"/>
            <w:color w:val="auto"/>
            <w:sz w:val="28"/>
            <w:szCs w:val="28"/>
            <w:lang w:val="ru-RU"/>
          </w:rPr>
          <w:t>Федеральным законом "О государственной регистрации недвижимости"</w:t>
        </w:r>
      </w:hyperlink>
      <w:r w:rsidRPr="00B87C6F">
        <w:rPr>
          <w:rFonts w:ascii="Times New Roman" w:hAnsi="Times New Roman" w:cs="Times New Roman"/>
          <w:sz w:val="28"/>
          <w:szCs w:val="28"/>
          <w:lang w:val="ru-RU"/>
        </w:rPr>
        <w:t xml:space="preserve">, не может быть предоставлен заявителю по основаниям, указанным в подпунктах 1 - 23 </w:t>
      </w:r>
      <w:hyperlink r:id="rId45" w:history="1">
        <w:r w:rsidRPr="00AF1FF1">
          <w:rPr>
            <w:rStyle w:val="a4"/>
            <w:rFonts w:ascii="Times New Roman" w:hAnsi="Times New Roman" w:cs="Times New Roman"/>
            <w:color w:val="auto"/>
            <w:sz w:val="28"/>
            <w:szCs w:val="28"/>
            <w:lang w:val="ru-RU"/>
          </w:rPr>
          <w:t>статьи 39.16 Земельного кодекса Российской Федерации</w:t>
        </w:r>
      </w:hyperlink>
      <w:r w:rsidRPr="00AF1FF1">
        <w:rPr>
          <w:rFonts w:ascii="Times New Roman" w:hAnsi="Times New Roman" w:cs="Times New Roman"/>
          <w:sz w:val="28"/>
          <w:szCs w:val="28"/>
          <w:lang w:val="ru-RU"/>
        </w:rPr>
        <w:t>.</w:t>
      </w:r>
    </w:p>
    <w:p w:rsidR="006F4C9B" w:rsidRDefault="00AF1FF1" w:rsidP="00AF1FF1">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6F4C9B" w:rsidRPr="00B87C6F">
        <w:rPr>
          <w:rFonts w:ascii="Times New Roman" w:hAnsi="Times New Roman" w:cs="Times New Roman"/>
          <w:sz w:val="28"/>
          <w:szCs w:val="28"/>
          <w:lang w:val="ru-RU"/>
        </w:rPr>
        <w:t xml:space="preserve">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округа-Югры от 3 мая 2000 года </w:t>
      </w:r>
      <w:r>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26-оз "О регулировании отдельных земельных отношений в Ханты-Мансийском автономном округе-Югре.</w:t>
      </w:r>
      <w:bookmarkStart w:id="15" w:name="P00CE"/>
      <w:bookmarkEnd w:id="15"/>
    </w:p>
    <w:p w:rsidR="00AF1FF1" w:rsidRPr="00B87C6F" w:rsidRDefault="00AF1FF1" w:rsidP="00AF1FF1">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Порядок, размер и основания взимания государственной пошлины или иной платы, взимаемой за предоставление муниципальной услуги </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26. Предоставление муниципальной услуги осуществляется без взимания платы.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6" w:name="P00D1"/>
      <w:bookmarkEnd w:id="16"/>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7" w:name="P00D4"/>
      <w:bookmarkEnd w:id="17"/>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округа-Югры </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28. Письменные обращения, поступившие в адрес уполномоченного органа, в том числе посредством электронной почты, подлежат обязательной </w:t>
      </w:r>
      <w:r w:rsidRPr="00B87C6F">
        <w:rPr>
          <w:rFonts w:ascii="Times New Roman" w:hAnsi="Times New Roman" w:cs="Times New Roman"/>
          <w:sz w:val="28"/>
          <w:szCs w:val="28"/>
          <w:lang w:val="ru-RU"/>
        </w:rPr>
        <w:lastRenderedPageBreak/>
        <w:t xml:space="preserve">регистрации служащим общего отдела Администрации </w:t>
      </w:r>
      <w:r w:rsidR="009E5A3D" w:rsidRPr="009E5A3D">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работающим в приемной, ответственным за делопроизводство в Администрации </w:t>
      </w:r>
      <w:r w:rsidR="009E5A3D" w:rsidRPr="009E5A3D">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в журнале регистрации заявлений или в электронном документообороте в течение 1 рабочего дня с момента поступления в уполномоченный орган.</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личного обращения заявителя с заявлением в уполномоченный орган, такое заявление подлежит обязательной регистрации служащим общего отдела Администрации </w:t>
      </w:r>
      <w:r w:rsidR="009E5A3D" w:rsidRPr="009E5A3D">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работающим в приемной, ответственным за делопроизводство в Администрации </w:t>
      </w:r>
      <w:r w:rsidR="009E5A3D" w:rsidRPr="009E5A3D">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в журнале регистрации заявлений или в электронном документообороте в течение 15 минут.</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подачи заявления посредством Единого или регионального порталов письменные обращения подлежат обязательной регистрации служащим общего отдела Администрации </w:t>
      </w:r>
      <w:r w:rsidR="009E5A3D" w:rsidRPr="009E5A3D">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работающим в приемной, ответственным за делопроизводство в Администрации </w:t>
      </w:r>
      <w:r w:rsidR="009E5A3D" w:rsidRPr="009E5A3D">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в журнале регистрации заявлений или в электронном документообороте в течение 1 рабочего дня с момента поступления в уполномоченный орган.</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29.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8" w:name="P00DA"/>
      <w:bookmarkEnd w:id="18"/>
    </w:p>
    <w:p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Вход в здание должен быть оборудован пандусами, позволяющими обеспечить беспрепятственный доступ инвалидов, включая инвалидов, использующих кресла-коляски</w:t>
      </w:r>
      <w:r w:rsidR="009E5A3D">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Вход в здание должен быть оборудован информационной табличкой (вывеской), содержащей информацию о наименовании уполномоченного органа.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w:t>
      </w:r>
      <w:r w:rsidRPr="00B87C6F">
        <w:rPr>
          <w:rFonts w:ascii="Times New Roman" w:hAnsi="Times New Roman" w:cs="Times New Roman"/>
          <w:sz w:val="28"/>
          <w:szCs w:val="28"/>
          <w:lang w:val="ru-RU"/>
        </w:rP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Помещения, в которых предоставляется муниципальная услуга, должны соответствовать санитарно-эпидемиологическим требованиям, </w:t>
      </w:r>
      <w:hyperlink r:id="rId46" w:history="1">
        <w:r w:rsidRPr="009E5A3D">
          <w:rPr>
            <w:rStyle w:val="a4"/>
            <w:rFonts w:ascii="Times New Roman" w:hAnsi="Times New Roman" w:cs="Times New Roman"/>
            <w:color w:val="auto"/>
            <w:sz w:val="28"/>
            <w:szCs w:val="28"/>
            <w:lang w:val="ru-RU"/>
          </w:rPr>
          <w:t>правилам пожарной безопасности</w:t>
        </w:r>
      </w:hyperlink>
      <w:r w:rsidRPr="009E5A3D">
        <w:rPr>
          <w:rFonts w:ascii="Times New Roman" w:hAnsi="Times New Roman" w:cs="Times New Roman"/>
          <w:sz w:val="28"/>
          <w:szCs w:val="28"/>
          <w:lang w:val="ru-RU"/>
        </w:rPr>
        <w:t>, нормам охраны труда, комфортным усло</w:t>
      </w:r>
      <w:r w:rsidRPr="00B87C6F">
        <w:rPr>
          <w:rFonts w:ascii="Times New Roman" w:hAnsi="Times New Roman" w:cs="Times New Roman"/>
          <w:sz w:val="28"/>
          <w:szCs w:val="28"/>
          <w:lang w:val="ru-RU"/>
        </w:rPr>
        <w:t>виям для заявителей, а также условиям, обеспечивающим доступность для инвалидов, в соответствии с законодательством Российской Федерации о социальной защите инвалидов, и оптимальным условиям работы служащих уполномоченного органа.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Помещения, в которых предоставляется муниципальная услуга, размещаются преимущественно на первом этаже здания, оборудуются соответствующими информационными стендами, вывесками, указателями.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Заявители обеспечиваются писчей бумагой и канцелярскими принадлежностями в количестве, достаточном для оформления документов.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Информационные стенды размещаются на видном, доступном месте в любом из форматов: настенных стендах, напольных или настольных стойках, ином формате, призваны обеспечить заявителей исчерпывающей информацией.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9" w:name="P00E4"/>
      <w:bookmarkEnd w:id="19"/>
    </w:p>
    <w:p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Показатели доступности и качества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31. Показателями доступности муниципальной услуги являются: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возможность получения заявителем муниципальной услуги в МФЦ;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возможность получения заявителем муниципальной услуги в электронной форме.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32. Показателями качества муниципальной услуги являются: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соблюдение специалистами уполномоченного органа, предоставляющими муниципальную услугу, сроков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br/>
      </w:r>
      <w:bookmarkStart w:id="20" w:name="P00EF"/>
      <w:bookmarkEnd w:id="20"/>
    </w:p>
    <w:p w:rsid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в электронной форме</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34. Заявление в форме электронного документа представляется в уполномоченный орган по выбору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путем заполнения формы запроса, размещенной на официальном сайте уполномоченного органа в сети Интернет, в том числе посредством отправки через личный кабинет Единого портала или регионального портала;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Заявление в форме электронного документа подписывается по выбору заявителя (если заявителем является физическое лицо):</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электронной подписью заявителя (представителя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усиленной квалифицированной электронной подписью заявителя (представителя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Заявление от имени юридического лица заверяется </w:t>
      </w:r>
      <w:r w:rsidR="009E5A3D">
        <w:rPr>
          <w:rFonts w:ascii="Times New Roman" w:hAnsi="Times New Roman" w:cs="Times New Roman"/>
          <w:sz w:val="28"/>
          <w:szCs w:val="28"/>
          <w:lang w:val="ru-RU"/>
        </w:rPr>
        <w:t xml:space="preserve">по выбору заявителя электронной </w:t>
      </w:r>
      <w:r w:rsidR="009E5A3D" w:rsidRPr="00B87C6F">
        <w:rPr>
          <w:rFonts w:ascii="Times New Roman" w:hAnsi="Times New Roman" w:cs="Times New Roman"/>
          <w:sz w:val="28"/>
          <w:szCs w:val="28"/>
          <w:lang w:val="ru-RU"/>
        </w:rPr>
        <w:t>подписью,</w:t>
      </w:r>
      <w:r w:rsidRPr="00B87C6F">
        <w:rPr>
          <w:rFonts w:ascii="Times New Roman" w:hAnsi="Times New Roman" w:cs="Times New Roman"/>
          <w:sz w:val="28"/>
          <w:szCs w:val="28"/>
          <w:lang w:val="ru-RU"/>
        </w:rPr>
        <w:t xml:space="preserve"> либо усиленной квалифицированной электронной подписью (если заявителем является юридическое лицо):</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лица, действующего от имени юридического лица без доверенности;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подаче заявлений к ним прилагаются документы, указанные в пункте 19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 xml:space="preserve"> (далее-</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 xml:space="preserve">-документ), созданных с использованием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-схем и обеспечивающих считывание и контроль представленных данных.</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Заявления представляются в уполномоченный орган в виде файлов в формате </w:t>
      </w:r>
      <w:r w:rsidRPr="00B87C6F">
        <w:rPr>
          <w:rFonts w:ascii="Times New Roman" w:hAnsi="Times New Roman" w:cs="Times New Roman"/>
          <w:sz w:val="28"/>
          <w:szCs w:val="28"/>
        </w:rPr>
        <w:t>doc</w:t>
      </w:r>
      <w:r w:rsidRPr="00B87C6F">
        <w:rPr>
          <w:rFonts w:ascii="Times New Roman" w:hAnsi="Times New Roman" w:cs="Times New Roman"/>
          <w:sz w:val="28"/>
          <w:szCs w:val="28"/>
          <w:lang w:val="ru-RU"/>
        </w:rPr>
        <w:t xml:space="preserve">, </w:t>
      </w:r>
      <w:proofErr w:type="spellStart"/>
      <w:r w:rsidRPr="00B87C6F">
        <w:rPr>
          <w:rFonts w:ascii="Times New Roman" w:hAnsi="Times New Roman" w:cs="Times New Roman"/>
          <w:sz w:val="28"/>
          <w:szCs w:val="28"/>
        </w:rPr>
        <w:t>docx</w:t>
      </w:r>
      <w:proofErr w:type="spellEnd"/>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txt</w:t>
      </w:r>
      <w:r w:rsidRPr="00B87C6F">
        <w:rPr>
          <w:rFonts w:ascii="Times New Roman" w:hAnsi="Times New Roman" w:cs="Times New Roman"/>
          <w:sz w:val="28"/>
          <w:szCs w:val="28"/>
          <w:lang w:val="ru-RU"/>
        </w:rPr>
        <w:t xml:space="preserve">, </w:t>
      </w:r>
      <w:proofErr w:type="spellStart"/>
      <w:r w:rsidRPr="00B87C6F">
        <w:rPr>
          <w:rFonts w:ascii="Times New Roman" w:hAnsi="Times New Roman" w:cs="Times New Roman"/>
          <w:sz w:val="28"/>
          <w:szCs w:val="28"/>
        </w:rPr>
        <w:t>xls</w:t>
      </w:r>
      <w:proofErr w:type="spellEnd"/>
      <w:r w:rsidRPr="00B87C6F">
        <w:rPr>
          <w:rFonts w:ascii="Times New Roman" w:hAnsi="Times New Roman" w:cs="Times New Roman"/>
          <w:sz w:val="28"/>
          <w:szCs w:val="28"/>
          <w:lang w:val="ru-RU"/>
        </w:rPr>
        <w:t xml:space="preserve">, </w:t>
      </w:r>
      <w:proofErr w:type="spellStart"/>
      <w:r w:rsidRPr="00B87C6F">
        <w:rPr>
          <w:rFonts w:ascii="Times New Roman" w:hAnsi="Times New Roman" w:cs="Times New Roman"/>
          <w:sz w:val="28"/>
          <w:szCs w:val="28"/>
        </w:rPr>
        <w:t>xlsx</w:t>
      </w:r>
      <w:proofErr w:type="spellEnd"/>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rtf</w:t>
      </w:r>
      <w:r w:rsidRPr="00B87C6F">
        <w:rPr>
          <w:rFonts w:ascii="Times New Roman" w:hAnsi="Times New Roman" w:cs="Times New Roman"/>
          <w:sz w:val="28"/>
          <w:szCs w:val="28"/>
          <w:lang w:val="ru-RU"/>
        </w:rPr>
        <w:t>, если указанные заявления предоставляются в форме электронного документа посредством электронной почты.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87C6F">
        <w:rPr>
          <w:rFonts w:ascii="Times New Roman" w:hAnsi="Times New Roman" w:cs="Times New Roman"/>
          <w:sz w:val="28"/>
          <w:szCs w:val="28"/>
        </w:rPr>
        <w:t>PDF</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TIF</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Качество предоставляемых электронных документов (электронных образов документов) в форматах </w:t>
      </w:r>
      <w:r w:rsidRPr="00B87C6F">
        <w:rPr>
          <w:rFonts w:ascii="Times New Roman" w:hAnsi="Times New Roman" w:cs="Times New Roman"/>
          <w:sz w:val="28"/>
          <w:szCs w:val="28"/>
        </w:rPr>
        <w:t>PDF</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TIF</w:t>
      </w:r>
      <w:r w:rsidRPr="00B87C6F">
        <w:rPr>
          <w:rFonts w:ascii="Times New Roman" w:hAnsi="Times New Roman" w:cs="Times New Roman"/>
          <w:sz w:val="28"/>
          <w:szCs w:val="28"/>
          <w:lang w:val="ru-RU"/>
        </w:rPr>
        <w:t xml:space="preserve"> должно позволять в полном объеме прочитать текст документа и распознать реквизиты документа.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 xml:space="preserve">-схемы, использующиеся для формирования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-документов, считаются введенными в действие по истечении двух месяцев со дня их размещения на официальном сайте.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При изменении нормативных правовых актов, устанавливающих требования к представлению заявлений, уполномоченный орган изменяет форматы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35.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1" w:name="P0106"/>
      <w:bookmarkEnd w:id="21"/>
    </w:p>
    <w:p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rPr>
        <w:lastRenderedPageBreak/>
        <w:t>III</w:t>
      </w:r>
      <w:r w:rsidRPr="009E5A3D">
        <w:rPr>
          <w:rFonts w:ascii="Times New Roman" w:hAnsi="Times New Roman" w:cs="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5A3D" w:rsidRDefault="009E5A3D"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36. Предоставление муниципальной услуги включает в себя следующие административные процедуры: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прием и регистрация заявления о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формирование и направление межведомственных запросов в органы, участвующие в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выдача (направление) заявителю документов, являющихся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Блок-схема предоставления муниципальной услуги приведена в приложении 2 к настоящему Административному регламенту.</w:t>
      </w:r>
    </w:p>
    <w:p w:rsidR="006F4C9B" w:rsidRPr="00B87C6F" w:rsidRDefault="006F4C9B" w:rsidP="00D51FFE">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устанавливаются в соответствии с постановлением Правительства ХМАО-Югры </w:t>
      </w:r>
      <w:hyperlink r:id="rId47" w:history="1">
        <w:r w:rsidRPr="00D51FFE">
          <w:rPr>
            <w:rStyle w:val="a4"/>
            <w:rFonts w:ascii="Times New Roman" w:hAnsi="Times New Roman" w:cs="Times New Roman"/>
            <w:color w:val="auto"/>
            <w:sz w:val="28"/>
            <w:szCs w:val="28"/>
            <w:lang w:val="ru-RU"/>
          </w:rPr>
          <w:t xml:space="preserve">от 30.03.2018 </w:t>
        </w:r>
        <w:r w:rsidRPr="00D51FFE">
          <w:rPr>
            <w:rStyle w:val="a4"/>
            <w:rFonts w:ascii="Times New Roman" w:hAnsi="Times New Roman" w:cs="Times New Roman"/>
            <w:color w:val="auto"/>
            <w:sz w:val="28"/>
            <w:szCs w:val="28"/>
          </w:rPr>
          <w:t>N</w:t>
        </w:r>
        <w:r w:rsidRPr="00D51FFE">
          <w:rPr>
            <w:rStyle w:val="a4"/>
            <w:rFonts w:ascii="Times New Roman" w:hAnsi="Times New Roman" w:cs="Times New Roman"/>
            <w:color w:val="auto"/>
            <w:sz w:val="28"/>
            <w:szCs w:val="28"/>
            <w:lang w:val="ru-RU"/>
          </w:rPr>
          <w:t xml:space="preserve"> 82-п "О стандарте обслуживания заявителей в многофункциональных центрах предоставления государственных и муниципальных услуг, расположенных в Ханты-Мансийском автономном округе-Югре"</w:t>
        </w:r>
      </w:hyperlink>
      <w:r w:rsidR="00D51FFE">
        <w:rPr>
          <w:rFonts w:ascii="Times New Roman" w:hAnsi="Times New Roman" w:cs="Times New Roman"/>
          <w:sz w:val="28"/>
          <w:szCs w:val="28"/>
          <w:lang w:val="ru-RU"/>
        </w:rPr>
        <w:t>.</w:t>
      </w:r>
      <w:r w:rsidRPr="00B87C6F">
        <w:rPr>
          <w:rFonts w:ascii="Times New Roman" w:hAnsi="Times New Roman" w:cs="Times New Roman"/>
          <w:sz w:val="28"/>
          <w:szCs w:val="28"/>
          <w:lang w:val="ru-RU"/>
        </w:rPr>
        <w:br/>
      </w:r>
      <w:r w:rsidRPr="00B87C6F">
        <w:rPr>
          <w:rFonts w:ascii="Times New Roman" w:hAnsi="Times New Roman" w:cs="Times New Roman"/>
          <w:sz w:val="28"/>
          <w:szCs w:val="28"/>
          <w:lang w:val="ru-RU"/>
        </w:rPr>
        <w:br/>
      </w:r>
      <w:bookmarkStart w:id="22" w:name="P0110"/>
      <w:bookmarkEnd w:id="22"/>
    </w:p>
    <w:p w:rsid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 xml:space="preserve">Прием и регистрация заявления о предоставлении </w:t>
      </w:r>
    </w:p>
    <w:p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37. 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Сведения о должностном лице, ответственном за выполнение административной процедуры: специалист управления муниципальной собственности Администрации </w:t>
      </w:r>
      <w:r w:rsid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3 </w:t>
      </w:r>
      <w:r w:rsidRPr="00B87C6F">
        <w:rPr>
          <w:rFonts w:ascii="Times New Roman" w:hAnsi="Times New Roman" w:cs="Times New Roman"/>
          <w:sz w:val="28"/>
          <w:szCs w:val="28"/>
          <w:lang w:val="ru-RU"/>
        </w:rPr>
        <w:lastRenderedPageBreak/>
        <w:t>(трех) рабочих дней, в случае личного обращения заявителя - 15 минут с момента получения заявления).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Критерий принятия решения о приеме и регистрации заявления: наличие заявления о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 административной процедуры: зарегистрированное заявление о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Порядок передачи результата: зарегистрированное заявление передается специалисту управления муниципальной собственности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ответственному за предоставление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Способ фиксации результата административной процедуры: регистрация заявления в журнале регистрации заявлений или в электронном документообороте.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3" w:name="P011B"/>
      <w:bookmarkEnd w:id="23"/>
    </w:p>
    <w:p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Формирование и направление межведомственных запросов в органы, участвующие в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38. Основанием для начала административной процедуры является поступление заявления к специалисту управления муниципальной собственности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ответственному за предоставление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Содержание административных действий, входящих в состав административной процедуры: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 анализ представленных заявителем документов на комплектность, предусмотренную пунктом 19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-10 (десять) рабочих дней со дня поступления зарегистрированного заявления о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 административной процедуры: полученные ответы на межведомственные запросы.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19 настоящего Административного регламента, а также отсутствие оснований для отказа в предоставлении муниципальной услуги, предусмотренных пунктом 25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Способ фиксации результата административной процедуры: регистрация полученного ответа на запрос в журнале регистрации заявлений или в электронном документообороте.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4" w:name="P0124"/>
      <w:bookmarkEnd w:id="24"/>
    </w:p>
    <w:p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39. Основанием для начала административной процедуры является поступление </w:t>
      </w:r>
      <w:r w:rsidR="00D51FFE">
        <w:rPr>
          <w:rFonts w:ascii="Times New Roman" w:hAnsi="Times New Roman" w:cs="Times New Roman"/>
          <w:sz w:val="28"/>
          <w:szCs w:val="28"/>
          <w:lang w:val="ru-RU"/>
        </w:rPr>
        <w:t xml:space="preserve">ответственному </w:t>
      </w:r>
      <w:r w:rsidRPr="00B87C6F">
        <w:rPr>
          <w:rFonts w:ascii="Times New Roman" w:hAnsi="Times New Roman" w:cs="Times New Roman"/>
          <w:sz w:val="28"/>
          <w:szCs w:val="28"/>
          <w:lang w:val="ru-RU"/>
        </w:rPr>
        <w:t xml:space="preserve">специалисту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(при необходимости).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муниципальной собственности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ответственный за предоставление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 подписание документов, являющихся результатом предоставления муниципальной услуги-глава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либо лицо, его замещающее;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 регистрацию подписанных должностным лицом Администрации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 xml:space="preserve">либо лицом, его замещающим, документов, являющихся результатом предоставления муниципальной услуги - служащий общего отдела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работающий в приемной, ответственный за делопроизводство в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Содержание административных действий, входящих в состав административной процедуры: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Рассмотрение заявления: специалист ответственный за предоставление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устанавливает предмет обращения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проверяет наличие приложенных к заявлению документов, наличие </w:t>
      </w:r>
      <w:r w:rsidR="00D51FFE" w:rsidRPr="00B87C6F">
        <w:rPr>
          <w:rFonts w:ascii="Times New Roman" w:hAnsi="Times New Roman" w:cs="Times New Roman"/>
          <w:sz w:val="28"/>
          <w:szCs w:val="28"/>
          <w:lang w:val="ru-RU"/>
        </w:rPr>
        <w:t>документов,</w:t>
      </w:r>
      <w:r w:rsidRPr="00B87C6F">
        <w:rPr>
          <w:rFonts w:ascii="Times New Roman" w:hAnsi="Times New Roman" w:cs="Times New Roman"/>
          <w:sz w:val="28"/>
          <w:szCs w:val="28"/>
          <w:lang w:val="ru-RU"/>
        </w:rPr>
        <w:t xml:space="preserve"> полученных в результате межведомственного взаимодействия;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устанавливает наличие полномочий по рассмотрению обращения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проверяет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подготавливает проект решения уполномоченного органа о предварительном согласовании предоставления земельного участка, либо проект уведомления об отказе в предоставлении муниципальной услуги при наличии хотя бы одного из оснований, предусмотренных пунктом 25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течение десяти дней со дня поступления заявления о предоставлении муниципальной услуги уполномоченный орган возвращает заявление заявителю, если к заявлению не приложены документы, предоставляемые в соответствии с пунктом 19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Заявление, представленное с нарушением подпункта 1 пункта 19 и пункта 20 настоящего Административного регламента, не рассматривается уполномоченным органом.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Не позднее 5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течение десяти дней со дня поступления заявления о предоставлении муниципальной услуги уполномоченный орган возвращает заявление заявителю, если к заявлению не приложены документы, предоставляемые в соответствии с пунктом 19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проект решения уполномоченного органа о предварительном согласовании предоставления земельного участка;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проект мотивированного решения уполномоченного органа об отказе в предоставлении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15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Подписание документа, являющегося результатом предоставления муниципальной услуги, осуществляется главой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либо лицом, его замещающим, не позднее 3 (трех) рабочих дней со дня получения подготовленного специалистом управления муниципальной собственности Администрации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проекта документа, являющегося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Подписанный главой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 xml:space="preserve">либо лицом, его замещающим, документ, являющийся результатом предоставления муниципальной услуги, передается </w:t>
      </w:r>
      <w:r w:rsidR="00D51FFE">
        <w:rPr>
          <w:rFonts w:ascii="Times New Roman" w:hAnsi="Times New Roman" w:cs="Times New Roman"/>
          <w:sz w:val="28"/>
          <w:szCs w:val="28"/>
          <w:lang w:val="ru-RU"/>
        </w:rPr>
        <w:t xml:space="preserve">ответственному </w:t>
      </w:r>
      <w:r w:rsidRPr="00B87C6F">
        <w:rPr>
          <w:rFonts w:ascii="Times New Roman" w:hAnsi="Times New Roman" w:cs="Times New Roman"/>
          <w:sz w:val="28"/>
          <w:szCs w:val="28"/>
          <w:lang w:val="ru-RU"/>
        </w:rPr>
        <w:t xml:space="preserve">специалисту </w:t>
      </w:r>
      <w:r w:rsidR="00D51FFE">
        <w:rPr>
          <w:rFonts w:ascii="Times New Roman" w:hAnsi="Times New Roman" w:cs="Times New Roman"/>
          <w:sz w:val="28"/>
          <w:szCs w:val="28"/>
          <w:lang w:val="ru-RU"/>
        </w:rPr>
        <w:t>по</w:t>
      </w:r>
      <w:r w:rsidRPr="00B87C6F">
        <w:rPr>
          <w:rFonts w:ascii="Times New Roman" w:hAnsi="Times New Roman" w:cs="Times New Roman"/>
          <w:sz w:val="28"/>
          <w:szCs w:val="28"/>
          <w:lang w:val="ru-RU"/>
        </w:rPr>
        <w:t xml:space="preserve"> муниципальной собственности Администрации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на регистрацию.</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Регистрация документов, являющихся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Регистрация служащим общего отдела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работающем в приемной, ответственным за делопроизводство в Администрации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 xml:space="preserve">подписанных главой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либо лицом, его замещающим документа, являющегося результатом предоставления муниципальной услуги, осуществляется на следующий рабочий день, со дня их подписания главой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либо лицом, его замещающим.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Результатом выполнения административной процедуры является регистрация подписанного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либо лицом, его замещающим, документа, являющегося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Способ фиксации результата выполнения административной процедуры: присвоение номера и даты в журнале исходящей корреспонденции Администрации </w:t>
      </w:r>
      <w:r w:rsidR="00D51FFE" w:rsidRPr="00D51FFE">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или в электронном документообороте подписанному документу, являющемуся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D51FFE">
        <w:rPr>
          <w:rFonts w:ascii="Times New Roman" w:hAnsi="Times New Roman" w:cs="Times New Roman"/>
          <w:sz w:val="28"/>
          <w:szCs w:val="28"/>
          <w:lang w:val="ru-RU"/>
        </w:rPr>
        <w:t xml:space="preserve">ответственным </w:t>
      </w:r>
      <w:r w:rsidRPr="00B87C6F">
        <w:rPr>
          <w:rFonts w:ascii="Times New Roman" w:hAnsi="Times New Roman" w:cs="Times New Roman"/>
          <w:sz w:val="28"/>
          <w:szCs w:val="28"/>
          <w:lang w:val="ru-RU"/>
        </w:rPr>
        <w:t>специалист</w:t>
      </w:r>
      <w:r w:rsidR="00D51FFE">
        <w:rPr>
          <w:rFonts w:ascii="Times New Roman" w:hAnsi="Times New Roman" w:cs="Times New Roman"/>
          <w:sz w:val="28"/>
          <w:szCs w:val="28"/>
          <w:lang w:val="ru-RU"/>
        </w:rPr>
        <w:t>ом</w:t>
      </w:r>
      <w:r w:rsidRPr="00B87C6F">
        <w:rPr>
          <w:rFonts w:ascii="Times New Roman" w:hAnsi="Times New Roman" w:cs="Times New Roman"/>
          <w:sz w:val="28"/>
          <w:szCs w:val="28"/>
          <w:lang w:val="ru-RU"/>
        </w:rPr>
        <w:t xml:space="preserve"> </w:t>
      </w:r>
      <w:r w:rsidR="00D51FFE">
        <w:rPr>
          <w:rFonts w:ascii="Times New Roman" w:hAnsi="Times New Roman" w:cs="Times New Roman"/>
          <w:sz w:val="28"/>
          <w:szCs w:val="28"/>
          <w:lang w:val="ru-RU"/>
        </w:rPr>
        <w:t>по</w:t>
      </w:r>
      <w:r w:rsidRPr="00B87C6F">
        <w:rPr>
          <w:rFonts w:ascii="Times New Roman" w:hAnsi="Times New Roman" w:cs="Times New Roman"/>
          <w:sz w:val="28"/>
          <w:szCs w:val="28"/>
          <w:lang w:val="ru-RU"/>
        </w:rPr>
        <w:t xml:space="preserve"> муниципальной собственности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ответственный за предоставление муниципальной услуги, не позднее 5 (пять) рабочих дней после регистрации документа, являющегося результатом предоставления муниципальной услуги, обеспечивает их передачу в МФЦ.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5" w:name="P0142"/>
      <w:bookmarkEnd w:id="25"/>
    </w:p>
    <w:p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Выдача (направление) заявителю документов, являющихся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40.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w:t>
      </w:r>
      <w:r w:rsidR="00D51FFE">
        <w:rPr>
          <w:rFonts w:ascii="Times New Roman" w:hAnsi="Times New Roman" w:cs="Times New Roman"/>
          <w:sz w:val="28"/>
          <w:szCs w:val="28"/>
          <w:lang w:val="ru-RU"/>
        </w:rPr>
        <w:t xml:space="preserve">ответственному </w:t>
      </w:r>
      <w:r w:rsidRPr="00B87C6F">
        <w:rPr>
          <w:rFonts w:ascii="Times New Roman" w:hAnsi="Times New Roman" w:cs="Times New Roman"/>
          <w:sz w:val="28"/>
          <w:szCs w:val="28"/>
          <w:lang w:val="ru-RU"/>
        </w:rPr>
        <w:t xml:space="preserve">специалисту </w:t>
      </w:r>
      <w:r w:rsidR="00D51FFE">
        <w:rPr>
          <w:rFonts w:ascii="Times New Roman" w:hAnsi="Times New Roman" w:cs="Times New Roman"/>
          <w:sz w:val="28"/>
          <w:szCs w:val="28"/>
          <w:lang w:val="ru-RU"/>
        </w:rPr>
        <w:t xml:space="preserve">по </w:t>
      </w:r>
      <w:r w:rsidRPr="00B87C6F">
        <w:rPr>
          <w:rFonts w:ascii="Times New Roman" w:hAnsi="Times New Roman" w:cs="Times New Roman"/>
          <w:sz w:val="28"/>
          <w:szCs w:val="28"/>
          <w:lang w:val="ru-RU"/>
        </w:rPr>
        <w:t xml:space="preserve">муниципальной собственности Администрации </w:t>
      </w:r>
      <w:r w:rsidR="00D51FFE" w:rsidRPr="00D51FFE">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Сведения о должностном лице, ответственном за выполнение административной процедуры: </w:t>
      </w:r>
      <w:r w:rsidR="00B93D97">
        <w:rPr>
          <w:rFonts w:ascii="Times New Roman" w:hAnsi="Times New Roman" w:cs="Times New Roman"/>
          <w:sz w:val="28"/>
          <w:szCs w:val="28"/>
          <w:lang w:val="ru-RU"/>
        </w:rPr>
        <w:t xml:space="preserve">ответственный </w:t>
      </w:r>
      <w:r w:rsidRPr="00B87C6F">
        <w:rPr>
          <w:rFonts w:ascii="Times New Roman" w:hAnsi="Times New Roman" w:cs="Times New Roman"/>
          <w:sz w:val="28"/>
          <w:szCs w:val="28"/>
          <w:lang w:val="ru-RU"/>
        </w:rPr>
        <w:t xml:space="preserve">специалист </w:t>
      </w:r>
      <w:r w:rsidR="00B93D97">
        <w:rPr>
          <w:rFonts w:ascii="Times New Roman" w:hAnsi="Times New Roman" w:cs="Times New Roman"/>
          <w:sz w:val="28"/>
          <w:szCs w:val="28"/>
          <w:lang w:val="ru-RU"/>
        </w:rPr>
        <w:t>по</w:t>
      </w:r>
      <w:r w:rsidRPr="00B87C6F">
        <w:rPr>
          <w:rFonts w:ascii="Times New Roman" w:hAnsi="Times New Roman" w:cs="Times New Roman"/>
          <w:sz w:val="28"/>
          <w:szCs w:val="28"/>
          <w:lang w:val="ru-RU"/>
        </w:rPr>
        <w:t xml:space="preserve"> муниципальной собственности Администрации </w:t>
      </w:r>
      <w:r w:rsidR="00B93D97" w:rsidRPr="00B93D97">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действия-в течение 2 (двух) рабочих дней со дня оформления документов, являющихся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Критерий принятия решения: оформленные документы, являющиеся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Порядок передачи результата: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вручение (при личном обращении);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посредством МФЦ;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Способ фиксации результата выполнения административной процедуры: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6" w:name="P0151"/>
      <w:bookmarkEnd w:id="26"/>
    </w:p>
    <w:p w:rsid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rPr>
        <w:t>IV</w:t>
      </w:r>
      <w:r w:rsidRPr="00B93D97">
        <w:rPr>
          <w:rFonts w:ascii="Times New Roman" w:hAnsi="Times New Roman" w:cs="Times New Roman"/>
          <w:b/>
          <w:sz w:val="28"/>
          <w:szCs w:val="28"/>
          <w:lang w:val="ru-RU"/>
        </w:rPr>
        <w:t xml:space="preserve">. Формы контроля за исполнением </w:t>
      </w:r>
    </w:p>
    <w:p w:rsidR="006F4C9B" w:rsidRP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lang w:val="ru-RU"/>
        </w:rPr>
        <w:t>административного регламента</w:t>
      </w:r>
      <w:bookmarkStart w:id="27" w:name="P0153"/>
      <w:bookmarkEnd w:id="27"/>
    </w:p>
    <w:p w:rsidR="006F4C9B" w:rsidRPr="00B93D97" w:rsidRDefault="006F4C9B" w:rsidP="00B93D97">
      <w:pPr>
        <w:pStyle w:val="a3"/>
        <w:ind w:firstLine="567"/>
        <w:jc w:val="center"/>
        <w:rPr>
          <w:rFonts w:ascii="Times New Roman" w:hAnsi="Times New Roman" w:cs="Times New Roman"/>
          <w:b/>
          <w:sz w:val="28"/>
          <w:szCs w:val="28"/>
          <w:lang w:val="ru-RU"/>
        </w:rPr>
      </w:pPr>
      <w:r w:rsidRPr="00B87C6F">
        <w:rPr>
          <w:rFonts w:ascii="Times New Roman" w:hAnsi="Times New Roman" w:cs="Times New Roman"/>
          <w:sz w:val="28"/>
          <w:szCs w:val="28"/>
          <w:lang w:val="ru-RU"/>
        </w:rPr>
        <w:br/>
      </w:r>
      <w:r w:rsidRPr="00B93D97">
        <w:rPr>
          <w:rFonts w:ascii="Times New Roman" w:hAnsi="Times New Roman" w:cs="Times New Roman"/>
          <w:b/>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муниципальной собственности Администрации </w:t>
      </w:r>
      <w:r w:rsidR="00B93D97" w:rsidRPr="00B93D97">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8" w:name="P0156"/>
      <w:bookmarkEnd w:id="28"/>
    </w:p>
    <w:p w:rsidR="006F4C9B" w:rsidRP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42.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w:t>
      </w:r>
      <w:r w:rsidR="00B93D97" w:rsidRPr="00B93D97">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либо лица, его замещающего.</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Периодичность проведения плановых проверок полноты и качества предоставления муниципальной услуги устанавливается главой </w:t>
      </w:r>
      <w:r w:rsidR="00B93D97" w:rsidRPr="00B93D97">
        <w:rPr>
          <w:rFonts w:ascii="Times New Roman" w:hAnsi="Times New Roman" w:cs="Times New Roman"/>
          <w:sz w:val="28"/>
          <w:szCs w:val="28"/>
          <w:lang w:val="ru-RU"/>
        </w:rPr>
        <w:t xml:space="preserve">сельского поселения Цингалы </w:t>
      </w:r>
      <w:r w:rsidRPr="00B87C6F">
        <w:rPr>
          <w:rFonts w:ascii="Times New Roman" w:hAnsi="Times New Roman" w:cs="Times New Roman"/>
          <w:sz w:val="28"/>
          <w:szCs w:val="28"/>
          <w:lang w:val="ru-RU"/>
        </w:rPr>
        <w:t>либо лицом, его замещающим.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Внеплановые проверки полноты и качества предоставления муниципальной услуги проводятся начальником управления муниципальной собственности Администрации </w:t>
      </w:r>
      <w:r w:rsidR="00B93D97" w:rsidRPr="00B93D97">
        <w:rPr>
          <w:rFonts w:ascii="Times New Roman" w:hAnsi="Times New Roman" w:cs="Times New Roman"/>
          <w:sz w:val="28"/>
          <w:szCs w:val="28"/>
          <w:lang w:val="ru-RU"/>
        </w:rPr>
        <w:t>сельского поселения Цингалы</w:t>
      </w:r>
      <w:r w:rsidRPr="00B87C6F">
        <w:rPr>
          <w:rFonts w:ascii="Times New Roman" w:hAnsi="Times New Roman" w:cs="Times New Roman"/>
          <w:sz w:val="28"/>
          <w:szCs w:val="28"/>
          <w:lang w:val="ru-RU"/>
        </w:rPr>
        <w:t xml:space="preserve"> либо лицом, его замещающим, на основании жалоб заявителей на решения или действия (бездействие) </w:t>
      </w:r>
      <w:r w:rsidRPr="00B87C6F">
        <w:rPr>
          <w:rFonts w:ascii="Times New Roman" w:hAnsi="Times New Roman" w:cs="Times New Roman"/>
          <w:sz w:val="28"/>
          <w:szCs w:val="28"/>
          <w:lang w:val="ru-RU"/>
        </w:rPr>
        <w:lastRenderedPageBreak/>
        <w:t>должностных лиц уполномоченного органа, принятые или осуществленные в ходе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43.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29" w:name="P015F"/>
      <w:bookmarkEnd w:id="29"/>
    </w:p>
    <w:p w:rsidR="006F4C9B" w:rsidRP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6F4C9B" w:rsidRPr="00B87C6F" w:rsidRDefault="006F4C9B" w:rsidP="00B93D97">
      <w:pPr>
        <w:pStyle w:val="a3"/>
        <w:ind w:firstLine="284"/>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45. В соответствии со </w:t>
      </w:r>
      <w:hyperlink r:id="rId48" w:history="1">
        <w:r w:rsidRPr="00B93D97">
          <w:rPr>
            <w:rStyle w:val="a4"/>
            <w:rFonts w:ascii="Times New Roman" w:hAnsi="Times New Roman" w:cs="Times New Roman"/>
            <w:color w:val="auto"/>
            <w:sz w:val="28"/>
            <w:szCs w:val="28"/>
            <w:lang w:val="ru-RU"/>
          </w:rPr>
          <w:t xml:space="preserve">статьей 9.6 Закона Ханты-Мансийского автономного округа-Югры от 11 июня 2010 года </w:t>
        </w:r>
        <w:r w:rsid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102-оз "Об административных правонарушениях"</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должностные лица уполномоченного органа,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w:t>
      </w:r>
      <w:r w:rsidRPr="00B87C6F">
        <w:rPr>
          <w:rFonts w:ascii="Times New Roman" w:hAnsi="Times New Roman" w:cs="Times New Roman"/>
          <w:sz w:val="28"/>
          <w:szCs w:val="28"/>
          <w:lang w:val="ru-RU"/>
        </w:rPr>
        <w:lastRenderedPageBreak/>
        <w:t>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93D97" w:rsidRDefault="006F4C9B" w:rsidP="00B93D97">
      <w:pPr>
        <w:pStyle w:val="a3"/>
        <w:ind w:firstLine="567"/>
        <w:jc w:val="center"/>
        <w:rPr>
          <w:rFonts w:ascii="Times New Roman" w:hAnsi="Times New Roman" w:cs="Times New Roman"/>
          <w:b/>
          <w:sz w:val="28"/>
          <w:szCs w:val="28"/>
          <w:lang w:val="ru-RU"/>
        </w:rPr>
      </w:pPr>
      <w:bookmarkStart w:id="30" w:name="P0164"/>
      <w:bookmarkEnd w:id="30"/>
      <w:r w:rsidRPr="00B93D97">
        <w:rPr>
          <w:rFonts w:ascii="Times New Roman" w:hAnsi="Times New Roman" w:cs="Times New Roman"/>
          <w:b/>
          <w:sz w:val="28"/>
          <w:szCs w:val="28"/>
        </w:rPr>
        <w:t>V</w:t>
      </w:r>
      <w:r w:rsidRPr="00B93D97">
        <w:rPr>
          <w:rFonts w:ascii="Times New Roman" w:hAnsi="Times New Roman" w:cs="Times New Roman"/>
          <w:b/>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49" w:history="1">
        <w:r w:rsidRPr="00B93D97">
          <w:rPr>
            <w:rStyle w:val="a4"/>
            <w:rFonts w:ascii="Times New Roman" w:hAnsi="Times New Roman" w:cs="Times New Roman"/>
            <w:b/>
            <w:color w:val="auto"/>
            <w:sz w:val="28"/>
            <w:szCs w:val="28"/>
            <w:lang w:val="ru-RU"/>
          </w:rPr>
          <w:t xml:space="preserve">Федерального закона от 27.07.2010 </w:t>
        </w:r>
        <w:r w:rsidR="00B93D97">
          <w:rPr>
            <w:rStyle w:val="a4"/>
            <w:rFonts w:ascii="Times New Roman" w:hAnsi="Times New Roman" w:cs="Times New Roman"/>
            <w:b/>
            <w:color w:val="auto"/>
            <w:sz w:val="28"/>
            <w:szCs w:val="28"/>
            <w:lang w:val="ru-RU"/>
          </w:rPr>
          <w:t>№</w:t>
        </w:r>
        <w:r w:rsidRPr="00B93D97">
          <w:rPr>
            <w:rStyle w:val="a4"/>
            <w:rFonts w:ascii="Times New Roman" w:hAnsi="Times New Roman" w:cs="Times New Roman"/>
            <w:b/>
            <w:color w:val="auto"/>
            <w:sz w:val="28"/>
            <w:szCs w:val="28"/>
            <w:lang w:val="ru-RU"/>
          </w:rPr>
          <w:t xml:space="preserve"> 210-ФЗ</w:t>
        </w:r>
      </w:hyperlink>
      <w:r w:rsidRPr="00B93D97">
        <w:rPr>
          <w:rFonts w:ascii="Times New Roman" w:hAnsi="Times New Roman" w:cs="Times New Roman"/>
          <w:b/>
          <w:sz w:val="28"/>
          <w:szCs w:val="28"/>
          <w:lang w:val="ru-RU"/>
        </w:rPr>
        <w:t>, или их работников</w:t>
      </w:r>
    </w:p>
    <w:p w:rsidR="006F4C9B" w:rsidRPr="00B87C6F" w:rsidRDefault="006F4C9B" w:rsidP="00C355F0">
      <w:pPr>
        <w:pStyle w:val="a3"/>
        <w:ind w:firstLine="567"/>
        <w:jc w:val="both"/>
        <w:rPr>
          <w:rFonts w:ascii="Times New Roman" w:hAnsi="Times New Roman" w:cs="Times New Roman"/>
          <w:sz w:val="28"/>
          <w:szCs w:val="28"/>
          <w:lang w:val="ru-RU"/>
        </w:rPr>
      </w:pP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может обратиться с жалобой, в том числе в следующих случаях:</w:t>
      </w:r>
    </w:p>
    <w:p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нарушение срока регистрации запроса о предоставлении муниципальной услуги, запроса, указанного в </w:t>
      </w:r>
      <w:hyperlink r:id="rId50" w:history="1">
        <w:r w:rsidRPr="00B93D97">
          <w:rPr>
            <w:rStyle w:val="a4"/>
            <w:rFonts w:ascii="Times New Roman" w:hAnsi="Times New Roman" w:cs="Times New Roman"/>
            <w:color w:val="auto"/>
            <w:sz w:val="28"/>
            <w:szCs w:val="28"/>
            <w:lang w:val="ru-RU"/>
          </w:rPr>
          <w:t xml:space="preserve">статье 15.1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3"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нарушение срока или порядка выдачи документов по результатам предоставления муниципальной услуги;</w:t>
      </w:r>
    </w:p>
    <w:p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7C6F">
        <w:rPr>
          <w:rFonts w:ascii="Times New Roman" w:hAnsi="Times New Roman" w:cs="Times New Roman"/>
          <w:sz w:val="28"/>
          <w:szCs w:val="28"/>
          <w:lang w:val="ru-RU"/>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5"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hyperlink r:id="rId56" w:history="1">
        <w:r w:rsidRPr="00B93D97">
          <w:rPr>
            <w:rStyle w:val="a4"/>
            <w:rFonts w:ascii="Times New Roman" w:hAnsi="Times New Roman" w:cs="Times New Roman"/>
            <w:color w:val="auto"/>
            <w:sz w:val="28"/>
            <w:szCs w:val="28"/>
            <w:lang w:val="ru-RU"/>
          </w:rPr>
          <w:t>статьи 7</w:t>
        </w:r>
      </w:hyperlink>
      <w:r w:rsidRPr="00B87C6F">
        <w:rPr>
          <w:rFonts w:ascii="Times New Roman" w:hAnsi="Times New Roman" w:cs="Times New Roman"/>
          <w:sz w:val="28"/>
          <w:szCs w:val="28"/>
          <w:lang w:val="ru-RU"/>
        </w:rPr>
        <w:t xml:space="preserve"> Федерального закона от 17.07.2010 </w:t>
      </w:r>
      <w:r w:rsidR="00B93D97">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оформленная в соответствии с законодательством Российской Федерации доверенность (для физических лиц);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8"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B87C6F">
        <w:rPr>
          <w:rFonts w:ascii="Times New Roman" w:hAnsi="Times New Roman" w:cs="Times New Roman"/>
          <w:sz w:val="28"/>
          <w:szCs w:val="28"/>
          <w:lang w:val="ru-RU"/>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подаются руководителям этих организаций.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0"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Срок рассмотрения жалобы исчисляется со дня регистрации жалобы в уполномоченном органе.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Жалоба должна содержать:</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61"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их руководителей и (или) работников, решения и действия (бездействие) которых обжалуются;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w:t>
      </w:r>
      <w:hyperlink r:id="rId62"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 xml:space="preserve">№ </w:t>
        </w:r>
        <w:r w:rsidRPr="00B93D97">
          <w:rPr>
            <w:rStyle w:val="a4"/>
            <w:rFonts w:ascii="Times New Roman" w:hAnsi="Times New Roman" w:cs="Times New Roman"/>
            <w:color w:val="auto"/>
            <w:sz w:val="28"/>
            <w:szCs w:val="28"/>
            <w:lang w:val="ru-RU"/>
          </w:rPr>
          <w:t>210-ФЗ</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их работников;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w:t>
      </w:r>
      <w:hyperlink r:id="rId63"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их работни</w:t>
      </w:r>
      <w:r w:rsidRPr="00B87C6F">
        <w:rPr>
          <w:rFonts w:ascii="Times New Roman" w:hAnsi="Times New Roman" w:cs="Times New Roman"/>
          <w:sz w:val="28"/>
          <w:szCs w:val="28"/>
          <w:lang w:val="ru-RU"/>
        </w:rPr>
        <w:t>ков.</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Заявителем могут быть представлены документы (при наличии), подтверждающие доводы заявителя, либо их копии.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имеет право на получение информации и документов, необходимых для обоснования и рассмотрения жалобы.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Жалоба, поступившая в уполномоченный орган, подлежит регистрации не позднее следующего рабочего дня со дня ее поступления.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4"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5"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xml:space="preserve">, в приеме документов у </w:t>
      </w:r>
      <w:r w:rsidRPr="00B87C6F">
        <w:rPr>
          <w:rFonts w:ascii="Times New Roman" w:hAnsi="Times New Roman" w:cs="Times New Roman"/>
          <w:sz w:val="28"/>
          <w:szCs w:val="28"/>
          <w:lang w:val="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 результатам рассмотрения жалобы в соответствии с частью 7 статьи 11.2 Федерального закона </w:t>
      </w:r>
      <w:r w:rsidR="00B93D97">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210-ФЗ принимается одно из следующих решений:</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в удовлетворении жалобы отказывается.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признания жалобы подлежащей удовлетворению в мотивированном ответе о результатах рассмотрения жалобы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6"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признания жалобы не подлежащей удовлетворению в мотивированном ответе о результатах рассмотрения жалобы заявителю даются аргументированные разъяснения о причинах принятого решения, а также информация о порядке обжалования принятого решения.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ответе по результатам рассмотрения жалобы указываются: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наименование органа, должность, фамилия, имя, отчество (при наличии) их должностных лиц, принявших решение по жалобе;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номер, дата, место принятия решения, включая сведения о должностном лице, решение или действие (бездействие) которого обжалуются;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фамилию, имя, отчество (последнее-при наличии), либо наименование заявителя;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основания для принятия решения по жалобе;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принятое по жалобе решение;</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сведения о порядке обжалования принятого по жалобе решения.</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Орган отказывает в удовлетворении жалобы в следующих случаях:</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наличие вступившего в законную силу решения суда, арбитражного суда по жалобе о том же предмете и по тем же основаниям;</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Орган оставляет жалобу без ответа в следующих случаях:</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w:t>
      </w:r>
    </w:p>
    <w:p w:rsidR="006F4C9B" w:rsidRPr="00E8123C"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Pr="00E8123C">
        <w:rPr>
          <w:rFonts w:ascii="Times New Roman" w:hAnsi="Times New Roman" w:cs="Times New Roman"/>
          <w:sz w:val="28"/>
          <w:szCs w:val="28"/>
          <w:lang w:val="ru-RU"/>
        </w:rPr>
        <w:t xml:space="preserve">соответствии с </w:t>
      </w:r>
      <w:hyperlink r:id="rId67" w:history="1">
        <w:r w:rsidRPr="00E8123C">
          <w:rPr>
            <w:rStyle w:val="a4"/>
            <w:rFonts w:ascii="Times New Roman" w:hAnsi="Times New Roman" w:cs="Times New Roman"/>
            <w:color w:val="auto"/>
            <w:sz w:val="28"/>
            <w:szCs w:val="28"/>
            <w:lang w:val="ru-RU"/>
          </w:rPr>
          <w:t xml:space="preserve">частью 1 статьи 11.2 Федерального закона от 27.07.2010 </w:t>
        </w:r>
        <w:r w:rsidR="003066A5">
          <w:rPr>
            <w:rStyle w:val="a4"/>
            <w:rFonts w:ascii="Times New Roman" w:hAnsi="Times New Roman" w:cs="Times New Roman"/>
            <w:color w:val="auto"/>
            <w:sz w:val="28"/>
            <w:szCs w:val="28"/>
            <w:lang w:val="ru-RU"/>
          </w:rPr>
          <w:t>№</w:t>
        </w:r>
        <w:r w:rsidRPr="00E8123C">
          <w:rPr>
            <w:rStyle w:val="a4"/>
            <w:rFonts w:ascii="Times New Roman" w:hAnsi="Times New Roman" w:cs="Times New Roman"/>
            <w:color w:val="auto"/>
            <w:sz w:val="28"/>
            <w:szCs w:val="28"/>
            <w:lang w:val="ru-RU"/>
          </w:rPr>
          <w:t xml:space="preserve"> 210-ФЗ</w:t>
        </w:r>
      </w:hyperlink>
      <w:r w:rsidRPr="00E8123C">
        <w:rPr>
          <w:rFonts w:ascii="Times New Roman" w:hAnsi="Times New Roman" w:cs="Times New Roman"/>
          <w:sz w:val="28"/>
          <w:szCs w:val="28"/>
          <w:lang w:val="ru-RU"/>
        </w:rPr>
        <w:t>, незамедлительно направляют имеющиеся материалы в органы прокуратуры.</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355F0" w:rsidRDefault="00C355F0" w:rsidP="00B87C6F">
      <w:pPr>
        <w:pStyle w:val="a3"/>
        <w:jc w:val="both"/>
        <w:rPr>
          <w:rFonts w:ascii="Times New Roman" w:hAnsi="Times New Roman" w:cs="Times New Roman"/>
          <w:sz w:val="28"/>
          <w:szCs w:val="28"/>
          <w:lang w:val="ru-RU"/>
        </w:rPr>
      </w:pPr>
    </w:p>
    <w:p w:rsidR="00C355F0" w:rsidRDefault="00C355F0" w:rsidP="00B87C6F">
      <w:pPr>
        <w:pStyle w:val="a3"/>
        <w:jc w:val="both"/>
        <w:rPr>
          <w:rFonts w:ascii="Times New Roman" w:hAnsi="Times New Roman" w:cs="Times New Roman"/>
          <w:sz w:val="28"/>
          <w:szCs w:val="28"/>
          <w:lang w:val="ru-RU"/>
        </w:rPr>
      </w:pPr>
    </w:p>
    <w:p w:rsidR="00C355F0" w:rsidRDefault="00C355F0" w:rsidP="00B87C6F">
      <w:pPr>
        <w:pStyle w:val="a3"/>
        <w:jc w:val="both"/>
        <w:rPr>
          <w:rFonts w:ascii="Times New Roman" w:hAnsi="Times New Roman" w:cs="Times New Roman"/>
          <w:sz w:val="28"/>
          <w:szCs w:val="28"/>
          <w:lang w:val="ru-RU"/>
        </w:rPr>
      </w:pPr>
    </w:p>
    <w:p w:rsidR="00C355F0" w:rsidRDefault="00C355F0" w:rsidP="00B87C6F">
      <w:pPr>
        <w:pStyle w:val="a3"/>
        <w:jc w:val="both"/>
        <w:rPr>
          <w:rFonts w:ascii="Times New Roman" w:hAnsi="Times New Roman" w:cs="Times New Roman"/>
          <w:sz w:val="28"/>
          <w:szCs w:val="28"/>
          <w:lang w:val="ru-RU"/>
        </w:rPr>
      </w:pPr>
    </w:p>
    <w:p w:rsidR="00C355F0" w:rsidRDefault="00C355F0" w:rsidP="00B87C6F">
      <w:pPr>
        <w:pStyle w:val="a3"/>
        <w:jc w:val="both"/>
        <w:rPr>
          <w:rFonts w:ascii="Times New Roman" w:hAnsi="Times New Roman" w:cs="Times New Roman"/>
          <w:sz w:val="28"/>
          <w:szCs w:val="28"/>
          <w:lang w:val="ru-RU"/>
        </w:rPr>
      </w:pPr>
    </w:p>
    <w:p w:rsidR="00C355F0" w:rsidRDefault="00C355F0" w:rsidP="00B87C6F">
      <w:pPr>
        <w:pStyle w:val="a3"/>
        <w:jc w:val="both"/>
        <w:rPr>
          <w:rFonts w:ascii="Times New Roman" w:hAnsi="Times New Roman" w:cs="Times New Roman"/>
          <w:sz w:val="28"/>
          <w:szCs w:val="28"/>
          <w:lang w:val="ru-RU"/>
        </w:rPr>
      </w:pPr>
    </w:p>
    <w:p w:rsidR="00C355F0" w:rsidRDefault="006F4C9B" w:rsidP="00C355F0">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Приложение 1</w:t>
      </w:r>
      <w:r w:rsidRPr="00B87C6F">
        <w:rPr>
          <w:rFonts w:ascii="Times New Roman" w:hAnsi="Times New Roman" w:cs="Times New Roman"/>
          <w:sz w:val="28"/>
          <w:szCs w:val="28"/>
          <w:lang w:val="ru-RU"/>
        </w:rPr>
        <w:br/>
        <w:t>к Административному регламенту</w:t>
      </w:r>
      <w:r w:rsidRPr="00B87C6F">
        <w:rPr>
          <w:rFonts w:ascii="Times New Roman" w:hAnsi="Times New Roman" w:cs="Times New Roman"/>
          <w:sz w:val="28"/>
          <w:szCs w:val="28"/>
          <w:lang w:val="ru-RU"/>
        </w:rPr>
        <w:br/>
        <w:t>предоставления муниципальной услуги</w:t>
      </w:r>
      <w:r w:rsidRPr="00B87C6F">
        <w:rPr>
          <w:rFonts w:ascii="Times New Roman" w:hAnsi="Times New Roman" w:cs="Times New Roman"/>
          <w:sz w:val="28"/>
          <w:szCs w:val="28"/>
          <w:lang w:val="ru-RU"/>
        </w:rPr>
        <w:br/>
        <w:t>"Предварительное согласование</w:t>
      </w:r>
      <w:r w:rsidRPr="00B87C6F">
        <w:rPr>
          <w:rFonts w:ascii="Times New Roman" w:hAnsi="Times New Roman" w:cs="Times New Roman"/>
          <w:sz w:val="28"/>
          <w:szCs w:val="28"/>
          <w:lang w:val="ru-RU"/>
        </w:rPr>
        <w:br/>
        <w:t>предоставления земельного участка"</w:t>
      </w:r>
      <w:r w:rsidRPr="00B87C6F">
        <w:rPr>
          <w:rFonts w:ascii="Times New Roman" w:hAnsi="Times New Roman" w:cs="Times New Roman"/>
          <w:sz w:val="28"/>
          <w:szCs w:val="28"/>
          <w:lang w:val="ru-RU"/>
        </w:rPr>
        <w:br/>
        <w:t>в уполномоченный орган</w:t>
      </w:r>
      <w:r w:rsidRPr="00B87C6F">
        <w:rPr>
          <w:rFonts w:ascii="Times New Roman" w:hAnsi="Times New Roman" w:cs="Times New Roman"/>
          <w:sz w:val="28"/>
          <w:szCs w:val="28"/>
          <w:lang w:val="ru-RU"/>
        </w:rPr>
        <w:br/>
      </w:r>
      <w:r w:rsidRPr="00B87C6F">
        <w:rPr>
          <w:rFonts w:ascii="Times New Roman" w:hAnsi="Times New Roman" w:cs="Times New Roman"/>
          <w:sz w:val="28"/>
          <w:szCs w:val="28"/>
          <w:lang w:val="ru-RU"/>
        </w:rPr>
        <w:br/>
        <w:t>от _________________________________________________</w:t>
      </w:r>
      <w:proofErr w:type="gramStart"/>
      <w:r w:rsidRPr="00B87C6F">
        <w:rPr>
          <w:rFonts w:ascii="Times New Roman" w:hAnsi="Times New Roman" w:cs="Times New Roman"/>
          <w:sz w:val="28"/>
          <w:szCs w:val="28"/>
          <w:lang w:val="ru-RU"/>
        </w:rPr>
        <w:t>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w:t>
      </w:r>
      <w:proofErr w:type="gramEnd"/>
      <w:r w:rsidRPr="00C355F0">
        <w:rPr>
          <w:rFonts w:ascii="Times New Roman" w:hAnsi="Times New Roman" w:cs="Times New Roman"/>
          <w:sz w:val="24"/>
          <w:szCs w:val="24"/>
          <w:lang w:val="ru-RU"/>
        </w:rPr>
        <w:t>фамилия, имя и (при наличии) отчество,</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реквизиты документа, удостоверяющего личность</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для физического лица; наименование юридического лица)</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br/>
      </w:r>
    </w:p>
    <w:p w:rsidR="006F4C9B" w:rsidRPr="00B87C6F" w:rsidRDefault="006F4C9B" w:rsidP="00C355F0">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t>Место жительства (место нахождения</w:t>
      </w:r>
      <w:proofErr w:type="gramStart"/>
      <w:r w:rsidRPr="00B87C6F">
        <w:rPr>
          <w:rFonts w:ascii="Times New Roman" w:hAnsi="Times New Roman" w:cs="Times New Roman"/>
          <w:sz w:val="28"/>
          <w:szCs w:val="28"/>
          <w:lang w:val="ru-RU"/>
        </w:rPr>
        <w:t>):</w:t>
      </w:r>
      <w:r w:rsidRPr="00B87C6F">
        <w:rPr>
          <w:rFonts w:ascii="Times New Roman" w:hAnsi="Times New Roman" w:cs="Times New Roman"/>
          <w:sz w:val="28"/>
          <w:szCs w:val="28"/>
          <w:lang w:val="ru-RU"/>
        </w:rPr>
        <w:br/>
        <w:t>_</w:t>
      </w:r>
      <w:proofErr w:type="gramEnd"/>
      <w:r w:rsidRPr="00B87C6F">
        <w:rPr>
          <w:rFonts w:ascii="Times New Roman" w:hAnsi="Times New Roman" w:cs="Times New Roman"/>
          <w:sz w:val="28"/>
          <w:szCs w:val="28"/>
          <w:lang w:val="ru-RU"/>
        </w:rPr>
        <w:t>____________________________________________________</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t>ОГРН 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(для юридических лиц, зарегистрированных</w:t>
      </w:r>
      <w:r w:rsidRPr="00C355F0">
        <w:rPr>
          <w:rFonts w:ascii="Times New Roman" w:hAnsi="Times New Roman" w:cs="Times New Roman"/>
          <w:sz w:val="24"/>
          <w:szCs w:val="24"/>
          <w:lang w:val="ru-RU"/>
        </w:rPr>
        <w:br/>
        <w:t>на территории Российской Федерации)</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br/>
        <w:t>ИНН 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(для юридических лиц, зарегистрированных</w:t>
      </w:r>
      <w:r w:rsidRPr="00C355F0">
        <w:rPr>
          <w:rFonts w:ascii="Times New Roman" w:hAnsi="Times New Roman" w:cs="Times New Roman"/>
          <w:sz w:val="24"/>
          <w:szCs w:val="24"/>
          <w:lang w:val="ru-RU"/>
        </w:rPr>
        <w:br/>
        <w:t xml:space="preserve">на территории Российской Федерации) </w:t>
      </w:r>
      <w:r w:rsidRPr="00C355F0">
        <w:rPr>
          <w:rFonts w:ascii="Times New Roman" w:hAnsi="Times New Roman" w:cs="Times New Roman"/>
          <w:sz w:val="24"/>
          <w:szCs w:val="24"/>
          <w:lang w:val="ru-RU"/>
        </w:rPr>
        <w:br/>
      </w:r>
    </w:p>
    <w:p w:rsidR="00C355F0" w:rsidRDefault="00C355F0" w:rsidP="00C355F0">
      <w:pPr>
        <w:pStyle w:val="a3"/>
        <w:jc w:val="center"/>
        <w:rPr>
          <w:rFonts w:ascii="Times New Roman" w:hAnsi="Times New Roman" w:cs="Times New Roman"/>
          <w:sz w:val="28"/>
          <w:szCs w:val="28"/>
          <w:lang w:val="ru-RU"/>
        </w:rPr>
      </w:pPr>
    </w:p>
    <w:p w:rsidR="00C355F0" w:rsidRDefault="006F4C9B" w:rsidP="00C355F0">
      <w:pPr>
        <w:pStyle w:val="a3"/>
        <w:jc w:val="center"/>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ЗАЯВЛЕНИЕ </w:t>
      </w:r>
    </w:p>
    <w:p w:rsidR="006F4C9B" w:rsidRPr="00B87C6F" w:rsidRDefault="006F4C9B" w:rsidP="00C355F0">
      <w:pPr>
        <w:pStyle w:val="a3"/>
        <w:jc w:val="center"/>
        <w:rPr>
          <w:rFonts w:ascii="Times New Roman" w:hAnsi="Times New Roman" w:cs="Times New Roman"/>
          <w:sz w:val="28"/>
          <w:szCs w:val="28"/>
          <w:lang w:val="ru-RU"/>
        </w:rPr>
      </w:pPr>
      <w:r w:rsidRPr="00B87C6F">
        <w:rPr>
          <w:rFonts w:ascii="Times New Roman" w:hAnsi="Times New Roman" w:cs="Times New Roman"/>
          <w:sz w:val="28"/>
          <w:szCs w:val="28"/>
          <w:lang w:val="ru-RU"/>
        </w:rPr>
        <w:t>о предварительном согласовании предоставления земельного участка</w:t>
      </w:r>
    </w:p>
    <w:p w:rsidR="006F4C9B" w:rsidRPr="00E8123C" w:rsidRDefault="006F4C9B" w:rsidP="00B87C6F">
      <w:pPr>
        <w:pStyle w:val="a3"/>
        <w:jc w:val="both"/>
        <w:rPr>
          <w:rFonts w:ascii="Times New Roman" w:hAnsi="Times New Roman" w:cs="Times New Roman"/>
          <w:sz w:val="20"/>
          <w:szCs w:val="20"/>
          <w:lang w:val="ru-RU"/>
        </w:rPr>
      </w:pP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Прошу предварительно согласовать предоставление земельного участка</w:t>
      </w:r>
    </w:p>
    <w:p w:rsidR="006F4C9B" w:rsidRPr="00C355F0" w:rsidRDefault="006F4C9B" w:rsidP="00C355F0">
      <w:pPr>
        <w:pStyle w:val="a3"/>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(части земельного участка) с кадастровым номером</w:t>
      </w:r>
      <w:r w:rsidR="00C355F0" w:rsidRPr="00C355F0">
        <w:rPr>
          <w:rFonts w:ascii="Times New Roman" w:hAnsi="Times New Roman" w:cs="Times New Roman"/>
          <w:sz w:val="28"/>
          <w:szCs w:val="28"/>
          <w:lang w:val="ru-RU"/>
        </w:rPr>
        <w:t xml:space="preserve"> (при наличии): ____</w:t>
      </w:r>
      <w:r w:rsidR="00C355F0">
        <w:rPr>
          <w:rFonts w:ascii="Times New Roman" w:hAnsi="Times New Roman" w:cs="Times New Roman"/>
          <w:sz w:val="28"/>
          <w:szCs w:val="28"/>
          <w:lang w:val="ru-RU"/>
        </w:rPr>
        <w:t>___________________</w:t>
      </w:r>
      <w:r w:rsidR="00C355F0" w:rsidRPr="00C355F0">
        <w:rPr>
          <w:rFonts w:ascii="Times New Roman" w:hAnsi="Times New Roman" w:cs="Times New Roman"/>
          <w:sz w:val="28"/>
          <w:szCs w:val="28"/>
          <w:lang w:val="ru-RU"/>
        </w:rPr>
        <w:t>__</w:t>
      </w:r>
      <w:r w:rsidR="00E8123C">
        <w:rPr>
          <w:rFonts w:ascii="Times New Roman" w:hAnsi="Times New Roman" w:cs="Times New Roman"/>
          <w:sz w:val="28"/>
          <w:szCs w:val="28"/>
          <w:lang w:val="ru-RU"/>
        </w:rPr>
        <w:t>_______________________________</w:t>
      </w:r>
      <w:r w:rsidR="00C355F0" w:rsidRPr="00C355F0">
        <w:rPr>
          <w:rFonts w:ascii="Times New Roman" w:hAnsi="Times New Roman" w:cs="Times New Roman"/>
          <w:sz w:val="28"/>
          <w:szCs w:val="28"/>
          <w:lang w:val="ru-RU"/>
        </w:rPr>
        <w:t>_________</w:t>
      </w:r>
      <w:r w:rsidRPr="00C355F0">
        <w:rPr>
          <w:rFonts w:ascii="Times New Roman" w:hAnsi="Times New Roman" w:cs="Times New Roman"/>
          <w:sz w:val="28"/>
          <w:szCs w:val="28"/>
          <w:lang w:val="ru-RU"/>
        </w:rPr>
        <w:t>.</w:t>
      </w:r>
    </w:p>
    <w:p w:rsidR="006F4C9B" w:rsidRPr="00C355F0" w:rsidRDefault="00E8123C" w:rsidP="00C355F0">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4C9B" w:rsidRPr="00C355F0">
        <w:rPr>
          <w:rFonts w:ascii="Times New Roman" w:hAnsi="Times New Roman" w:cs="Times New Roman"/>
          <w:sz w:val="24"/>
          <w:szCs w:val="24"/>
          <w:lang w:val="ru-RU"/>
        </w:rPr>
        <w:t xml:space="preserve">(в случае, если границы подлежат уточнению) </w:t>
      </w:r>
    </w:p>
    <w:p w:rsidR="00C355F0" w:rsidRPr="00E8123C" w:rsidRDefault="00C355F0" w:rsidP="00C355F0">
      <w:pPr>
        <w:pStyle w:val="a3"/>
        <w:ind w:firstLine="567"/>
        <w:jc w:val="both"/>
        <w:rPr>
          <w:rFonts w:ascii="Times New Roman" w:hAnsi="Times New Roman" w:cs="Times New Roman"/>
          <w:sz w:val="16"/>
          <w:szCs w:val="16"/>
          <w:lang w:val="ru-RU"/>
        </w:rPr>
      </w:pP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Дополнительно сообщаю следующую информацию:</w:t>
      </w:r>
    </w:p>
    <w:p w:rsidR="006F4C9B" w:rsidRPr="00C355F0" w:rsidRDefault="006F4C9B" w:rsidP="00E8123C">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E8123C">
        <w:rPr>
          <w:rFonts w:ascii="Times New Roman" w:hAnsi="Times New Roman" w:cs="Times New Roman"/>
          <w:sz w:val="28"/>
          <w:szCs w:val="28"/>
          <w:lang w:val="ru-RU"/>
        </w:rPr>
        <w:t xml:space="preserve"> ____</w:t>
      </w:r>
      <w:r w:rsidRPr="00C355F0">
        <w:rPr>
          <w:rFonts w:ascii="Times New Roman" w:hAnsi="Times New Roman" w:cs="Times New Roman"/>
          <w:sz w:val="28"/>
          <w:szCs w:val="28"/>
          <w:lang w:val="ru-RU"/>
        </w:rPr>
        <w:t>__________________________________________.</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2.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w:t>
      </w:r>
      <w:r w:rsidR="00C355F0" w:rsidRPr="00C355F0">
        <w:rPr>
          <w:rFonts w:ascii="Times New Roman" w:hAnsi="Times New Roman" w:cs="Times New Roman"/>
          <w:sz w:val="28"/>
          <w:szCs w:val="28"/>
          <w:lang w:val="ru-RU"/>
        </w:rPr>
        <w:t>дарственный реестр недвижимости</w:t>
      </w:r>
      <w:r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lastRenderedPageBreak/>
        <w:t xml:space="preserve">3. Основание предоставления земельного участка без проведения торгов (из числа предусмотренных </w:t>
      </w:r>
      <w:hyperlink r:id="rId68" w:history="1">
        <w:r w:rsidRPr="00C355F0">
          <w:rPr>
            <w:rStyle w:val="a4"/>
            <w:rFonts w:ascii="Times New Roman" w:hAnsi="Times New Roman" w:cs="Times New Roman"/>
            <w:color w:val="auto"/>
            <w:sz w:val="28"/>
            <w:szCs w:val="28"/>
            <w:lang w:val="ru-RU"/>
          </w:rPr>
          <w:t>Земельным кодексом Российской Федерации</w:t>
        </w:r>
      </w:hyperlink>
      <w:r w:rsidR="00C355F0" w:rsidRPr="00C355F0">
        <w:rPr>
          <w:rFonts w:ascii="Times New Roman" w:hAnsi="Times New Roman" w:cs="Times New Roman"/>
          <w:sz w:val="28"/>
          <w:szCs w:val="28"/>
          <w:lang w:val="ru-RU"/>
        </w:rPr>
        <w:t>)</w:t>
      </w:r>
      <w:r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4. Вид права __________</w:t>
      </w:r>
      <w:r w:rsidR="00C355F0">
        <w:rPr>
          <w:rFonts w:ascii="Times New Roman" w:hAnsi="Times New Roman" w:cs="Times New Roman"/>
          <w:sz w:val="28"/>
          <w:szCs w:val="28"/>
          <w:lang w:val="ru-RU"/>
        </w:rPr>
        <w:t>_______</w:t>
      </w:r>
      <w:r w:rsidRPr="00C355F0">
        <w:rPr>
          <w:rFonts w:ascii="Times New Roman" w:hAnsi="Times New Roman" w:cs="Times New Roman"/>
          <w:sz w:val="28"/>
          <w:szCs w:val="28"/>
          <w:lang w:val="ru-RU"/>
        </w:rPr>
        <w:t>______________</w:t>
      </w:r>
      <w:r w:rsidR="00C355F0">
        <w:rPr>
          <w:rFonts w:ascii="Times New Roman" w:hAnsi="Times New Roman" w:cs="Times New Roman"/>
          <w:sz w:val="28"/>
          <w:szCs w:val="28"/>
          <w:lang w:val="ru-RU"/>
        </w:rPr>
        <w:t>______________</w:t>
      </w:r>
      <w:r w:rsidRPr="00C355F0">
        <w:rPr>
          <w:rFonts w:ascii="Times New Roman" w:hAnsi="Times New Roman" w:cs="Times New Roman"/>
          <w:sz w:val="28"/>
          <w:szCs w:val="28"/>
          <w:lang w:val="ru-RU"/>
        </w:rPr>
        <w:t>_____.</w:t>
      </w:r>
    </w:p>
    <w:p w:rsid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5. Цель и</w:t>
      </w:r>
      <w:r w:rsidR="00C355F0">
        <w:rPr>
          <w:rFonts w:ascii="Times New Roman" w:hAnsi="Times New Roman" w:cs="Times New Roman"/>
          <w:sz w:val="28"/>
          <w:szCs w:val="28"/>
          <w:lang w:val="ru-RU"/>
        </w:rPr>
        <w:t>спользования земельного участка ________________________</w:t>
      </w:r>
    </w:p>
    <w:p w:rsidR="006F4C9B" w:rsidRPr="00C355F0" w:rsidRDefault="00C355F0"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w:t>
      </w:r>
      <w:r w:rsidR="006F4C9B" w:rsidRPr="00C355F0">
        <w:rPr>
          <w:rFonts w:ascii="Times New Roman" w:hAnsi="Times New Roman" w:cs="Times New Roman"/>
          <w:sz w:val="28"/>
          <w:szCs w:val="28"/>
          <w:lang w:val="ru-RU"/>
        </w:rPr>
        <w:t>_____</w:t>
      </w:r>
      <w:r w:rsidRPr="00C355F0">
        <w:rPr>
          <w:rFonts w:ascii="Times New Roman" w:hAnsi="Times New Roman" w:cs="Times New Roman"/>
          <w:sz w:val="28"/>
          <w:szCs w:val="28"/>
          <w:lang w:val="ru-RU"/>
        </w:rPr>
        <w:t>____</w:t>
      </w:r>
      <w:r>
        <w:rPr>
          <w:rFonts w:ascii="Times New Roman" w:hAnsi="Times New Roman" w:cs="Times New Roman"/>
          <w:sz w:val="28"/>
          <w:szCs w:val="28"/>
          <w:lang w:val="ru-RU"/>
        </w:rPr>
        <w:t>____</w:t>
      </w:r>
      <w:r w:rsidRPr="00C355F0">
        <w:rPr>
          <w:rFonts w:ascii="Times New Roman" w:hAnsi="Times New Roman" w:cs="Times New Roman"/>
          <w:sz w:val="28"/>
          <w:szCs w:val="28"/>
          <w:lang w:val="ru-RU"/>
        </w:rPr>
        <w:t>___________________________</w:t>
      </w:r>
      <w:r w:rsidR="006F4C9B"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sidR="00C355F0" w:rsidRPr="00C355F0">
        <w:rPr>
          <w:rFonts w:ascii="Times New Roman" w:hAnsi="Times New Roman" w:cs="Times New Roman"/>
          <w:sz w:val="28"/>
          <w:szCs w:val="28"/>
          <w:lang w:val="ru-RU"/>
        </w:rPr>
        <w:t>твенных или муниципальных нужд)</w:t>
      </w:r>
      <w:r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r w:rsidR="00E8123C">
        <w:rPr>
          <w:rFonts w:ascii="Times New Roman" w:hAnsi="Times New Roman" w:cs="Times New Roman"/>
          <w:sz w:val="28"/>
          <w:szCs w:val="28"/>
          <w:lang w:val="ru-RU"/>
        </w:rPr>
        <w:t xml:space="preserve"> ______________</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__________________________________</w:t>
      </w:r>
      <w:r w:rsidR="00C355F0">
        <w:rPr>
          <w:rFonts w:ascii="Times New Roman" w:hAnsi="Times New Roman" w:cs="Times New Roman"/>
          <w:sz w:val="28"/>
          <w:szCs w:val="28"/>
          <w:lang w:val="ru-RU"/>
        </w:rPr>
        <w:t>___</w:t>
      </w:r>
      <w:r w:rsidRPr="00C355F0">
        <w:rPr>
          <w:rFonts w:ascii="Times New Roman" w:hAnsi="Times New Roman" w:cs="Times New Roman"/>
          <w:sz w:val="28"/>
          <w:szCs w:val="28"/>
          <w:lang w:val="ru-RU"/>
        </w:rPr>
        <w:t>________________________.</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8. Почтовый адрес и (или) адрес электронн</w:t>
      </w:r>
      <w:r w:rsidR="00E8123C">
        <w:rPr>
          <w:rFonts w:ascii="Times New Roman" w:hAnsi="Times New Roman" w:cs="Times New Roman"/>
          <w:sz w:val="28"/>
          <w:szCs w:val="28"/>
          <w:lang w:val="ru-RU"/>
        </w:rPr>
        <w:t>ой почты для связи с заявителем</w:t>
      </w:r>
      <w:r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К заявлению прилагаются:</w:t>
      </w:r>
    </w:p>
    <w:p w:rsidR="00E8123C"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1. Документы, подтверждающие право заявителя на приобретение земельного участка без проведения торгов _______</w:t>
      </w:r>
      <w:r w:rsidR="00E8123C">
        <w:rPr>
          <w:rFonts w:ascii="Times New Roman" w:hAnsi="Times New Roman" w:cs="Times New Roman"/>
          <w:sz w:val="28"/>
          <w:szCs w:val="28"/>
          <w:lang w:val="ru-RU"/>
        </w:rPr>
        <w:t>_______________</w:t>
      </w:r>
      <w:r w:rsidRPr="00C355F0">
        <w:rPr>
          <w:rFonts w:ascii="Times New Roman" w:hAnsi="Times New Roman" w:cs="Times New Roman"/>
          <w:sz w:val="28"/>
          <w:szCs w:val="28"/>
          <w:lang w:val="ru-RU"/>
        </w:rPr>
        <w:t>_______</w:t>
      </w:r>
    </w:p>
    <w:p w:rsidR="006F4C9B" w:rsidRPr="00C355F0" w:rsidRDefault="00E8123C" w:rsidP="00E8123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w:t>
      </w:r>
      <w:r w:rsidR="006F4C9B"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E8123C">
        <w:rPr>
          <w:rFonts w:ascii="Times New Roman" w:hAnsi="Times New Roman" w:cs="Times New Roman"/>
          <w:sz w:val="28"/>
          <w:szCs w:val="28"/>
          <w:lang w:val="ru-RU"/>
        </w:rPr>
        <w:t>зовать такой земельный участок)</w:t>
      </w:r>
      <w:r w:rsidRPr="00C355F0">
        <w:rPr>
          <w:rFonts w:ascii="Times New Roman" w:hAnsi="Times New Roman" w:cs="Times New Roman"/>
          <w:sz w:val="28"/>
          <w:szCs w:val="28"/>
          <w:lang w:val="ru-RU"/>
        </w:rPr>
        <w:t>.</w:t>
      </w:r>
    </w:p>
    <w:p w:rsidR="006F4C9B"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w:t>
      </w:r>
      <w:r w:rsidR="00E8123C">
        <w:rPr>
          <w:rFonts w:ascii="Times New Roman" w:hAnsi="Times New Roman" w:cs="Times New Roman"/>
          <w:sz w:val="28"/>
          <w:szCs w:val="28"/>
          <w:lang w:val="ru-RU"/>
        </w:rPr>
        <w:t xml:space="preserve">щается представитель заявителя) ________________ </w:t>
      </w:r>
    </w:p>
    <w:p w:rsidR="00E8123C" w:rsidRPr="00C355F0" w:rsidRDefault="00E8123C"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w:t>
      </w:r>
    </w:p>
    <w:p w:rsidR="006F4C9B" w:rsidRPr="00C355F0" w:rsidRDefault="006F4C9B" w:rsidP="00E8123C">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E8123C">
        <w:rPr>
          <w:rFonts w:ascii="Times New Roman" w:hAnsi="Times New Roman" w:cs="Times New Roman"/>
          <w:sz w:val="28"/>
          <w:szCs w:val="28"/>
          <w:lang w:val="ru-RU"/>
        </w:rPr>
        <w:t>я иностранное юридическое лицо)</w:t>
      </w:r>
      <w:r w:rsidRPr="00C355F0">
        <w:rPr>
          <w:rFonts w:ascii="Times New Roman" w:hAnsi="Times New Roman" w:cs="Times New Roman"/>
          <w:sz w:val="28"/>
          <w:szCs w:val="28"/>
          <w:lang w:val="ru-RU"/>
        </w:rPr>
        <w:t>.</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3. Проектная документация лесных участков (в случае, если подано заявление о предварительном согласовании предоставления лесного участка) ______________</w:t>
      </w:r>
      <w:r w:rsidR="00E8123C">
        <w:rPr>
          <w:rFonts w:ascii="Times New Roman" w:hAnsi="Times New Roman" w:cs="Times New Roman"/>
          <w:sz w:val="28"/>
          <w:szCs w:val="28"/>
          <w:lang w:val="ru-RU"/>
        </w:rPr>
        <w:t>_______________________________________________</w:t>
      </w:r>
      <w:r w:rsidRPr="00C355F0">
        <w:rPr>
          <w:rFonts w:ascii="Times New Roman" w:hAnsi="Times New Roman" w:cs="Times New Roman"/>
          <w:sz w:val="28"/>
          <w:szCs w:val="28"/>
          <w:lang w:val="ru-RU"/>
        </w:rPr>
        <w:t>____.</w:t>
      </w:r>
    </w:p>
    <w:p w:rsidR="006F4C9B" w:rsidRPr="00C355F0" w:rsidRDefault="006F4C9B" w:rsidP="00E8123C">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w:t>
      </w:r>
      <w:r w:rsidR="00E8123C">
        <w:rPr>
          <w:rFonts w:ascii="Times New Roman" w:hAnsi="Times New Roman" w:cs="Times New Roman"/>
          <w:sz w:val="28"/>
          <w:szCs w:val="28"/>
          <w:lang w:val="ru-RU"/>
        </w:rPr>
        <w:t xml:space="preserve"> ________________________________________</w:t>
      </w:r>
      <w:r w:rsidRPr="00C355F0">
        <w:rPr>
          <w:rFonts w:ascii="Times New Roman" w:hAnsi="Times New Roman" w:cs="Times New Roman"/>
          <w:sz w:val="28"/>
          <w:szCs w:val="28"/>
          <w:lang w:val="ru-RU"/>
        </w:rPr>
        <w:t>______</w:t>
      </w:r>
      <w:r w:rsidR="00E8123C">
        <w:rPr>
          <w:rFonts w:ascii="Times New Roman" w:hAnsi="Times New Roman" w:cs="Times New Roman"/>
          <w:sz w:val="28"/>
          <w:szCs w:val="28"/>
          <w:lang w:val="ru-RU"/>
        </w:rPr>
        <w:t>_________________</w:t>
      </w:r>
      <w:r w:rsidRPr="00C355F0">
        <w:rPr>
          <w:rFonts w:ascii="Times New Roman" w:hAnsi="Times New Roman" w:cs="Times New Roman"/>
          <w:sz w:val="28"/>
          <w:szCs w:val="28"/>
          <w:lang w:val="ru-RU"/>
        </w:rPr>
        <w:t>__.</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xml:space="preserve">В соответствии с пунктом 12 </w:t>
      </w:r>
      <w:hyperlink r:id="rId69" w:history="1">
        <w:r w:rsidRPr="00C355F0">
          <w:rPr>
            <w:rStyle w:val="a4"/>
            <w:rFonts w:ascii="Times New Roman" w:hAnsi="Times New Roman" w:cs="Times New Roman"/>
            <w:color w:val="auto"/>
            <w:sz w:val="28"/>
            <w:szCs w:val="28"/>
            <w:lang w:val="ru-RU"/>
          </w:rPr>
          <w:t>статьи 39.15 Земельного кодекса РФ</w:t>
        </w:r>
      </w:hyperlink>
      <w:r w:rsidRPr="00C355F0">
        <w:rPr>
          <w:rFonts w:ascii="Times New Roman" w:hAnsi="Times New Roman" w:cs="Times New Roman"/>
          <w:sz w:val="28"/>
          <w:szCs w:val="28"/>
          <w:lang w:val="ru-RU"/>
        </w:rPr>
        <w:t xml:space="preserve"> даю согласие о предварительном согласовании предоставления земельного участка, </w:t>
      </w:r>
      <w:r w:rsidRPr="00C355F0">
        <w:rPr>
          <w:rFonts w:ascii="Times New Roman" w:hAnsi="Times New Roman" w:cs="Times New Roman"/>
          <w:sz w:val="28"/>
          <w:szCs w:val="28"/>
          <w:lang w:val="ru-RU"/>
        </w:rPr>
        <w:lastRenderedPageBreak/>
        <w:t>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w:t>
      </w:r>
      <w:r w:rsidR="00E8123C">
        <w:rPr>
          <w:rFonts w:ascii="Times New Roman" w:hAnsi="Times New Roman" w:cs="Times New Roman"/>
          <w:sz w:val="28"/>
          <w:szCs w:val="28"/>
          <w:lang w:val="ru-RU"/>
        </w:rPr>
        <w:t>_______________________________________________</w:t>
      </w:r>
      <w:r w:rsidRPr="00C355F0">
        <w:rPr>
          <w:rFonts w:ascii="Times New Roman" w:hAnsi="Times New Roman" w:cs="Times New Roman"/>
          <w:sz w:val="28"/>
          <w:szCs w:val="28"/>
          <w:lang w:val="ru-RU"/>
        </w:rPr>
        <w:t>____,</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 ____</w:t>
      </w:r>
      <w:r w:rsidR="00E8123C">
        <w:rPr>
          <w:rFonts w:ascii="Times New Roman" w:hAnsi="Times New Roman" w:cs="Times New Roman"/>
          <w:sz w:val="28"/>
          <w:szCs w:val="28"/>
          <w:lang w:val="ru-RU"/>
        </w:rPr>
        <w:t>______________________________</w:t>
      </w:r>
      <w:r w:rsidRPr="00C355F0">
        <w:rPr>
          <w:rFonts w:ascii="Times New Roman" w:hAnsi="Times New Roman" w:cs="Times New Roman"/>
          <w:sz w:val="28"/>
          <w:szCs w:val="28"/>
          <w:lang w:val="ru-RU"/>
        </w:rPr>
        <w:t>_________.</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________</w:t>
      </w:r>
      <w:r w:rsidR="00E8123C">
        <w:rPr>
          <w:rFonts w:ascii="Times New Roman" w:hAnsi="Times New Roman" w:cs="Times New Roman"/>
          <w:sz w:val="28"/>
          <w:szCs w:val="28"/>
          <w:lang w:val="ru-RU"/>
        </w:rPr>
        <w:t>_______  __________________</w:t>
      </w:r>
      <w:r w:rsidRPr="00C355F0">
        <w:rPr>
          <w:rFonts w:ascii="Times New Roman" w:hAnsi="Times New Roman" w:cs="Times New Roman"/>
          <w:sz w:val="28"/>
          <w:szCs w:val="28"/>
          <w:lang w:val="ru-RU"/>
        </w:rPr>
        <w:t xml:space="preserve">____ </w:t>
      </w:r>
    </w:p>
    <w:p w:rsidR="006F4C9B" w:rsidRPr="00E8123C" w:rsidRDefault="006F4C9B" w:rsidP="00C355F0">
      <w:pPr>
        <w:pStyle w:val="a3"/>
        <w:ind w:firstLine="567"/>
        <w:jc w:val="both"/>
        <w:rPr>
          <w:rFonts w:ascii="Times New Roman" w:hAnsi="Times New Roman" w:cs="Times New Roman"/>
          <w:sz w:val="24"/>
          <w:szCs w:val="24"/>
          <w:lang w:val="ru-RU"/>
        </w:rPr>
      </w:pPr>
      <w:proofErr w:type="gramStart"/>
      <w:r w:rsidRPr="00E8123C">
        <w:rPr>
          <w:rFonts w:ascii="Times New Roman" w:hAnsi="Times New Roman" w:cs="Times New Roman"/>
          <w:sz w:val="24"/>
          <w:szCs w:val="24"/>
          <w:lang w:val="ru-RU"/>
        </w:rPr>
        <w:t xml:space="preserve">Дата, </w:t>
      </w:r>
      <w:r w:rsidR="00E8123C">
        <w:rPr>
          <w:rFonts w:ascii="Times New Roman" w:hAnsi="Times New Roman" w:cs="Times New Roman"/>
          <w:sz w:val="24"/>
          <w:szCs w:val="24"/>
          <w:lang w:val="ru-RU"/>
        </w:rPr>
        <w:t xml:space="preserve">  </w:t>
      </w:r>
      <w:proofErr w:type="gramEnd"/>
      <w:r w:rsidR="00E8123C">
        <w:rPr>
          <w:rFonts w:ascii="Times New Roman" w:hAnsi="Times New Roman" w:cs="Times New Roman"/>
          <w:sz w:val="24"/>
          <w:szCs w:val="24"/>
          <w:lang w:val="ru-RU"/>
        </w:rPr>
        <w:t xml:space="preserve">                                         </w:t>
      </w:r>
      <w:r w:rsidRPr="00E8123C">
        <w:rPr>
          <w:rFonts w:ascii="Times New Roman" w:hAnsi="Times New Roman" w:cs="Times New Roman"/>
          <w:sz w:val="24"/>
          <w:szCs w:val="24"/>
          <w:lang w:val="ru-RU"/>
        </w:rPr>
        <w:t xml:space="preserve">подпись </w:t>
      </w:r>
    </w:p>
    <w:p w:rsidR="006F4C9B" w:rsidRPr="00E8123C" w:rsidRDefault="00E8123C" w:rsidP="00C355F0">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4C9B" w:rsidRPr="00E8123C">
        <w:rPr>
          <w:rFonts w:ascii="Times New Roman" w:hAnsi="Times New Roman" w:cs="Times New Roman"/>
          <w:sz w:val="24"/>
          <w:szCs w:val="24"/>
          <w:lang w:val="ru-RU"/>
        </w:rPr>
        <w:t xml:space="preserve">(для физических лиц) </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_______________</w:t>
      </w:r>
      <w:r w:rsidR="00E8123C">
        <w:rPr>
          <w:rFonts w:ascii="Times New Roman" w:hAnsi="Times New Roman" w:cs="Times New Roman"/>
          <w:sz w:val="28"/>
          <w:szCs w:val="28"/>
          <w:lang w:val="ru-RU"/>
        </w:rPr>
        <w:t xml:space="preserve"> ______________________</w:t>
      </w:r>
      <w:r w:rsidRPr="00C355F0">
        <w:rPr>
          <w:rFonts w:ascii="Times New Roman" w:hAnsi="Times New Roman" w:cs="Times New Roman"/>
          <w:sz w:val="28"/>
          <w:szCs w:val="28"/>
          <w:lang w:val="ru-RU"/>
        </w:rPr>
        <w:t xml:space="preserve"> </w:t>
      </w:r>
    </w:p>
    <w:p w:rsidR="006F4C9B" w:rsidRPr="00E8123C" w:rsidRDefault="006F4C9B" w:rsidP="00C355F0">
      <w:pPr>
        <w:pStyle w:val="a3"/>
        <w:ind w:firstLine="567"/>
        <w:jc w:val="both"/>
        <w:rPr>
          <w:rFonts w:ascii="Times New Roman" w:hAnsi="Times New Roman" w:cs="Times New Roman"/>
          <w:sz w:val="24"/>
          <w:szCs w:val="24"/>
          <w:lang w:val="ru-RU"/>
        </w:rPr>
      </w:pPr>
      <w:proofErr w:type="gramStart"/>
      <w:r w:rsidRPr="00E8123C">
        <w:rPr>
          <w:rFonts w:ascii="Times New Roman" w:hAnsi="Times New Roman" w:cs="Times New Roman"/>
          <w:sz w:val="24"/>
          <w:szCs w:val="24"/>
          <w:lang w:val="ru-RU"/>
        </w:rPr>
        <w:t xml:space="preserve">Должность, </w:t>
      </w:r>
      <w:r w:rsidR="00E8123C">
        <w:rPr>
          <w:rFonts w:ascii="Times New Roman" w:hAnsi="Times New Roman" w:cs="Times New Roman"/>
          <w:sz w:val="24"/>
          <w:szCs w:val="24"/>
          <w:lang w:val="ru-RU"/>
        </w:rPr>
        <w:t xml:space="preserve">  </w:t>
      </w:r>
      <w:proofErr w:type="gramEnd"/>
      <w:r w:rsidR="00E8123C">
        <w:rPr>
          <w:rFonts w:ascii="Times New Roman" w:hAnsi="Times New Roman" w:cs="Times New Roman"/>
          <w:sz w:val="24"/>
          <w:szCs w:val="24"/>
          <w:lang w:val="ru-RU"/>
        </w:rPr>
        <w:t xml:space="preserve">                     </w:t>
      </w:r>
      <w:r w:rsidRPr="00E8123C">
        <w:rPr>
          <w:rFonts w:ascii="Times New Roman" w:hAnsi="Times New Roman" w:cs="Times New Roman"/>
          <w:sz w:val="24"/>
          <w:szCs w:val="24"/>
          <w:lang w:val="ru-RU"/>
        </w:rPr>
        <w:t xml:space="preserve">подпись, печать </w:t>
      </w:r>
    </w:p>
    <w:p w:rsidR="006F4C9B" w:rsidRPr="00E8123C" w:rsidRDefault="00E8123C" w:rsidP="00C355F0">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4C9B" w:rsidRPr="00E8123C">
        <w:rPr>
          <w:rFonts w:ascii="Times New Roman" w:hAnsi="Times New Roman" w:cs="Times New Roman"/>
          <w:sz w:val="24"/>
          <w:szCs w:val="24"/>
          <w:lang w:val="ru-RU"/>
        </w:rPr>
        <w:t xml:space="preserve">(для юридических лиц) </w:t>
      </w:r>
    </w:p>
    <w:p w:rsidR="00E8123C" w:rsidRDefault="00E8123C" w:rsidP="00C355F0">
      <w:pPr>
        <w:pStyle w:val="a3"/>
        <w:ind w:firstLine="567"/>
        <w:jc w:val="both"/>
        <w:rPr>
          <w:rFonts w:ascii="Times New Roman" w:hAnsi="Times New Roman" w:cs="Times New Roman"/>
          <w:sz w:val="28"/>
          <w:szCs w:val="28"/>
          <w:lang w:val="ru-RU"/>
        </w:rPr>
      </w:pP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Документы, являющиеся результатом предоставления муниципальной услуги, прошу выдать (направить):</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бумажного документа, который получу непосредственно при личном обращении</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бумажного документа, который должен быть направлен уполномоченным органом посредством почтового отправления</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электронного документа, который должен быть направлен уполномоченным органом посредством электронной почты</w:t>
      </w:r>
    </w:p>
    <w:p w:rsidR="00E8123C"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Даю свое согласие _____</w:t>
      </w:r>
      <w:r w:rsidR="00E8123C">
        <w:rPr>
          <w:rFonts w:ascii="Times New Roman" w:hAnsi="Times New Roman" w:cs="Times New Roman"/>
          <w:sz w:val="28"/>
          <w:szCs w:val="28"/>
          <w:lang w:val="ru-RU"/>
        </w:rPr>
        <w:t>____________________________________</w:t>
      </w:r>
      <w:r w:rsidRPr="00C355F0">
        <w:rPr>
          <w:rFonts w:ascii="Times New Roman" w:hAnsi="Times New Roman" w:cs="Times New Roman"/>
          <w:sz w:val="28"/>
          <w:szCs w:val="28"/>
          <w:lang w:val="ru-RU"/>
        </w:rPr>
        <w:t xml:space="preserve">____ </w:t>
      </w:r>
    </w:p>
    <w:p w:rsidR="006F4C9B" w:rsidRPr="00C355F0" w:rsidRDefault="00E8123C"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F4C9B" w:rsidRPr="00E8123C">
        <w:rPr>
          <w:rFonts w:ascii="Times New Roman" w:hAnsi="Times New Roman" w:cs="Times New Roman"/>
          <w:sz w:val="24"/>
          <w:szCs w:val="24"/>
          <w:lang w:val="ru-RU"/>
        </w:rPr>
        <w:t>(уполномоченному органу) (его должностным лицам</w:t>
      </w:r>
      <w:proofErr w:type="gramStart"/>
      <w:r w:rsidR="006F4C9B" w:rsidRPr="00E8123C">
        <w:rPr>
          <w:rFonts w:ascii="Times New Roman" w:hAnsi="Times New Roman" w:cs="Times New Roman"/>
          <w:sz w:val="24"/>
          <w:szCs w:val="24"/>
          <w:lang w:val="ru-RU"/>
        </w:rPr>
        <w:t>),</w:t>
      </w:r>
      <w:r w:rsidR="006F4C9B" w:rsidRPr="00C355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006F4C9B" w:rsidRPr="00C355F0">
        <w:rPr>
          <w:rFonts w:ascii="Times New Roman" w:hAnsi="Times New Roman" w:cs="Times New Roman"/>
          <w:sz w:val="28"/>
          <w:szCs w:val="28"/>
          <w:lang w:val="ru-RU"/>
        </w:rPr>
        <w:t xml:space="preserve">в соответствии с </w:t>
      </w:r>
      <w:hyperlink r:id="rId70" w:history="1">
        <w:r w:rsidR="006F4C9B" w:rsidRPr="00C355F0">
          <w:rPr>
            <w:rStyle w:val="a4"/>
            <w:rFonts w:ascii="Times New Roman" w:hAnsi="Times New Roman" w:cs="Times New Roman"/>
            <w:color w:val="auto"/>
            <w:sz w:val="28"/>
            <w:szCs w:val="28"/>
            <w:lang w:val="ru-RU"/>
          </w:rPr>
          <w:t xml:space="preserve">Федеральным законом от 27 июля 2006 года </w:t>
        </w:r>
        <w:r>
          <w:rPr>
            <w:rStyle w:val="a4"/>
            <w:rFonts w:ascii="Times New Roman" w:hAnsi="Times New Roman" w:cs="Times New Roman"/>
            <w:color w:val="auto"/>
            <w:sz w:val="28"/>
            <w:szCs w:val="28"/>
            <w:lang w:val="ru-RU"/>
          </w:rPr>
          <w:t xml:space="preserve">№ </w:t>
        </w:r>
        <w:r w:rsidR="006F4C9B" w:rsidRPr="00C355F0">
          <w:rPr>
            <w:rStyle w:val="a4"/>
            <w:rFonts w:ascii="Times New Roman" w:hAnsi="Times New Roman" w:cs="Times New Roman"/>
            <w:color w:val="auto"/>
            <w:sz w:val="28"/>
            <w:szCs w:val="28"/>
            <w:lang w:val="ru-RU"/>
          </w:rPr>
          <w:t>152-ФЗ "О персональных данных"</w:t>
        </w:r>
      </w:hyperlink>
      <w:r w:rsidR="006F4C9B" w:rsidRPr="00C355F0">
        <w:rPr>
          <w:rFonts w:ascii="Times New Roman" w:hAnsi="Times New Roman" w:cs="Times New Roman"/>
          <w:sz w:val="28"/>
          <w:szCs w:val="28"/>
          <w:lang w:val="ru-RU"/>
        </w:rPr>
        <w:t xml:space="preserve">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(уполномоченным органом) по существу.</w:t>
      </w:r>
    </w:p>
    <w:p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xml:space="preserve">____________ </w:t>
      </w:r>
      <w:r w:rsidR="00E8123C">
        <w:rPr>
          <w:rFonts w:ascii="Times New Roman" w:hAnsi="Times New Roman" w:cs="Times New Roman"/>
          <w:sz w:val="28"/>
          <w:szCs w:val="28"/>
          <w:lang w:val="ru-RU"/>
        </w:rPr>
        <w:t xml:space="preserve">  __________________</w:t>
      </w:r>
    </w:p>
    <w:p w:rsidR="006F4C9B" w:rsidRPr="00C355F0" w:rsidRDefault="00E8123C"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Дата                  </w:t>
      </w:r>
      <w:r w:rsidR="006F4C9B" w:rsidRPr="00C355F0">
        <w:rPr>
          <w:rFonts w:ascii="Times New Roman" w:hAnsi="Times New Roman" w:cs="Times New Roman"/>
          <w:sz w:val="28"/>
          <w:szCs w:val="28"/>
          <w:lang w:val="ru-RU"/>
        </w:rPr>
        <w:t xml:space="preserve"> подпись </w:t>
      </w:r>
    </w:p>
    <w:p w:rsidR="000351B1" w:rsidRDefault="00E8123C" w:rsidP="00E8123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(для физических лиц) </w:t>
      </w:r>
    </w:p>
    <w:p w:rsidR="00E8123C" w:rsidRPr="00E8123C" w:rsidRDefault="00E8123C" w:rsidP="00E8123C">
      <w:pPr>
        <w:pStyle w:val="a3"/>
        <w:ind w:firstLine="567"/>
        <w:jc w:val="both"/>
        <w:rPr>
          <w:rFonts w:ascii="Times New Roman" w:hAnsi="Times New Roman" w:cs="Times New Roman"/>
          <w:sz w:val="28"/>
          <w:szCs w:val="28"/>
          <w:lang w:val="ru-RU"/>
        </w:rPr>
      </w:pPr>
    </w:p>
    <w:p w:rsidR="00172503" w:rsidRDefault="00172503" w:rsidP="000351B1">
      <w:pPr>
        <w:pStyle w:val="a3"/>
        <w:jc w:val="right"/>
        <w:rPr>
          <w:rFonts w:ascii="Times New Roman" w:hAnsi="Times New Roman" w:cs="Times New Roman"/>
          <w:sz w:val="28"/>
          <w:szCs w:val="28"/>
          <w:lang w:val="ru-RU"/>
        </w:rPr>
      </w:pPr>
    </w:p>
    <w:p w:rsidR="00172503" w:rsidRDefault="00172503" w:rsidP="000351B1">
      <w:pPr>
        <w:pStyle w:val="a3"/>
        <w:jc w:val="right"/>
        <w:rPr>
          <w:rFonts w:ascii="Times New Roman" w:hAnsi="Times New Roman" w:cs="Times New Roman"/>
          <w:sz w:val="28"/>
          <w:szCs w:val="28"/>
          <w:lang w:val="ru-RU"/>
        </w:rPr>
      </w:pPr>
    </w:p>
    <w:p w:rsidR="00172503" w:rsidRDefault="00172503" w:rsidP="000351B1">
      <w:pPr>
        <w:pStyle w:val="a3"/>
        <w:jc w:val="right"/>
        <w:rPr>
          <w:rFonts w:ascii="Times New Roman" w:hAnsi="Times New Roman" w:cs="Times New Roman"/>
          <w:sz w:val="28"/>
          <w:szCs w:val="28"/>
          <w:lang w:val="ru-RU"/>
        </w:rPr>
      </w:pPr>
    </w:p>
    <w:p w:rsidR="006F4C9B" w:rsidRPr="00E8123C" w:rsidRDefault="006F4C9B" w:rsidP="000351B1">
      <w:pPr>
        <w:pStyle w:val="a3"/>
        <w:jc w:val="right"/>
        <w:rPr>
          <w:rFonts w:ascii="Times New Roman" w:hAnsi="Times New Roman" w:cs="Times New Roman"/>
          <w:sz w:val="28"/>
          <w:szCs w:val="28"/>
          <w:lang w:val="ru-RU"/>
        </w:rPr>
      </w:pPr>
      <w:bookmarkStart w:id="31" w:name="_GoBack"/>
      <w:bookmarkEnd w:id="31"/>
      <w:r w:rsidRPr="00E8123C">
        <w:rPr>
          <w:rFonts w:ascii="Times New Roman" w:hAnsi="Times New Roman" w:cs="Times New Roman"/>
          <w:sz w:val="28"/>
          <w:szCs w:val="28"/>
          <w:lang w:val="ru-RU"/>
        </w:rPr>
        <w:lastRenderedPageBreak/>
        <w:t>Приложение 2</w:t>
      </w:r>
      <w:r w:rsidRPr="00E8123C">
        <w:rPr>
          <w:rFonts w:ascii="Times New Roman" w:hAnsi="Times New Roman" w:cs="Times New Roman"/>
          <w:sz w:val="28"/>
          <w:szCs w:val="28"/>
          <w:lang w:val="ru-RU"/>
        </w:rPr>
        <w:br/>
        <w:t>к административному регламенту</w:t>
      </w:r>
      <w:r w:rsidRPr="00E8123C">
        <w:rPr>
          <w:rFonts w:ascii="Times New Roman" w:hAnsi="Times New Roman" w:cs="Times New Roman"/>
          <w:sz w:val="28"/>
          <w:szCs w:val="28"/>
          <w:lang w:val="ru-RU"/>
        </w:rPr>
        <w:br/>
        <w:t>предоставления муниципальной услуги</w:t>
      </w:r>
      <w:r w:rsidRPr="00E8123C">
        <w:rPr>
          <w:rFonts w:ascii="Times New Roman" w:hAnsi="Times New Roman" w:cs="Times New Roman"/>
          <w:sz w:val="28"/>
          <w:szCs w:val="28"/>
          <w:lang w:val="ru-RU"/>
        </w:rPr>
        <w:br/>
        <w:t>"Предварительное согласование</w:t>
      </w:r>
      <w:r w:rsidRPr="00E8123C">
        <w:rPr>
          <w:rFonts w:ascii="Times New Roman" w:hAnsi="Times New Roman" w:cs="Times New Roman"/>
          <w:sz w:val="28"/>
          <w:szCs w:val="28"/>
          <w:lang w:val="ru-RU"/>
        </w:rPr>
        <w:br/>
        <w:t>предоставления земельного участка"</w:t>
      </w:r>
      <w:r w:rsidRPr="00E8123C">
        <w:rPr>
          <w:rFonts w:ascii="Times New Roman" w:hAnsi="Times New Roman" w:cs="Times New Roman"/>
          <w:sz w:val="28"/>
          <w:szCs w:val="28"/>
          <w:lang w:val="ru-RU"/>
        </w:rPr>
        <w:br/>
      </w:r>
    </w:p>
    <w:p w:rsidR="006F4C9B" w:rsidRPr="00E8123C" w:rsidRDefault="006F4C9B" w:rsidP="000351B1">
      <w:pPr>
        <w:pStyle w:val="a3"/>
        <w:jc w:val="center"/>
        <w:rPr>
          <w:rFonts w:ascii="Times New Roman" w:hAnsi="Times New Roman" w:cs="Times New Roman"/>
          <w:sz w:val="28"/>
          <w:szCs w:val="28"/>
        </w:rPr>
      </w:pPr>
      <w:proofErr w:type="spellStart"/>
      <w:r w:rsidRPr="00E8123C">
        <w:rPr>
          <w:rFonts w:ascii="Times New Roman" w:hAnsi="Times New Roman" w:cs="Times New Roman"/>
          <w:sz w:val="28"/>
          <w:szCs w:val="28"/>
        </w:rPr>
        <w:t>Блок-схема</w:t>
      </w:r>
      <w:proofErr w:type="spellEnd"/>
      <w:r w:rsidRPr="00E8123C">
        <w:rPr>
          <w:rFonts w:ascii="Times New Roman" w:hAnsi="Times New Roman" w:cs="Times New Roman"/>
          <w:sz w:val="28"/>
          <w:szCs w:val="28"/>
        </w:rPr>
        <w:t xml:space="preserve"> предоставления муниципальной услуги</w:t>
      </w:r>
    </w:p>
    <w:p w:rsidR="006F4C9B" w:rsidRPr="006F4C9B" w:rsidRDefault="006F4C9B" w:rsidP="006F4C9B">
      <w:pPr>
        <w:pStyle w:val="a3"/>
      </w:pPr>
    </w:p>
    <w:p w:rsidR="00A172FF" w:rsidRDefault="006F4C9B" w:rsidP="006F4C9B">
      <w:pPr>
        <w:pStyle w:val="a3"/>
      </w:pPr>
      <w:r>
        <w:rPr>
          <w:noProof/>
          <w:position w:val="-258"/>
        </w:rPr>
        <w:drawing>
          <wp:inline distT="0" distB="0" distL="0" distR="0">
            <wp:extent cx="6040120" cy="656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40120" cy="6562090"/>
                    </a:xfrm>
                    <a:prstGeom prst="rect">
                      <a:avLst/>
                    </a:prstGeom>
                    <a:noFill/>
                    <a:ln>
                      <a:noFill/>
                    </a:ln>
                  </pic:spPr>
                </pic:pic>
              </a:graphicData>
            </a:graphic>
          </wp:inline>
        </w:drawing>
      </w:r>
    </w:p>
    <w:sectPr w:rsidR="00A172FF" w:rsidSect="00B93D97">
      <w:pgSz w:w="12240" w:h="15840"/>
      <w:pgMar w:top="1134" w:right="1325"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9B"/>
    <w:rsid w:val="000351B1"/>
    <w:rsid w:val="00090E17"/>
    <w:rsid w:val="000A4545"/>
    <w:rsid w:val="001317C4"/>
    <w:rsid w:val="00172503"/>
    <w:rsid w:val="003066A5"/>
    <w:rsid w:val="00391104"/>
    <w:rsid w:val="006F4C9B"/>
    <w:rsid w:val="00705EF4"/>
    <w:rsid w:val="0073190A"/>
    <w:rsid w:val="007D4513"/>
    <w:rsid w:val="007F3B13"/>
    <w:rsid w:val="008243AE"/>
    <w:rsid w:val="009E5A3D"/>
    <w:rsid w:val="00A172FF"/>
    <w:rsid w:val="00AF1FF1"/>
    <w:rsid w:val="00B87C6F"/>
    <w:rsid w:val="00B93D97"/>
    <w:rsid w:val="00C355F0"/>
    <w:rsid w:val="00D51FFE"/>
    <w:rsid w:val="00E8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E1B38-1F4F-46FA-8CAE-12161AEA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C9B"/>
    <w:pPr>
      <w:spacing w:after="0" w:line="240" w:lineRule="auto"/>
    </w:pPr>
  </w:style>
  <w:style w:type="paragraph" w:customStyle="1" w:styleId="headertext">
    <w:name w:val="headertext"/>
    <w:basedOn w:val="a"/>
    <w:rsid w:val="006F4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6F4C9B"/>
  </w:style>
  <w:style w:type="paragraph" w:customStyle="1" w:styleId="formattext">
    <w:name w:val="formattext"/>
    <w:basedOn w:val="a"/>
    <w:rsid w:val="006F4C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4C9B"/>
    <w:rPr>
      <w:color w:val="0000FF"/>
      <w:u w:val="single"/>
    </w:rPr>
  </w:style>
  <w:style w:type="character" w:styleId="a5">
    <w:name w:val="FollowedHyperlink"/>
    <w:basedOn w:val="a0"/>
    <w:uiPriority w:val="99"/>
    <w:semiHidden/>
    <w:unhideWhenUsed/>
    <w:rsid w:val="006F4C9B"/>
    <w:rPr>
      <w:color w:val="800080"/>
      <w:u w:val="single"/>
    </w:rPr>
  </w:style>
  <w:style w:type="character" w:customStyle="1" w:styleId="horizline">
    <w:name w:val="horizline"/>
    <w:basedOn w:val="a0"/>
    <w:rsid w:val="006F4C9B"/>
  </w:style>
  <w:style w:type="paragraph" w:customStyle="1" w:styleId="ConsPlusNormal">
    <w:name w:val="ConsPlusNormal"/>
    <w:link w:val="ConsPlusNormal0"/>
    <w:rsid w:val="00B87C6F"/>
    <w:pPr>
      <w:widowControl w:val="0"/>
      <w:suppressAutoHyphens/>
      <w:spacing w:after="0" w:line="100" w:lineRule="atLeast"/>
      <w:ind w:firstLine="720"/>
    </w:pPr>
    <w:rPr>
      <w:rFonts w:ascii="Arial" w:eastAsia="SimSun" w:hAnsi="Arial" w:cs="Arial"/>
      <w:sz w:val="20"/>
      <w:szCs w:val="20"/>
      <w:lang w:val="ru-RU" w:eastAsia="hi-IN" w:bidi="hi-IN"/>
    </w:rPr>
  </w:style>
  <w:style w:type="character" w:customStyle="1" w:styleId="ConsPlusNormal0">
    <w:name w:val="ConsPlusNormal Знак"/>
    <w:link w:val="ConsPlusNormal"/>
    <w:locked/>
    <w:rsid w:val="00B87C6F"/>
    <w:rPr>
      <w:rFonts w:ascii="Arial" w:eastAsia="SimSun" w:hAnsi="Arial" w:cs="Arial"/>
      <w:sz w:val="20"/>
      <w:szCs w:val="20"/>
      <w:lang w:val="ru-RU" w:eastAsia="hi-IN" w:bidi="hi-IN"/>
    </w:rPr>
  </w:style>
  <w:style w:type="character" w:customStyle="1" w:styleId="10">
    <w:name w:val="Заголовок 1 Знак"/>
    <w:basedOn w:val="a0"/>
    <w:link w:val="1"/>
    <w:uiPriority w:val="1"/>
    <w:rsid w:val="00B87C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5213">
      <w:bodyDiv w:val="1"/>
      <w:marLeft w:val="0"/>
      <w:marRight w:val="0"/>
      <w:marTop w:val="0"/>
      <w:marBottom w:val="0"/>
      <w:divBdr>
        <w:top w:val="none" w:sz="0" w:space="0" w:color="auto"/>
        <w:left w:val="none" w:sz="0" w:space="0" w:color="auto"/>
        <w:bottom w:val="none" w:sz="0" w:space="0" w:color="auto"/>
        <w:right w:val="none" w:sz="0" w:space="0" w:color="auto"/>
      </w:divBdr>
      <w:divsChild>
        <w:div w:id="349991782">
          <w:marLeft w:val="0"/>
          <w:marRight w:val="0"/>
          <w:marTop w:val="0"/>
          <w:marBottom w:val="0"/>
          <w:divBdr>
            <w:top w:val="none" w:sz="0" w:space="0" w:color="auto"/>
            <w:left w:val="none" w:sz="0" w:space="0" w:color="auto"/>
            <w:bottom w:val="none" w:sz="0" w:space="0" w:color="auto"/>
            <w:right w:val="none" w:sz="0" w:space="0" w:color="auto"/>
          </w:divBdr>
          <w:divsChild>
            <w:div w:id="661542785">
              <w:marLeft w:val="0"/>
              <w:marRight w:val="0"/>
              <w:marTop w:val="0"/>
              <w:marBottom w:val="0"/>
              <w:divBdr>
                <w:top w:val="none" w:sz="0" w:space="0" w:color="auto"/>
                <w:left w:val="none" w:sz="0" w:space="0" w:color="auto"/>
                <w:bottom w:val="none" w:sz="0" w:space="0" w:color="auto"/>
                <w:right w:val="none" w:sz="0" w:space="0" w:color="auto"/>
              </w:divBdr>
            </w:div>
            <w:div w:id="92015830">
              <w:marLeft w:val="0"/>
              <w:marRight w:val="0"/>
              <w:marTop w:val="0"/>
              <w:marBottom w:val="0"/>
              <w:divBdr>
                <w:top w:val="none" w:sz="0" w:space="0" w:color="auto"/>
                <w:left w:val="none" w:sz="0" w:space="0" w:color="auto"/>
                <w:bottom w:val="none" w:sz="0" w:space="0" w:color="auto"/>
                <w:right w:val="none" w:sz="0" w:space="0" w:color="auto"/>
              </w:divBdr>
            </w:div>
            <w:div w:id="1791893795">
              <w:marLeft w:val="0"/>
              <w:marRight w:val="0"/>
              <w:marTop w:val="0"/>
              <w:marBottom w:val="0"/>
              <w:divBdr>
                <w:top w:val="none" w:sz="0" w:space="0" w:color="auto"/>
                <w:left w:val="none" w:sz="0" w:space="0" w:color="auto"/>
                <w:bottom w:val="none" w:sz="0" w:space="0" w:color="auto"/>
                <w:right w:val="none" w:sz="0" w:space="0" w:color="auto"/>
              </w:divBdr>
            </w:div>
            <w:div w:id="1554081322">
              <w:marLeft w:val="0"/>
              <w:marRight w:val="0"/>
              <w:marTop w:val="0"/>
              <w:marBottom w:val="0"/>
              <w:divBdr>
                <w:top w:val="none" w:sz="0" w:space="0" w:color="auto"/>
                <w:left w:val="none" w:sz="0" w:space="0" w:color="auto"/>
                <w:bottom w:val="none" w:sz="0" w:space="0" w:color="auto"/>
                <w:right w:val="none" w:sz="0" w:space="0" w:color="auto"/>
              </w:divBdr>
            </w:div>
            <w:div w:id="174732814">
              <w:marLeft w:val="0"/>
              <w:marRight w:val="0"/>
              <w:marTop w:val="0"/>
              <w:marBottom w:val="0"/>
              <w:divBdr>
                <w:top w:val="none" w:sz="0" w:space="0" w:color="auto"/>
                <w:left w:val="none" w:sz="0" w:space="0" w:color="auto"/>
                <w:bottom w:val="none" w:sz="0" w:space="0" w:color="auto"/>
                <w:right w:val="none" w:sz="0" w:space="0" w:color="auto"/>
              </w:divBdr>
            </w:div>
            <w:div w:id="1019703461">
              <w:marLeft w:val="0"/>
              <w:marRight w:val="0"/>
              <w:marTop w:val="0"/>
              <w:marBottom w:val="0"/>
              <w:divBdr>
                <w:top w:val="none" w:sz="0" w:space="0" w:color="auto"/>
                <w:left w:val="none" w:sz="0" w:space="0" w:color="auto"/>
                <w:bottom w:val="none" w:sz="0" w:space="0" w:color="auto"/>
                <w:right w:val="none" w:sz="0" w:space="0" w:color="auto"/>
              </w:divBdr>
            </w:div>
            <w:div w:id="641812054">
              <w:marLeft w:val="0"/>
              <w:marRight w:val="0"/>
              <w:marTop w:val="0"/>
              <w:marBottom w:val="0"/>
              <w:divBdr>
                <w:top w:val="none" w:sz="0" w:space="0" w:color="auto"/>
                <w:left w:val="none" w:sz="0" w:space="0" w:color="auto"/>
                <w:bottom w:val="none" w:sz="0" w:space="0" w:color="auto"/>
                <w:right w:val="none" w:sz="0" w:space="0" w:color="auto"/>
              </w:divBdr>
            </w:div>
            <w:div w:id="1873494428">
              <w:marLeft w:val="0"/>
              <w:marRight w:val="0"/>
              <w:marTop w:val="0"/>
              <w:marBottom w:val="0"/>
              <w:divBdr>
                <w:top w:val="none" w:sz="0" w:space="0" w:color="auto"/>
                <w:left w:val="none" w:sz="0" w:space="0" w:color="auto"/>
                <w:bottom w:val="none" w:sz="0" w:space="0" w:color="auto"/>
                <w:right w:val="none" w:sz="0" w:space="0" w:color="auto"/>
              </w:divBdr>
            </w:div>
            <w:div w:id="359209223">
              <w:marLeft w:val="0"/>
              <w:marRight w:val="0"/>
              <w:marTop w:val="0"/>
              <w:marBottom w:val="0"/>
              <w:divBdr>
                <w:top w:val="none" w:sz="0" w:space="0" w:color="auto"/>
                <w:left w:val="none" w:sz="0" w:space="0" w:color="auto"/>
                <w:bottom w:val="none" w:sz="0" w:space="0" w:color="auto"/>
                <w:right w:val="none" w:sz="0" w:space="0" w:color="auto"/>
              </w:divBdr>
            </w:div>
            <w:div w:id="553084100">
              <w:marLeft w:val="0"/>
              <w:marRight w:val="0"/>
              <w:marTop w:val="0"/>
              <w:marBottom w:val="0"/>
              <w:divBdr>
                <w:top w:val="none" w:sz="0" w:space="0" w:color="auto"/>
                <w:left w:val="none" w:sz="0" w:space="0" w:color="auto"/>
                <w:bottom w:val="none" w:sz="0" w:space="0" w:color="auto"/>
                <w:right w:val="none" w:sz="0" w:space="0" w:color="auto"/>
              </w:divBdr>
            </w:div>
            <w:div w:id="1389299014">
              <w:marLeft w:val="0"/>
              <w:marRight w:val="0"/>
              <w:marTop w:val="0"/>
              <w:marBottom w:val="0"/>
              <w:divBdr>
                <w:top w:val="none" w:sz="0" w:space="0" w:color="auto"/>
                <w:left w:val="none" w:sz="0" w:space="0" w:color="auto"/>
                <w:bottom w:val="none" w:sz="0" w:space="0" w:color="auto"/>
                <w:right w:val="none" w:sz="0" w:space="0" w:color="auto"/>
              </w:divBdr>
            </w:div>
            <w:div w:id="1696611831">
              <w:marLeft w:val="0"/>
              <w:marRight w:val="0"/>
              <w:marTop w:val="0"/>
              <w:marBottom w:val="0"/>
              <w:divBdr>
                <w:top w:val="none" w:sz="0" w:space="0" w:color="auto"/>
                <w:left w:val="none" w:sz="0" w:space="0" w:color="auto"/>
                <w:bottom w:val="none" w:sz="0" w:space="0" w:color="auto"/>
                <w:right w:val="none" w:sz="0" w:space="0" w:color="auto"/>
              </w:divBdr>
            </w:div>
            <w:div w:id="1284658219">
              <w:marLeft w:val="0"/>
              <w:marRight w:val="0"/>
              <w:marTop w:val="0"/>
              <w:marBottom w:val="0"/>
              <w:divBdr>
                <w:top w:val="none" w:sz="0" w:space="0" w:color="auto"/>
                <w:left w:val="none" w:sz="0" w:space="0" w:color="auto"/>
                <w:bottom w:val="none" w:sz="0" w:space="0" w:color="auto"/>
                <w:right w:val="none" w:sz="0" w:space="0" w:color="auto"/>
              </w:divBdr>
            </w:div>
            <w:div w:id="498271301">
              <w:marLeft w:val="0"/>
              <w:marRight w:val="0"/>
              <w:marTop w:val="0"/>
              <w:marBottom w:val="0"/>
              <w:divBdr>
                <w:top w:val="none" w:sz="0" w:space="0" w:color="auto"/>
                <w:left w:val="none" w:sz="0" w:space="0" w:color="auto"/>
                <w:bottom w:val="none" w:sz="0" w:space="0" w:color="auto"/>
                <w:right w:val="none" w:sz="0" w:space="0" w:color="auto"/>
              </w:divBdr>
            </w:div>
            <w:div w:id="1117917577">
              <w:marLeft w:val="0"/>
              <w:marRight w:val="0"/>
              <w:marTop w:val="0"/>
              <w:marBottom w:val="0"/>
              <w:divBdr>
                <w:top w:val="none" w:sz="0" w:space="0" w:color="auto"/>
                <w:left w:val="none" w:sz="0" w:space="0" w:color="auto"/>
                <w:bottom w:val="none" w:sz="0" w:space="0" w:color="auto"/>
                <w:right w:val="none" w:sz="0" w:space="0" w:color="auto"/>
              </w:divBdr>
            </w:div>
            <w:div w:id="786583038">
              <w:marLeft w:val="0"/>
              <w:marRight w:val="0"/>
              <w:marTop w:val="0"/>
              <w:marBottom w:val="0"/>
              <w:divBdr>
                <w:top w:val="none" w:sz="0" w:space="0" w:color="auto"/>
                <w:left w:val="none" w:sz="0" w:space="0" w:color="auto"/>
                <w:bottom w:val="none" w:sz="0" w:space="0" w:color="auto"/>
                <w:right w:val="none" w:sz="0" w:space="0" w:color="auto"/>
              </w:divBdr>
            </w:div>
            <w:div w:id="974799719">
              <w:marLeft w:val="0"/>
              <w:marRight w:val="0"/>
              <w:marTop w:val="0"/>
              <w:marBottom w:val="0"/>
              <w:divBdr>
                <w:top w:val="none" w:sz="0" w:space="0" w:color="auto"/>
                <w:left w:val="none" w:sz="0" w:space="0" w:color="auto"/>
                <w:bottom w:val="none" w:sz="0" w:space="0" w:color="auto"/>
                <w:right w:val="none" w:sz="0" w:space="0" w:color="auto"/>
              </w:divBdr>
            </w:div>
            <w:div w:id="19496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347486&amp;prevdoc=442858621&amp;point=mark=000000000000000000000000000000000000000000000000008P80LV" TargetMode="External"/><Relationship Id="rId18" Type="http://schemas.openxmlformats.org/officeDocument/2006/relationships/hyperlink" Target="kodeks://link/d?nd=744100004&amp;prevdoc=442858621" TargetMode="External"/><Relationship Id="rId26" Type="http://schemas.openxmlformats.org/officeDocument/2006/relationships/hyperlink" Target="kodeks://link/d?nd=446497820&amp;prevdoc=442858621" TargetMode="External"/><Relationship Id="rId39" Type="http://schemas.openxmlformats.org/officeDocument/2006/relationships/hyperlink" Target="kodeks://link/d?nd=442858621&amp;prevdoc=442858621&amp;point=mark=00000000000000000000000000000000000000000000000000OLA285" TargetMode="External"/><Relationship Id="rId21" Type="http://schemas.openxmlformats.org/officeDocument/2006/relationships/hyperlink" Target="kodeks://link/d?nd=901990046&amp;prevdoc=442858621" TargetMode="External"/><Relationship Id="rId34" Type="http://schemas.openxmlformats.org/officeDocument/2006/relationships/hyperlink" Target="kodeks://link/d?nd=902228011&amp;prevdoc=442858621&amp;point=mark=000000000000000000000000000000000000000000000000006540IN" TargetMode="External"/><Relationship Id="rId42" Type="http://schemas.openxmlformats.org/officeDocument/2006/relationships/hyperlink" Target="kodeks://link/d?nd=744100004&amp;prevdoc=442858621&amp;point=mark=00000000000000000000000000000000000000000000000000AB40O0" TargetMode="External"/><Relationship Id="rId47" Type="http://schemas.openxmlformats.org/officeDocument/2006/relationships/hyperlink" Target="kodeks://link/d?nd=543550288&amp;prevdoc=442858621" TargetMode="External"/><Relationship Id="rId50" Type="http://schemas.openxmlformats.org/officeDocument/2006/relationships/hyperlink" Target="kodeks://link/d?nd=902228011&amp;prevdoc=442858621&amp;point=mark=00000000000000000000000000000000000000000000000000A720N9" TargetMode="External"/><Relationship Id="rId55" Type="http://schemas.openxmlformats.org/officeDocument/2006/relationships/hyperlink" Target="kodeks://link/d?nd=902228011&amp;prevdoc=442858621&amp;point=mark=000000000000000000000000000000000000000000000000008RC0MB" TargetMode="External"/><Relationship Id="rId63" Type="http://schemas.openxmlformats.org/officeDocument/2006/relationships/hyperlink" Target="kodeks://link/d?nd=902228011&amp;prevdoc=442858621&amp;point=mark=000000000000000000000000000000000000000000000000008R80M9" TargetMode="External"/><Relationship Id="rId68" Type="http://schemas.openxmlformats.org/officeDocument/2006/relationships/hyperlink" Target="kodeks://link/d?nd=744100004&amp;prevdoc=442858621" TargetMode="External"/><Relationship Id="rId7" Type="http://schemas.openxmlformats.org/officeDocument/2006/relationships/hyperlink" Target="http://86.gosuslugi.ru" TargetMode="External"/><Relationship Id="rId71"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kodeks://link/d?nd=744100004&amp;prevdoc=442858621" TargetMode="External"/><Relationship Id="rId29" Type="http://schemas.openxmlformats.org/officeDocument/2006/relationships/hyperlink" Target="kodeks://link/d?nd=744100004&amp;prevdoc=442858621&amp;point=mark=00000000000000000000000000000000000000000000000000AAM0NP" TargetMode="External"/><Relationship Id="rId11" Type="http://schemas.openxmlformats.org/officeDocument/2006/relationships/hyperlink" Target="kodeks://link/d?nd=902228011&amp;prevdoc=442858621&amp;point=mark=000000000000000000000000000000000000000000000000008Q40M4" TargetMode="External"/><Relationship Id="rId24" Type="http://schemas.openxmlformats.org/officeDocument/2006/relationships/hyperlink" Target="kodeks://link/d?nd=350207431&amp;prevdoc=442858621&amp;point=mark=0000000000000000000000000000000000000000000000000064S0IJ" TargetMode="External"/><Relationship Id="rId32" Type="http://schemas.openxmlformats.org/officeDocument/2006/relationships/hyperlink" Target="kodeks://link/d?nd=744100004&amp;prevdoc=442858621&amp;point=mark=00000000000000000000000000000000000000000000000000BOI0OQ" TargetMode="External"/><Relationship Id="rId37" Type="http://schemas.openxmlformats.org/officeDocument/2006/relationships/hyperlink" Target="kodeks://link/d?nd=902228011&amp;prevdoc=442858621&amp;point=mark=000000000000000000000000000000000000000000000000008R80M9" TargetMode="External"/><Relationship Id="rId40" Type="http://schemas.openxmlformats.org/officeDocument/2006/relationships/hyperlink" Target="kodeks://link/d?nd=744100004&amp;prevdoc=442858621&amp;point=mark=00000000000000000000000000000000000000000000000000BQC0PA" TargetMode="External"/><Relationship Id="rId45" Type="http://schemas.openxmlformats.org/officeDocument/2006/relationships/hyperlink" Target="kodeks://link/d?nd=744100004&amp;prevdoc=442858621&amp;point=mark=00000000000000000000000000000000000000000000000000BPG0OT" TargetMode="External"/><Relationship Id="rId53" Type="http://schemas.openxmlformats.org/officeDocument/2006/relationships/hyperlink" Target="kodeks://link/d?nd=902228011&amp;prevdoc=442858621&amp;point=mark=000000000000000000000000000000000000000000000000008R80M9" TargetMode="External"/><Relationship Id="rId58" Type="http://schemas.openxmlformats.org/officeDocument/2006/relationships/hyperlink" Target="kodeks://link/d?nd=902228011&amp;prevdoc=442858621&amp;point=mark=000000000000000000000000000000000000000000000000008R80M9" TargetMode="External"/><Relationship Id="rId66" Type="http://schemas.openxmlformats.org/officeDocument/2006/relationships/hyperlink" Target="kodeks://link/d?nd=902228011&amp;prevdoc=442858621&amp;point=mark=000000000000000000000000000000000000000000000000008R80M9" TargetMode="External"/><Relationship Id="rId5" Type="http://schemas.openxmlformats.org/officeDocument/2006/relationships/hyperlink" Target="kodeks://link/d?nd=442858621&amp;prevdoc=442858621&amp;point=mark=00000000000000000000000000000000000000000000000000L28QTA" TargetMode="External"/><Relationship Id="rId15" Type="http://schemas.openxmlformats.org/officeDocument/2006/relationships/hyperlink" Target="kodeks://link/d?nd=744100004&amp;prevdoc=442858621&amp;point=mark=000000000000000000000000000000000000000000000000007E40KF" TargetMode="External"/><Relationship Id="rId23" Type="http://schemas.openxmlformats.org/officeDocument/2006/relationships/hyperlink" Target="kodeks://link/d?nd=902228011&amp;prevdoc=442858621&amp;point=mark=000000000000000000000000000000000000000000000000007D20K3" TargetMode="External"/><Relationship Id="rId28" Type="http://schemas.openxmlformats.org/officeDocument/2006/relationships/hyperlink" Target="kodeks://link/d?nd=420287404&amp;prevdoc=442858621" TargetMode="External"/><Relationship Id="rId36" Type="http://schemas.openxmlformats.org/officeDocument/2006/relationships/hyperlink" Target="kodeks://link/d?nd=902228011&amp;prevdoc=442858621&amp;point=mark=000000000000000000000000000000000000000000000000008R80M9" TargetMode="External"/><Relationship Id="rId49" Type="http://schemas.openxmlformats.org/officeDocument/2006/relationships/hyperlink" Target="kodeks://link/d?nd=902228011&amp;prevdoc=442858621&amp;point=mark=000000000000000000000000000000000000000000000000007D20K3" TargetMode="External"/><Relationship Id="rId57" Type="http://schemas.openxmlformats.org/officeDocument/2006/relationships/hyperlink" Target="kodeks://link/d?nd=902228011&amp;prevdoc=442858621&amp;point=mark=000000000000000000000000000000000000000000000000008RC0MB" TargetMode="External"/><Relationship Id="rId61" Type="http://schemas.openxmlformats.org/officeDocument/2006/relationships/hyperlink" Target="kodeks://link/d?nd=902228011&amp;prevdoc=442858621&amp;point=mark=000000000000000000000000000000000000000000000000008R80M9" TargetMode="External"/><Relationship Id="rId10" Type="http://schemas.openxmlformats.org/officeDocument/2006/relationships/hyperlink" Target="kodeks://link/d?nd=568274691&amp;prevdoc=442858621&amp;point=mark=1SEMHRL000002D0000006052EKKF0LAB3F708IDU4V1AAP4VT038C69E" TargetMode="External"/><Relationship Id="rId19" Type="http://schemas.openxmlformats.org/officeDocument/2006/relationships/hyperlink" Target="kodeks://link/d?nd=902347486&amp;prevdoc=442858621&amp;point=mark=000000000000000000000000000000000000000000000000007D20K3" TargetMode="External"/><Relationship Id="rId31" Type="http://schemas.openxmlformats.org/officeDocument/2006/relationships/hyperlink" Target="kodeks://link/d?nd=744100004&amp;prevdoc=442858621&amp;point=mark=00000000000000000000000000000000000000000000000000AB80NT" TargetMode="External"/><Relationship Id="rId44" Type="http://schemas.openxmlformats.org/officeDocument/2006/relationships/hyperlink" Target="kodeks://link/d?nd=420287404&amp;prevdoc=442858621" TargetMode="External"/><Relationship Id="rId52" Type="http://schemas.openxmlformats.org/officeDocument/2006/relationships/hyperlink" Target="kodeks://link/d?nd=902228011&amp;prevdoc=442858621&amp;point=mark=000000000000000000000000000000000000000000000000008RC0MB" TargetMode="External"/><Relationship Id="rId60" Type="http://schemas.openxmlformats.org/officeDocument/2006/relationships/hyperlink" Target="kodeks://link/d?nd=902228011&amp;prevdoc=442858621&amp;point=mark=000000000000000000000000000000000000000000000000008R80M9" TargetMode="External"/><Relationship Id="rId65" Type="http://schemas.openxmlformats.org/officeDocument/2006/relationships/hyperlink" Target="kodeks://link/d?nd=902228011&amp;prevdoc=442858621&amp;point=mark=000000000000000000000000000000000000000000000000008R80M9" TargetMode="External"/><Relationship Id="rId73" Type="http://schemas.openxmlformats.org/officeDocument/2006/relationships/theme" Target="theme/theme1.xml"/><Relationship Id="rId4" Type="http://schemas.openxmlformats.org/officeDocument/2006/relationships/hyperlink" Target="kodeks://link/d?nd=902228011&amp;prevdoc=442858621&amp;point=mark=000000000000000000000000000000000000000000000000007D20K3" TargetMode="External"/><Relationship Id="rId9" Type="http://schemas.openxmlformats.org/officeDocument/2006/relationships/hyperlink" Target="http://www.r86.nalog.ru/imns/imns86_01/" TargetMode="External"/><Relationship Id="rId14" Type="http://schemas.openxmlformats.org/officeDocument/2006/relationships/hyperlink" Target="kodeks://link/d?nd=744100004&amp;prevdoc=442858621&amp;point=mark=00000000000000000000000000000000000000000000000000BQC0PA" TargetMode="External"/><Relationship Id="rId22" Type="http://schemas.openxmlformats.org/officeDocument/2006/relationships/hyperlink" Target="kodeks://link/d?nd=902053803&amp;prevdoc=442858621" TargetMode="External"/><Relationship Id="rId27" Type="http://schemas.openxmlformats.org/officeDocument/2006/relationships/hyperlink" Target="kodeks://link/d?nd=744100004&amp;prevdoc=442858621&amp;point=mark=00000000000000000000000000000000000000000000000000BQC0PA" TargetMode="External"/><Relationship Id="rId30" Type="http://schemas.openxmlformats.org/officeDocument/2006/relationships/hyperlink" Target="kodeks://link/d?nd=744100004&amp;prevdoc=442858621&amp;point=mark=00000000000000000000000000000000000000000000000000AB60NT" TargetMode="External"/><Relationship Id="rId35" Type="http://schemas.openxmlformats.org/officeDocument/2006/relationships/hyperlink" Target="kodeks://link/d?nd=902228011&amp;prevdoc=442858621&amp;point=mark=000000000000000000000000000000000000000000000000008OU0LN" TargetMode="External"/><Relationship Id="rId43" Type="http://schemas.openxmlformats.org/officeDocument/2006/relationships/hyperlink" Target="kodeks://link/d?nd=744100004&amp;prevdoc=442858621&amp;point=mark=00000000000000000000000000000000000000000000000000BPG0OT" TargetMode="External"/><Relationship Id="rId48" Type="http://schemas.openxmlformats.org/officeDocument/2006/relationships/hyperlink" Target="kodeks://link/d?nd=446497820&amp;prevdoc=442858621&amp;point=mark=00000000000000000000000000000000000000000000000001C40LKV" TargetMode="External"/><Relationship Id="rId56" Type="http://schemas.openxmlformats.org/officeDocument/2006/relationships/hyperlink" Target="kodeks://link/d?nd=446497820&amp;prevdoc=442858621&amp;point=mark=00000000000000000000000000000000000000000000000003JSD0BJ" TargetMode="External"/><Relationship Id="rId64" Type="http://schemas.openxmlformats.org/officeDocument/2006/relationships/hyperlink" Target="kodeks://link/d?nd=902228011&amp;prevdoc=442858621&amp;point=mark=000000000000000000000000000000000000000000000000008R80M9" TargetMode="External"/><Relationship Id="rId69" Type="http://schemas.openxmlformats.org/officeDocument/2006/relationships/hyperlink" Target="kodeks://link/d?nd=744100004&amp;prevdoc=442858621&amp;point=mark=00000000000000000000000000000000000000000000000000BQC0PA" TargetMode="External"/><Relationship Id="rId8" Type="http://schemas.openxmlformats.org/officeDocument/2006/relationships/hyperlink" Target="mailto:cgl@hmrn.ru" TargetMode="External"/><Relationship Id="rId51" Type="http://schemas.openxmlformats.org/officeDocument/2006/relationships/hyperlink" Target="kodeks://link/d?nd=902228011&amp;prevdoc=442858621&amp;point=mark=000000000000000000000000000000000000000000000000008RC0MB"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kodeks://link/d?nd=744100004&amp;prevdoc=442858621&amp;point=mark=00000000000000000000000000000000000000000000000000BQC0PA" TargetMode="External"/><Relationship Id="rId17" Type="http://schemas.openxmlformats.org/officeDocument/2006/relationships/hyperlink" Target="kodeks://link/d?nd=9004937&amp;prevdoc=442858621" TargetMode="External"/><Relationship Id="rId25" Type="http://schemas.openxmlformats.org/officeDocument/2006/relationships/hyperlink" Target="kodeks://link/d?nd=420249037&amp;prevdoc=442858621" TargetMode="External"/><Relationship Id="rId33" Type="http://schemas.openxmlformats.org/officeDocument/2006/relationships/hyperlink" Target="kodeks://link/d?nd=902228011&amp;prevdoc=442858621&amp;point=mark=000000000000000000000000000000000000000000000000008Q40M4" TargetMode="External"/><Relationship Id="rId38" Type="http://schemas.openxmlformats.org/officeDocument/2006/relationships/hyperlink" Target="kodeks://link/d?nd=442858621&amp;prevdoc=442858621&amp;point=mark=00000000000000000000000000000000000000000000000002ROL3PA" TargetMode="External"/><Relationship Id="rId46" Type="http://schemas.openxmlformats.org/officeDocument/2006/relationships/hyperlink" Target="kodeks://link/d?nd=565837297&amp;prevdoc=442858621&amp;point=mark=000000000000000000000000000000000000000000000000006520IM" TargetMode="External"/><Relationship Id="rId59" Type="http://schemas.openxmlformats.org/officeDocument/2006/relationships/hyperlink" Target="kodeks://link/d?nd=902228011&amp;prevdoc=442858621&amp;point=mark=000000000000000000000000000000000000000000000000008R80M9" TargetMode="External"/><Relationship Id="rId67" Type="http://schemas.openxmlformats.org/officeDocument/2006/relationships/hyperlink" Target="kodeks://link/d?nd=902228011&amp;prevdoc=442858621&amp;point=mark=000000000000000000000000000000000000000000000000008P80LP" TargetMode="External"/><Relationship Id="rId20" Type="http://schemas.openxmlformats.org/officeDocument/2006/relationships/hyperlink" Target="kodeks://link/d?nd=901876063&amp;prevdoc=442858621&amp;point=mark=000000000000000000000000000000000000000000000000007D20K3" TargetMode="External"/><Relationship Id="rId41" Type="http://schemas.openxmlformats.org/officeDocument/2006/relationships/hyperlink" Target="kodeks://link/d?nd=744100004&amp;prevdoc=442858621&amp;point=mark=000000000000000000000000000000000000000000000000007EK0KJ" TargetMode="External"/><Relationship Id="rId54" Type="http://schemas.openxmlformats.org/officeDocument/2006/relationships/hyperlink" Target="kodeks://link/d?nd=902228011&amp;prevdoc=442858621&amp;point=mark=000000000000000000000000000000000000000000000000008RC0MB" TargetMode="External"/><Relationship Id="rId62" Type="http://schemas.openxmlformats.org/officeDocument/2006/relationships/hyperlink" Target="kodeks://link/d?nd=902228011&amp;prevdoc=442858621&amp;point=mark=000000000000000000000000000000000000000000000000008R80M9" TargetMode="External"/><Relationship Id="rId70" Type="http://schemas.openxmlformats.org/officeDocument/2006/relationships/hyperlink" Target="kodeks://link/d?nd=901990046&amp;prevdoc=442858621" TargetMode="External"/><Relationship Id="rId1" Type="http://schemas.openxmlformats.org/officeDocument/2006/relationships/styles" Target="styles.xml"/><Relationship Id="rId6"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14160</Words>
  <Characters>80714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6</cp:revision>
  <dcterms:created xsi:type="dcterms:W3CDTF">2022-12-11T13:46:00Z</dcterms:created>
  <dcterms:modified xsi:type="dcterms:W3CDTF">2022-12-11T16:36:00Z</dcterms:modified>
</cp:coreProperties>
</file>