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38" w:rsidRPr="00F81138" w:rsidRDefault="00F81138" w:rsidP="00F81138">
      <w:pPr>
        <w:pStyle w:val="a5"/>
        <w:jc w:val="center"/>
        <w:rPr>
          <w:sz w:val="28"/>
          <w:szCs w:val="28"/>
        </w:rPr>
      </w:pPr>
    </w:p>
    <w:p w:rsidR="00F81138" w:rsidRPr="00F81138" w:rsidRDefault="00F81138" w:rsidP="00F81138">
      <w:pPr>
        <w:pStyle w:val="a5"/>
        <w:jc w:val="center"/>
        <w:rPr>
          <w:sz w:val="28"/>
          <w:szCs w:val="28"/>
        </w:rPr>
      </w:pPr>
    </w:p>
    <w:p w:rsidR="00F81138" w:rsidRPr="00F81138" w:rsidRDefault="00F81138" w:rsidP="00F81138">
      <w:pPr>
        <w:pStyle w:val="a5"/>
        <w:jc w:val="center"/>
        <w:rPr>
          <w:sz w:val="28"/>
          <w:szCs w:val="28"/>
        </w:rPr>
      </w:pPr>
      <w:r w:rsidRPr="00F811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1F105DB" wp14:editId="067A7DFA">
            <wp:simplePos x="0" y="0"/>
            <wp:positionH relativeFrom="column">
              <wp:posOffset>2638425</wp:posOffset>
            </wp:positionH>
            <wp:positionV relativeFrom="paragraph">
              <wp:posOffset>-840105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7BE">
        <w:rPr>
          <w:sz w:val="28"/>
          <w:szCs w:val="28"/>
        </w:rPr>
        <w:pict>
          <v:oval id="Овал 3" o:spid="_x0000_s1027" style="position:absolute;left:0;text-align:left;margin-left:298.2pt;margin-top:-20.15pt;width:26.25pt;height:7.15pt;z-index:251659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swcPksCAAASBQAA&#10;HwAAAGNsaXBib2FyZC9kcmF3aW5ncy9kcmF3aW5nMS54bWysVFtu2zAQ/C/QOxD8TyS/6liIHKRu&#10;HBRIG8NuDrCmaIkoRaokJcs9TM9Q9DeX8JG6ouTYTYEWSKsf7YrD4c7sipdXdS5JxY0VWsW0dx5S&#10;whXTiVBpTB8+zc8uKLEOVAJSKx7THbf0avr61SVEqYEiE4wgg7IRxDRzroiCwLKM52DPdcEVrm20&#10;ycFhatIgMbBF5lwG/TB8E+QgFJ0eqd6BA1Ia8QIqqdlnnsxAVWCRUrLo9EtXo2T/zgyRqm5NsSoW&#10;pqmcfawWhogkpuicghwtokG30MEwDZ7tSo8E9cbkDV5vNqSO6XA8mgz6I0p22I2wN+6Pw5aP144w&#10;BAzwGeM6Q8AkvAhH3XHZ/V8IWHbzJwossS0Fg5PybNEUp6rf9Q4Oevff9j/23/ePZPCk/IC2xR32&#10;xRKlZxmolF8bo7cZh8SiugaNh6GDLdybdNyJtq63H3SCjkLptJ+T/2LWk1KICmPdLdc5aYKYcilF&#10;Ybk/Cqo769oKD6jGCaulSOZCSp+YdD2ThlQgYzr3TyfqF5hUZIvNGmFbX0phdKkSP1eNezdd7EDI&#10;NkZNUnk7bTeYrl751rn6rU52zblrfKOpRqNSHFb86THItPlKyRZ/5ZjaLyUYTol8r7A/k95wiDDn&#10;k+Fo3MfEnK6sT1dAMaSKqaOkDWcOM9xSFkakGZ7U8+KVvsZmbkRnbVtTU520buV2knuRvnKukgUY&#10;WGLNEocnpqY8Wz50BiMCNR/FlZaviiVnHW+rHhHN/AbPbgO/tbu9mivnNJ/+BAAA//8DAFBLAwQU&#10;AAYACAAAACEA1JJnzvgGAABqHAAAGgAAAGNsaXBib2FyZC90aGVtZS90aGVtZTEueG1s7FlPb9xE&#10;FL8j8R1GvrfZ/81G3VTZzW4DbUqU3Rb1OGvP2kPGHms8m3RvVXpEAiEK4kAlOHFAQKRW4tJ+h/Qz&#10;BIqgSP0KvJmxvZ6sQ9I2ggqaQ9Z+/s37/968sS9fuRMytEtEQnnUcaoXKw4ikcs9Gvkd5+ZocGHZ&#10;QYnEkYcZj0jHmZHEubL67juX8YrLaDzmWHijgIQEAaMoWcEdJ5AyXllaSlwg4+Qij0kEzyZchFjC&#10;rfCXPIH3QEDIlmqVSmspxDRyVoGjVIz6DP5FMlEEl4mhYkNQhEOQfvjt0/3Dg8Mnh48OD57ehesn&#10;8PupXuvtVNWKZJb0mEC7mHUckOHxvRG5Ix3EcCLhQcep6D9nafXyEl5JFzF5wtrCuoH+S9elC7yd&#10;mpYp/HEutDpotC+t5/w1gMlFXL/f7/WrOT8NwK4Llhtdijwbg+VqN+NZAJnLRd69SrPSsPEF/vUF&#10;ndvdbrfZTnUxTDXIXDYW8MuVVmOtZuE1yOCbC/hGd63Xa1l4DTL41gJ+cKndath4DQoYjXYW0Cqg&#10;g0HKPYdMONsohS8DfLmSwucoyIY825SICY/kWXMvxB9xMYAFaiHDkkZIzmIywS7kbA+HY0GxEohX&#10;CC48MSQ3WSAp2ShxBY1lx3k/xpFTgLx4/MOLxw/R0f6jo/2fj+7dO9r/yTCyVm3gyC+uev7dZ38+&#10;uIv+ePjN8/tflOOTIv7XHz/+5cnn5UAop7l5z748+O3RwbOvPvn9+/sl8DWBx0X4iIYkQTfIHtrm&#10;IRimvWJrTsbi5VaMAkyLK9YiP8ERVlJK+PdlYKFvzDBLo2Pp0SW2B28JaCdlwKvTjyyFh4GYSloi&#10;+VoQWsBNzlmXi1IvXFOyCm4eTSO/XLiYFnHbGO+Wye7hyIpvfxpDX83S0jK8FxBLzS2GI4l9EhGJ&#10;1DO+Q0iJdbcptfy6SV3BEz6R6DZFXUxLXTKiYyub5os2aAhxmZXZDPG2fLN5C3U5K7N6nezaSKgK&#10;zEqUHxFmufEqnkoclrEc4ZAVHX4dy6BMyeFMuEVcP5EQaZ8wjvoeSZKyNR8IsLcQ9GsYOlhp2DfZ&#10;LLSRQtKdMp7XMedF5Drf6QU4jMuwQxoFRex7yQ6kKEZbXJbBN7ldIeoe4oCjE8N9ixIr3Kd3g5vU&#10;t1SaJ4h6MhUlsbxKuJW/wxmbYKJbDTR5q1eHNPq7xs0odG4j4fwaN7TKZ18/KNH7TW3Za7B7ldXM&#10;xrFGfRLueHvuceHRN787r+NptEWgIBa3qLfN+W1zdv7zzfmkej7/ljzvwtCg1SxiBm89hodnnsIn&#10;lLGhnDFyPdGDeAJ7kTcAouKjT6MkP6XFAVyqygaBFs4XWK9BgssPqQyGAY5hiK86iomfpKz9BMU8&#10;gcOkJpfyVng4CEhzFG2qQ4rpJAmWm9wz5LoiZ2eRnI3WytcH4ExQXTE4q7D6pZQp2PYqwqpKqTNL&#10;q2rVdJO0pOUmKxfrQzy4PDcNiLk3YchBMBqBl1vwPkCJhsMPZsRTfjcxysKio3CeIUoC7JE0Rsru&#10;xRhVdZCyXFkwRNlhkkEdLE/xWkFaW7F9DWlnCVJRXOMEcVn0XidKWQbPowTcjpcji4rFySK013Ha&#10;zVrTQS6OO84Ezs1wGcYQ9UTNlZj58EbKlcKk/anFrKt8Hs12ZphdBFV4NWL8vmCw1Qdikch1nAQm&#10;NfSjNAVYpCQZ/WtNcOt5GVDSjc6mRX0ZkuFf0wL8aIeWTCbElcVgFyjKd+Y2baV8KokYBt4eGrOp&#10;2MYQfpWqYI9HE3j9oTuCuoF3d8rb+pHdnNOiK74x0zhDxywOcNpuVYlmlWzguiHlOui7gnpgW6nu&#10;2riXN0WX/DmZUkzj/5kpaj+BtxF1T0XAhRfDAiNVKR2HCxlw6EJxQN2BgEFC9w7IFnj/C48hqeAt&#10;tv4VZFf9mpozPHRZw6FSblMfCQr7kQwEIVvQlnT2ncKsmu5dhiVLGemMKqibxEbtMdklbKR6YEvt&#10;7Q4KINV1N0nbgMYdzz/7Pq2gsa+GnGK9WZ0s33tNDfzTk48pZjDK7sN6oMn8n6uYjwfzXdWs18uz&#10;vbdoiHowH7MaWVWAsMJW0E7L/hVVeMmt1nSsBYtrzUw5iOKixUDMB6IY3ikh9Q/2PypcRnQaqw11&#10;xLehtyL4uKGYQdpAVl8wgwdSDdIQxzA4GaJJJsXKuDYdnZTXss36nCfdXO4xZyvNzhLvl3R2PpzZ&#10;4qxaPE9npx62fG1oJ7oaInu8RIE0yQ42OjBlX742cYzGfrXjwNcmCPQduILvVQ7QaopWUzS4go9Q&#10;MCyZL0cdJ73IKPDcUHJMPaPUM0wjozQySjOjwHCWfqPJKC3oVOqzCnzmUz8Oyr6gwASXfnHJmqr1&#10;eXD1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AswcPksCAAASBQAAHwAAAAAAAAAAAAAAAAAgAgAAY2xpcGJvYXJkL2RyYXdpbmdz&#10;L2RyYXdpbmcxLnhtbFBLAQItABQABgAIAAAAIQDUkmfO+AYAAGocAAAaAAAAAAAAAAAAAAAAAKgE&#10;AABjbGlwYm9hcmQvdGhlbWUvdGhlbWUxLnhtbFBLAQItABQABgAIAAAAIQCcZkZBuwAAACQBAAAq&#10;AAAAAAAAAAAAAAAAANgLAABjbGlwYm9hcmQvZHJhd2luZ3MvX3JlbHMvZHJhd2luZzEueG1sLnJl&#10;bHNQSwUGAAAAAAUABQBnAQAA2wwAAAAA&#10;" strokecolor="white"/>
        </w:pict>
      </w:r>
      <w:r w:rsidRPr="00F81138">
        <w:rPr>
          <w:sz w:val="28"/>
          <w:szCs w:val="28"/>
        </w:rPr>
        <w:t>МУНИЦИПАЛЬНОЕ ОБРАЗОВАНИЕ</w:t>
      </w:r>
    </w:p>
    <w:p w:rsidR="00F81138" w:rsidRPr="00F81138" w:rsidRDefault="00F81138" w:rsidP="00F81138">
      <w:pPr>
        <w:pStyle w:val="a5"/>
        <w:jc w:val="center"/>
        <w:rPr>
          <w:sz w:val="28"/>
          <w:szCs w:val="28"/>
        </w:rPr>
      </w:pPr>
      <w:r w:rsidRPr="00F81138">
        <w:rPr>
          <w:sz w:val="28"/>
          <w:szCs w:val="28"/>
        </w:rPr>
        <w:t>ХАНТЫ-МАНСИЙСКИЙ РАЙОН</w:t>
      </w:r>
    </w:p>
    <w:p w:rsidR="00F81138" w:rsidRPr="00F81138" w:rsidRDefault="00F81138" w:rsidP="00F81138">
      <w:pPr>
        <w:pStyle w:val="a5"/>
        <w:jc w:val="center"/>
        <w:rPr>
          <w:sz w:val="28"/>
          <w:szCs w:val="28"/>
        </w:rPr>
      </w:pPr>
      <w:r w:rsidRPr="00F81138">
        <w:rPr>
          <w:sz w:val="28"/>
          <w:szCs w:val="28"/>
        </w:rPr>
        <w:t>Ханты-Мансийский автономный округ – Югра</w:t>
      </w:r>
    </w:p>
    <w:p w:rsidR="00F81138" w:rsidRPr="00F81138" w:rsidRDefault="00F81138" w:rsidP="00F81138">
      <w:pPr>
        <w:pStyle w:val="a5"/>
        <w:jc w:val="center"/>
        <w:rPr>
          <w:b/>
          <w:sz w:val="28"/>
          <w:szCs w:val="28"/>
        </w:rPr>
      </w:pPr>
    </w:p>
    <w:p w:rsidR="00F81138" w:rsidRPr="00F81138" w:rsidRDefault="00F81138" w:rsidP="00F81138">
      <w:pPr>
        <w:pStyle w:val="a5"/>
        <w:jc w:val="center"/>
        <w:rPr>
          <w:b/>
          <w:sz w:val="28"/>
          <w:szCs w:val="28"/>
        </w:rPr>
      </w:pPr>
      <w:r w:rsidRPr="00F81138">
        <w:rPr>
          <w:b/>
          <w:sz w:val="28"/>
          <w:szCs w:val="28"/>
        </w:rPr>
        <w:t>АДМИНИСТРАЦИЯ ХАНТЫ-МАНСИЙСКОГО РАЙОНА</w:t>
      </w:r>
    </w:p>
    <w:p w:rsidR="00F81138" w:rsidRPr="00F81138" w:rsidRDefault="00F81138" w:rsidP="00F81138">
      <w:pPr>
        <w:pStyle w:val="a5"/>
        <w:jc w:val="center"/>
        <w:rPr>
          <w:b/>
          <w:sz w:val="28"/>
          <w:szCs w:val="28"/>
        </w:rPr>
      </w:pPr>
    </w:p>
    <w:p w:rsidR="00F81138" w:rsidRDefault="00F81138" w:rsidP="00F81138">
      <w:pPr>
        <w:pStyle w:val="a5"/>
        <w:jc w:val="center"/>
        <w:rPr>
          <w:b/>
          <w:sz w:val="28"/>
          <w:szCs w:val="28"/>
        </w:rPr>
      </w:pPr>
      <w:proofErr w:type="gramStart"/>
      <w:r w:rsidRPr="00F81138">
        <w:rPr>
          <w:b/>
          <w:sz w:val="28"/>
          <w:szCs w:val="28"/>
        </w:rPr>
        <w:t>Р</w:t>
      </w:r>
      <w:proofErr w:type="gramEnd"/>
      <w:r w:rsidRPr="00F81138">
        <w:rPr>
          <w:b/>
          <w:sz w:val="28"/>
          <w:szCs w:val="28"/>
        </w:rPr>
        <w:t xml:space="preserve"> А С П О Р Я Ж Е Н И Е</w:t>
      </w:r>
    </w:p>
    <w:p w:rsidR="00F81138" w:rsidRPr="00F81138" w:rsidRDefault="00F81138" w:rsidP="00F81138">
      <w:pPr>
        <w:pStyle w:val="a5"/>
        <w:jc w:val="center"/>
        <w:rPr>
          <w:b/>
          <w:sz w:val="28"/>
          <w:szCs w:val="28"/>
        </w:rPr>
      </w:pPr>
    </w:p>
    <w:p w:rsidR="00F81138" w:rsidRPr="00F81138" w:rsidRDefault="00F81138" w:rsidP="00F81138">
      <w:pPr>
        <w:pStyle w:val="a5"/>
        <w:jc w:val="left"/>
        <w:rPr>
          <w:sz w:val="28"/>
          <w:szCs w:val="28"/>
        </w:rPr>
      </w:pPr>
      <w:r w:rsidRPr="00F81138">
        <w:rPr>
          <w:sz w:val="28"/>
          <w:szCs w:val="28"/>
        </w:rPr>
        <w:t xml:space="preserve">от 18.12.2013                                                                </w:t>
      </w:r>
      <w:r>
        <w:rPr>
          <w:sz w:val="28"/>
          <w:szCs w:val="28"/>
        </w:rPr>
        <w:t xml:space="preserve">                          № 1661</w:t>
      </w:r>
      <w:r w:rsidRPr="00F81138">
        <w:rPr>
          <w:sz w:val="28"/>
          <w:szCs w:val="28"/>
        </w:rPr>
        <w:t>-р</w:t>
      </w:r>
    </w:p>
    <w:p w:rsidR="00F81138" w:rsidRPr="00F81138" w:rsidRDefault="00F81138" w:rsidP="00F81138">
      <w:pPr>
        <w:pStyle w:val="a5"/>
        <w:jc w:val="left"/>
        <w:rPr>
          <w:i/>
          <w:szCs w:val="24"/>
        </w:rPr>
      </w:pPr>
      <w:r w:rsidRPr="00F81138">
        <w:rPr>
          <w:i/>
          <w:szCs w:val="24"/>
        </w:rPr>
        <w:t>г. Ханты-Мансийск</w:t>
      </w:r>
    </w:p>
    <w:p w:rsidR="00F81138" w:rsidRPr="00AB6673" w:rsidRDefault="00F81138" w:rsidP="00AB6673">
      <w:pPr>
        <w:pStyle w:val="a5"/>
        <w:rPr>
          <w:sz w:val="28"/>
          <w:szCs w:val="28"/>
        </w:rPr>
      </w:pPr>
    </w:p>
    <w:p w:rsidR="007202F3" w:rsidRDefault="00AB6673" w:rsidP="00AB6673">
      <w:pPr>
        <w:pStyle w:val="a5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 п</w:t>
      </w:r>
      <w:r w:rsidR="00BF4FCA" w:rsidRPr="00AB6673">
        <w:rPr>
          <w:rFonts w:eastAsiaTheme="minorHAnsi"/>
          <w:sz w:val="28"/>
          <w:szCs w:val="28"/>
        </w:rPr>
        <w:t xml:space="preserve">лане-графике проведения </w:t>
      </w:r>
    </w:p>
    <w:p w:rsidR="007202F3" w:rsidRDefault="00BF4FCA" w:rsidP="00AB6673">
      <w:pPr>
        <w:pStyle w:val="a5"/>
        <w:rPr>
          <w:rFonts w:eastAsiaTheme="minorHAnsi"/>
          <w:sz w:val="28"/>
          <w:szCs w:val="28"/>
        </w:rPr>
      </w:pPr>
      <w:r w:rsidRPr="00AB6673">
        <w:rPr>
          <w:rFonts w:eastAsiaTheme="minorHAnsi"/>
          <w:sz w:val="28"/>
          <w:szCs w:val="28"/>
        </w:rPr>
        <w:t xml:space="preserve">контрольных мероприятий </w:t>
      </w:r>
    </w:p>
    <w:p w:rsidR="007202F3" w:rsidRDefault="00BF4FCA" w:rsidP="00AB6673">
      <w:pPr>
        <w:pStyle w:val="a5"/>
        <w:rPr>
          <w:sz w:val="28"/>
          <w:szCs w:val="28"/>
        </w:rPr>
      </w:pPr>
      <w:r w:rsidRPr="00AB6673">
        <w:rPr>
          <w:rFonts w:eastAsiaTheme="minorHAnsi"/>
          <w:sz w:val="28"/>
          <w:szCs w:val="28"/>
        </w:rPr>
        <w:t xml:space="preserve">реализации </w:t>
      </w:r>
      <w:r w:rsidRPr="00AB6673">
        <w:rPr>
          <w:sz w:val="28"/>
          <w:szCs w:val="28"/>
        </w:rPr>
        <w:t>Стратегии социально-</w:t>
      </w:r>
    </w:p>
    <w:p w:rsidR="00AB6673" w:rsidRDefault="00BF4FCA" w:rsidP="00AB6673">
      <w:pPr>
        <w:pStyle w:val="a5"/>
        <w:rPr>
          <w:sz w:val="28"/>
          <w:szCs w:val="28"/>
        </w:rPr>
      </w:pPr>
      <w:r w:rsidRPr="00AB6673">
        <w:rPr>
          <w:sz w:val="28"/>
          <w:szCs w:val="28"/>
        </w:rPr>
        <w:t xml:space="preserve">экономического развития </w:t>
      </w:r>
    </w:p>
    <w:p w:rsidR="00BF4FCA" w:rsidRPr="00AB6673" w:rsidRDefault="00BF4FCA" w:rsidP="00AB6673">
      <w:pPr>
        <w:pStyle w:val="a5"/>
        <w:rPr>
          <w:sz w:val="28"/>
          <w:szCs w:val="28"/>
        </w:rPr>
      </w:pPr>
      <w:r w:rsidRPr="00AB6673">
        <w:rPr>
          <w:sz w:val="28"/>
          <w:szCs w:val="28"/>
        </w:rPr>
        <w:t xml:space="preserve">Ханты-Мансийского района </w:t>
      </w:r>
    </w:p>
    <w:p w:rsidR="00BF4FCA" w:rsidRPr="00AB6673" w:rsidRDefault="00BF4FCA" w:rsidP="00AB6673">
      <w:pPr>
        <w:pStyle w:val="a5"/>
        <w:rPr>
          <w:sz w:val="28"/>
          <w:szCs w:val="28"/>
        </w:rPr>
      </w:pPr>
      <w:r w:rsidRPr="00AB6673">
        <w:rPr>
          <w:sz w:val="28"/>
          <w:szCs w:val="28"/>
        </w:rPr>
        <w:t>до 2020 года на 2014</w:t>
      </w:r>
      <w:r w:rsidR="00AB6673">
        <w:rPr>
          <w:sz w:val="28"/>
          <w:szCs w:val="28"/>
        </w:rPr>
        <w:t xml:space="preserve"> – </w:t>
      </w:r>
      <w:r w:rsidRPr="00AB6673">
        <w:rPr>
          <w:sz w:val="28"/>
          <w:szCs w:val="28"/>
        </w:rPr>
        <w:t>2016 годы</w:t>
      </w:r>
    </w:p>
    <w:p w:rsidR="000C3D1E" w:rsidRPr="00AB6673" w:rsidRDefault="000C3D1E" w:rsidP="00AB6673">
      <w:pPr>
        <w:pStyle w:val="a5"/>
        <w:rPr>
          <w:rFonts w:eastAsiaTheme="minorHAnsi"/>
          <w:sz w:val="28"/>
          <w:szCs w:val="28"/>
        </w:rPr>
      </w:pPr>
    </w:p>
    <w:p w:rsidR="00AB6673" w:rsidRDefault="00AB6673" w:rsidP="00AB6673">
      <w:pPr>
        <w:pStyle w:val="a5"/>
        <w:rPr>
          <w:rFonts w:eastAsiaTheme="minorHAnsi"/>
          <w:sz w:val="28"/>
          <w:szCs w:val="28"/>
        </w:rPr>
      </w:pPr>
    </w:p>
    <w:p w:rsidR="004A5DA0" w:rsidRPr="00AB6673" w:rsidRDefault="00AB6673" w:rsidP="00AB6673">
      <w:pPr>
        <w:pStyle w:val="a5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4A5DA0" w:rsidRPr="00AB6673">
        <w:rPr>
          <w:rFonts w:eastAsiaTheme="minorHAnsi"/>
          <w:sz w:val="28"/>
          <w:szCs w:val="28"/>
        </w:rPr>
        <w:t xml:space="preserve">В целях реализации </w:t>
      </w:r>
      <w:r w:rsidR="004A5DA0" w:rsidRPr="00AB6673">
        <w:rPr>
          <w:sz w:val="28"/>
          <w:szCs w:val="28"/>
        </w:rPr>
        <w:t>Стратегии социально-экономического развития Ханты-Мансийского района  до 2020 года, утвержденной постановлением администрации  Хан</w:t>
      </w:r>
      <w:r>
        <w:rPr>
          <w:sz w:val="28"/>
          <w:szCs w:val="28"/>
        </w:rPr>
        <w:t xml:space="preserve">ты-Мансийского района  от 26 декабря </w:t>
      </w:r>
      <w:r w:rsidR="004A5DA0" w:rsidRPr="00AB6673">
        <w:rPr>
          <w:sz w:val="28"/>
          <w:szCs w:val="28"/>
        </w:rPr>
        <w:t xml:space="preserve">2011 </w:t>
      </w:r>
      <w:r w:rsidR="00ED6B63" w:rsidRPr="00AB6673">
        <w:rPr>
          <w:sz w:val="28"/>
          <w:szCs w:val="28"/>
        </w:rPr>
        <w:t>года</w:t>
      </w:r>
      <w:r w:rsidR="004A5DA0" w:rsidRPr="00AB66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4A5DA0" w:rsidRPr="00AB6673">
        <w:rPr>
          <w:sz w:val="28"/>
          <w:szCs w:val="28"/>
        </w:rPr>
        <w:t>№ 262:</w:t>
      </w:r>
    </w:p>
    <w:p w:rsidR="004A5DA0" w:rsidRPr="00AB6673" w:rsidRDefault="004A5DA0" w:rsidP="00AB6673">
      <w:pPr>
        <w:pStyle w:val="a5"/>
        <w:rPr>
          <w:sz w:val="28"/>
          <w:szCs w:val="28"/>
        </w:rPr>
      </w:pPr>
    </w:p>
    <w:p w:rsidR="004A5DA0" w:rsidRPr="00AB6673" w:rsidRDefault="00AB6673" w:rsidP="00AB6673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</w:t>
      </w:r>
      <w:r w:rsidR="004A5DA0" w:rsidRPr="00AB6673">
        <w:rPr>
          <w:sz w:val="28"/>
          <w:szCs w:val="28"/>
        </w:rPr>
        <w:t xml:space="preserve">лан-график </w:t>
      </w:r>
      <w:proofErr w:type="gramStart"/>
      <w:r w:rsidR="004A5DA0" w:rsidRPr="00AB6673">
        <w:rPr>
          <w:sz w:val="28"/>
          <w:szCs w:val="28"/>
        </w:rPr>
        <w:t>проведения контрольных мероприятий реализации Стратегии социально-экономического развития</w:t>
      </w:r>
      <w:proofErr w:type="gramEnd"/>
      <w:r w:rsidR="004A5DA0" w:rsidRPr="00AB6673">
        <w:rPr>
          <w:sz w:val="28"/>
          <w:szCs w:val="28"/>
        </w:rPr>
        <w:t xml:space="preserve"> Ханты-Мансийского района до 2020 года на 2014</w:t>
      </w:r>
      <w:r>
        <w:rPr>
          <w:sz w:val="28"/>
          <w:szCs w:val="28"/>
        </w:rPr>
        <w:t xml:space="preserve"> – </w:t>
      </w:r>
      <w:r w:rsidR="004A5DA0" w:rsidRPr="00AB6673">
        <w:rPr>
          <w:sz w:val="28"/>
          <w:szCs w:val="28"/>
        </w:rPr>
        <w:t>2016 годы</w:t>
      </w:r>
      <w:r w:rsidR="000C3D1E" w:rsidRPr="00AB6673">
        <w:rPr>
          <w:sz w:val="28"/>
          <w:szCs w:val="28"/>
        </w:rPr>
        <w:t xml:space="preserve">. </w:t>
      </w:r>
    </w:p>
    <w:p w:rsidR="000C3D1E" w:rsidRPr="00AB6673" w:rsidRDefault="00AB6673" w:rsidP="00AB6673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C3D1E" w:rsidRPr="00AB6673">
        <w:rPr>
          <w:sz w:val="28"/>
          <w:szCs w:val="28"/>
        </w:rPr>
        <w:t xml:space="preserve">Комитету экономической политики администрации Ханты-Мансийского района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Дубовая</w:t>
      </w:r>
      <w:proofErr w:type="gramEnd"/>
      <w:r>
        <w:rPr>
          <w:sz w:val="28"/>
          <w:szCs w:val="28"/>
        </w:rPr>
        <w:t xml:space="preserve"> А.Г.) </w:t>
      </w:r>
      <w:r w:rsidR="000C3D1E" w:rsidRPr="00AB6673">
        <w:rPr>
          <w:sz w:val="28"/>
          <w:szCs w:val="28"/>
        </w:rPr>
        <w:t>обеспечить размещение информации по итогам контрольных мероприятий на официальном сайте администрации  Ханты-Мансийского района.</w:t>
      </w:r>
    </w:p>
    <w:p w:rsidR="00ED6B63" w:rsidRPr="00AB6673" w:rsidRDefault="00AB6673" w:rsidP="00AB6673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ED6B63" w:rsidRPr="00AB6673">
        <w:rPr>
          <w:sz w:val="28"/>
          <w:szCs w:val="28"/>
        </w:rPr>
        <w:t xml:space="preserve">Настоящее </w:t>
      </w:r>
      <w:r w:rsidR="005E4AE0" w:rsidRPr="00AB6673">
        <w:rPr>
          <w:sz w:val="28"/>
          <w:szCs w:val="28"/>
        </w:rPr>
        <w:t>распоряже</w:t>
      </w:r>
      <w:r w:rsidR="00ED6B63" w:rsidRPr="00AB6673">
        <w:rPr>
          <w:sz w:val="28"/>
          <w:szCs w:val="28"/>
        </w:rPr>
        <w:t>ние разместить на официальном сайте администрации  Х</w:t>
      </w:r>
      <w:r>
        <w:rPr>
          <w:sz w:val="28"/>
          <w:szCs w:val="28"/>
        </w:rPr>
        <w:t>анты-Мансийского района в сети И</w:t>
      </w:r>
      <w:r w:rsidR="00ED6B63" w:rsidRPr="00AB6673">
        <w:rPr>
          <w:sz w:val="28"/>
          <w:szCs w:val="28"/>
        </w:rPr>
        <w:t>нтернет.</w:t>
      </w:r>
    </w:p>
    <w:p w:rsidR="000C3D1E" w:rsidRPr="00AB6673" w:rsidRDefault="00AB6673" w:rsidP="00AB6673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0C3D1E" w:rsidRPr="00AB6673">
        <w:rPr>
          <w:sz w:val="28"/>
          <w:szCs w:val="28"/>
        </w:rPr>
        <w:t>Контроль за</w:t>
      </w:r>
      <w:proofErr w:type="gramEnd"/>
      <w:r w:rsidR="000C3D1E" w:rsidRPr="00AB6673">
        <w:rPr>
          <w:sz w:val="28"/>
          <w:szCs w:val="28"/>
        </w:rPr>
        <w:t xml:space="preserve"> выполнением распоряжения оставляю за собой.</w:t>
      </w:r>
    </w:p>
    <w:p w:rsidR="00BF4FCA" w:rsidRPr="00AB6673" w:rsidRDefault="00BF4FCA" w:rsidP="00AB6673">
      <w:pPr>
        <w:pStyle w:val="a5"/>
        <w:rPr>
          <w:sz w:val="28"/>
          <w:szCs w:val="28"/>
        </w:rPr>
      </w:pPr>
      <w:r w:rsidRPr="00AB6673">
        <w:rPr>
          <w:sz w:val="28"/>
          <w:szCs w:val="28"/>
        </w:rPr>
        <w:tab/>
      </w:r>
      <w:r w:rsidRPr="00AB6673">
        <w:rPr>
          <w:sz w:val="28"/>
          <w:szCs w:val="28"/>
        </w:rPr>
        <w:tab/>
        <w:t xml:space="preserve">      </w:t>
      </w:r>
    </w:p>
    <w:p w:rsidR="00BF4FCA" w:rsidRDefault="00BF4FCA" w:rsidP="00AB6673">
      <w:pPr>
        <w:pStyle w:val="a5"/>
        <w:rPr>
          <w:sz w:val="28"/>
          <w:szCs w:val="28"/>
        </w:rPr>
      </w:pPr>
    </w:p>
    <w:p w:rsidR="00AB6673" w:rsidRPr="00AB6673" w:rsidRDefault="00AB6673" w:rsidP="00AB6673">
      <w:pPr>
        <w:pStyle w:val="a5"/>
        <w:rPr>
          <w:sz w:val="28"/>
          <w:szCs w:val="28"/>
        </w:rPr>
      </w:pPr>
    </w:p>
    <w:p w:rsidR="00BF4FCA" w:rsidRPr="00AB6673" w:rsidRDefault="00BF4FCA" w:rsidP="00AB6673">
      <w:pPr>
        <w:pStyle w:val="a5"/>
        <w:rPr>
          <w:sz w:val="28"/>
          <w:szCs w:val="28"/>
        </w:rPr>
      </w:pPr>
      <w:r w:rsidRPr="00AB6673">
        <w:rPr>
          <w:sz w:val="28"/>
          <w:szCs w:val="28"/>
        </w:rPr>
        <w:t>Глава администрации</w:t>
      </w:r>
    </w:p>
    <w:p w:rsidR="00BF4FCA" w:rsidRPr="00AB6673" w:rsidRDefault="00BF4FCA" w:rsidP="00AB6673">
      <w:pPr>
        <w:pStyle w:val="a5"/>
        <w:jc w:val="left"/>
        <w:rPr>
          <w:sz w:val="28"/>
          <w:szCs w:val="28"/>
        </w:rPr>
      </w:pPr>
      <w:r w:rsidRPr="00AB6673">
        <w:rPr>
          <w:sz w:val="28"/>
          <w:szCs w:val="28"/>
        </w:rPr>
        <w:t xml:space="preserve">Ханты-Мансийского района                                                         </w:t>
      </w:r>
      <w:r w:rsidR="00AB6673">
        <w:rPr>
          <w:sz w:val="28"/>
          <w:szCs w:val="28"/>
        </w:rPr>
        <w:t xml:space="preserve">  </w:t>
      </w:r>
      <w:proofErr w:type="spellStart"/>
      <w:r w:rsidRPr="00AB6673">
        <w:rPr>
          <w:sz w:val="28"/>
          <w:szCs w:val="28"/>
        </w:rPr>
        <w:t>В.Г.Усманов</w:t>
      </w:r>
      <w:proofErr w:type="spellEnd"/>
      <w:r w:rsidRPr="00AB6673">
        <w:rPr>
          <w:sz w:val="28"/>
          <w:szCs w:val="28"/>
        </w:rPr>
        <w:t xml:space="preserve">  </w:t>
      </w:r>
    </w:p>
    <w:p w:rsidR="00ED6B63" w:rsidRPr="00AB6673" w:rsidRDefault="00ED6B63" w:rsidP="00AB6673">
      <w:pPr>
        <w:pStyle w:val="a5"/>
        <w:rPr>
          <w:sz w:val="28"/>
          <w:szCs w:val="28"/>
        </w:rPr>
      </w:pPr>
    </w:p>
    <w:p w:rsidR="00ED6B63" w:rsidRPr="00AB6673" w:rsidRDefault="00ED6B63" w:rsidP="00AB6673">
      <w:pPr>
        <w:pStyle w:val="a5"/>
        <w:rPr>
          <w:sz w:val="28"/>
          <w:szCs w:val="28"/>
        </w:rPr>
      </w:pPr>
    </w:p>
    <w:p w:rsidR="00F81138" w:rsidRPr="00AB6673" w:rsidRDefault="00F81138" w:rsidP="00AB6673">
      <w:pPr>
        <w:pStyle w:val="a5"/>
        <w:rPr>
          <w:sz w:val="28"/>
          <w:szCs w:val="28"/>
        </w:rPr>
        <w:sectPr w:rsidR="00F81138" w:rsidRPr="00AB6673" w:rsidSect="00AB6673">
          <w:headerReference w:type="default" r:id="rId10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AB3C5F" w:rsidRPr="00F81138" w:rsidRDefault="00AB3C5F" w:rsidP="00AB3C5F">
      <w:pPr>
        <w:spacing w:after="0" w:line="240" w:lineRule="auto"/>
        <w:jc w:val="right"/>
        <w:rPr>
          <w:sz w:val="28"/>
          <w:szCs w:val="28"/>
        </w:rPr>
      </w:pPr>
      <w:r w:rsidRPr="00F81138">
        <w:rPr>
          <w:sz w:val="28"/>
          <w:szCs w:val="28"/>
        </w:rPr>
        <w:lastRenderedPageBreak/>
        <w:t xml:space="preserve">Приложение </w:t>
      </w:r>
    </w:p>
    <w:p w:rsidR="00AB3C5F" w:rsidRPr="00F81138" w:rsidRDefault="00AB3C5F" w:rsidP="00AB3C5F">
      <w:pPr>
        <w:spacing w:after="0" w:line="240" w:lineRule="auto"/>
        <w:jc w:val="right"/>
        <w:rPr>
          <w:sz w:val="28"/>
          <w:szCs w:val="28"/>
        </w:rPr>
      </w:pPr>
      <w:r w:rsidRPr="00F81138">
        <w:rPr>
          <w:sz w:val="28"/>
          <w:szCs w:val="28"/>
        </w:rPr>
        <w:t xml:space="preserve">к распоряжению администрации </w:t>
      </w:r>
    </w:p>
    <w:p w:rsidR="0067236C" w:rsidRPr="00F81138" w:rsidRDefault="00AB3C5F" w:rsidP="00AB3C5F">
      <w:pPr>
        <w:spacing w:after="0" w:line="240" w:lineRule="auto"/>
        <w:jc w:val="right"/>
        <w:rPr>
          <w:sz w:val="28"/>
          <w:szCs w:val="28"/>
        </w:rPr>
      </w:pPr>
      <w:r w:rsidRPr="00F81138">
        <w:rPr>
          <w:sz w:val="28"/>
          <w:szCs w:val="28"/>
        </w:rPr>
        <w:t xml:space="preserve">Ханты-Мансийского района </w:t>
      </w:r>
    </w:p>
    <w:p w:rsidR="00AB3C5F" w:rsidRPr="00F81138" w:rsidRDefault="0067236C" w:rsidP="00AB3C5F">
      <w:pPr>
        <w:spacing w:after="0" w:line="240" w:lineRule="auto"/>
        <w:jc w:val="right"/>
        <w:rPr>
          <w:sz w:val="28"/>
          <w:szCs w:val="28"/>
        </w:rPr>
      </w:pPr>
      <w:r w:rsidRPr="00F81138">
        <w:rPr>
          <w:sz w:val="28"/>
          <w:szCs w:val="28"/>
        </w:rPr>
        <w:t>о</w:t>
      </w:r>
      <w:r w:rsidR="00AB3C5F" w:rsidRPr="00F81138">
        <w:rPr>
          <w:sz w:val="28"/>
          <w:szCs w:val="28"/>
        </w:rPr>
        <w:t>т</w:t>
      </w:r>
      <w:r w:rsidRPr="00F81138">
        <w:rPr>
          <w:sz w:val="28"/>
          <w:szCs w:val="28"/>
        </w:rPr>
        <w:t xml:space="preserve"> </w:t>
      </w:r>
      <w:r w:rsidR="000D59CE">
        <w:rPr>
          <w:sz w:val="28"/>
          <w:szCs w:val="28"/>
        </w:rPr>
        <w:t>18.12.2013  № 1661-р</w:t>
      </w:r>
    </w:p>
    <w:p w:rsidR="00AB3C5F" w:rsidRPr="00F81138" w:rsidRDefault="00AB3C5F" w:rsidP="00AB3C5F">
      <w:pPr>
        <w:spacing w:after="0" w:line="240" w:lineRule="auto"/>
        <w:jc w:val="right"/>
        <w:rPr>
          <w:sz w:val="28"/>
          <w:szCs w:val="28"/>
        </w:rPr>
      </w:pPr>
    </w:p>
    <w:p w:rsidR="00AB3C5F" w:rsidRPr="00F81138" w:rsidRDefault="00AB3C5F" w:rsidP="00AB3C5F">
      <w:pPr>
        <w:spacing w:after="0" w:line="240" w:lineRule="auto"/>
        <w:jc w:val="right"/>
        <w:rPr>
          <w:sz w:val="28"/>
          <w:szCs w:val="28"/>
        </w:rPr>
      </w:pPr>
    </w:p>
    <w:p w:rsidR="004201AE" w:rsidRPr="00F81138" w:rsidRDefault="004201AE" w:rsidP="00EC1BCF">
      <w:pPr>
        <w:spacing w:after="0" w:line="240" w:lineRule="auto"/>
        <w:jc w:val="center"/>
        <w:rPr>
          <w:sz w:val="28"/>
          <w:szCs w:val="28"/>
        </w:rPr>
      </w:pPr>
      <w:r w:rsidRPr="00F81138">
        <w:rPr>
          <w:sz w:val="28"/>
          <w:szCs w:val="28"/>
        </w:rPr>
        <w:t xml:space="preserve">План-график  проведения  контрольных  мероприятий  реализации </w:t>
      </w:r>
    </w:p>
    <w:p w:rsidR="005F6BA6" w:rsidRPr="00F81138" w:rsidRDefault="004201AE" w:rsidP="00EC1BCF">
      <w:pPr>
        <w:spacing w:after="0" w:line="240" w:lineRule="auto"/>
        <w:jc w:val="center"/>
        <w:rPr>
          <w:sz w:val="28"/>
          <w:szCs w:val="28"/>
        </w:rPr>
      </w:pPr>
      <w:r w:rsidRPr="00F81138">
        <w:rPr>
          <w:sz w:val="28"/>
          <w:szCs w:val="28"/>
        </w:rPr>
        <w:t xml:space="preserve">Стратегии социально-экономического развития Ханты-Мансийского района </w:t>
      </w:r>
    </w:p>
    <w:p w:rsidR="00D865BB" w:rsidRDefault="004201AE" w:rsidP="00EC1BCF">
      <w:pPr>
        <w:spacing w:after="0" w:line="240" w:lineRule="auto"/>
        <w:jc w:val="center"/>
        <w:rPr>
          <w:sz w:val="28"/>
          <w:szCs w:val="28"/>
        </w:rPr>
      </w:pPr>
      <w:r w:rsidRPr="00F81138">
        <w:rPr>
          <w:sz w:val="28"/>
          <w:szCs w:val="28"/>
        </w:rPr>
        <w:t>до 2020 года на 2014</w:t>
      </w:r>
      <w:r w:rsidR="000D59CE">
        <w:rPr>
          <w:sz w:val="28"/>
          <w:szCs w:val="28"/>
        </w:rPr>
        <w:t xml:space="preserve"> – </w:t>
      </w:r>
      <w:r w:rsidRPr="00F81138">
        <w:rPr>
          <w:sz w:val="28"/>
          <w:szCs w:val="28"/>
        </w:rPr>
        <w:t>2016 годы</w:t>
      </w:r>
    </w:p>
    <w:p w:rsidR="0071194E" w:rsidRPr="00F81138" w:rsidRDefault="0071194E" w:rsidP="00EC1BC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688" w:type="dxa"/>
        <w:tblLook w:val="04A0" w:firstRow="1" w:lastRow="0" w:firstColumn="1" w:lastColumn="0" w:noHBand="0" w:noVBand="1"/>
      </w:tblPr>
      <w:tblGrid>
        <w:gridCol w:w="816"/>
        <w:gridCol w:w="3612"/>
        <w:gridCol w:w="1800"/>
        <w:gridCol w:w="4860"/>
        <w:gridCol w:w="3600"/>
      </w:tblGrid>
      <w:tr w:rsidR="00AF1A69" w:rsidRPr="00F81138" w:rsidTr="00F81138">
        <w:trPr>
          <w:trHeight w:val="138"/>
        </w:trPr>
        <w:tc>
          <w:tcPr>
            <w:tcW w:w="816" w:type="dxa"/>
          </w:tcPr>
          <w:p w:rsidR="004201AE" w:rsidRPr="00F81138" w:rsidRDefault="004201AE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 xml:space="preserve">№ </w:t>
            </w:r>
            <w:proofErr w:type="gramStart"/>
            <w:r w:rsidRPr="00F81138">
              <w:rPr>
                <w:sz w:val="28"/>
                <w:szCs w:val="28"/>
              </w:rPr>
              <w:t>п</w:t>
            </w:r>
            <w:proofErr w:type="gramEnd"/>
            <w:r w:rsidRPr="00F81138">
              <w:rPr>
                <w:sz w:val="28"/>
                <w:szCs w:val="28"/>
              </w:rPr>
              <w:t>/п</w:t>
            </w:r>
          </w:p>
        </w:tc>
        <w:tc>
          <w:tcPr>
            <w:tcW w:w="3612" w:type="dxa"/>
          </w:tcPr>
          <w:p w:rsidR="004201AE" w:rsidRPr="00F81138" w:rsidRDefault="004201AE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1800" w:type="dxa"/>
          </w:tcPr>
          <w:p w:rsidR="004201AE" w:rsidRPr="00F81138" w:rsidRDefault="004201AE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Срок</w:t>
            </w:r>
          </w:p>
        </w:tc>
        <w:tc>
          <w:tcPr>
            <w:tcW w:w="4860" w:type="dxa"/>
          </w:tcPr>
          <w:p w:rsidR="004201AE" w:rsidRPr="00F81138" w:rsidRDefault="004201AE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Формы реализации контрольного мероприятия</w:t>
            </w:r>
          </w:p>
        </w:tc>
        <w:tc>
          <w:tcPr>
            <w:tcW w:w="3600" w:type="dxa"/>
          </w:tcPr>
          <w:p w:rsidR="004201AE" w:rsidRPr="00F81138" w:rsidRDefault="004201AE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Организаторы</w:t>
            </w:r>
          </w:p>
        </w:tc>
      </w:tr>
      <w:tr w:rsidR="00AF1A69" w:rsidRPr="00F81138" w:rsidTr="00F81138">
        <w:trPr>
          <w:trHeight w:val="138"/>
        </w:trPr>
        <w:tc>
          <w:tcPr>
            <w:tcW w:w="816" w:type="dxa"/>
          </w:tcPr>
          <w:p w:rsidR="004201AE" w:rsidRPr="000D59CE" w:rsidRDefault="000D59CE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2" w:type="dxa"/>
          </w:tcPr>
          <w:p w:rsidR="004201AE" w:rsidRPr="00F81138" w:rsidRDefault="00405882" w:rsidP="00F8113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Рассмотрение</w:t>
            </w:r>
            <w:r w:rsidR="004E1A82" w:rsidRPr="00F81138">
              <w:rPr>
                <w:sz w:val="28"/>
                <w:szCs w:val="28"/>
              </w:rPr>
              <w:t xml:space="preserve"> докладов о результатах и основных направлениях  деятельности  органов администрации Ханты-Мансийского района</w:t>
            </w:r>
          </w:p>
        </w:tc>
        <w:tc>
          <w:tcPr>
            <w:tcW w:w="1800" w:type="dxa"/>
          </w:tcPr>
          <w:p w:rsidR="00E2405A" w:rsidRPr="00F81138" w:rsidRDefault="0071194E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E1A82" w:rsidRPr="00F81138">
              <w:rPr>
                <w:sz w:val="28"/>
                <w:szCs w:val="28"/>
              </w:rPr>
              <w:t>жегодно</w:t>
            </w:r>
          </w:p>
          <w:p w:rsidR="004201AE" w:rsidRPr="00F81138" w:rsidRDefault="004E1A82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до 1 апреля</w:t>
            </w:r>
          </w:p>
        </w:tc>
        <w:tc>
          <w:tcPr>
            <w:tcW w:w="4860" w:type="dxa"/>
          </w:tcPr>
          <w:p w:rsidR="004201AE" w:rsidRPr="00F81138" w:rsidRDefault="004F0B51" w:rsidP="00F8113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заседание комиссии по</w:t>
            </w:r>
            <w:r w:rsidR="00216FD2" w:rsidRPr="00F81138">
              <w:rPr>
                <w:sz w:val="28"/>
                <w:szCs w:val="28"/>
              </w:rPr>
              <w:t xml:space="preserve"> </w:t>
            </w:r>
            <w:r w:rsidRPr="00F81138">
              <w:rPr>
                <w:sz w:val="28"/>
                <w:szCs w:val="28"/>
              </w:rPr>
              <w:t xml:space="preserve">оценке деятельности органа администрации Ханты-Мансийского района </w:t>
            </w:r>
          </w:p>
        </w:tc>
        <w:tc>
          <w:tcPr>
            <w:tcW w:w="3600" w:type="dxa"/>
          </w:tcPr>
          <w:p w:rsidR="004201AE" w:rsidRPr="00F81138" w:rsidRDefault="00AF1A69" w:rsidP="00F8113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AF1A69" w:rsidRPr="00F81138" w:rsidTr="00F81138">
        <w:trPr>
          <w:trHeight w:val="138"/>
        </w:trPr>
        <w:tc>
          <w:tcPr>
            <w:tcW w:w="816" w:type="dxa"/>
          </w:tcPr>
          <w:p w:rsidR="004201AE" w:rsidRPr="000D59CE" w:rsidRDefault="000D59CE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D59CE">
              <w:rPr>
                <w:sz w:val="28"/>
                <w:szCs w:val="28"/>
              </w:rPr>
              <w:t>2.</w:t>
            </w:r>
          </w:p>
        </w:tc>
        <w:tc>
          <w:tcPr>
            <w:tcW w:w="3612" w:type="dxa"/>
          </w:tcPr>
          <w:p w:rsidR="004201AE" w:rsidRPr="00F81138" w:rsidRDefault="004E1A82" w:rsidP="00F8113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 xml:space="preserve">Общественные обсуждения  отчета о </w:t>
            </w:r>
            <w:r w:rsidR="0071194E">
              <w:rPr>
                <w:sz w:val="28"/>
                <w:szCs w:val="28"/>
              </w:rPr>
              <w:t>результатах деятельности главы а</w:t>
            </w:r>
            <w:r w:rsidRPr="00F81138">
              <w:rPr>
                <w:sz w:val="28"/>
                <w:szCs w:val="28"/>
              </w:rPr>
              <w:t>дминистрации Ханты-Мансийского района</w:t>
            </w:r>
          </w:p>
        </w:tc>
        <w:tc>
          <w:tcPr>
            <w:tcW w:w="1800" w:type="dxa"/>
          </w:tcPr>
          <w:p w:rsidR="00E2405A" w:rsidRPr="00F81138" w:rsidRDefault="0071194E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E1A82" w:rsidRPr="00F81138">
              <w:rPr>
                <w:sz w:val="28"/>
                <w:szCs w:val="28"/>
              </w:rPr>
              <w:t>жегодно</w:t>
            </w:r>
          </w:p>
          <w:p w:rsidR="004201AE" w:rsidRPr="00F81138" w:rsidRDefault="004E1A82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 xml:space="preserve">до 1 </w:t>
            </w:r>
            <w:r w:rsidR="00AF1A69" w:rsidRPr="00F81138">
              <w:rPr>
                <w:sz w:val="28"/>
                <w:szCs w:val="28"/>
              </w:rPr>
              <w:t>июня</w:t>
            </w:r>
          </w:p>
        </w:tc>
        <w:tc>
          <w:tcPr>
            <w:tcW w:w="4860" w:type="dxa"/>
          </w:tcPr>
          <w:p w:rsidR="004201AE" w:rsidRPr="00F81138" w:rsidRDefault="00330E84" w:rsidP="00F8113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общественные обсуждения на   официальном сайте администрации  Ханты-Мансийского района</w:t>
            </w:r>
          </w:p>
        </w:tc>
        <w:tc>
          <w:tcPr>
            <w:tcW w:w="3600" w:type="dxa"/>
          </w:tcPr>
          <w:p w:rsidR="004201AE" w:rsidRPr="00F81138" w:rsidRDefault="004E1A82" w:rsidP="00F8113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 xml:space="preserve">комитет экономической политики </w:t>
            </w:r>
            <w:r w:rsidR="00ED6B63" w:rsidRPr="00F81138">
              <w:rPr>
                <w:sz w:val="28"/>
                <w:szCs w:val="28"/>
              </w:rPr>
              <w:t>а</w:t>
            </w:r>
            <w:r w:rsidRPr="00F81138">
              <w:rPr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AF1A69" w:rsidRPr="00F81138" w:rsidTr="00F81138">
        <w:trPr>
          <w:trHeight w:val="138"/>
        </w:trPr>
        <w:tc>
          <w:tcPr>
            <w:tcW w:w="816" w:type="dxa"/>
          </w:tcPr>
          <w:p w:rsidR="00BD0719" w:rsidRPr="000D59CE" w:rsidRDefault="000D59CE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12" w:type="dxa"/>
          </w:tcPr>
          <w:p w:rsidR="00BD0719" w:rsidRPr="00F81138" w:rsidRDefault="00BD0719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Общественные обсуждения проекта бюджета Ханты-Мансийского района на предстоящий год  и на плановый  период</w:t>
            </w:r>
          </w:p>
        </w:tc>
        <w:tc>
          <w:tcPr>
            <w:tcW w:w="1800" w:type="dxa"/>
          </w:tcPr>
          <w:p w:rsidR="00E2405A" w:rsidRPr="00F81138" w:rsidRDefault="0071194E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2405A" w:rsidRPr="00F81138">
              <w:rPr>
                <w:sz w:val="28"/>
                <w:szCs w:val="28"/>
              </w:rPr>
              <w:t>жегодно</w:t>
            </w:r>
          </w:p>
          <w:p w:rsidR="00BD0719" w:rsidRPr="00F81138" w:rsidRDefault="00E2405A" w:rsidP="0071194E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до 1</w:t>
            </w:r>
            <w:r w:rsidR="00AF1A69" w:rsidRPr="00F81138">
              <w:rPr>
                <w:sz w:val="28"/>
                <w:szCs w:val="28"/>
              </w:rPr>
              <w:t>5 ноября</w:t>
            </w:r>
          </w:p>
        </w:tc>
        <w:tc>
          <w:tcPr>
            <w:tcW w:w="4860" w:type="dxa"/>
          </w:tcPr>
          <w:p w:rsidR="00BD0719" w:rsidRPr="00F81138" w:rsidRDefault="00C81917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публичные слушания</w:t>
            </w:r>
            <w:r w:rsidR="00BD0719" w:rsidRPr="00F81138">
              <w:rPr>
                <w:sz w:val="28"/>
                <w:szCs w:val="28"/>
              </w:rPr>
              <w:t xml:space="preserve"> </w:t>
            </w:r>
            <w:r w:rsidR="00330E84" w:rsidRPr="00F81138">
              <w:rPr>
                <w:sz w:val="28"/>
                <w:szCs w:val="28"/>
              </w:rPr>
              <w:t xml:space="preserve">Ханты-Мансийского района </w:t>
            </w:r>
          </w:p>
        </w:tc>
        <w:tc>
          <w:tcPr>
            <w:tcW w:w="3600" w:type="dxa"/>
          </w:tcPr>
          <w:p w:rsidR="00BD0719" w:rsidRPr="00F81138" w:rsidRDefault="00BD0719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 xml:space="preserve">комитет по финансам </w:t>
            </w:r>
            <w:r w:rsidR="00ED6B63" w:rsidRPr="00F81138">
              <w:rPr>
                <w:sz w:val="28"/>
                <w:szCs w:val="28"/>
              </w:rPr>
              <w:t>а</w:t>
            </w:r>
            <w:r w:rsidRPr="00F81138">
              <w:rPr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AF1A69" w:rsidRPr="00F81138" w:rsidTr="00F81138">
        <w:trPr>
          <w:trHeight w:val="138"/>
        </w:trPr>
        <w:tc>
          <w:tcPr>
            <w:tcW w:w="816" w:type="dxa"/>
          </w:tcPr>
          <w:p w:rsidR="00BD0719" w:rsidRPr="000D59CE" w:rsidRDefault="000D59CE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D59CE">
              <w:rPr>
                <w:sz w:val="28"/>
                <w:szCs w:val="28"/>
              </w:rPr>
              <w:t>4.</w:t>
            </w:r>
          </w:p>
        </w:tc>
        <w:tc>
          <w:tcPr>
            <w:tcW w:w="3612" w:type="dxa"/>
          </w:tcPr>
          <w:p w:rsidR="00BD0719" w:rsidRPr="00F81138" w:rsidRDefault="00BD0719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 xml:space="preserve">Общественные обсуждения </w:t>
            </w:r>
            <w:r w:rsidRPr="00F81138">
              <w:rPr>
                <w:sz w:val="28"/>
                <w:szCs w:val="28"/>
              </w:rPr>
              <w:lastRenderedPageBreak/>
              <w:t xml:space="preserve">отчета об  исполнении  бюджета Ханты-Мансийского района </w:t>
            </w:r>
          </w:p>
        </w:tc>
        <w:tc>
          <w:tcPr>
            <w:tcW w:w="1800" w:type="dxa"/>
          </w:tcPr>
          <w:p w:rsidR="00BD0719" w:rsidRPr="00F81138" w:rsidRDefault="0071194E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E2405A" w:rsidRPr="00F81138">
              <w:rPr>
                <w:sz w:val="28"/>
                <w:szCs w:val="28"/>
              </w:rPr>
              <w:t>жегодно</w:t>
            </w:r>
          </w:p>
          <w:p w:rsidR="00E2405A" w:rsidRPr="00F81138" w:rsidRDefault="00E24A38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4860" w:type="dxa"/>
          </w:tcPr>
          <w:p w:rsidR="00BD0719" w:rsidRPr="00F81138" w:rsidRDefault="00C81917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lastRenderedPageBreak/>
              <w:t>публичные слушания</w:t>
            </w:r>
            <w:r w:rsidR="00821EF7" w:rsidRPr="00F81138">
              <w:rPr>
                <w:sz w:val="28"/>
                <w:szCs w:val="28"/>
              </w:rPr>
              <w:t xml:space="preserve"> </w:t>
            </w:r>
            <w:r w:rsidR="00330E84" w:rsidRPr="00F81138">
              <w:rPr>
                <w:sz w:val="28"/>
                <w:szCs w:val="28"/>
              </w:rPr>
              <w:t>Ханты-</w:t>
            </w:r>
            <w:r w:rsidR="00330E84" w:rsidRPr="00F81138">
              <w:rPr>
                <w:sz w:val="28"/>
                <w:szCs w:val="28"/>
              </w:rPr>
              <w:lastRenderedPageBreak/>
              <w:t xml:space="preserve">Мансийского района </w:t>
            </w:r>
          </w:p>
        </w:tc>
        <w:tc>
          <w:tcPr>
            <w:tcW w:w="3600" w:type="dxa"/>
          </w:tcPr>
          <w:p w:rsidR="00BD0719" w:rsidRPr="00F81138" w:rsidRDefault="00BD0719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lastRenderedPageBreak/>
              <w:t xml:space="preserve">комитет по финансам </w:t>
            </w:r>
            <w:r w:rsidR="00ED6B63" w:rsidRPr="00F81138">
              <w:rPr>
                <w:sz w:val="28"/>
                <w:szCs w:val="28"/>
              </w:rPr>
              <w:lastRenderedPageBreak/>
              <w:t>а</w:t>
            </w:r>
            <w:r w:rsidRPr="00F81138">
              <w:rPr>
                <w:sz w:val="28"/>
                <w:szCs w:val="28"/>
              </w:rPr>
              <w:t>дминистрации Ханты-Мансийского района</w:t>
            </w:r>
          </w:p>
        </w:tc>
      </w:tr>
      <w:tr w:rsidR="007202F3" w:rsidRPr="00F81138" w:rsidTr="00A60413">
        <w:trPr>
          <w:trHeight w:val="2596"/>
        </w:trPr>
        <w:tc>
          <w:tcPr>
            <w:tcW w:w="816" w:type="dxa"/>
          </w:tcPr>
          <w:p w:rsidR="007202F3" w:rsidRPr="000D59CE" w:rsidRDefault="007202F3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D59C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12" w:type="dxa"/>
          </w:tcPr>
          <w:p w:rsidR="007202F3" w:rsidRPr="00F81138" w:rsidRDefault="007202F3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Общественные  обсуждения ежегодного доклада о ходе реализации Стратегии</w:t>
            </w:r>
          </w:p>
        </w:tc>
        <w:tc>
          <w:tcPr>
            <w:tcW w:w="1800" w:type="dxa"/>
          </w:tcPr>
          <w:p w:rsidR="007202F3" w:rsidRPr="00F81138" w:rsidRDefault="007202F3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81138">
              <w:rPr>
                <w:sz w:val="28"/>
                <w:szCs w:val="28"/>
              </w:rPr>
              <w:t>жегодно</w:t>
            </w:r>
          </w:p>
          <w:p w:rsidR="007202F3" w:rsidRPr="00F81138" w:rsidRDefault="007202F3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до 10 декабря</w:t>
            </w:r>
          </w:p>
        </w:tc>
        <w:tc>
          <w:tcPr>
            <w:tcW w:w="4860" w:type="dxa"/>
          </w:tcPr>
          <w:p w:rsidR="007202F3" w:rsidRPr="00F81138" w:rsidRDefault="007202F3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общественные обсуждения на   официальном сайте администрации  Ханты-Мансийского района;</w:t>
            </w:r>
          </w:p>
          <w:p w:rsidR="007202F3" w:rsidRPr="00F81138" w:rsidRDefault="007202F3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заседание ме</w:t>
            </w:r>
            <w:bookmarkStart w:id="0" w:name="_GoBack"/>
            <w:bookmarkEnd w:id="0"/>
            <w:r w:rsidRPr="00F81138">
              <w:rPr>
                <w:sz w:val="28"/>
                <w:szCs w:val="28"/>
              </w:rPr>
              <w:t xml:space="preserve">жведомственной комиссии по реализации стратегии социально-экономического развития Ханты-Мансийского района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81138">
              <w:rPr>
                <w:sz w:val="28"/>
                <w:szCs w:val="28"/>
              </w:rPr>
              <w:t xml:space="preserve">до 2020 года   </w:t>
            </w:r>
          </w:p>
        </w:tc>
        <w:tc>
          <w:tcPr>
            <w:tcW w:w="3600" w:type="dxa"/>
          </w:tcPr>
          <w:p w:rsidR="007202F3" w:rsidRPr="00F81138" w:rsidRDefault="007202F3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71194E" w:rsidRPr="00F81138" w:rsidTr="00CE6434">
        <w:trPr>
          <w:trHeight w:val="4761"/>
        </w:trPr>
        <w:tc>
          <w:tcPr>
            <w:tcW w:w="816" w:type="dxa"/>
            <w:tcBorders>
              <w:right w:val="single" w:sz="4" w:space="0" w:color="auto"/>
            </w:tcBorders>
          </w:tcPr>
          <w:p w:rsidR="0071194E" w:rsidRPr="000D59CE" w:rsidRDefault="0071194E" w:rsidP="000D59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D59CE">
              <w:rPr>
                <w:sz w:val="28"/>
                <w:szCs w:val="28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4E" w:rsidRPr="00F81138" w:rsidRDefault="0071194E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 xml:space="preserve">Общественный этап актуализации Стратегии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4E" w:rsidRPr="00F81138" w:rsidRDefault="0071194E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1 июня-</w:t>
            </w:r>
          </w:p>
          <w:p w:rsidR="0071194E" w:rsidRPr="00F81138" w:rsidRDefault="0071194E" w:rsidP="007119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1 ноября 2016 года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4E" w:rsidRPr="00F81138" w:rsidRDefault="0071194E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 xml:space="preserve">общественные обсуждения на   официальном сайте администрации  Ханты-Мансийского района; заседание межведомственной комиссии по реализации стратегии социально-экономического развития Ханты-Мансийского района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81138">
              <w:rPr>
                <w:sz w:val="28"/>
                <w:szCs w:val="28"/>
              </w:rPr>
              <w:t xml:space="preserve">до 2020 года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4E" w:rsidRPr="00F81138" w:rsidRDefault="0071194E" w:rsidP="0071194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81138"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</w:tbl>
    <w:p w:rsidR="004201AE" w:rsidRPr="00F81138" w:rsidRDefault="004201AE" w:rsidP="00EC1BCF">
      <w:pPr>
        <w:spacing w:after="0" w:line="240" w:lineRule="auto"/>
        <w:rPr>
          <w:sz w:val="28"/>
          <w:szCs w:val="28"/>
        </w:rPr>
      </w:pPr>
    </w:p>
    <w:sectPr w:rsidR="004201AE" w:rsidRPr="00F81138" w:rsidSect="00F8113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BE" w:rsidRDefault="00E967BE" w:rsidP="00F81138">
      <w:pPr>
        <w:spacing w:after="0" w:line="240" w:lineRule="auto"/>
      </w:pPr>
      <w:r>
        <w:separator/>
      </w:r>
    </w:p>
  </w:endnote>
  <w:endnote w:type="continuationSeparator" w:id="0">
    <w:p w:rsidR="00E967BE" w:rsidRDefault="00E967BE" w:rsidP="00F8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BE" w:rsidRDefault="00E967BE" w:rsidP="00F81138">
      <w:pPr>
        <w:spacing w:after="0" w:line="240" w:lineRule="auto"/>
      </w:pPr>
      <w:r>
        <w:separator/>
      </w:r>
    </w:p>
  </w:footnote>
  <w:footnote w:type="continuationSeparator" w:id="0">
    <w:p w:rsidR="00E967BE" w:rsidRDefault="00E967BE" w:rsidP="00F8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256276"/>
      <w:docPartObj>
        <w:docPartGallery w:val="Page Numbers (Top of Page)"/>
        <w:docPartUnique/>
      </w:docPartObj>
    </w:sdtPr>
    <w:sdtEndPr/>
    <w:sdtContent>
      <w:p w:rsidR="00F81138" w:rsidRDefault="00F811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F3">
          <w:rPr>
            <w:noProof/>
          </w:rPr>
          <w:t>3</w:t>
        </w:r>
        <w:r>
          <w:fldChar w:fldCharType="end"/>
        </w:r>
      </w:p>
    </w:sdtContent>
  </w:sdt>
  <w:p w:rsidR="00F81138" w:rsidRDefault="00F811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34B"/>
    <w:multiLevelType w:val="hybridMultilevel"/>
    <w:tmpl w:val="59C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F617C"/>
    <w:multiLevelType w:val="hybridMultilevel"/>
    <w:tmpl w:val="B51C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C7090"/>
    <w:multiLevelType w:val="hybridMultilevel"/>
    <w:tmpl w:val="331E73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C702C5"/>
    <w:multiLevelType w:val="hybridMultilevel"/>
    <w:tmpl w:val="5864501E"/>
    <w:lvl w:ilvl="0" w:tplc="795AC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7E4BCA"/>
    <w:multiLevelType w:val="hybridMultilevel"/>
    <w:tmpl w:val="CCF8C332"/>
    <w:lvl w:ilvl="0" w:tplc="C6043F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DD"/>
    <w:rsid w:val="00053386"/>
    <w:rsid w:val="00061E0E"/>
    <w:rsid w:val="000644E4"/>
    <w:rsid w:val="000C3D1E"/>
    <w:rsid w:val="000D59CE"/>
    <w:rsid w:val="000F5661"/>
    <w:rsid w:val="00216FD2"/>
    <w:rsid w:val="00330E84"/>
    <w:rsid w:val="003B33D7"/>
    <w:rsid w:val="00404F12"/>
    <w:rsid w:val="00405882"/>
    <w:rsid w:val="004201AE"/>
    <w:rsid w:val="00476070"/>
    <w:rsid w:val="004A5DA0"/>
    <w:rsid w:val="004E1A82"/>
    <w:rsid w:val="004F0B51"/>
    <w:rsid w:val="005A6608"/>
    <w:rsid w:val="005E4AE0"/>
    <w:rsid w:val="005F6BA6"/>
    <w:rsid w:val="0067236C"/>
    <w:rsid w:val="0071194E"/>
    <w:rsid w:val="007202F3"/>
    <w:rsid w:val="00821EF7"/>
    <w:rsid w:val="008D5E46"/>
    <w:rsid w:val="009542EE"/>
    <w:rsid w:val="00A350AE"/>
    <w:rsid w:val="00A35A55"/>
    <w:rsid w:val="00A659B9"/>
    <w:rsid w:val="00AB3C5F"/>
    <w:rsid w:val="00AB6673"/>
    <w:rsid w:val="00AF1A69"/>
    <w:rsid w:val="00B75C45"/>
    <w:rsid w:val="00BD0719"/>
    <w:rsid w:val="00BF2519"/>
    <w:rsid w:val="00BF4FCA"/>
    <w:rsid w:val="00C81917"/>
    <w:rsid w:val="00CF60D9"/>
    <w:rsid w:val="00D865BB"/>
    <w:rsid w:val="00D90BF5"/>
    <w:rsid w:val="00DE1925"/>
    <w:rsid w:val="00E2405A"/>
    <w:rsid w:val="00E24A38"/>
    <w:rsid w:val="00E354FE"/>
    <w:rsid w:val="00E967BE"/>
    <w:rsid w:val="00EA7EDD"/>
    <w:rsid w:val="00EC1BCF"/>
    <w:rsid w:val="00ED6B63"/>
    <w:rsid w:val="00EF5144"/>
    <w:rsid w:val="00F65824"/>
    <w:rsid w:val="00F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A0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C45"/>
    <w:pPr>
      <w:ind w:left="720"/>
      <w:contextualSpacing/>
    </w:pPr>
  </w:style>
  <w:style w:type="paragraph" w:customStyle="1" w:styleId="ConsTitle">
    <w:name w:val="ConsTitle"/>
    <w:rsid w:val="00BF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F8113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F8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138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8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138"/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F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A4F5-5B0F-4292-A7C4-20D4547F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Паршикова С.А.</dc:creator>
  <cp:keywords/>
  <dc:description/>
  <cp:lastModifiedBy>Эберт Т.М.</cp:lastModifiedBy>
  <cp:revision>35</cp:revision>
  <cp:lastPrinted>2013-12-18T08:05:00Z</cp:lastPrinted>
  <dcterms:created xsi:type="dcterms:W3CDTF">2013-09-24T08:12:00Z</dcterms:created>
  <dcterms:modified xsi:type="dcterms:W3CDTF">2013-12-18T08:05:00Z</dcterms:modified>
</cp:coreProperties>
</file>