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58" w:rsidRDefault="00E95958" w:rsidP="00E959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P1357"/>
      <w:bookmarkEnd w:id="0"/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E95958" w:rsidRDefault="00E95958" w:rsidP="007052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052B1" w:rsidRPr="00801EA7" w:rsidRDefault="007052B1" w:rsidP="007052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7818">
        <w:rPr>
          <w:rFonts w:ascii="Times New Roman" w:hAnsi="Times New Roman" w:cs="Times New Roman"/>
          <w:sz w:val="26"/>
          <w:szCs w:val="26"/>
        </w:rPr>
        <w:t xml:space="preserve">Анализ </w:t>
      </w:r>
      <w:r w:rsidRPr="00801EA7">
        <w:rPr>
          <w:rFonts w:ascii="Times New Roman" w:hAnsi="Times New Roman" w:cs="Times New Roman"/>
          <w:sz w:val="26"/>
          <w:szCs w:val="26"/>
        </w:rPr>
        <w:t>показателей</w:t>
      </w:r>
    </w:p>
    <w:p w:rsidR="007052B1" w:rsidRPr="00801EA7" w:rsidRDefault="007052B1" w:rsidP="007052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1EA7">
        <w:rPr>
          <w:rFonts w:ascii="Times New Roman" w:hAnsi="Times New Roman" w:cs="Times New Roman"/>
          <w:sz w:val="26"/>
          <w:szCs w:val="26"/>
        </w:rPr>
        <w:t>эффективности реализации муниципальной программы</w:t>
      </w:r>
    </w:p>
    <w:p w:rsidR="007052B1" w:rsidRPr="00801EA7" w:rsidRDefault="008162B6" w:rsidP="007052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1EA7">
        <w:rPr>
          <w:rFonts w:ascii="Times New Roman" w:hAnsi="Times New Roman" w:cs="Times New Roman"/>
          <w:sz w:val="26"/>
          <w:szCs w:val="26"/>
        </w:rPr>
        <w:t>за 1 квартал 202</w:t>
      </w:r>
      <w:r w:rsidR="00BC38F1" w:rsidRPr="00801EA7">
        <w:rPr>
          <w:rFonts w:ascii="Times New Roman" w:hAnsi="Times New Roman" w:cs="Times New Roman"/>
          <w:sz w:val="26"/>
          <w:szCs w:val="26"/>
        </w:rPr>
        <w:t xml:space="preserve">4 </w:t>
      </w:r>
      <w:r w:rsidR="007052B1" w:rsidRPr="00801EA7">
        <w:rPr>
          <w:rFonts w:ascii="Times New Roman" w:hAnsi="Times New Roman" w:cs="Times New Roman"/>
          <w:sz w:val="26"/>
          <w:szCs w:val="26"/>
        </w:rPr>
        <w:t>год</w:t>
      </w:r>
      <w:r w:rsidR="00BC38F1" w:rsidRPr="00801EA7">
        <w:rPr>
          <w:rFonts w:ascii="Times New Roman" w:hAnsi="Times New Roman" w:cs="Times New Roman"/>
          <w:sz w:val="26"/>
          <w:szCs w:val="26"/>
        </w:rPr>
        <w:t>а</w:t>
      </w:r>
    </w:p>
    <w:p w:rsidR="007052B1" w:rsidRPr="00801EA7" w:rsidRDefault="007052B1" w:rsidP="00847818">
      <w:pPr>
        <w:pStyle w:val="ConsPlusNonformat"/>
        <w:jc w:val="center"/>
        <w:rPr>
          <w:rFonts w:ascii="Times New Roman" w:hAnsi="Times New Roman" w:cs="Times New Roman"/>
        </w:rPr>
      </w:pPr>
      <w:r w:rsidRPr="00801EA7">
        <w:rPr>
          <w:rFonts w:ascii="Times New Roman" w:hAnsi="Times New Roman" w:cs="Times New Roman"/>
        </w:rPr>
        <w:t>(отчетный период)</w:t>
      </w:r>
    </w:p>
    <w:p w:rsidR="00847818" w:rsidRPr="00801EA7" w:rsidRDefault="00847818" w:rsidP="00847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7818" w:rsidRPr="00801EA7" w:rsidRDefault="00847818" w:rsidP="008478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818" w:rsidRPr="00801EA7" w:rsidRDefault="00847818" w:rsidP="00847818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EA7">
        <w:rPr>
          <w:rFonts w:ascii="Times New Roman" w:hAnsi="Times New Roman" w:cs="Times New Roman"/>
          <w:sz w:val="26"/>
          <w:szCs w:val="26"/>
        </w:rPr>
        <w:t>Наименование муниципальной программы «Повышение эффективности муниципального управления Ханты</w:t>
      </w:r>
      <w:r w:rsidR="00BC38F1" w:rsidRPr="00801EA7">
        <w:rPr>
          <w:rFonts w:ascii="Times New Roman" w:hAnsi="Times New Roman" w:cs="Times New Roman"/>
          <w:sz w:val="26"/>
          <w:szCs w:val="26"/>
        </w:rPr>
        <w:t>-Мансийского района</w:t>
      </w:r>
      <w:r w:rsidRPr="00801EA7">
        <w:rPr>
          <w:rFonts w:ascii="Times New Roman" w:hAnsi="Times New Roman" w:cs="Times New Roman"/>
          <w:sz w:val="26"/>
          <w:szCs w:val="26"/>
        </w:rPr>
        <w:t>»</w:t>
      </w:r>
    </w:p>
    <w:p w:rsidR="00847818" w:rsidRPr="00801EA7" w:rsidRDefault="00847818" w:rsidP="00847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850"/>
        <w:gridCol w:w="1560"/>
        <w:gridCol w:w="1417"/>
        <w:gridCol w:w="1417"/>
        <w:gridCol w:w="3261"/>
      </w:tblGrid>
      <w:tr w:rsidR="007052B1" w:rsidRPr="00801EA7" w:rsidTr="00801EA7">
        <w:trPr>
          <w:trHeight w:val="1493"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801EA7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801EA7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801EA7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Ед. измер.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801EA7" w:rsidRDefault="007052B1" w:rsidP="00BC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в </w:t>
            </w:r>
            <w:r w:rsidR="008162B6" w:rsidRPr="00801EA7">
              <w:rPr>
                <w:rFonts w:ascii="Times New Roman" w:hAnsi="Times New Roman" w:cs="Times New Roman"/>
                <w:szCs w:val="22"/>
              </w:rPr>
              <w:t>202</w:t>
            </w:r>
            <w:r w:rsidR="00BC38F1" w:rsidRPr="00801EA7">
              <w:rPr>
                <w:rFonts w:ascii="Times New Roman" w:hAnsi="Times New Roman" w:cs="Times New Roman"/>
                <w:szCs w:val="22"/>
              </w:rPr>
              <w:t>4</w:t>
            </w:r>
            <w:r w:rsidRPr="00801EA7">
              <w:rPr>
                <w:rFonts w:ascii="Times New Roman" w:hAnsi="Times New Roman" w:cs="Times New Roman"/>
                <w:szCs w:val="22"/>
              </w:rPr>
              <w:t xml:space="preserve"> году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801EA7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Фактическое значение показателя за отчетный период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801EA7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 xml:space="preserve">Исполнение за отчетный период </w:t>
            </w:r>
          </w:p>
          <w:p w:rsidR="007052B1" w:rsidRPr="00801EA7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 xml:space="preserve">от плана на год, % </w:t>
            </w:r>
            <w:r w:rsidRPr="00801EA7">
              <w:rPr>
                <w:rStyle w:val="210pt"/>
                <w:rFonts w:eastAsia="Calibri"/>
                <w:sz w:val="22"/>
                <w:szCs w:val="22"/>
              </w:rPr>
              <w:t>&lt;.1&gt;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EA7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 xml:space="preserve">Причины недостижения </w:t>
            </w:r>
          </w:p>
          <w:p w:rsidR="007052B1" w:rsidRPr="00801EA7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 xml:space="preserve">плановых значений показателя </w:t>
            </w:r>
            <w:r w:rsidRPr="00801EA7">
              <w:rPr>
                <w:rStyle w:val="210pt"/>
                <w:rFonts w:eastAsia="Calibri"/>
                <w:sz w:val="22"/>
                <w:szCs w:val="22"/>
              </w:rPr>
              <w:t>&lt;2&gt;</w:t>
            </w:r>
            <w:r w:rsidRPr="00801EA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7052B1" w:rsidRPr="00801EA7" w:rsidTr="00801EA7">
        <w:trPr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801EA7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801EA7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801EA7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801EA7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801EA7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801EA7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801EA7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847818" w:rsidRPr="00801EA7" w:rsidTr="00801EA7">
        <w:trPr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 xml:space="preserve"> 1.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/>
                <w:szCs w:val="22"/>
              </w:rPr>
              <w:t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A7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162B6" w:rsidP="008478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4</w:t>
            </w:r>
            <w:r w:rsidR="00BC38F1" w:rsidRPr="00801EA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BC38F1" w:rsidP="008478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162B6" w:rsidP="00BC3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 xml:space="preserve">При плановых значениях – </w:t>
            </w:r>
            <w:r w:rsidR="00BC38F1" w:rsidRPr="00801EA7">
              <w:rPr>
                <w:rFonts w:ascii="Times New Roman" w:hAnsi="Times New Roman" w:cs="Times New Roman"/>
                <w:szCs w:val="22"/>
              </w:rPr>
              <w:t>48</w:t>
            </w:r>
            <w:r w:rsidRPr="00801EA7">
              <w:rPr>
                <w:rFonts w:ascii="Times New Roman" w:hAnsi="Times New Roman" w:cs="Times New Roman"/>
                <w:szCs w:val="22"/>
              </w:rPr>
              <w:t xml:space="preserve"> муниципальных служ</w:t>
            </w:r>
            <w:r w:rsidR="00BC38F1" w:rsidRPr="00801EA7">
              <w:rPr>
                <w:rFonts w:ascii="Times New Roman" w:hAnsi="Times New Roman" w:cs="Times New Roman"/>
                <w:szCs w:val="22"/>
              </w:rPr>
              <w:t>ащих, подлежащих обучению, фактически об</w:t>
            </w:r>
            <w:r w:rsidR="0020472B" w:rsidRPr="00801EA7">
              <w:rPr>
                <w:rFonts w:ascii="Times New Roman" w:hAnsi="Times New Roman" w:cs="Times New Roman"/>
                <w:szCs w:val="22"/>
              </w:rPr>
              <w:t>у</w:t>
            </w:r>
            <w:r w:rsidR="00BC38F1" w:rsidRPr="00801EA7">
              <w:rPr>
                <w:rFonts w:ascii="Times New Roman" w:hAnsi="Times New Roman" w:cs="Times New Roman"/>
                <w:szCs w:val="22"/>
              </w:rPr>
              <w:t>чение прошли в</w:t>
            </w:r>
            <w:r w:rsidRPr="00801EA7">
              <w:rPr>
                <w:rFonts w:ascii="Times New Roman" w:hAnsi="Times New Roman" w:cs="Times New Roman"/>
                <w:szCs w:val="22"/>
              </w:rPr>
              <w:t xml:space="preserve"> 1 квартал</w:t>
            </w:r>
            <w:r w:rsidR="00BC38F1" w:rsidRPr="00801EA7">
              <w:rPr>
                <w:rFonts w:ascii="Times New Roman" w:hAnsi="Times New Roman" w:cs="Times New Roman"/>
                <w:szCs w:val="22"/>
              </w:rPr>
              <w:t>е</w:t>
            </w:r>
            <w:r w:rsidRPr="00801EA7">
              <w:rPr>
                <w:rFonts w:ascii="Times New Roman" w:hAnsi="Times New Roman" w:cs="Times New Roman"/>
                <w:szCs w:val="22"/>
              </w:rPr>
              <w:t xml:space="preserve"> 202</w:t>
            </w:r>
            <w:r w:rsidR="00BC38F1" w:rsidRPr="00801EA7">
              <w:rPr>
                <w:rFonts w:ascii="Times New Roman" w:hAnsi="Times New Roman" w:cs="Times New Roman"/>
                <w:szCs w:val="22"/>
              </w:rPr>
              <w:t>4 года – 21 человек</w:t>
            </w:r>
          </w:p>
        </w:tc>
      </w:tr>
      <w:tr w:rsidR="00847818" w:rsidRPr="00801EA7" w:rsidTr="00801EA7">
        <w:trPr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eastAsia="Calibri" w:hAnsi="Times New Roman"/>
                <w:color w:val="000000"/>
                <w:szCs w:val="22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BC38F1" w:rsidP="00847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A7">
              <w:rPr>
                <w:rFonts w:ascii="Times New Roman" w:hAnsi="Times New Roman"/>
              </w:rPr>
              <w:t>97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BC38F1" w:rsidP="008478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BC38F1" w:rsidP="008478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7818" w:rsidRPr="00801EA7" w:rsidTr="00801EA7">
        <w:trPr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/>
                <w:szCs w:val="22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BC38F1" w:rsidP="00847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A7">
              <w:rPr>
                <w:rFonts w:ascii="Times New Roman" w:hAnsi="Times New Roman"/>
              </w:rPr>
              <w:t>97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BC38F1" w:rsidP="008478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BC38F1" w:rsidP="008478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EA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7818" w:rsidRPr="00801EA7" w:rsidTr="00801EA7">
        <w:trPr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801EA7" w:rsidRDefault="00847818" w:rsidP="008478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47818" w:rsidRDefault="00847818" w:rsidP="00705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818" w:rsidRDefault="00847818" w:rsidP="00705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818" w:rsidRDefault="00847818" w:rsidP="00705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2B1" w:rsidRPr="00847818" w:rsidRDefault="007052B1" w:rsidP="00705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8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7052B1" w:rsidRPr="00847818" w:rsidRDefault="007052B1" w:rsidP="007052B1">
      <w:pPr>
        <w:pStyle w:val="ConsPlusNormal"/>
        <w:ind w:firstLine="709"/>
        <w:jc w:val="both"/>
        <w:rPr>
          <w:rStyle w:val="210pt"/>
          <w:rFonts w:eastAsia="Calibri"/>
          <w:sz w:val="24"/>
          <w:szCs w:val="24"/>
        </w:rPr>
      </w:pPr>
      <w:r w:rsidRPr="00847818">
        <w:rPr>
          <w:rStyle w:val="210pt"/>
          <w:rFonts w:eastAsia="Calibri"/>
          <w:sz w:val="24"/>
          <w:szCs w:val="24"/>
        </w:rPr>
        <w:t>&lt;1&gt; расчет показателя производится:</w:t>
      </w:r>
    </w:p>
    <w:p w:rsidR="007052B1" w:rsidRPr="00847818" w:rsidRDefault="007052B1" w:rsidP="007052B1">
      <w:pPr>
        <w:pStyle w:val="ConsPlusNormal"/>
        <w:ind w:firstLine="709"/>
        <w:jc w:val="both"/>
        <w:rPr>
          <w:rStyle w:val="210pt"/>
          <w:rFonts w:eastAsia="Calibri"/>
          <w:sz w:val="24"/>
          <w:szCs w:val="24"/>
        </w:rPr>
      </w:pPr>
      <w:r w:rsidRPr="00847818">
        <w:rPr>
          <w:rStyle w:val="210pt"/>
          <w:rFonts w:eastAsia="Calibri"/>
          <w:sz w:val="24"/>
          <w:szCs w:val="24"/>
        </w:rPr>
        <w:t>а) для прямого показателя: 6=5/4*100</w:t>
      </w:r>
    </w:p>
    <w:p w:rsidR="007052B1" w:rsidRPr="00847818" w:rsidRDefault="007052B1" w:rsidP="007052B1">
      <w:pPr>
        <w:pStyle w:val="ConsPlusNormal"/>
        <w:ind w:firstLine="709"/>
        <w:jc w:val="both"/>
        <w:rPr>
          <w:rStyle w:val="210pt"/>
          <w:rFonts w:eastAsia="Calibri"/>
          <w:sz w:val="24"/>
          <w:szCs w:val="24"/>
        </w:rPr>
      </w:pPr>
      <w:r w:rsidRPr="00847818">
        <w:rPr>
          <w:rStyle w:val="210pt"/>
          <w:rFonts w:eastAsia="Calibri"/>
          <w:sz w:val="24"/>
          <w:szCs w:val="24"/>
        </w:rPr>
        <w:t>б) для обратного показателя: 6=4/5/100</w:t>
      </w:r>
    </w:p>
    <w:p w:rsidR="007052B1" w:rsidRPr="00847818" w:rsidRDefault="007052B1" w:rsidP="007052B1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7818">
        <w:rPr>
          <w:rStyle w:val="210pt"/>
          <w:rFonts w:eastAsia="Calibri"/>
          <w:sz w:val="24"/>
          <w:szCs w:val="24"/>
        </w:rPr>
        <w:t>&lt;2&gt;</w:t>
      </w:r>
      <w:r w:rsidRPr="00847818">
        <w:rPr>
          <w:rFonts w:ascii="Times New Roman" w:hAnsi="Times New Roman" w:cs="Times New Roman"/>
          <w:sz w:val="24"/>
          <w:szCs w:val="24"/>
        </w:rPr>
        <w:t xml:space="preserve"> указываются по итогам отчетного года.</w:t>
      </w:r>
    </w:p>
    <w:p w:rsidR="007052B1" w:rsidRPr="00847818" w:rsidRDefault="007052B1" w:rsidP="007052B1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38EA" w:rsidRPr="00847818" w:rsidRDefault="009C38EA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38EA" w:rsidRDefault="009C38EA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1" w:name="_GoBack"/>
      <w:bookmarkEnd w:id="1"/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Начальник управления</w:t>
      </w: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по учету и отчетности</w:t>
      </w: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Ханты-Мансийского района</w:t>
      </w:r>
    </w:p>
    <w:p w:rsidR="00E95958" w:rsidRDefault="00E95958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О.С.Зарудная</w:t>
      </w:r>
    </w:p>
    <w:sectPr w:rsidR="00E95958" w:rsidSect="00801EA7">
      <w:pgSz w:w="16838" w:h="11906" w:orient="landscape"/>
      <w:pgMar w:top="851" w:right="1418" w:bottom="1276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36" w:rsidRDefault="00944B36" w:rsidP="00617B40">
      <w:pPr>
        <w:spacing w:after="0" w:line="240" w:lineRule="auto"/>
      </w:pPr>
      <w:r>
        <w:separator/>
      </w:r>
    </w:p>
  </w:endnote>
  <w:endnote w:type="continuationSeparator" w:id="0">
    <w:p w:rsidR="00944B36" w:rsidRDefault="00944B3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36" w:rsidRDefault="00944B36" w:rsidP="00617B40">
      <w:pPr>
        <w:spacing w:after="0" w:line="240" w:lineRule="auto"/>
      </w:pPr>
      <w:r>
        <w:separator/>
      </w:r>
    </w:p>
  </w:footnote>
  <w:footnote w:type="continuationSeparator" w:id="0">
    <w:p w:rsidR="00944B36" w:rsidRDefault="00944B3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C6C97"/>
    <w:rsid w:val="000E2AD9"/>
    <w:rsid w:val="000E5015"/>
    <w:rsid w:val="000F242D"/>
    <w:rsid w:val="00113D3B"/>
    <w:rsid w:val="001356B4"/>
    <w:rsid w:val="001400FA"/>
    <w:rsid w:val="00150967"/>
    <w:rsid w:val="00167936"/>
    <w:rsid w:val="00182B80"/>
    <w:rsid w:val="001847D2"/>
    <w:rsid w:val="0018600B"/>
    <w:rsid w:val="00186374"/>
    <w:rsid w:val="00186A59"/>
    <w:rsid w:val="001918FB"/>
    <w:rsid w:val="001B764F"/>
    <w:rsid w:val="001C5C3F"/>
    <w:rsid w:val="0020472B"/>
    <w:rsid w:val="00217A57"/>
    <w:rsid w:val="00225C7D"/>
    <w:rsid w:val="002300FD"/>
    <w:rsid w:val="00234040"/>
    <w:rsid w:val="002529F0"/>
    <w:rsid w:val="00261D49"/>
    <w:rsid w:val="00292762"/>
    <w:rsid w:val="00297941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22CAC"/>
    <w:rsid w:val="00431272"/>
    <w:rsid w:val="004333EE"/>
    <w:rsid w:val="00436491"/>
    <w:rsid w:val="0044500A"/>
    <w:rsid w:val="00465FC6"/>
    <w:rsid w:val="00493879"/>
    <w:rsid w:val="004B28BF"/>
    <w:rsid w:val="004B5C06"/>
    <w:rsid w:val="004C069C"/>
    <w:rsid w:val="004C7125"/>
    <w:rsid w:val="004E2269"/>
    <w:rsid w:val="004F72DA"/>
    <w:rsid w:val="004F7CDE"/>
    <w:rsid w:val="0051516C"/>
    <w:rsid w:val="00532CA8"/>
    <w:rsid w:val="005439BD"/>
    <w:rsid w:val="0056694C"/>
    <w:rsid w:val="00571862"/>
    <w:rsid w:val="00572453"/>
    <w:rsid w:val="005938BF"/>
    <w:rsid w:val="005A66B0"/>
    <w:rsid w:val="005B2935"/>
    <w:rsid w:val="005B7083"/>
    <w:rsid w:val="005B714A"/>
    <w:rsid w:val="005D5109"/>
    <w:rsid w:val="005F0864"/>
    <w:rsid w:val="005F76D7"/>
    <w:rsid w:val="0060061F"/>
    <w:rsid w:val="00601190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E27C4"/>
    <w:rsid w:val="007052B1"/>
    <w:rsid w:val="00722C36"/>
    <w:rsid w:val="007343BF"/>
    <w:rsid w:val="007518C2"/>
    <w:rsid w:val="0077481C"/>
    <w:rsid w:val="007A0722"/>
    <w:rsid w:val="007C5828"/>
    <w:rsid w:val="007D225A"/>
    <w:rsid w:val="00801EA7"/>
    <w:rsid w:val="00805A4C"/>
    <w:rsid w:val="008162B6"/>
    <w:rsid w:val="00822F9D"/>
    <w:rsid w:val="00827A88"/>
    <w:rsid w:val="008411AE"/>
    <w:rsid w:val="008459BB"/>
    <w:rsid w:val="00847818"/>
    <w:rsid w:val="008671AE"/>
    <w:rsid w:val="00886731"/>
    <w:rsid w:val="00887852"/>
    <w:rsid w:val="008914E2"/>
    <w:rsid w:val="00897CB6"/>
    <w:rsid w:val="008C2ACB"/>
    <w:rsid w:val="008D50E0"/>
    <w:rsid w:val="008D6252"/>
    <w:rsid w:val="008E2506"/>
    <w:rsid w:val="008E4601"/>
    <w:rsid w:val="00903CF1"/>
    <w:rsid w:val="00927695"/>
    <w:rsid w:val="009277B7"/>
    <w:rsid w:val="00930E7C"/>
    <w:rsid w:val="00933810"/>
    <w:rsid w:val="009364B4"/>
    <w:rsid w:val="0093722C"/>
    <w:rsid w:val="00944B36"/>
    <w:rsid w:val="0096338B"/>
    <w:rsid w:val="009917B5"/>
    <w:rsid w:val="009A231B"/>
    <w:rsid w:val="009C0855"/>
    <w:rsid w:val="009C1751"/>
    <w:rsid w:val="009C38EA"/>
    <w:rsid w:val="009C6D43"/>
    <w:rsid w:val="009F6EC2"/>
    <w:rsid w:val="00A14960"/>
    <w:rsid w:val="00A33D50"/>
    <w:rsid w:val="00A872A3"/>
    <w:rsid w:val="00A91F9B"/>
    <w:rsid w:val="00AC16A7"/>
    <w:rsid w:val="00AC194A"/>
    <w:rsid w:val="00AD5BE2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C38F1"/>
    <w:rsid w:val="00BE2AF4"/>
    <w:rsid w:val="00BF262A"/>
    <w:rsid w:val="00C002B4"/>
    <w:rsid w:val="00C16253"/>
    <w:rsid w:val="00C21D1F"/>
    <w:rsid w:val="00C239F1"/>
    <w:rsid w:val="00C36F0C"/>
    <w:rsid w:val="00C36F5A"/>
    <w:rsid w:val="00C50639"/>
    <w:rsid w:val="00C51F70"/>
    <w:rsid w:val="00C7412C"/>
    <w:rsid w:val="00C75C50"/>
    <w:rsid w:val="00CA7141"/>
    <w:rsid w:val="00CC7C2A"/>
    <w:rsid w:val="00CD2BF5"/>
    <w:rsid w:val="00CF0E76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B6A29"/>
    <w:rsid w:val="00DE12FA"/>
    <w:rsid w:val="00E020E1"/>
    <w:rsid w:val="00E024DC"/>
    <w:rsid w:val="00E05238"/>
    <w:rsid w:val="00E05262"/>
    <w:rsid w:val="00E26486"/>
    <w:rsid w:val="00E35131"/>
    <w:rsid w:val="00E516F7"/>
    <w:rsid w:val="00E52DF7"/>
    <w:rsid w:val="00E624C3"/>
    <w:rsid w:val="00E95958"/>
    <w:rsid w:val="00ED01A2"/>
    <w:rsid w:val="00ED123C"/>
    <w:rsid w:val="00EF214F"/>
    <w:rsid w:val="00F114E8"/>
    <w:rsid w:val="00F155DA"/>
    <w:rsid w:val="00F262C9"/>
    <w:rsid w:val="00F26987"/>
    <w:rsid w:val="00F449DF"/>
    <w:rsid w:val="00F55E37"/>
    <w:rsid w:val="00F765C7"/>
    <w:rsid w:val="00FA4CF5"/>
    <w:rsid w:val="00FB7756"/>
    <w:rsid w:val="00FC3FBE"/>
    <w:rsid w:val="00FE367D"/>
    <w:rsid w:val="00FE5E0E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C6D4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22CAC"/>
    <w:pPr>
      <w:ind w:left="720"/>
      <w:contextualSpacing/>
    </w:pPr>
  </w:style>
  <w:style w:type="paragraph" w:customStyle="1" w:styleId="ConsPlusNormal">
    <w:name w:val="ConsPlusNormal"/>
    <w:link w:val="ConsPlusNormal0"/>
    <w:rsid w:val="00C50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2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506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705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9F35-A3B0-4D0E-9834-EA9EB0D8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2024-04-15T04:42:00Z</dcterms:created>
  <dcterms:modified xsi:type="dcterms:W3CDTF">2024-04-26T06:25:00Z</dcterms:modified>
</cp:coreProperties>
</file>