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Pr="0011310C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0C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11310C" w:rsidRPr="0011310C">
        <w:rPr>
          <w:rFonts w:ascii="Times New Roman" w:hAnsi="Times New Roman" w:cs="Times New Roman"/>
          <w:b/>
          <w:sz w:val="28"/>
          <w:szCs w:val="28"/>
        </w:rPr>
        <w:t>ой</w:t>
      </w:r>
      <w:r w:rsidRPr="0011310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1310C" w:rsidRPr="0011310C">
        <w:rPr>
          <w:rFonts w:ascii="Times New Roman" w:hAnsi="Times New Roman" w:cs="Times New Roman"/>
          <w:b/>
          <w:sz w:val="28"/>
          <w:szCs w:val="28"/>
        </w:rPr>
        <w:t>ы</w:t>
      </w:r>
      <w:r w:rsidRPr="0011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0C" w:rsidRPr="0011310C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транспортной системы на территории Ханты-Мансийского района на 2022 – 2024 годы» </w:t>
      </w:r>
      <w:r w:rsidRPr="0011310C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11310C" w:rsidRPr="008B39A1" w:rsidRDefault="0011310C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701"/>
        <w:gridCol w:w="1985"/>
        <w:gridCol w:w="1417"/>
        <w:gridCol w:w="4536"/>
      </w:tblGrid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855D46" w:rsidRPr="00930F38" w:rsidRDefault="00855D46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4536" w:type="dxa"/>
          </w:tcPr>
          <w:p w:rsidR="00855D46" w:rsidRPr="00930F38" w:rsidRDefault="00855D46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215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214,6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Заключены муниципальные контракты на выполнение работ по прохождению государственной историко-культурной экспертизы документации и государственной экспертизы проектной документации по объектам: "Строительство автомобильной дороги до с.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Цингалы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", "Строительство объездной дороги в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п.Горноправдинск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". Получение положительного заключения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госэкспертизы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планируется в 4 2квартале 2022 года. Выполнение р3абот по СМР планируется в 2023 году после получения положительного заключения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госэкспертизы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документации</w:t>
            </w: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91,6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рейсов воздушного транспорта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225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согласно предоставленных счетов по фактическому осуществлению перевозок</w:t>
            </w: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рейсов водного транспорта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согласно предоставленных счетов по фактическому осуществлению перевозок</w:t>
            </w: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рейсов автомобильного транспорта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973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согласно предоставленных счетов по фактическому осуществлению перевозок</w:t>
            </w:r>
          </w:p>
        </w:tc>
      </w:tr>
      <w:tr w:rsidR="00855D46" w:rsidRPr="00930F38" w:rsidTr="00855D46">
        <w:trPr>
          <w:trHeight w:val="649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дорог, содержащихся за счет средств бюджета Ханты-Мансийского района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12,9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D46" w:rsidRPr="00930F38" w:rsidTr="00855D46">
        <w:trPr>
          <w:trHeight w:val="483"/>
        </w:trPr>
        <w:tc>
          <w:tcPr>
            <w:tcW w:w="709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992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01" w:type="dxa"/>
            <w:shd w:val="clear" w:color="000000" w:fill="FFFFFF"/>
          </w:tcPr>
          <w:p w:rsidR="00855D46" w:rsidRPr="00930F38" w:rsidRDefault="00855D46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</w:tcPr>
          <w:p w:rsidR="00855D46" w:rsidRPr="00930F38" w:rsidRDefault="00855D46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1310C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55D46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EAD9-319E-497E-A2A8-26A2B91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2022-10-24T12:38:00Z</dcterms:modified>
</cp:coreProperties>
</file>