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D7A" w:rsidRDefault="00FB2D7A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B2D7A" w:rsidRDefault="00FB2D7A">
      <w:pPr>
        <w:pStyle w:val="ConsPlusNormal"/>
        <w:outlineLvl w:val="0"/>
      </w:pPr>
    </w:p>
    <w:p w:rsidR="00FB2D7A" w:rsidRDefault="00FB2D7A">
      <w:pPr>
        <w:pStyle w:val="ConsPlusTitle"/>
        <w:jc w:val="center"/>
        <w:outlineLvl w:val="0"/>
      </w:pPr>
      <w:r>
        <w:t>АДМИНИСТРАЦИЯ ХАНТЫ-МАНСИЙСКОГО РАЙОНА</w:t>
      </w:r>
    </w:p>
    <w:p w:rsidR="00FB2D7A" w:rsidRDefault="00FB2D7A">
      <w:pPr>
        <w:pStyle w:val="ConsPlusTitle"/>
        <w:jc w:val="center"/>
      </w:pPr>
    </w:p>
    <w:p w:rsidR="00FB2D7A" w:rsidRDefault="00FB2D7A">
      <w:pPr>
        <w:pStyle w:val="ConsPlusTitle"/>
        <w:jc w:val="center"/>
      </w:pPr>
      <w:r>
        <w:t>ПОСТАНОВЛЕНИЕ</w:t>
      </w:r>
    </w:p>
    <w:p w:rsidR="00FB2D7A" w:rsidRDefault="00FB2D7A">
      <w:pPr>
        <w:pStyle w:val="ConsPlusTitle"/>
        <w:jc w:val="center"/>
      </w:pPr>
      <w:r>
        <w:t>от 26 ноября 2021 г. N 302</w:t>
      </w:r>
    </w:p>
    <w:p w:rsidR="00FB2D7A" w:rsidRDefault="00FB2D7A">
      <w:pPr>
        <w:pStyle w:val="ConsPlusTitle"/>
        <w:jc w:val="center"/>
      </w:pPr>
    </w:p>
    <w:p w:rsidR="00FB2D7A" w:rsidRDefault="00FB2D7A">
      <w:pPr>
        <w:pStyle w:val="ConsPlusTitle"/>
        <w:jc w:val="center"/>
      </w:pPr>
      <w:r>
        <w:t>О МУНИЦИПАЛЬНОЙ ПРОГРАММЕ ХАНТЫ-МАНСИЙСКОГО РАЙОНА</w:t>
      </w:r>
    </w:p>
    <w:p w:rsidR="00FB2D7A" w:rsidRDefault="00FB2D7A">
      <w:pPr>
        <w:pStyle w:val="ConsPlusTitle"/>
        <w:jc w:val="center"/>
      </w:pPr>
      <w:r>
        <w:t>"БЕЗОПАСНОСТЬ ЖИЗНЕДЕЯТЕЛЬНОСТИ В ХАНТЫ-МАНСИЙСКОМ РАЙОНЕ"</w:t>
      </w:r>
    </w:p>
    <w:p w:rsidR="00FB2D7A" w:rsidRDefault="00FB2D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2D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D7A" w:rsidRDefault="00FB2D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D7A" w:rsidRDefault="00FB2D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2D7A" w:rsidRDefault="00FB2D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2D7A" w:rsidRDefault="00FB2D7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Ханты-Мансийского района</w:t>
            </w:r>
          </w:p>
          <w:p w:rsidR="00FB2D7A" w:rsidRDefault="00FB2D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11.02.2022 </w:t>
            </w:r>
            <w:hyperlink r:id="rId5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21.04.2022 </w:t>
            </w:r>
            <w:hyperlink r:id="rId6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 xml:space="preserve">, от 09.08.2022 </w:t>
            </w:r>
            <w:hyperlink r:id="rId7">
              <w:r>
                <w:rPr>
                  <w:color w:val="0000FF"/>
                </w:rPr>
                <w:t>N 289</w:t>
              </w:r>
            </w:hyperlink>
            <w:r>
              <w:rPr>
                <w:color w:val="392C69"/>
              </w:rPr>
              <w:t>,</w:t>
            </w:r>
          </w:p>
          <w:p w:rsidR="00FB2D7A" w:rsidRDefault="00FB2D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07.12.2022 </w:t>
            </w:r>
            <w:hyperlink r:id="rId8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 xml:space="preserve">, от 28.12.2022 </w:t>
            </w:r>
            <w:hyperlink r:id="rId9">
              <w:r>
                <w:rPr>
                  <w:color w:val="0000FF"/>
                </w:rPr>
                <w:t>N 485</w:t>
              </w:r>
            </w:hyperlink>
            <w:r>
              <w:rPr>
                <w:color w:val="392C69"/>
              </w:rPr>
              <w:t xml:space="preserve">, от 27.06.2023 </w:t>
            </w:r>
            <w:hyperlink r:id="rId10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>,</w:t>
            </w:r>
          </w:p>
          <w:p w:rsidR="00FB2D7A" w:rsidRDefault="00FB2D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06.09.2023 </w:t>
            </w:r>
            <w:hyperlink r:id="rId11">
              <w:r>
                <w:rPr>
                  <w:color w:val="0000FF"/>
                </w:rPr>
                <w:t>N 484</w:t>
              </w:r>
            </w:hyperlink>
            <w:r>
              <w:rPr>
                <w:color w:val="392C69"/>
              </w:rPr>
              <w:t xml:space="preserve">, от 05.12.2023 </w:t>
            </w:r>
            <w:hyperlink r:id="rId12">
              <w:r>
                <w:rPr>
                  <w:color w:val="0000FF"/>
                </w:rPr>
                <w:t>N 831</w:t>
              </w:r>
            </w:hyperlink>
            <w:r>
              <w:rPr>
                <w:color w:val="392C69"/>
              </w:rPr>
              <w:t xml:space="preserve">, от 12.12.2023 </w:t>
            </w:r>
            <w:hyperlink r:id="rId13">
              <w:r>
                <w:rPr>
                  <w:color w:val="0000FF"/>
                </w:rPr>
                <w:t>N 875</w:t>
              </w:r>
            </w:hyperlink>
            <w:r>
              <w:rPr>
                <w:color w:val="392C69"/>
              </w:rPr>
              <w:t>,</w:t>
            </w:r>
          </w:p>
          <w:p w:rsidR="00FB2D7A" w:rsidRDefault="00FB2D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12.01.2024 </w:t>
            </w:r>
            <w:hyperlink r:id="rId14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24.04.2024 </w:t>
            </w:r>
            <w:hyperlink r:id="rId15">
              <w:r>
                <w:rPr>
                  <w:color w:val="0000FF"/>
                </w:rPr>
                <w:t>N 366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D7A" w:rsidRDefault="00FB2D7A">
            <w:pPr>
              <w:pStyle w:val="ConsPlusNormal"/>
            </w:pPr>
          </w:p>
        </w:tc>
      </w:tr>
    </w:tbl>
    <w:p w:rsidR="00FB2D7A" w:rsidRDefault="00FB2D7A">
      <w:pPr>
        <w:pStyle w:val="ConsPlusNormal"/>
        <w:ind w:firstLine="540"/>
        <w:jc w:val="both"/>
      </w:pPr>
    </w:p>
    <w:p w:rsidR="00FB2D7A" w:rsidRDefault="00FB2D7A">
      <w:pPr>
        <w:pStyle w:val="ConsPlusNormal"/>
        <w:ind w:firstLine="540"/>
        <w:jc w:val="both"/>
      </w:pPr>
      <w:r>
        <w:t xml:space="preserve">В соответствии со </w:t>
      </w:r>
      <w:hyperlink r:id="rId16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руководствуясь </w:t>
      </w:r>
      <w:hyperlink r:id="rId17">
        <w:r>
          <w:rPr>
            <w:color w:val="0000FF"/>
          </w:rPr>
          <w:t>статьей 32</w:t>
        </w:r>
      </w:hyperlink>
      <w:r>
        <w:t xml:space="preserve"> Устава Ханты-Мансийского района, на основании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18.10.2021 N 252 "О порядке разработки и реализации муниципальных программ Ханты-Мансийского района":</w:t>
      </w:r>
    </w:p>
    <w:p w:rsidR="00FB2D7A" w:rsidRDefault="00FB2D7A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05.12.2023 N 831)</w:t>
      </w:r>
    </w:p>
    <w:p w:rsidR="00FB2D7A" w:rsidRDefault="00FB2D7A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42">
        <w:r>
          <w:rPr>
            <w:color w:val="0000FF"/>
          </w:rPr>
          <w:t>программу</w:t>
        </w:r>
      </w:hyperlink>
      <w:r>
        <w:t xml:space="preserve"> Ханты-Мансийского района "Безопасность жизнедеятельности в Ханты-Мансийском районе" согласно приложению к настоящему постановлению.</w:t>
      </w:r>
    </w:p>
    <w:p w:rsidR="00FB2D7A" w:rsidRDefault="00FB2D7A">
      <w:pPr>
        <w:pStyle w:val="ConsPlusNormal"/>
        <w:jc w:val="both"/>
      </w:pPr>
      <w:r>
        <w:t xml:space="preserve">(в ред. постановлений Администрации Ханты-Мансийского района от 07.12.2022 </w:t>
      </w:r>
      <w:hyperlink r:id="rId20">
        <w:r>
          <w:rPr>
            <w:color w:val="0000FF"/>
          </w:rPr>
          <w:t>N 450</w:t>
        </w:r>
      </w:hyperlink>
      <w:r>
        <w:t xml:space="preserve">, от 05.12.2023 </w:t>
      </w:r>
      <w:hyperlink r:id="rId21">
        <w:r>
          <w:rPr>
            <w:color w:val="0000FF"/>
          </w:rPr>
          <w:t>N 831</w:t>
        </w:r>
      </w:hyperlink>
      <w:r>
        <w:t xml:space="preserve">, от 12.12.2023 </w:t>
      </w:r>
      <w:hyperlink r:id="rId22">
        <w:r>
          <w:rPr>
            <w:color w:val="0000FF"/>
          </w:rPr>
          <w:t>N 875</w:t>
        </w:r>
      </w:hyperlink>
      <w:r>
        <w:t>)</w:t>
      </w:r>
    </w:p>
    <w:p w:rsidR="00FB2D7A" w:rsidRDefault="00FB2D7A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опубликования, но не ранее 1 января 2022 года.</w:t>
      </w:r>
    </w:p>
    <w:p w:rsidR="00FB2D7A" w:rsidRDefault="00FB2D7A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05.12.2023 N 831)</w:t>
      </w:r>
    </w:p>
    <w:p w:rsidR="00FB2D7A" w:rsidRDefault="00FB2D7A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"Наш район", в официальном сетевом издании "Наш район Ханты-Мансийский", разместить на официальном сайте администрации Ханты-Мансийского района".</w:t>
      </w:r>
    </w:p>
    <w:p w:rsidR="00FB2D7A" w:rsidRDefault="00FB2D7A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05.12.2023 N 831)</w:t>
      </w:r>
    </w:p>
    <w:p w:rsidR="00FB2D7A" w:rsidRDefault="00FB2D7A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главы Ханты-Мансийского района Пневского Б.В.</w:t>
      </w:r>
    </w:p>
    <w:p w:rsidR="00FB2D7A" w:rsidRDefault="00FB2D7A">
      <w:pPr>
        <w:pStyle w:val="ConsPlusNormal"/>
        <w:jc w:val="both"/>
      </w:pPr>
      <w:r>
        <w:t xml:space="preserve">(п. 4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05.12.2023 N 831)</w:t>
      </w:r>
    </w:p>
    <w:p w:rsidR="00FB2D7A" w:rsidRDefault="00FB2D7A">
      <w:pPr>
        <w:pStyle w:val="ConsPlusNormal"/>
        <w:jc w:val="right"/>
      </w:pPr>
    </w:p>
    <w:p w:rsidR="00FB2D7A" w:rsidRDefault="00FB2D7A">
      <w:pPr>
        <w:pStyle w:val="ConsPlusNormal"/>
        <w:jc w:val="right"/>
      </w:pPr>
      <w:r>
        <w:t>Глава Ханты-Мансийского района</w:t>
      </w:r>
    </w:p>
    <w:p w:rsidR="00FB2D7A" w:rsidRDefault="00FB2D7A">
      <w:pPr>
        <w:pStyle w:val="ConsPlusNormal"/>
        <w:jc w:val="right"/>
      </w:pPr>
      <w:r>
        <w:t>К.Р.МИНУЛИН</w:t>
      </w:r>
    </w:p>
    <w:p w:rsidR="00FB2D7A" w:rsidRDefault="00FB2D7A">
      <w:pPr>
        <w:pStyle w:val="ConsPlusNormal"/>
      </w:pPr>
    </w:p>
    <w:p w:rsidR="00FB2D7A" w:rsidRDefault="00FB2D7A">
      <w:pPr>
        <w:pStyle w:val="ConsPlusNormal"/>
      </w:pPr>
    </w:p>
    <w:p w:rsidR="00FB2D7A" w:rsidRDefault="00FB2D7A">
      <w:pPr>
        <w:pStyle w:val="ConsPlusNormal"/>
      </w:pPr>
    </w:p>
    <w:p w:rsidR="00FB2D7A" w:rsidRDefault="00FB2D7A">
      <w:pPr>
        <w:pStyle w:val="ConsPlusNormal"/>
      </w:pPr>
    </w:p>
    <w:p w:rsidR="00FB2D7A" w:rsidRDefault="00FB2D7A">
      <w:pPr>
        <w:pStyle w:val="ConsPlusNormal"/>
      </w:pPr>
    </w:p>
    <w:p w:rsidR="00FB2D7A" w:rsidRDefault="00FB2D7A">
      <w:pPr>
        <w:pStyle w:val="ConsPlusNormal"/>
        <w:jc w:val="right"/>
        <w:outlineLvl w:val="0"/>
      </w:pPr>
      <w:r>
        <w:t>Приложение 1</w:t>
      </w:r>
    </w:p>
    <w:p w:rsidR="00FB2D7A" w:rsidRDefault="00FB2D7A">
      <w:pPr>
        <w:pStyle w:val="ConsPlusNormal"/>
        <w:jc w:val="right"/>
      </w:pPr>
      <w:r>
        <w:t>к постановлению администрации</w:t>
      </w:r>
    </w:p>
    <w:p w:rsidR="00FB2D7A" w:rsidRDefault="00FB2D7A">
      <w:pPr>
        <w:pStyle w:val="ConsPlusNormal"/>
        <w:jc w:val="right"/>
      </w:pPr>
      <w:r>
        <w:t>Ханты-Мансийского района</w:t>
      </w:r>
    </w:p>
    <w:p w:rsidR="00FB2D7A" w:rsidRDefault="00FB2D7A">
      <w:pPr>
        <w:pStyle w:val="ConsPlusNormal"/>
        <w:jc w:val="right"/>
      </w:pPr>
      <w:r>
        <w:t>от 26.11.2021 N 302</w:t>
      </w:r>
    </w:p>
    <w:p w:rsidR="00FB2D7A" w:rsidRDefault="00FB2D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2D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D7A" w:rsidRDefault="00FB2D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D7A" w:rsidRDefault="00FB2D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2D7A" w:rsidRDefault="00FB2D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2D7A" w:rsidRDefault="00FB2D7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Ханты-Мансийского района</w:t>
            </w:r>
          </w:p>
          <w:p w:rsidR="00FB2D7A" w:rsidRDefault="00FB2D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27.06.2023 </w:t>
            </w:r>
            <w:hyperlink r:id="rId26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 xml:space="preserve">, от 06.09.2023 </w:t>
            </w:r>
            <w:hyperlink r:id="rId27">
              <w:r>
                <w:rPr>
                  <w:color w:val="0000FF"/>
                </w:rPr>
                <w:t>N 484</w:t>
              </w:r>
            </w:hyperlink>
            <w:r>
              <w:rPr>
                <w:color w:val="392C69"/>
              </w:rPr>
              <w:t xml:space="preserve">, от 05.12.2023 </w:t>
            </w:r>
            <w:hyperlink r:id="rId28">
              <w:r>
                <w:rPr>
                  <w:color w:val="0000FF"/>
                </w:rPr>
                <w:t>N 831</w:t>
              </w:r>
            </w:hyperlink>
            <w:r>
              <w:rPr>
                <w:color w:val="392C69"/>
              </w:rPr>
              <w:t>,</w:t>
            </w:r>
          </w:p>
          <w:p w:rsidR="00FB2D7A" w:rsidRDefault="00FB2D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12.12.2023 </w:t>
            </w:r>
            <w:hyperlink r:id="rId29">
              <w:r>
                <w:rPr>
                  <w:color w:val="0000FF"/>
                </w:rPr>
                <w:t>N 875</w:t>
              </w:r>
            </w:hyperlink>
            <w:r>
              <w:rPr>
                <w:color w:val="392C69"/>
              </w:rPr>
              <w:t xml:space="preserve">, от 12.01.2024 </w:t>
            </w:r>
            <w:hyperlink r:id="rId30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24.04.2024 </w:t>
            </w:r>
            <w:hyperlink r:id="rId31">
              <w:r>
                <w:rPr>
                  <w:color w:val="0000FF"/>
                </w:rPr>
                <w:t>N 366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D7A" w:rsidRDefault="00FB2D7A">
            <w:pPr>
              <w:pStyle w:val="ConsPlusNormal"/>
            </w:pPr>
          </w:p>
        </w:tc>
      </w:tr>
    </w:tbl>
    <w:p w:rsidR="00FB2D7A" w:rsidRDefault="00FB2D7A">
      <w:pPr>
        <w:pStyle w:val="ConsPlusNormal"/>
        <w:jc w:val="center"/>
      </w:pPr>
    </w:p>
    <w:p w:rsidR="00FB2D7A" w:rsidRDefault="00FB2D7A">
      <w:pPr>
        <w:pStyle w:val="ConsPlusTitle"/>
        <w:jc w:val="center"/>
        <w:outlineLvl w:val="1"/>
      </w:pPr>
      <w:bookmarkStart w:id="1" w:name="P42"/>
      <w:bookmarkEnd w:id="1"/>
      <w:r>
        <w:t>Паспорт муниципальной программы</w:t>
      </w:r>
    </w:p>
    <w:p w:rsidR="00FB2D7A" w:rsidRDefault="00FB2D7A">
      <w:pPr>
        <w:pStyle w:val="ConsPlusNormal"/>
        <w:jc w:val="center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</w:t>
      </w:r>
    </w:p>
    <w:p w:rsidR="00FB2D7A" w:rsidRDefault="00FB2D7A">
      <w:pPr>
        <w:pStyle w:val="ConsPlusNormal"/>
        <w:jc w:val="center"/>
      </w:pPr>
      <w:r>
        <w:t>от 12.12.2023 N 875)</w:t>
      </w:r>
    </w:p>
    <w:p w:rsidR="00FB2D7A" w:rsidRDefault="00FB2D7A">
      <w:pPr>
        <w:pStyle w:val="ConsPlusNormal"/>
      </w:pPr>
    </w:p>
    <w:p w:rsidR="00FB2D7A" w:rsidRDefault="00FB2D7A">
      <w:pPr>
        <w:pStyle w:val="ConsPlusNormal"/>
        <w:sectPr w:rsidR="00FB2D7A" w:rsidSect="001839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940"/>
        <w:gridCol w:w="2710"/>
        <w:gridCol w:w="1709"/>
        <w:gridCol w:w="1025"/>
        <w:gridCol w:w="527"/>
        <w:gridCol w:w="527"/>
        <w:gridCol w:w="604"/>
        <w:gridCol w:w="340"/>
        <w:gridCol w:w="340"/>
        <w:gridCol w:w="604"/>
        <w:gridCol w:w="604"/>
        <w:gridCol w:w="604"/>
        <w:gridCol w:w="1774"/>
        <w:gridCol w:w="1684"/>
      </w:tblGrid>
      <w:tr w:rsidR="00FB2D7A">
        <w:tc>
          <w:tcPr>
            <w:tcW w:w="2438" w:type="dxa"/>
          </w:tcPr>
          <w:p w:rsidR="00FB2D7A" w:rsidRDefault="00FB2D7A">
            <w:pPr>
              <w:pStyle w:val="ConsPlusNormal"/>
            </w:pPr>
            <w:r>
              <w:lastRenderedPageBreak/>
              <w:t>Наименование муниципальной программы</w:t>
            </w:r>
          </w:p>
        </w:tc>
        <w:tc>
          <w:tcPr>
            <w:tcW w:w="13992" w:type="dxa"/>
            <w:gridSpan w:val="14"/>
          </w:tcPr>
          <w:p w:rsidR="00FB2D7A" w:rsidRDefault="00FB2D7A">
            <w:pPr>
              <w:pStyle w:val="ConsPlusNormal"/>
            </w:pPr>
            <w:r>
              <w:t>безопасность жизнедеятельности в Ханты-Мансийском районе</w:t>
            </w:r>
          </w:p>
        </w:tc>
      </w:tr>
      <w:tr w:rsidR="00FB2D7A">
        <w:tc>
          <w:tcPr>
            <w:tcW w:w="2438" w:type="dxa"/>
          </w:tcPr>
          <w:p w:rsidR="00FB2D7A" w:rsidRDefault="00FB2D7A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13992" w:type="dxa"/>
            <w:gridSpan w:val="14"/>
          </w:tcPr>
          <w:p w:rsidR="00FB2D7A" w:rsidRDefault="00FB2D7A">
            <w:pPr>
              <w:pStyle w:val="ConsPlusNormal"/>
            </w:pPr>
            <w:r>
              <w:t>2022 - 2026 годы</w:t>
            </w:r>
          </w:p>
        </w:tc>
      </w:tr>
      <w:tr w:rsidR="00FB2D7A">
        <w:tc>
          <w:tcPr>
            <w:tcW w:w="2438" w:type="dxa"/>
          </w:tcPr>
          <w:p w:rsidR="00FB2D7A" w:rsidRDefault="00FB2D7A">
            <w:pPr>
              <w:pStyle w:val="ConsPlusNormal"/>
            </w:pPr>
            <w:r>
              <w:t>Куратор муниципальной программы</w:t>
            </w:r>
          </w:p>
        </w:tc>
        <w:tc>
          <w:tcPr>
            <w:tcW w:w="13992" w:type="dxa"/>
            <w:gridSpan w:val="14"/>
          </w:tcPr>
          <w:p w:rsidR="00FB2D7A" w:rsidRDefault="00FB2D7A">
            <w:pPr>
              <w:pStyle w:val="ConsPlusNormal"/>
            </w:pPr>
            <w:r>
              <w:t>заместитель главы Ханты-Мансийского района, курирующий деятельность муниципального казенного учреждения Ханты-Мансийского района "Управление гражданской защиты"</w:t>
            </w:r>
          </w:p>
        </w:tc>
      </w:tr>
      <w:tr w:rsidR="00FB2D7A">
        <w:tc>
          <w:tcPr>
            <w:tcW w:w="2438" w:type="dxa"/>
          </w:tcPr>
          <w:p w:rsidR="00FB2D7A" w:rsidRDefault="00FB2D7A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13992" w:type="dxa"/>
            <w:gridSpan w:val="14"/>
          </w:tcPr>
          <w:p w:rsidR="00FB2D7A" w:rsidRDefault="00FB2D7A">
            <w:pPr>
              <w:pStyle w:val="ConsPlusNormal"/>
            </w:pPr>
            <w:r>
              <w:t>муниципальное казенное учреждение Ханты-Мансийского района "Управление гражданской защиты" (далее - МКУ "Управление гражданской защиты")</w:t>
            </w:r>
          </w:p>
        </w:tc>
      </w:tr>
      <w:tr w:rsidR="00FB2D7A">
        <w:tc>
          <w:tcPr>
            <w:tcW w:w="2438" w:type="dxa"/>
          </w:tcPr>
          <w:p w:rsidR="00FB2D7A" w:rsidRDefault="00FB2D7A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13992" w:type="dxa"/>
            <w:gridSpan w:val="14"/>
          </w:tcPr>
          <w:p w:rsidR="00FB2D7A" w:rsidRDefault="00FB2D7A">
            <w:pPr>
              <w:pStyle w:val="ConsPlusNormal"/>
            </w:pPr>
            <w:r>
              <w:t>муниципальное казенное учреждение Ханты-Мансийского района "Управление капитального строительства и ремонта" (далее - МКУ УКСиР);</w:t>
            </w:r>
          </w:p>
          <w:p w:rsidR="00FB2D7A" w:rsidRDefault="00FB2D7A">
            <w:pPr>
              <w:pStyle w:val="ConsPlusNormal"/>
            </w:pPr>
            <w:r>
              <w:t>сельское поселение Выкатной;</w:t>
            </w:r>
          </w:p>
          <w:p w:rsidR="00FB2D7A" w:rsidRDefault="00FB2D7A">
            <w:pPr>
              <w:pStyle w:val="ConsPlusNormal"/>
            </w:pPr>
            <w:r>
              <w:t>сельское поселение Горноправдинск;</w:t>
            </w:r>
          </w:p>
          <w:p w:rsidR="00FB2D7A" w:rsidRDefault="00FB2D7A">
            <w:pPr>
              <w:pStyle w:val="ConsPlusNormal"/>
            </w:pPr>
            <w:r>
              <w:t>сельское поселение Кедровый;</w:t>
            </w:r>
          </w:p>
          <w:p w:rsidR="00FB2D7A" w:rsidRDefault="00FB2D7A">
            <w:pPr>
              <w:pStyle w:val="ConsPlusNormal"/>
            </w:pPr>
            <w:r>
              <w:t>сельское поселение Красноленинский;</w:t>
            </w:r>
          </w:p>
          <w:p w:rsidR="00FB2D7A" w:rsidRDefault="00FB2D7A">
            <w:pPr>
              <w:pStyle w:val="ConsPlusNormal"/>
            </w:pPr>
            <w:r>
              <w:t>сельское поселение Кышик;</w:t>
            </w:r>
          </w:p>
          <w:p w:rsidR="00FB2D7A" w:rsidRDefault="00FB2D7A">
            <w:pPr>
              <w:pStyle w:val="ConsPlusNormal"/>
            </w:pPr>
            <w:r>
              <w:t>сельское поселение Луговской;</w:t>
            </w:r>
          </w:p>
          <w:p w:rsidR="00FB2D7A" w:rsidRDefault="00FB2D7A">
            <w:pPr>
              <w:pStyle w:val="ConsPlusNormal"/>
            </w:pPr>
            <w:r>
              <w:t>сельское поселение Нялинское;</w:t>
            </w:r>
          </w:p>
          <w:p w:rsidR="00FB2D7A" w:rsidRDefault="00FB2D7A">
            <w:pPr>
              <w:pStyle w:val="ConsPlusNormal"/>
            </w:pPr>
            <w:r>
              <w:t>сельское поселение Цингалы;</w:t>
            </w:r>
          </w:p>
          <w:p w:rsidR="00FB2D7A" w:rsidRDefault="00FB2D7A">
            <w:pPr>
              <w:pStyle w:val="ConsPlusNormal"/>
            </w:pPr>
            <w:r>
              <w:t>сельское поселение Шапша</w:t>
            </w:r>
          </w:p>
        </w:tc>
      </w:tr>
      <w:tr w:rsidR="00FB2D7A">
        <w:tc>
          <w:tcPr>
            <w:tcW w:w="2438" w:type="dxa"/>
          </w:tcPr>
          <w:p w:rsidR="00FB2D7A" w:rsidRDefault="00FB2D7A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13992" w:type="dxa"/>
            <w:gridSpan w:val="14"/>
          </w:tcPr>
          <w:p w:rsidR="00FB2D7A" w:rsidRDefault="00FB2D7A">
            <w:pPr>
              <w:pStyle w:val="ConsPlusNormal"/>
            </w:pPr>
            <w:r>
              <w:t>обеспечение устойчивого социально-экономического развития Ханты-Мансийского района, а также необходимого уровня безопасности жизнедеятельности, уровня защищенности населения территории Ханты-Мансийского района, материальных и культурных ценностей от опасностей, возникающих при военных конфликтах, чрезвычайных ситуациях и пожаров</w:t>
            </w:r>
          </w:p>
        </w:tc>
      </w:tr>
      <w:tr w:rsidR="00FB2D7A">
        <w:tc>
          <w:tcPr>
            <w:tcW w:w="2438" w:type="dxa"/>
          </w:tcPr>
          <w:p w:rsidR="00FB2D7A" w:rsidRDefault="00FB2D7A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13992" w:type="dxa"/>
            <w:gridSpan w:val="14"/>
          </w:tcPr>
          <w:p w:rsidR="00FB2D7A" w:rsidRDefault="00FB2D7A">
            <w:pPr>
              <w:pStyle w:val="ConsPlusNormal"/>
            </w:pPr>
            <w:r>
              <w:t>1. 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объектах.</w:t>
            </w:r>
          </w:p>
          <w:p w:rsidR="00FB2D7A" w:rsidRDefault="00FB2D7A">
            <w:pPr>
              <w:pStyle w:val="ConsPlusNormal"/>
            </w:pPr>
            <w:r>
              <w:t xml:space="preserve">2. Обеспечение и поддержание необходимого уровня готовности систем управления, связи, информирования и оповещения, а также сил и </w:t>
            </w:r>
            <w:r>
              <w:lastRenderedPageBreak/>
              <w:t>средств, предназначенных для предупреждения и ликвидации чрезвычайных ситуаций, обеспечения пожарной безопасности и безопасности людей на водных объектах.</w:t>
            </w:r>
          </w:p>
          <w:p w:rsidR="00FB2D7A" w:rsidRDefault="00FB2D7A">
            <w:pPr>
              <w:pStyle w:val="ConsPlusNormal"/>
            </w:pPr>
            <w:r>
              <w:t>3. Обеспечение безопасности населения и территории Ханты-Мансийского района от негативного воздействия вод в период паводка и половодья.</w:t>
            </w:r>
          </w:p>
          <w:p w:rsidR="00FB2D7A" w:rsidRDefault="00FB2D7A">
            <w:pPr>
              <w:pStyle w:val="ConsPlusNormal"/>
            </w:pPr>
            <w:r>
              <w:t>4. Создание условий для осуществления эффективной деятельности МКУ "Управление гражданской защиты".</w:t>
            </w:r>
          </w:p>
          <w:p w:rsidR="00FB2D7A" w:rsidRDefault="00FB2D7A">
            <w:pPr>
              <w:pStyle w:val="ConsPlusNormal"/>
            </w:pPr>
            <w:r>
              <w:t>5. Обеспечение биологической безопасности населения Ханты-Мансийского района.</w:t>
            </w:r>
          </w:p>
          <w:p w:rsidR="00FB2D7A" w:rsidRDefault="00FB2D7A">
            <w:pPr>
              <w:pStyle w:val="ConsPlusNormal"/>
            </w:pPr>
            <w:r>
              <w:t>6. 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FB2D7A">
        <w:tc>
          <w:tcPr>
            <w:tcW w:w="2438" w:type="dxa"/>
          </w:tcPr>
          <w:p w:rsidR="00FB2D7A" w:rsidRDefault="00FB2D7A">
            <w:pPr>
              <w:pStyle w:val="ConsPlusNormal"/>
            </w:pPr>
            <w:r>
              <w:lastRenderedPageBreak/>
              <w:t>Подпрограммы</w:t>
            </w:r>
          </w:p>
        </w:tc>
        <w:tc>
          <w:tcPr>
            <w:tcW w:w="13992" w:type="dxa"/>
            <w:gridSpan w:val="14"/>
          </w:tcPr>
          <w:p w:rsidR="00FB2D7A" w:rsidRDefault="00FB2D7A">
            <w:pPr>
              <w:pStyle w:val="ConsPlusNormal"/>
            </w:pPr>
            <w:hyperlink w:anchor="P238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"Организация и обеспечение мероприятий в сфере гражданской обороны, защиты населения и территории Ханты-Мансийского района от чрезвычайных ситуаций";</w:t>
            </w:r>
          </w:p>
          <w:p w:rsidR="00FB2D7A" w:rsidRDefault="00FB2D7A">
            <w:pPr>
              <w:pStyle w:val="ConsPlusNormal"/>
            </w:pPr>
            <w:hyperlink w:anchor="P1010">
              <w:r>
                <w:rPr>
                  <w:color w:val="0000FF"/>
                </w:rPr>
                <w:t>подпрограмма 2</w:t>
              </w:r>
            </w:hyperlink>
            <w:r>
              <w:t xml:space="preserve"> "Укрепление пожарной безопасности в Ханты-Мансийском районе"</w:t>
            </w:r>
          </w:p>
        </w:tc>
      </w:tr>
      <w:tr w:rsidR="00FB2D7A">
        <w:tc>
          <w:tcPr>
            <w:tcW w:w="2438" w:type="dxa"/>
            <w:vMerge w:val="restart"/>
          </w:tcPr>
          <w:p w:rsidR="00FB2D7A" w:rsidRDefault="00FB2D7A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940" w:type="dxa"/>
            <w:vMerge w:val="restart"/>
          </w:tcPr>
          <w:p w:rsidR="00FB2D7A" w:rsidRDefault="00FB2D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10" w:type="dxa"/>
            <w:vMerge w:val="restart"/>
          </w:tcPr>
          <w:p w:rsidR="00FB2D7A" w:rsidRDefault="00FB2D7A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2734" w:type="dxa"/>
            <w:gridSpan w:val="2"/>
            <w:vMerge w:val="restart"/>
          </w:tcPr>
          <w:p w:rsidR="00FB2D7A" w:rsidRDefault="00FB2D7A">
            <w:pPr>
              <w:pStyle w:val="ConsPlusNormal"/>
              <w:jc w:val="center"/>
            </w:pPr>
            <w:r>
              <w:t>документ-основание</w:t>
            </w:r>
          </w:p>
        </w:tc>
        <w:tc>
          <w:tcPr>
            <w:tcW w:w="7608" w:type="dxa"/>
            <w:gridSpan w:val="10"/>
          </w:tcPr>
          <w:p w:rsidR="00FB2D7A" w:rsidRDefault="00FB2D7A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FB2D7A">
        <w:tc>
          <w:tcPr>
            <w:tcW w:w="2438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940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10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gridSpan w:val="2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054" w:type="dxa"/>
            <w:gridSpan w:val="2"/>
          </w:tcPr>
          <w:p w:rsidR="00FB2D7A" w:rsidRDefault="00FB2D7A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604" w:type="dxa"/>
          </w:tcPr>
          <w:p w:rsidR="00FB2D7A" w:rsidRDefault="00FB2D7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80" w:type="dxa"/>
            <w:gridSpan w:val="2"/>
          </w:tcPr>
          <w:p w:rsidR="00FB2D7A" w:rsidRDefault="00FB2D7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04" w:type="dxa"/>
          </w:tcPr>
          <w:p w:rsidR="00FB2D7A" w:rsidRDefault="00FB2D7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</w:tcPr>
          <w:p w:rsidR="00FB2D7A" w:rsidRDefault="00FB2D7A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</w:tcPr>
          <w:p w:rsidR="00FB2D7A" w:rsidRDefault="00FB2D7A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774" w:type="dxa"/>
          </w:tcPr>
          <w:p w:rsidR="00FB2D7A" w:rsidRDefault="00FB2D7A">
            <w:pPr>
              <w:pStyle w:val="ConsPlusNormal"/>
              <w:jc w:val="center"/>
            </w:pPr>
            <w:r>
              <w:t>на момент окончания реализации муниципальной программы</w:t>
            </w:r>
          </w:p>
        </w:tc>
        <w:tc>
          <w:tcPr>
            <w:tcW w:w="1684" w:type="dxa"/>
          </w:tcPr>
          <w:p w:rsidR="00FB2D7A" w:rsidRDefault="00FB2D7A">
            <w:pPr>
              <w:pStyle w:val="ConsPlusNormal"/>
              <w:jc w:val="center"/>
            </w:pPr>
            <w:r>
              <w:t>ответственный исполнитель/ соисполнитель за достижение показателя</w:t>
            </w:r>
          </w:p>
        </w:tc>
      </w:tr>
      <w:tr w:rsidR="00FB2D7A">
        <w:tc>
          <w:tcPr>
            <w:tcW w:w="2438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940" w:type="dxa"/>
          </w:tcPr>
          <w:p w:rsidR="00FB2D7A" w:rsidRDefault="00FB2D7A">
            <w:pPr>
              <w:pStyle w:val="ConsPlusNormal"/>
            </w:pPr>
            <w:r>
              <w:t>1.</w:t>
            </w:r>
          </w:p>
        </w:tc>
        <w:tc>
          <w:tcPr>
            <w:tcW w:w="2710" w:type="dxa"/>
          </w:tcPr>
          <w:p w:rsidR="00FB2D7A" w:rsidRDefault="00FB2D7A">
            <w:pPr>
              <w:pStyle w:val="ConsPlusNormal"/>
            </w:pPr>
            <w:r>
              <w:t>Обеспеченность вещевым имуществом и продовольственным резервом, %</w:t>
            </w:r>
          </w:p>
        </w:tc>
        <w:tc>
          <w:tcPr>
            <w:tcW w:w="2734" w:type="dxa"/>
            <w:gridSpan w:val="2"/>
          </w:tcPr>
          <w:p w:rsidR="00FB2D7A" w:rsidRDefault="00FB2D7A">
            <w:pPr>
              <w:pStyle w:val="ConsPlusNormal"/>
            </w:pPr>
            <w:hyperlink r:id="rId33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20.12.2016 N 696 "Об утверждении Основ государственной политики Российской Федерации в области гражданской обороны на период до 2030 года"; </w:t>
            </w:r>
            <w:hyperlink r:id="rId34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11.01.2018 N 12 "Об утверждении Основ государственной политики Российской Федерации в </w:t>
            </w:r>
            <w:r>
              <w:lastRenderedPageBreak/>
              <w:t>области защиты населения и территорий от чрезвычайных ситуаций на период до 2030 года"</w:t>
            </w:r>
          </w:p>
        </w:tc>
        <w:tc>
          <w:tcPr>
            <w:tcW w:w="1054" w:type="dxa"/>
            <w:gridSpan w:val="2"/>
          </w:tcPr>
          <w:p w:rsidR="00FB2D7A" w:rsidRDefault="00FB2D7A">
            <w:pPr>
              <w:pStyle w:val="ConsPlusNormal"/>
            </w:pPr>
            <w:r>
              <w:lastRenderedPageBreak/>
              <w:t>100</w:t>
            </w:r>
          </w:p>
        </w:tc>
        <w:tc>
          <w:tcPr>
            <w:tcW w:w="604" w:type="dxa"/>
          </w:tcPr>
          <w:p w:rsidR="00FB2D7A" w:rsidRDefault="00FB2D7A">
            <w:pPr>
              <w:pStyle w:val="ConsPlusNormal"/>
            </w:pPr>
            <w:r>
              <w:t>100</w:t>
            </w:r>
          </w:p>
        </w:tc>
        <w:tc>
          <w:tcPr>
            <w:tcW w:w="680" w:type="dxa"/>
            <w:gridSpan w:val="2"/>
          </w:tcPr>
          <w:p w:rsidR="00FB2D7A" w:rsidRDefault="00FB2D7A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FB2D7A" w:rsidRDefault="00FB2D7A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FB2D7A" w:rsidRDefault="00FB2D7A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FB2D7A" w:rsidRDefault="00FB2D7A">
            <w:pPr>
              <w:pStyle w:val="ConsPlusNormal"/>
            </w:pPr>
            <w:r>
              <w:t>100</w:t>
            </w:r>
          </w:p>
        </w:tc>
        <w:tc>
          <w:tcPr>
            <w:tcW w:w="1774" w:type="dxa"/>
          </w:tcPr>
          <w:p w:rsidR="00FB2D7A" w:rsidRDefault="00FB2D7A">
            <w:pPr>
              <w:pStyle w:val="ConsPlusNormal"/>
            </w:pPr>
            <w:r>
              <w:t>100</w:t>
            </w:r>
          </w:p>
        </w:tc>
        <w:tc>
          <w:tcPr>
            <w:tcW w:w="1684" w:type="dxa"/>
          </w:tcPr>
          <w:p w:rsidR="00FB2D7A" w:rsidRDefault="00FB2D7A">
            <w:pPr>
              <w:pStyle w:val="ConsPlusNormal"/>
            </w:pPr>
            <w:r>
              <w:t>МКУ "Управление гражданской защиты"</w:t>
            </w:r>
          </w:p>
        </w:tc>
      </w:tr>
      <w:tr w:rsidR="00FB2D7A">
        <w:tc>
          <w:tcPr>
            <w:tcW w:w="2438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940" w:type="dxa"/>
          </w:tcPr>
          <w:p w:rsidR="00FB2D7A" w:rsidRDefault="00FB2D7A">
            <w:pPr>
              <w:pStyle w:val="ConsPlusNormal"/>
            </w:pPr>
            <w:r>
              <w:t>2.</w:t>
            </w:r>
          </w:p>
        </w:tc>
        <w:tc>
          <w:tcPr>
            <w:tcW w:w="2710" w:type="dxa"/>
          </w:tcPr>
          <w:p w:rsidR="00FB2D7A" w:rsidRDefault="00FB2D7A">
            <w:pPr>
              <w:pStyle w:val="ConsPlusNormal"/>
            </w:pPr>
            <w:r>
              <w:t>Охват населения при информировании и оповещении в случае угрозы возникновения или возникновения чрезвычайных ситуаций, %</w:t>
            </w:r>
          </w:p>
        </w:tc>
        <w:tc>
          <w:tcPr>
            <w:tcW w:w="2734" w:type="dxa"/>
            <w:gridSpan w:val="2"/>
          </w:tcPr>
          <w:p w:rsidR="00FB2D7A" w:rsidRDefault="00FB2D7A">
            <w:pPr>
              <w:pStyle w:val="ConsPlusNormal"/>
            </w:pPr>
            <w:hyperlink r:id="rId35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20.12.2016 N 696 "Об утверждении Основ государственной политики Российской Федерации в области гражданской обороны на период до 2030 года"; </w:t>
            </w:r>
            <w:hyperlink r:id="rId36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11.01.2018 N 12 "Об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года"; </w:t>
            </w:r>
            <w:hyperlink r:id="rId37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16.10.2019 N 501 "О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</w:t>
            </w:r>
            <w:r>
              <w:lastRenderedPageBreak/>
              <w:t xml:space="preserve">период до 2030 года"; </w:t>
            </w:r>
            <w:hyperlink r:id="rId38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03.12.2014 N 2446-р "Об утверждении Концепции построения и развития аппаратно-программного комплекса "Безопасный город"</w:t>
            </w:r>
          </w:p>
        </w:tc>
        <w:tc>
          <w:tcPr>
            <w:tcW w:w="1054" w:type="dxa"/>
            <w:gridSpan w:val="2"/>
          </w:tcPr>
          <w:p w:rsidR="00FB2D7A" w:rsidRDefault="00FB2D7A">
            <w:pPr>
              <w:pStyle w:val="ConsPlusNormal"/>
            </w:pPr>
            <w:r>
              <w:lastRenderedPageBreak/>
              <w:t>100</w:t>
            </w:r>
          </w:p>
        </w:tc>
        <w:tc>
          <w:tcPr>
            <w:tcW w:w="604" w:type="dxa"/>
          </w:tcPr>
          <w:p w:rsidR="00FB2D7A" w:rsidRDefault="00FB2D7A">
            <w:pPr>
              <w:pStyle w:val="ConsPlusNormal"/>
            </w:pPr>
            <w:r>
              <w:t>100</w:t>
            </w:r>
          </w:p>
        </w:tc>
        <w:tc>
          <w:tcPr>
            <w:tcW w:w="680" w:type="dxa"/>
            <w:gridSpan w:val="2"/>
          </w:tcPr>
          <w:p w:rsidR="00FB2D7A" w:rsidRDefault="00FB2D7A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FB2D7A" w:rsidRDefault="00FB2D7A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FB2D7A" w:rsidRDefault="00FB2D7A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FB2D7A" w:rsidRDefault="00FB2D7A">
            <w:pPr>
              <w:pStyle w:val="ConsPlusNormal"/>
            </w:pPr>
            <w:r>
              <w:t>100</w:t>
            </w:r>
          </w:p>
        </w:tc>
        <w:tc>
          <w:tcPr>
            <w:tcW w:w="1774" w:type="dxa"/>
          </w:tcPr>
          <w:p w:rsidR="00FB2D7A" w:rsidRDefault="00FB2D7A">
            <w:pPr>
              <w:pStyle w:val="ConsPlusNormal"/>
            </w:pPr>
            <w:r>
              <w:t>100</w:t>
            </w:r>
          </w:p>
        </w:tc>
        <w:tc>
          <w:tcPr>
            <w:tcW w:w="1684" w:type="dxa"/>
          </w:tcPr>
          <w:p w:rsidR="00FB2D7A" w:rsidRDefault="00FB2D7A">
            <w:pPr>
              <w:pStyle w:val="ConsPlusNormal"/>
            </w:pPr>
            <w:r>
              <w:t>МКУ "Управление гражданской защиты"</w:t>
            </w:r>
          </w:p>
        </w:tc>
      </w:tr>
      <w:tr w:rsidR="00FB2D7A">
        <w:tc>
          <w:tcPr>
            <w:tcW w:w="2438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940" w:type="dxa"/>
          </w:tcPr>
          <w:p w:rsidR="00FB2D7A" w:rsidRDefault="00FB2D7A">
            <w:pPr>
              <w:pStyle w:val="ConsPlusNormal"/>
            </w:pPr>
            <w:r>
              <w:t>3.</w:t>
            </w:r>
          </w:p>
        </w:tc>
        <w:tc>
          <w:tcPr>
            <w:tcW w:w="2710" w:type="dxa"/>
          </w:tcPr>
          <w:p w:rsidR="00FB2D7A" w:rsidRDefault="00FB2D7A">
            <w:pPr>
              <w:pStyle w:val="ConsPlusNormal"/>
            </w:pPr>
            <w:r>
              <w:t>Охват населения, защищенного в результате проведения мероприятий по повышению защищенности от негативного воздействия вод, на уровне, %</w:t>
            </w:r>
          </w:p>
        </w:tc>
        <w:tc>
          <w:tcPr>
            <w:tcW w:w="2734" w:type="dxa"/>
            <w:gridSpan w:val="2"/>
          </w:tcPr>
          <w:p w:rsidR="00FB2D7A" w:rsidRDefault="00FB2D7A">
            <w:pPr>
              <w:pStyle w:val="ConsPlusNormal"/>
            </w:pPr>
            <w:hyperlink r:id="rId39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11.01.2018 N 12 "Об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года"</w:t>
            </w:r>
          </w:p>
        </w:tc>
        <w:tc>
          <w:tcPr>
            <w:tcW w:w="1054" w:type="dxa"/>
            <w:gridSpan w:val="2"/>
          </w:tcPr>
          <w:p w:rsidR="00FB2D7A" w:rsidRDefault="00FB2D7A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FB2D7A" w:rsidRDefault="00FB2D7A">
            <w:pPr>
              <w:pStyle w:val="ConsPlusNormal"/>
            </w:pPr>
            <w:r>
              <w:t>100</w:t>
            </w:r>
          </w:p>
        </w:tc>
        <w:tc>
          <w:tcPr>
            <w:tcW w:w="680" w:type="dxa"/>
            <w:gridSpan w:val="2"/>
          </w:tcPr>
          <w:p w:rsidR="00FB2D7A" w:rsidRDefault="00FB2D7A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FB2D7A" w:rsidRDefault="00FB2D7A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FB2D7A" w:rsidRDefault="00FB2D7A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FB2D7A" w:rsidRDefault="00FB2D7A">
            <w:pPr>
              <w:pStyle w:val="ConsPlusNormal"/>
            </w:pPr>
            <w:r>
              <w:t>100</w:t>
            </w:r>
          </w:p>
        </w:tc>
        <w:tc>
          <w:tcPr>
            <w:tcW w:w="1774" w:type="dxa"/>
          </w:tcPr>
          <w:p w:rsidR="00FB2D7A" w:rsidRDefault="00FB2D7A">
            <w:pPr>
              <w:pStyle w:val="ConsPlusNormal"/>
            </w:pPr>
            <w:r>
              <w:t>100</w:t>
            </w:r>
          </w:p>
        </w:tc>
        <w:tc>
          <w:tcPr>
            <w:tcW w:w="1684" w:type="dxa"/>
          </w:tcPr>
          <w:p w:rsidR="00FB2D7A" w:rsidRDefault="00FB2D7A">
            <w:pPr>
              <w:pStyle w:val="ConsPlusNormal"/>
            </w:pPr>
            <w:r>
              <w:t>МКУ "Управление гражданской защиты",</w:t>
            </w:r>
          </w:p>
          <w:p w:rsidR="00FB2D7A" w:rsidRDefault="00FB2D7A">
            <w:pPr>
              <w:pStyle w:val="ConsPlusNormal"/>
            </w:pPr>
            <w:r>
              <w:t>МКУ УКСиР, сельские поселения</w:t>
            </w:r>
          </w:p>
        </w:tc>
      </w:tr>
      <w:tr w:rsidR="00FB2D7A">
        <w:tc>
          <w:tcPr>
            <w:tcW w:w="2438" w:type="dxa"/>
            <w:vMerge w:val="restart"/>
            <w:tcBorders>
              <w:bottom w:val="nil"/>
            </w:tcBorders>
          </w:tcPr>
          <w:p w:rsidR="00FB2D7A" w:rsidRDefault="00FB2D7A">
            <w:pPr>
              <w:pStyle w:val="ConsPlusNormal"/>
            </w:pPr>
            <w:r>
              <w:t>Параметры финансового обеспечения муниципальной программы</w:t>
            </w:r>
          </w:p>
        </w:tc>
        <w:tc>
          <w:tcPr>
            <w:tcW w:w="3650" w:type="dxa"/>
            <w:gridSpan w:val="2"/>
            <w:vMerge w:val="restart"/>
          </w:tcPr>
          <w:p w:rsidR="00FB2D7A" w:rsidRDefault="00FB2D7A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0342" w:type="dxa"/>
            <w:gridSpan w:val="12"/>
          </w:tcPr>
          <w:p w:rsidR="00FB2D7A" w:rsidRDefault="00FB2D7A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</w:tr>
      <w:tr w:rsidR="00FB2D7A">
        <w:tc>
          <w:tcPr>
            <w:tcW w:w="2438" w:type="dxa"/>
            <w:vMerge/>
            <w:tcBorders>
              <w:bottom w:val="nil"/>
            </w:tcBorders>
          </w:tcPr>
          <w:p w:rsidR="00FB2D7A" w:rsidRDefault="00FB2D7A">
            <w:pPr>
              <w:pStyle w:val="ConsPlusNormal"/>
            </w:pPr>
          </w:p>
        </w:tc>
        <w:tc>
          <w:tcPr>
            <w:tcW w:w="3650" w:type="dxa"/>
            <w:gridSpan w:val="2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709" w:type="dxa"/>
          </w:tcPr>
          <w:p w:rsidR="00FB2D7A" w:rsidRDefault="00FB2D7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52" w:type="dxa"/>
            <w:gridSpan w:val="2"/>
          </w:tcPr>
          <w:p w:rsidR="00FB2D7A" w:rsidRDefault="00FB2D7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71" w:type="dxa"/>
            <w:gridSpan w:val="3"/>
          </w:tcPr>
          <w:p w:rsidR="00FB2D7A" w:rsidRDefault="00FB2D7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48" w:type="dxa"/>
            <w:gridSpan w:val="3"/>
          </w:tcPr>
          <w:p w:rsidR="00FB2D7A" w:rsidRDefault="00FB2D7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378" w:type="dxa"/>
            <w:gridSpan w:val="2"/>
          </w:tcPr>
          <w:p w:rsidR="00FB2D7A" w:rsidRDefault="00FB2D7A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684" w:type="dxa"/>
          </w:tcPr>
          <w:p w:rsidR="00FB2D7A" w:rsidRDefault="00FB2D7A">
            <w:pPr>
              <w:pStyle w:val="ConsPlusNormal"/>
              <w:jc w:val="center"/>
            </w:pPr>
            <w:r>
              <w:t>2026 год</w:t>
            </w:r>
          </w:p>
        </w:tc>
      </w:tr>
      <w:tr w:rsidR="00FB2D7A">
        <w:tc>
          <w:tcPr>
            <w:tcW w:w="2438" w:type="dxa"/>
            <w:vMerge/>
            <w:tcBorders>
              <w:bottom w:val="nil"/>
            </w:tcBorders>
          </w:tcPr>
          <w:p w:rsidR="00FB2D7A" w:rsidRDefault="00FB2D7A">
            <w:pPr>
              <w:pStyle w:val="ConsPlusNormal"/>
            </w:pPr>
          </w:p>
        </w:tc>
        <w:tc>
          <w:tcPr>
            <w:tcW w:w="3650" w:type="dxa"/>
            <w:gridSpan w:val="2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709" w:type="dxa"/>
          </w:tcPr>
          <w:p w:rsidR="00FB2D7A" w:rsidRDefault="00FB2D7A">
            <w:pPr>
              <w:pStyle w:val="ConsPlusNormal"/>
            </w:pPr>
            <w:r>
              <w:t>339788,2</w:t>
            </w:r>
          </w:p>
        </w:tc>
        <w:tc>
          <w:tcPr>
            <w:tcW w:w="1552" w:type="dxa"/>
            <w:gridSpan w:val="2"/>
          </w:tcPr>
          <w:p w:rsidR="00FB2D7A" w:rsidRDefault="00FB2D7A">
            <w:pPr>
              <w:pStyle w:val="ConsPlusNormal"/>
            </w:pPr>
            <w:r>
              <w:t>92070,9</w:t>
            </w:r>
          </w:p>
        </w:tc>
        <w:tc>
          <w:tcPr>
            <w:tcW w:w="1471" w:type="dxa"/>
            <w:gridSpan w:val="3"/>
          </w:tcPr>
          <w:p w:rsidR="00FB2D7A" w:rsidRDefault="00FB2D7A">
            <w:pPr>
              <w:pStyle w:val="ConsPlusNormal"/>
            </w:pPr>
            <w:r>
              <w:t>80467,7</w:t>
            </w:r>
          </w:p>
        </w:tc>
        <w:tc>
          <w:tcPr>
            <w:tcW w:w="1548" w:type="dxa"/>
            <w:gridSpan w:val="3"/>
          </w:tcPr>
          <w:p w:rsidR="00FB2D7A" w:rsidRDefault="00FB2D7A">
            <w:pPr>
              <w:pStyle w:val="ConsPlusNormal"/>
            </w:pPr>
            <w:r>
              <w:t>48892,2</w:t>
            </w:r>
          </w:p>
        </w:tc>
        <w:tc>
          <w:tcPr>
            <w:tcW w:w="2378" w:type="dxa"/>
            <w:gridSpan w:val="2"/>
          </w:tcPr>
          <w:p w:rsidR="00FB2D7A" w:rsidRDefault="00FB2D7A">
            <w:pPr>
              <w:pStyle w:val="ConsPlusNormal"/>
            </w:pPr>
            <w:r>
              <w:t>61715,5</w:t>
            </w:r>
          </w:p>
        </w:tc>
        <w:tc>
          <w:tcPr>
            <w:tcW w:w="1684" w:type="dxa"/>
          </w:tcPr>
          <w:p w:rsidR="00FB2D7A" w:rsidRDefault="00FB2D7A">
            <w:pPr>
              <w:pStyle w:val="ConsPlusNormal"/>
            </w:pPr>
            <w:r>
              <w:t>56641,9</w:t>
            </w:r>
          </w:p>
        </w:tc>
      </w:tr>
      <w:tr w:rsidR="00FB2D7A">
        <w:tc>
          <w:tcPr>
            <w:tcW w:w="2438" w:type="dxa"/>
            <w:vMerge/>
            <w:tcBorders>
              <w:bottom w:val="nil"/>
            </w:tcBorders>
          </w:tcPr>
          <w:p w:rsidR="00FB2D7A" w:rsidRDefault="00FB2D7A">
            <w:pPr>
              <w:pStyle w:val="ConsPlusNormal"/>
            </w:pPr>
          </w:p>
        </w:tc>
        <w:tc>
          <w:tcPr>
            <w:tcW w:w="3650" w:type="dxa"/>
            <w:gridSpan w:val="2"/>
          </w:tcPr>
          <w:p w:rsidR="00FB2D7A" w:rsidRDefault="00FB2D7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9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1552" w:type="dxa"/>
            <w:gridSpan w:val="2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1471" w:type="dxa"/>
            <w:gridSpan w:val="3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1548" w:type="dxa"/>
            <w:gridSpan w:val="3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2378" w:type="dxa"/>
            <w:gridSpan w:val="2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168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2438" w:type="dxa"/>
            <w:vMerge/>
            <w:tcBorders>
              <w:bottom w:val="nil"/>
            </w:tcBorders>
          </w:tcPr>
          <w:p w:rsidR="00FB2D7A" w:rsidRDefault="00FB2D7A">
            <w:pPr>
              <w:pStyle w:val="ConsPlusNormal"/>
            </w:pPr>
          </w:p>
        </w:tc>
        <w:tc>
          <w:tcPr>
            <w:tcW w:w="3650" w:type="dxa"/>
            <w:gridSpan w:val="2"/>
          </w:tcPr>
          <w:p w:rsidR="00FB2D7A" w:rsidRDefault="00FB2D7A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9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1552" w:type="dxa"/>
            <w:gridSpan w:val="2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1471" w:type="dxa"/>
            <w:gridSpan w:val="3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1548" w:type="dxa"/>
            <w:gridSpan w:val="3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2378" w:type="dxa"/>
            <w:gridSpan w:val="2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168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2438" w:type="dxa"/>
            <w:vMerge/>
            <w:tcBorders>
              <w:bottom w:val="nil"/>
            </w:tcBorders>
          </w:tcPr>
          <w:p w:rsidR="00FB2D7A" w:rsidRDefault="00FB2D7A">
            <w:pPr>
              <w:pStyle w:val="ConsPlusNormal"/>
            </w:pPr>
          </w:p>
        </w:tc>
        <w:tc>
          <w:tcPr>
            <w:tcW w:w="3650" w:type="dxa"/>
            <w:gridSpan w:val="2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709" w:type="dxa"/>
          </w:tcPr>
          <w:p w:rsidR="00FB2D7A" w:rsidRDefault="00FB2D7A">
            <w:pPr>
              <w:pStyle w:val="ConsPlusNormal"/>
            </w:pPr>
            <w:r>
              <w:t>339788,2</w:t>
            </w:r>
          </w:p>
        </w:tc>
        <w:tc>
          <w:tcPr>
            <w:tcW w:w="1552" w:type="dxa"/>
            <w:gridSpan w:val="2"/>
          </w:tcPr>
          <w:p w:rsidR="00FB2D7A" w:rsidRDefault="00FB2D7A">
            <w:pPr>
              <w:pStyle w:val="ConsPlusNormal"/>
            </w:pPr>
            <w:r>
              <w:t>92070,9</w:t>
            </w:r>
          </w:p>
        </w:tc>
        <w:tc>
          <w:tcPr>
            <w:tcW w:w="1471" w:type="dxa"/>
            <w:gridSpan w:val="3"/>
          </w:tcPr>
          <w:p w:rsidR="00FB2D7A" w:rsidRDefault="00FB2D7A">
            <w:pPr>
              <w:pStyle w:val="ConsPlusNormal"/>
            </w:pPr>
            <w:r>
              <w:t>80467,7</w:t>
            </w:r>
          </w:p>
        </w:tc>
        <w:tc>
          <w:tcPr>
            <w:tcW w:w="1548" w:type="dxa"/>
            <w:gridSpan w:val="3"/>
          </w:tcPr>
          <w:p w:rsidR="00FB2D7A" w:rsidRDefault="00FB2D7A">
            <w:pPr>
              <w:pStyle w:val="ConsPlusNormal"/>
            </w:pPr>
            <w:r>
              <w:t>48892,2</w:t>
            </w:r>
          </w:p>
        </w:tc>
        <w:tc>
          <w:tcPr>
            <w:tcW w:w="2378" w:type="dxa"/>
            <w:gridSpan w:val="2"/>
          </w:tcPr>
          <w:p w:rsidR="00FB2D7A" w:rsidRDefault="00FB2D7A">
            <w:pPr>
              <w:pStyle w:val="ConsPlusNormal"/>
            </w:pPr>
            <w:r>
              <w:t>61715,5</w:t>
            </w:r>
          </w:p>
        </w:tc>
        <w:tc>
          <w:tcPr>
            <w:tcW w:w="1684" w:type="dxa"/>
          </w:tcPr>
          <w:p w:rsidR="00FB2D7A" w:rsidRDefault="00FB2D7A">
            <w:pPr>
              <w:pStyle w:val="ConsPlusNormal"/>
            </w:pPr>
            <w:r>
              <w:t>56641,9</w:t>
            </w:r>
          </w:p>
        </w:tc>
      </w:tr>
      <w:tr w:rsidR="00FB2D7A">
        <w:tc>
          <w:tcPr>
            <w:tcW w:w="2438" w:type="dxa"/>
            <w:vMerge/>
            <w:tcBorders>
              <w:bottom w:val="nil"/>
            </w:tcBorders>
          </w:tcPr>
          <w:p w:rsidR="00FB2D7A" w:rsidRDefault="00FB2D7A">
            <w:pPr>
              <w:pStyle w:val="ConsPlusNormal"/>
            </w:pPr>
          </w:p>
        </w:tc>
        <w:tc>
          <w:tcPr>
            <w:tcW w:w="3650" w:type="dxa"/>
            <w:gridSpan w:val="2"/>
          </w:tcPr>
          <w:p w:rsidR="00FB2D7A" w:rsidRDefault="00FB2D7A">
            <w:pPr>
              <w:pStyle w:val="ConsPlusNormal"/>
            </w:pPr>
            <w:r>
              <w:t>в том числе:</w:t>
            </w:r>
          </w:p>
        </w:tc>
        <w:tc>
          <w:tcPr>
            <w:tcW w:w="1709" w:type="dxa"/>
          </w:tcPr>
          <w:p w:rsidR="00FB2D7A" w:rsidRDefault="00FB2D7A">
            <w:pPr>
              <w:pStyle w:val="ConsPlusNormal"/>
            </w:pPr>
          </w:p>
        </w:tc>
        <w:tc>
          <w:tcPr>
            <w:tcW w:w="1552" w:type="dxa"/>
            <w:gridSpan w:val="2"/>
          </w:tcPr>
          <w:p w:rsidR="00FB2D7A" w:rsidRDefault="00FB2D7A">
            <w:pPr>
              <w:pStyle w:val="ConsPlusNormal"/>
            </w:pPr>
          </w:p>
        </w:tc>
        <w:tc>
          <w:tcPr>
            <w:tcW w:w="1471" w:type="dxa"/>
            <w:gridSpan w:val="3"/>
          </w:tcPr>
          <w:p w:rsidR="00FB2D7A" w:rsidRDefault="00FB2D7A">
            <w:pPr>
              <w:pStyle w:val="ConsPlusNormal"/>
            </w:pPr>
          </w:p>
        </w:tc>
        <w:tc>
          <w:tcPr>
            <w:tcW w:w="1548" w:type="dxa"/>
            <w:gridSpan w:val="3"/>
          </w:tcPr>
          <w:p w:rsidR="00FB2D7A" w:rsidRDefault="00FB2D7A">
            <w:pPr>
              <w:pStyle w:val="ConsPlusNormal"/>
            </w:pPr>
          </w:p>
        </w:tc>
        <w:tc>
          <w:tcPr>
            <w:tcW w:w="2378" w:type="dxa"/>
            <w:gridSpan w:val="2"/>
          </w:tcPr>
          <w:p w:rsidR="00FB2D7A" w:rsidRDefault="00FB2D7A">
            <w:pPr>
              <w:pStyle w:val="ConsPlusNormal"/>
            </w:pPr>
          </w:p>
        </w:tc>
        <w:tc>
          <w:tcPr>
            <w:tcW w:w="1684" w:type="dxa"/>
          </w:tcPr>
          <w:p w:rsidR="00FB2D7A" w:rsidRDefault="00FB2D7A">
            <w:pPr>
              <w:pStyle w:val="ConsPlusNormal"/>
            </w:pPr>
          </w:p>
        </w:tc>
      </w:tr>
      <w:tr w:rsidR="00FB2D7A">
        <w:tc>
          <w:tcPr>
            <w:tcW w:w="2438" w:type="dxa"/>
            <w:vMerge/>
            <w:tcBorders>
              <w:bottom w:val="nil"/>
            </w:tcBorders>
          </w:tcPr>
          <w:p w:rsidR="00FB2D7A" w:rsidRDefault="00FB2D7A">
            <w:pPr>
              <w:pStyle w:val="ConsPlusNormal"/>
            </w:pPr>
          </w:p>
        </w:tc>
        <w:tc>
          <w:tcPr>
            <w:tcW w:w="3650" w:type="dxa"/>
            <w:gridSpan w:val="2"/>
          </w:tcPr>
          <w:p w:rsidR="00FB2D7A" w:rsidRDefault="00FB2D7A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709" w:type="dxa"/>
          </w:tcPr>
          <w:p w:rsidR="00FB2D7A" w:rsidRDefault="00FB2D7A">
            <w:pPr>
              <w:pStyle w:val="ConsPlusNormal"/>
            </w:pPr>
            <w:r>
              <w:t>339788,2</w:t>
            </w:r>
          </w:p>
        </w:tc>
        <w:tc>
          <w:tcPr>
            <w:tcW w:w="1552" w:type="dxa"/>
            <w:gridSpan w:val="2"/>
          </w:tcPr>
          <w:p w:rsidR="00FB2D7A" w:rsidRDefault="00FB2D7A">
            <w:pPr>
              <w:pStyle w:val="ConsPlusNormal"/>
            </w:pPr>
            <w:r>
              <w:t>92070,9</w:t>
            </w:r>
          </w:p>
        </w:tc>
        <w:tc>
          <w:tcPr>
            <w:tcW w:w="1471" w:type="dxa"/>
            <w:gridSpan w:val="3"/>
          </w:tcPr>
          <w:p w:rsidR="00FB2D7A" w:rsidRDefault="00FB2D7A">
            <w:pPr>
              <w:pStyle w:val="ConsPlusNormal"/>
            </w:pPr>
            <w:r>
              <w:t>80467,7</w:t>
            </w:r>
          </w:p>
        </w:tc>
        <w:tc>
          <w:tcPr>
            <w:tcW w:w="1548" w:type="dxa"/>
            <w:gridSpan w:val="3"/>
          </w:tcPr>
          <w:p w:rsidR="00FB2D7A" w:rsidRDefault="00FB2D7A">
            <w:pPr>
              <w:pStyle w:val="ConsPlusNormal"/>
            </w:pPr>
            <w:r>
              <w:t>48892,2</w:t>
            </w:r>
          </w:p>
        </w:tc>
        <w:tc>
          <w:tcPr>
            <w:tcW w:w="2378" w:type="dxa"/>
            <w:gridSpan w:val="2"/>
          </w:tcPr>
          <w:p w:rsidR="00FB2D7A" w:rsidRDefault="00FB2D7A">
            <w:pPr>
              <w:pStyle w:val="ConsPlusNormal"/>
            </w:pPr>
            <w:r>
              <w:t>61715,5</w:t>
            </w:r>
          </w:p>
        </w:tc>
        <w:tc>
          <w:tcPr>
            <w:tcW w:w="1684" w:type="dxa"/>
          </w:tcPr>
          <w:p w:rsidR="00FB2D7A" w:rsidRDefault="00FB2D7A">
            <w:pPr>
              <w:pStyle w:val="ConsPlusNormal"/>
            </w:pPr>
            <w:r>
              <w:t>56641,9</w:t>
            </w:r>
          </w:p>
        </w:tc>
      </w:tr>
      <w:tr w:rsidR="00FB2D7A">
        <w:tc>
          <w:tcPr>
            <w:tcW w:w="2438" w:type="dxa"/>
            <w:vMerge/>
            <w:tcBorders>
              <w:bottom w:val="nil"/>
            </w:tcBorders>
          </w:tcPr>
          <w:p w:rsidR="00FB2D7A" w:rsidRDefault="00FB2D7A">
            <w:pPr>
              <w:pStyle w:val="ConsPlusNormal"/>
            </w:pPr>
          </w:p>
        </w:tc>
        <w:tc>
          <w:tcPr>
            <w:tcW w:w="3650" w:type="dxa"/>
            <w:gridSpan w:val="2"/>
          </w:tcPr>
          <w:p w:rsidR="00FB2D7A" w:rsidRDefault="00FB2D7A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9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1552" w:type="dxa"/>
            <w:gridSpan w:val="2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1471" w:type="dxa"/>
            <w:gridSpan w:val="3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1548" w:type="dxa"/>
            <w:gridSpan w:val="3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2378" w:type="dxa"/>
            <w:gridSpan w:val="2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168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2438" w:type="dxa"/>
            <w:vMerge/>
            <w:tcBorders>
              <w:bottom w:val="nil"/>
            </w:tcBorders>
          </w:tcPr>
          <w:p w:rsidR="00FB2D7A" w:rsidRDefault="00FB2D7A">
            <w:pPr>
              <w:pStyle w:val="ConsPlusNormal"/>
            </w:pPr>
          </w:p>
        </w:tc>
        <w:tc>
          <w:tcPr>
            <w:tcW w:w="3650" w:type="dxa"/>
            <w:gridSpan w:val="2"/>
          </w:tcPr>
          <w:p w:rsidR="00FB2D7A" w:rsidRDefault="00FB2D7A">
            <w:pPr>
              <w:pStyle w:val="ConsPlusNormal"/>
            </w:pPr>
            <w:r>
              <w:t>справочно:</w:t>
            </w:r>
          </w:p>
          <w:p w:rsidR="00FB2D7A" w:rsidRDefault="00FB2D7A">
            <w:pPr>
              <w:pStyle w:val="ConsPlusNormal"/>
            </w:pPr>
            <w:r>
              <w:t>средства предприятий-недропользователей</w:t>
            </w:r>
          </w:p>
        </w:tc>
        <w:tc>
          <w:tcPr>
            <w:tcW w:w="1709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1552" w:type="dxa"/>
            <w:gridSpan w:val="2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1471" w:type="dxa"/>
            <w:gridSpan w:val="3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1548" w:type="dxa"/>
            <w:gridSpan w:val="3"/>
          </w:tcPr>
          <w:p w:rsidR="00FB2D7A" w:rsidRDefault="00FB2D7A">
            <w:pPr>
              <w:pStyle w:val="ConsPlusNormal"/>
            </w:pPr>
            <w:r>
              <w:t>0,3</w:t>
            </w:r>
          </w:p>
        </w:tc>
        <w:tc>
          <w:tcPr>
            <w:tcW w:w="2378" w:type="dxa"/>
            <w:gridSpan w:val="2"/>
          </w:tcPr>
          <w:p w:rsidR="00FB2D7A" w:rsidRDefault="00FB2D7A">
            <w:pPr>
              <w:pStyle w:val="ConsPlusNormal"/>
            </w:pPr>
          </w:p>
        </w:tc>
        <w:tc>
          <w:tcPr>
            <w:tcW w:w="1684" w:type="dxa"/>
          </w:tcPr>
          <w:p w:rsidR="00FB2D7A" w:rsidRDefault="00FB2D7A">
            <w:pPr>
              <w:pStyle w:val="ConsPlusNormal"/>
            </w:pPr>
          </w:p>
        </w:tc>
      </w:tr>
      <w:tr w:rsidR="00FB2D7A">
        <w:tblPrEx>
          <w:tblBorders>
            <w:insideH w:val="nil"/>
          </w:tblBorders>
        </w:tblPrEx>
        <w:tc>
          <w:tcPr>
            <w:tcW w:w="2438" w:type="dxa"/>
            <w:vMerge/>
            <w:tcBorders>
              <w:bottom w:val="nil"/>
            </w:tcBorders>
          </w:tcPr>
          <w:p w:rsidR="00FB2D7A" w:rsidRDefault="00FB2D7A">
            <w:pPr>
              <w:pStyle w:val="ConsPlusNormal"/>
            </w:pPr>
          </w:p>
        </w:tc>
        <w:tc>
          <w:tcPr>
            <w:tcW w:w="3650" w:type="dxa"/>
            <w:gridSpan w:val="2"/>
            <w:tcBorders>
              <w:bottom w:val="nil"/>
            </w:tcBorders>
          </w:tcPr>
          <w:p w:rsidR="00FB2D7A" w:rsidRDefault="00FB2D7A">
            <w:pPr>
              <w:pStyle w:val="ConsPlusNormal"/>
            </w:pPr>
            <w:r>
              <w:t>справочно:</w:t>
            </w:r>
          </w:p>
          <w:p w:rsidR="00FB2D7A" w:rsidRDefault="00FB2D7A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1709" w:type="dxa"/>
            <w:tcBorders>
              <w:bottom w:val="nil"/>
            </w:tcBorders>
          </w:tcPr>
          <w:p w:rsidR="00FB2D7A" w:rsidRDefault="00FB2D7A">
            <w:pPr>
              <w:pStyle w:val="ConsPlusNormal"/>
            </w:pPr>
            <w:r>
              <w:t>458,1</w:t>
            </w:r>
          </w:p>
        </w:tc>
        <w:tc>
          <w:tcPr>
            <w:tcW w:w="1552" w:type="dxa"/>
            <w:gridSpan w:val="2"/>
            <w:tcBorders>
              <w:bottom w:val="nil"/>
            </w:tcBorders>
          </w:tcPr>
          <w:p w:rsidR="00FB2D7A" w:rsidRDefault="00FB2D7A">
            <w:pPr>
              <w:pStyle w:val="ConsPlusNormal"/>
            </w:pPr>
            <w:r>
              <w:t>310,1</w:t>
            </w:r>
          </w:p>
        </w:tc>
        <w:tc>
          <w:tcPr>
            <w:tcW w:w="1471" w:type="dxa"/>
            <w:gridSpan w:val="3"/>
            <w:tcBorders>
              <w:bottom w:val="nil"/>
            </w:tcBorders>
          </w:tcPr>
          <w:p w:rsidR="00FB2D7A" w:rsidRDefault="00FB2D7A">
            <w:pPr>
              <w:pStyle w:val="ConsPlusNormal"/>
            </w:pPr>
            <w:r>
              <w:t>60,6</w:t>
            </w:r>
          </w:p>
        </w:tc>
        <w:tc>
          <w:tcPr>
            <w:tcW w:w="1548" w:type="dxa"/>
            <w:gridSpan w:val="3"/>
            <w:tcBorders>
              <w:bottom w:val="nil"/>
            </w:tcBorders>
          </w:tcPr>
          <w:p w:rsidR="00FB2D7A" w:rsidRDefault="00FB2D7A">
            <w:pPr>
              <w:pStyle w:val="ConsPlusNormal"/>
            </w:pPr>
            <w:r>
              <w:t>26,6</w:t>
            </w:r>
          </w:p>
        </w:tc>
        <w:tc>
          <w:tcPr>
            <w:tcW w:w="2378" w:type="dxa"/>
            <w:gridSpan w:val="2"/>
            <w:tcBorders>
              <w:bottom w:val="nil"/>
            </w:tcBorders>
          </w:tcPr>
          <w:p w:rsidR="00FB2D7A" w:rsidRDefault="00FB2D7A">
            <w:pPr>
              <w:pStyle w:val="ConsPlusNormal"/>
            </w:pPr>
            <w:r>
              <w:t>30,40</w:t>
            </w:r>
          </w:p>
        </w:tc>
        <w:tc>
          <w:tcPr>
            <w:tcW w:w="1684" w:type="dxa"/>
            <w:tcBorders>
              <w:bottom w:val="nil"/>
            </w:tcBorders>
          </w:tcPr>
          <w:p w:rsidR="00FB2D7A" w:rsidRDefault="00FB2D7A">
            <w:pPr>
              <w:pStyle w:val="ConsPlusNormal"/>
            </w:pPr>
            <w:r>
              <w:t>30,40</w:t>
            </w:r>
          </w:p>
        </w:tc>
      </w:tr>
      <w:tr w:rsidR="00FB2D7A">
        <w:tblPrEx>
          <w:tblBorders>
            <w:insideH w:val="nil"/>
          </w:tblBorders>
        </w:tblPrEx>
        <w:tc>
          <w:tcPr>
            <w:tcW w:w="16430" w:type="dxa"/>
            <w:gridSpan w:val="15"/>
            <w:tcBorders>
              <w:top w:val="nil"/>
            </w:tcBorders>
          </w:tcPr>
          <w:p w:rsidR="00FB2D7A" w:rsidRDefault="00FB2D7A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Ханты-Мансийского района от 24.04.2024</w:t>
            </w:r>
          </w:p>
          <w:p w:rsidR="00FB2D7A" w:rsidRDefault="00FB2D7A">
            <w:pPr>
              <w:pStyle w:val="ConsPlusNormal"/>
              <w:jc w:val="both"/>
            </w:pPr>
            <w:r>
              <w:t>N 366)</w:t>
            </w:r>
          </w:p>
        </w:tc>
      </w:tr>
    </w:tbl>
    <w:p w:rsidR="00FB2D7A" w:rsidRDefault="00FB2D7A">
      <w:pPr>
        <w:pStyle w:val="ConsPlusNormal"/>
        <w:jc w:val="both"/>
      </w:pPr>
    </w:p>
    <w:p w:rsidR="00FB2D7A" w:rsidRDefault="00FB2D7A">
      <w:pPr>
        <w:pStyle w:val="ConsPlusNormal"/>
      </w:pPr>
    </w:p>
    <w:p w:rsidR="00FB2D7A" w:rsidRDefault="00FB2D7A">
      <w:pPr>
        <w:pStyle w:val="ConsPlusNormal"/>
      </w:pPr>
    </w:p>
    <w:p w:rsidR="00FB2D7A" w:rsidRDefault="00FB2D7A">
      <w:pPr>
        <w:pStyle w:val="ConsPlusNormal"/>
      </w:pPr>
    </w:p>
    <w:p w:rsidR="00FB2D7A" w:rsidRDefault="00FB2D7A">
      <w:pPr>
        <w:pStyle w:val="ConsPlusNormal"/>
      </w:pPr>
    </w:p>
    <w:p w:rsidR="00FB2D7A" w:rsidRDefault="00FB2D7A">
      <w:pPr>
        <w:pStyle w:val="ConsPlusNormal"/>
        <w:jc w:val="right"/>
        <w:outlineLvl w:val="1"/>
      </w:pPr>
      <w:r>
        <w:t>Приложение 1</w:t>
      </w:r>
    </w:p>
    <w:p w:rsidR="00FB2D7A" w:rsidRDefault="00FB2D7A">
      <w:pPr>
        <w:pStyle w:val="ConsPlusNormal"/>
        <w:jc w:val="right"/>
      </w:pPr>
      <w:r>
        <w:t>муниципальной программы</w:t>
      </w:r>
    </w:p>
    <w:p w:rsidR="00FB2D7A" w:rsidRDefault="00FB2D7A">
      <w:pPr>
        <w:pStyle w:val="ConsPlusNormal"/>
        <w:jc w:val="right"/>
      </w:pPr>
      <w:r>
        <w:t>"Безопасность жизнедеятельности</w:t>
      </w:r>
    </w:p>
    <w:p w:rsidR="00FB2D7A" w:rsidRDefault="00FB2D7A">
      <w:pPr>
        <w:pStyle w:val="ConsPlusNormal"/>
        <w:jc w:val="right"/>
      </w:pPr>
      <w:r>
        <w:t>в Ханты-Мансийском районе"</w:t>
      </w:r>
    </w:p>
    <w:p w:rsidR="00FB2D7A" w:rsidRDefault="00FB2D7A">
      <w:pPr>
        <w:pStyle w:val="ConsPlusNormal"/>
        <w:jc w:val="right"/>
      </w:pPr>
    </w:p>
    <w:p w:rsidR="00FB2D7A" w:rsidRDefault="00FB2D7A">
      <w:pPr>
        <w:pStyle w:val="ConsPlusTitle"/>
        <w:jc w:val="center"/>
      </w:pPr>
      <w:r>
        <w:t>РАСПРЕДЕЛЕНИЕ</w:t>
      </w:r>
    </w:p>
    <w:p w:rsidR="00FB2D7A" w:rsidRDefault="00FB2D7A">
      <w:pPr>
        <w:pStyle w:val="ConsPlusTitle"/>
        <w:jc w:val="center"/>
      </w:pPr>
      <w:r>
        <w:t>ФИНАНСОВЫХ РЕСУРСОВ МУНИЦИПАЛЬНОЙ ПРОГРАММЫ</w:t>
      </w:r>
    </w:p>
    <w:p w:rsidR="00FB2D7A" w:rsidRDefault="00FB2D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FB2D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D7A" w:rsidRDefault="00FB2D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D7A" w:rsidRDefault="00FB2D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2D7A" w:rsidRDefault="00FB2D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2D7A" w:rsidRDefault="00FB2D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Ханты-Мансийского района</w:t>
            </w:r>
          </w:p>
          <w:p w:rsidR="00FB2D7A" w:rsidRDefault="00FB2D7A">
            <w:pPr>
              <w:pStyle w:val="ConsPlusNormal"/>
              <w:jc w:val="center"/>
            </w:pPr>
            <w:r>
              <w:rPr>
                <w:color w:val="392C69"/>
              </w:rPr>
              <w:t>от 24.04.2024 N 366)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D7A" w:rsidRDefault="00FB2D7A">
            <w:pPr>
              <w:pStyle w:val="ConsPlusNormal"/>
            </w:pPr>
          </w:p>
        </w:tc>
      </w:tr>
    </w:tbl>
    <w:p w:rsidR="00FB2D7A" w:rsidRDefault="00FB2D7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2734"/>
        <w:gridCol w:w="1984"/>
        <w:gridCol w:w="2211"/>
        <w:gridCol w:w="1024"/>
        <w:gridCol w:w="904"/>
        <w:gridCol w:w="904"/>
        <w:gridCol w:w="904"/>
        <w:gridCol w:w="904"/>
        <w:gridCol w:w="904"/>
      </w:tblGrid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  <w:jc w:val="center"/>
            </w:pPr>
            <w:r>
              <w:t>N структурного элемента (основного мероприятия)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  <w:jc w:val="center"/>
            </w:pPr>
            <w:r>
              <w:t>Структурный элемент (основное мероприятие) муниципальной программы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  <w:jc w:val="center"/>
            </w:pPr>
            <w:r>
              <w:t>Ответственный исполнитель / соисполнитель</w:t>
            </w:r>
          </w:p>
        </w:tc>
        <w:tc>
          <w:tcPr>
            <w:tcW w:w="2211" w:type="dxa"/>
            <w:vMerge w:val="restart"/>
          </w:tcPr>
          <w:p w:rsidR="00FB2D7A" w:rsidRDefault="00FB2D7A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5544" w:type="dxa"/>
            <w:gridSpan w:val="6"/>
          </w:tcPr>
          <w:p w:rsidR="00FB2D7A" w:rsidRDefault="00FB2D7A">
            <w:pPr>
              <w:pStyle w:val="ConsPlusNormal"/>
              <w:jc w:val="center"/>
            </w:pPr>
            <w:r>
              <w:t>Финансовые затраты на реализацию</w:t>
            </w:r>
          </w:p>
          <w:p w:rsidR="00FB2D7A" w:rsidRDefault="00FB2D7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024" w:type="dxa"/>
          </w:tcPr>
          <w:p w:rsidR="00FB2D7A" w:rsidRDefault="00FB2D7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  <w:jc w:val="center"/>
            </w:pPr>
            <w:r>
              <w:t>2026 год</w:t>
            </w:r>
          </w:p>
        </w:tc>
      </w:tr>
      <w:tr w:rsidR="00FB2D7A">
        <w:tc>
          <w:tcPr>
            <w:tcW w:w="1077" w:type="dxa"/>
          </w:tcPr>
          <w:p w:rsidR="00FB2D7A" w:rsidRDefault="00FB2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34" w:type="dxa"/>
          </w:tcPr>
          <w:p w:rsidR="00FB2D7A" w:rsidRDefault="00FB2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FB2D7A" w:rsidRDefault="00FB2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  <w:jc w:val="center"/>
            </w:pPr>
            <w:r>
              <w:t>10</w:t>
            </w:r>
          </w:p>
        </w:tc>
      </w:tr>
      <w:tr w:rsidR="00FB2D7A">
        <w:tc>
          <w:tcPr>
            <w:tcW w:w="13550" w:type="dxa"/>
            <w:gridSpan w:val="10"/>
          </w:tcPr>
          <w:p w:rsidR="00FB2D7A" w:rsidRDefault="00FB2D7A">
            <w:pPr>
              <w:pStyle w:val="ConsPlusNormal"/>
              <w:outlineLvl w:val="2"/>
            </w:pPr>
            <w:bookmarkStart w:id="2" w:name="P238"/>
            <w:bookmarkEnd w:id="2"/>
            <w:r>
              <w:t>Подпрограмма 1 "Организация и обеспечение мероприятий в сфере гражданской обороны, защиты населения и территории Ханты-Мансийского района от чрезвычайных ситуаций"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1.1.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Основное мероприятие: создание и поддержание в постоянной готовности материальных ресурсов (запасов) резерва для ликвидации чрезвычайных ситуаций (показатель 1)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МКУ "Управление гражданской защиты"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3990,5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843,7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1520,5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508,9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558,7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558,7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3990,5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843,7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1520,5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508,9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558,7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558,7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1.2.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Основное мероприятие: создание аппаратно-программного комплекса "Безопасный город" (показатель 2)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МКУ "Управление гражданской защиты"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43498,8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8641,7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8707,0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8716,7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8716,7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8716,7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43498,8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8641,7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8707,0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8716,7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8716,7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8716,7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1.2.1.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Содержание и обслуживание муниципальных систем оповещения населения об угрозе возникновения или о возникновении чрезвычайных ситуаций, организация и аренда каналов связи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МКУ "Управление гражданской защиты"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38724,5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7744,9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7744,9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7744,9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7744,9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7744,9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38724,5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7744,9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7744,9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7744,9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7744,9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7744,9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1.2.2.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Создание и техническое обслуживание "Системы 112", организация и аренда каналов связи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МКУ "Управление гражданской защиты"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4774,3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896,8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962,1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971,8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971,8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971,8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4774,3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896,8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962,1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971,8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971,8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971,8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1.3.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Основное мероприятие: организация работы по обеспечению безопасности людей на водных объектах (показатель 3)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94085,1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30583,7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27443,4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5556,4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17787,6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12714,0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94085,1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30583,7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27443,4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5556,4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17787,6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12714,0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справочно:</w:t>
            </w:r>
          </w:p>
          <w:p w:rsidR="00FB2D7A" w:rsidRDefault="00FB2D7A">
            <w:pPr>
              <w:pStyle w:val="ConsPlusNormal"/>
            </w:pPr>
            <w:r>
              <w:t>средства предприятий-недропользователей (ООО "Газпромнефть-Хантос")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0,3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0,3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МКУ "Управление гражданской защиты"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53938,9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11797,5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6083,4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5556,4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17787,6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12714,0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53938,9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11797,5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6083,4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5556,4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17787,6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12714,0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справочно:</w:t>
            </w:r>
          </w:p>
          <w:p w:rsidR="00FB2D7A" w:rsidRDefault="00FB2D7A">
            <w:pPr>
              <w:pStyle w:val="ConsPlusNormal"/>
            </w:pPr>
            <w:r>
              <w:t>средства предприятий-недропользователей (ООО "Газпромнефть-Хантос")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0,3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0,3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МКУ "УКСиР"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37063,6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15703,6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21360,0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37063,6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15703,6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21360,0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сельские поселения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3082,6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3082,6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3082,6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3082,6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справочно:</w:t>
            </w:r>
          </w:p>
          <w:p w:rsidR="00FB2D7A" w:rsidRDefault="00FB2D7A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166,1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166,1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1.3.1.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Ремонт, содержание и обслуживание дамб обвалования (земляных валов) в населенных пунктах сельских поселений, в том числе: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76954,9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24138,1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25675,7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3941,1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11600,0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11600,0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76954,9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24138,1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25675,7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3941,1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11600,0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11600,0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МКУ "Управление гражданской защиты"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39891,3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8434,5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4315,7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3941,1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11600,0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11600,0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39891,3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8434,5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4315,7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3941,1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11600,0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11600,0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МКУ "УКСиР"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37063,6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15703,6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21360,0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37063,6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15703,6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21360,0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1.3.1.1.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п. Кирпичный, д. Белогорье, с. Троица, п. Луговской сельского поселения Луговской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62435,6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18215,4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24745,2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2475,0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8500,0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8500,0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62435,6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18215,4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24745,2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2475,0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8500,0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8500,0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МКУ "Управление гражданской защиты"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25372,0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2511,8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3385,2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2475,0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8500,0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8500,0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25372,0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2511,8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3385,2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2475,0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8500,0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8500,0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МКУ "УКСиР"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37063,6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15703,6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21360,0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37063,6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15703,6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21360,0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1.3.1.2.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с. Батово, п. Сибирский, с. Реполово сельского поселения Сибирский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МКУ "Управление гражданской защиты"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10034,6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2838,0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730,5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1066,1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2700,0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2700,0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10034,6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2838,0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730,5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1066,1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2700,0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2700,0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справочно:</w:t>
            </w:r>
          </w:p>
          <w:p w:rsidR="00FB2D7A" w:rsidRDefault="00FB2D7A">
            <w:pPr>
              <w:pStyle w:val="ConsPlusNormal"/>
            </w:pPr>
            <w:r>
              <w:t>средства предприятий-недропользователей (ООО "Газпромнефть-Хантос")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0,3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0,3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1.3.1.3.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с. Елизарово сельского поселения Кедровый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МКУ "Управление гражданской защиты"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4484,7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3084,7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200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400,0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400,0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400,0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4484,7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3084,7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200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400,0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400,0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400,0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1.3.2.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МКУ "Управление гражданской защиты"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2779,0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455,0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581,0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581,0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581,0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581,0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2779,0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455,0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581,0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581,0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581,0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581,0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1.3.3.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Разработка документации по безопасности гидротехнических сооружений (дамб обвалований) в населенных пунктах: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МКУ "Управление гражданской защиты"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9976,0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2811,3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737,0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927,7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5500,0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9976,0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2811,3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737,0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927,7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5500,0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1.3.3.1.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п. Кирпичный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МКУ "Управление гражданской защиты"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1727,8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627,8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1727,8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627,8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1.3.3.2.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д. Белогорье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МКУ "Управление гражданской защиты"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1771,7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671,7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1771,7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671,7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1.3.3.3.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с. Троица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МКУ "Управление гражданской защиты"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1652,4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552,4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1652,4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552,4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1.3.3.4.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п. Сибирский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МКУ "Управление гражданской защиты"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1579,7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479,7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1579,7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479,7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1.3.3.5.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с. Реполово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МКУ "Управление гражданской защиты"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737,0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737,0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737,0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737,0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1.3.3.6.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с. Елизарово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МКУ "Управление гражданской защиты"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1579,7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479,7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1579,7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479,7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1.3.3.7.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п. Луговской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МКУ "Управление гражданской защиты"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927,7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927,7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927,7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927,7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1.3.4.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Разработка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МКУ "Управление гражданской защиты"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1292,6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96,7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449,7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106,6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106,6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533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1292,6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96,7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449,7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106,6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106,6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533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1.3.4.1.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п. Кирпичный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МКУ "Управление гражданской защиты"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196,5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89,9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106,6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196,5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89,9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106,6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1.3.4.2.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д. Белогорье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МКУ "Управление гражданской защиты"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196,6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90,0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106,6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196,6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90,0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106,6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1.3.4.3.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с. Троица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МКУ "Управление гражданской защиты"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196,5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89,9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106,6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196,5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89,9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106,6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1.3.4.4.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п. Сибирский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МКУ "Управление гражданской защиты"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196,5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89,9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106,6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196,5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89,9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106,6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1.3.4.5.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с. Реполово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МКУ "Управление гражданской защиты"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106,6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106,6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106,6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106,6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1.3.4.6.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с. Елизарово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МКУ "Управление гражданской защиты"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196,6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90,0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106,6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196,6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90,0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106,6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1.3.4.7.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п. Луговской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МКУ "Управление гражданской защиты"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203,3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96,7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106,6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203,3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96,7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106,6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1.3.5.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Проведение инженерно-технических мероприятий (обвалование) по защите от затопления территорий населенных пунктов, в том числе: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сельские поселения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3082,6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3082,6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3082,6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3082,6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справочно:</w:t>
            </w:r>
          </w:p>
          <w:p w:rsidR="00FB2D7A" w:rsidRDefault="00FB2D7A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166,1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166,1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1.3.5.1.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с. Зенково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сельское поселение Шапша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1066,1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1066,1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1066,1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1066,1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справочно:</w:t>
            </w:r>
          </w:p>
          <w:p w:rsidR="00FB2D7A" w:rsidRDefault="00FB2D7A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55,0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55,0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1.3.5.2.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д. Лугофилинская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сельское поселение Горноправдинск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980,9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980,9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980,9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980,9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справочно:</w:t>
            </w:r>
          </w:p>
          <w:p w:rsidR="00FB2D7A" w:rsidRDefault="00FB2D7A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1.3.5.3.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с. Тюли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сельское поселение Выкатной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533,7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533,7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533,7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533,7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справочно:</w:t>
            </w:r>
          </w:p>
          <w:p w:rsidR="00FB2D7A" w:rsidRDefault="00FB2D7A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6,0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6,0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1.3.5.4.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с. Цингалы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сельское поселение Цингалы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501,9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501,9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501,9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501,9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справочно:</w:t>
            </w:r>
          </w:p>
          <w:p w:rsidR="00FB2D7A" w:rsidRDefault="00FB2D7A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5,1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1.4.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 xml:space="preserve">Основное мероприятие: обеспечение и выполнение полномочий и функций МКУ "Управление гражданской защиты" (показатель 1 из </w:t>
            </w:r>
            <w:hyperlink w:anchor="P2119">
              <w:r>
                <w:rPr>
                  <w:color w:val="0000FF"/>
                </w:rPr>
                <w:t>приложения 3</w:t>
              </w:r>
            </w:hyperlink>
            <w:r>
              <w:t>)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МКУ "Управление гражданской защиты"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163495,6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32300,1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33760,2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32416,1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32509,6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32509,6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163495,6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32300,1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33760,2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32416,1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32509,6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32509,6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1.5.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 xml:space="preserve">Основное мероприятие: разработка проекта по установлению санитарно-защитной зоны сибиреязвенного скотомогильника на территории п. Кирпичный Ханты-Мансийского района (показатель 1 из </w:t>
            </w:r>
            <w:hyperlink w:anchor="P2119">
              <w:r>
                <w:rPr>
                  <w:color w:val="0000FF"/>
                </w:rPr>
                <w:t>приложения 3</w:t>
              </w:r>
            </w:hyperlink>
            <w:r>
              <w:t>)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МКУ "Управление гражданской защиты"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4200,0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4200,0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309270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74469,2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73531,1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47198,1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59572,6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54499,0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309270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74469,2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73531,1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47198,1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59572,6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54499,0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справочно:</w:t>
            </w:r>
          </w:p>
          <w:p w:rsidR="00FB2D7A" w:rsidRDefault="00FB2D7A">
            <w:pPr>
              <w:pStyle w:val="ConsPlusNormal"/>
            </w:pPr>
            <w:r>
              <w:t>средства предприятий-недропользователей (ООО "Газпромнефть-Хантос")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0,3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0,3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справочно:</w:t>
            </w:r>
          </w:p>
          <w:p w:rsidR="00FB2D7A" w:rsidRDefault="00FB2D7A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166,1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166,1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</w:p>
        </w:tc>
      </w:tr>
      <w:tr w:rsidR="00FB2D7A">
        <w:tc>
          <w:tcPr>
            <w:tcW w:w="13550" w:type="dxa"/>
            <w:gridSpan w:val="10"/>
          </w:tcPr>
          <w:p w:rsidR="00FB2D7A" w:rsidRDefault="00FB2D7A">
            <w:pPr>
              <w:pStyle w:val="ConsPlusNormal"/>
              <w:outlineLvl w:val="2"/>
            </w:pPr>
            <w:bookmarkStart w:id="3" w:name="P1010"/>
            <w:bookmarkEnd w:id="3"/>
            <w:r>
              <w:t>Подпрограмма 2 "Укрепление пожарной безопасности в Ханты-Мансийском районе"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2.1.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 xml:space="preserve">Основное мероприятие: защита сельских населенных пунктов, расположенных в лесных массивах, от лесных пожаров (показатель 1 из </w:t>
            </w:r>
            <w:hyperlink w:anchor="P2119">
              <w:r>
                <w:rPr>
                  <w:color w:val="0000FF"/>
                </w:rPr>
                <w:t>приложения 3</w:t>
              </w:r>
            </w:hyperlink>
            <w:r>
              <w:t>)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сельские поселения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8435,2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900,0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1906,3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1577,1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2025,9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2025,9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8435,2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900,0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1906,3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1577,1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2025,9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2025,9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справочно:</w:t>
            </w:r>
          </w:p>
          <w:p w:rsidR="00FB2D7A" w:rsidRDefault="00FB2D7A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261,6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144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60,6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26,6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30,4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30,4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2.1.1.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сельские поселения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8435,2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900,0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1906,3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1577,1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2025,9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2025,9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8435,2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900,0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1906,3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1577,1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2025,9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2025,9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справочно:</w:t>
            </w:r>
          </w:p>
          <w:p w:rsidR="00FB2D7A" w:rsidRDefault="00FB2D7A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144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60,6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26,6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30,4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30,4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2.1.1.1.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с. Тюли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сельское поселение</w:t>
            </w:r>
          </w:p>
          <w:p w:rsidR="00FB2D7A" w:rsidRDefault="00FB2D7A">
            <w:pPr>
              <w:pStyle w:val="ConsPlusNormal"/>
            </w:pPr>
            <w:r>
              <w:t>Выкатной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1083,8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216,2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383,8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383,8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1083,8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216,2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383,8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383,8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справочно:</w:t>
            </w:r>
          </w:p>
          <w:p w:rsidR="00FB2D7A" w:rsidRDefault="00FB2D7A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10,9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3,9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2.1.1.2.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п. Горноправдинск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сельское поселение Горноправдинск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550,0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550,0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справочно:</w:t>
            </w:r>
          </w:p>
          <w:p w:rsidR="00FB2D7A" w:rsidRDefault="00FB2D7A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79,0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7,9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5,3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7,9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7,9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2.1.1.3.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д. Лугофилинская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сельское поселение Горноправдинск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250,0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250,0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справочно:</w:t>
            </w:r>
          </w:p>
          <w:p w:rsidR="00FB2D7A" w:rsidRDefault="00FB2D7A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60,4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2,6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2.1.1.4.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п. Кедровый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сельское поселение Кедровый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500,0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100,0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500,0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100,0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справочно:</w:t>
            </w:r>
          </w:p>
          <w:p w:rsidR="00FB2D7A" w:rsidRDefault="00FB2D7A">
            <w:pPr>
              <w:pStyle w:val="ConsPlusNormal"/>
            </w:pPr>
            <w:r>
              <w:t>бюджет сельского поселения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13,9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5,3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1,0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2.1.1.5.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с. Елизарово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сельское поселение Кедровый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199,5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49,5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199,5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49,5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справочно:</w:t>
            </w:r>
          </w:p>
          <w:p w:rsidR="00FB2D7A" w:rsidRDefault="00FB2D7A">
            <w:pPr>
              <w:pStyle w:val="ConsPlusNormal"/>
            </w:pPr>
            <w:r>
              <w:t>бюджет сельского поселения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2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0,5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2.1.1.6.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п. Красноленинский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сельское поселение Красноленинский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750,0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750,0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справочно:</w:t>
            </w:r>
          </w:p>
          <w:p w:rsidR="00FB2D7A" w:rsidRDefault="00FB2D7A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39,5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7,9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7,9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7,9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7,9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7,9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2.1.1.7.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с. Кышик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сельское поселение Кышик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500,0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100,0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500,0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100,0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справочно:</w:t>
            </w:r>
          </w:p>
          <w:p w:rsidR="00FB2D7A" w:rsidRDefault="00FB2D7A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9,6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1,0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2.1.1.8.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д. Ягурьях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сельское поселение Луговской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250,0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250,0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справочно:</w:t>
            </w:r>
          </w:p>
          <w:p w:rsidR="00FB2D7A" w:rsidRDefault="00FB2D7A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7,1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0,5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2.1.1.9.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с. Нялинское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сельское поселение Нялинское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500,0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100,0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500,0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100,0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справочно:</w:t>
            </w:r>
          </w:p>
          <w:p w:rsidR="00FB2D7A" w:rsidRDefault="00FB2D7A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9,6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2.1.1.10.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п. Пырьях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сельское поселение Нялинское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250,0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50.0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50.0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250,0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50.0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50.0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справочно:</w:t>
            </w:r>
          </w:p>
          <w:p w:rsidR="00FB2D7A" w:rsidRDefault="00FB2D7A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2,0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0,5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2.1.1.11.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с. Цингалы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сельское поселение Цингалы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1042,0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317,0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225,0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225,0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225,0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1042,0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317,0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225,0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225,0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225,0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справочно:</w:t>
            </w:r>
          </w:p>
          <w:p w:rsidR="00FB2D7A" w:rsidRDefault="00FB2D7A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10,6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3,2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2,3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2,3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2,3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2.1.1.12.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д. Чембакчина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сельское поселение Цингалы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199,5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49,5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199,5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49,5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справочно:</w:t>
            </w:r>
          </w:p>
          <w:p w:rsidR="00FB2D7A" w:rsidRDefault="00FB2D7A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2,0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0,5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2.1.1.13.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д. Шапша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сельское поселение Шапша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686,4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159,1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159,1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159,1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159,1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686,4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159,1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159,1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159,1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159,1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справочно:</w:t>
            </w:r>
          </w:p>
          <w:p w:rsidR="00FB2D7A" w:rsidRDefault="00FB2D7A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15,7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8,4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1,6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2.1.1.14.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д. Ярки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сельское поселение Шапша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1345,0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315,0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315,0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315,0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1345,0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315,0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315,0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315,0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справочно:</w:t>
            </w:r>
          </w:p>
          <w:p w:rsidR="00FB2D7A" w:rsidRDefault="00FB2D7A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35,7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16,6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3,2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3,2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2.1.1.15.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с. Зенково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сельское поселение Шапша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329,0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93,0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93,0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93,0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329,0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93,0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93,0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93,0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справочно:</w:t>
            </w:r>
          </w:p>
          <w:p w:rsidR="00FB2D7A" w:rsidRDefault="00FB2D7A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5,3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0,9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2.2.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 xml:space="preserve">Основное мероприятие: повышение уровня защищенности населения, социальных объектов и объектов экономики от пожаров (показатели 1, 2 из </w:t>
            </w:r>
            <w:hyperlink w:anchor="P2119">
              <w:r>
                <w:rPr>
                  <w:color w:val="0000FF"/>
                </w:rPr>
                <w:t>приложения 3</w:t>
              </w:r>
            </w:hyperlink>
            <w:r>
              <w:t>)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МКУ "УКСиР";</w:t>
            </w:r>
          </w:p>
          <w:p w:rsidR="00FB2D7A" w:rsidRDefault="00FB2D7A">
            <w:pPr>
              <w:pStyle w:val="ConsPlusNormal"/>
            </w:pPr>
            <w:r>
              <w:t>МКУ "Управление гражданской защиты", сельское поселение Горноправдинск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22083,0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16701,7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5030,3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117,0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117,0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117,0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22083,0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16701,7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5030,3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117,0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117,0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117,0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2.2.1.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Оборудование автономными пожарными извещателями с функцией автоматического 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МКУ "Управление гражданской защиты"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585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117,0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117,0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117,0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117,0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117,0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585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117,0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117,0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117,0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117,0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117,0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2.2.2.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Строительство пожарного водоема в с. Кышик Ханты-Мансийского района (ПИР, СМР)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МКУ "УКСиР"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2.2.3.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Строительство пожарного водоема в п. Кирпичный Ханты-Мансийского района (ПИР, СМР)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МКУ "УКСиР"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7221,8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7221,8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7221,8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7221,8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2.2.4.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Строительство пожарного водоема в с. Троица Ханты-Мансийского района (ПИР, СМР)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МКУ "УКСиР"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2.2.5.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Строительство пожарного водоема в с. Нялинское Ханты-Мансийского района (ПИР, СМР)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МКУ "УКСиР"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2.2.6.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Строительство пожарного водоема в д. Согом Ханты-Мансийского района (ПИР, СМР)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МКУ "УКСиР"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11846,4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7897,6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3948,8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11846,4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7897,6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3948,8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  <w:r>
              <w:t>2.2.7.</w:t>
            </w: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Обустройство разворотной площадки к существующему пожарному водоему в п. Бобровский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1979,8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1015,3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964,5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1979,8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1015,3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964,5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МКУ "УКСиР"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1015,3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1015,3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1015,3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1015,3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  <w:r>
              <w:t>сельское поселение Горноправдинск</w:t>
            </w: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964,5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964,5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964,5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964,5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30512,8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17601,7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6936,6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1694,1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2142,9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2142,9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30512,8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17601,7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6936,6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1694,1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2142,9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2142,9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справочно:</w:t>
            </w:r>
          </w:p>
          <w:p w:rsidR="00FB2D7A" w:rsidRDefault="00FB2D7A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292,0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144,0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60,6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26,6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30,4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30,4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Всего по муниципальной программе: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339788,2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92070,9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80467,7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48892,2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61715,5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56641,9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339788,2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92070,9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80467,7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48892,2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61715,5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56641,9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справочно:</w:t>
            </w:r>
          </w:p>
          <w:p w:rsidR="00FB2D7A" w:rsidRDefault="00FB2D7A">
            <w:pPr>
              <w:pStyle w:val="ConsPlusNormal"/>
            </w:pPr>
            <w:r>
              <w:t>средства предприятий-недропользователей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0,3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0,3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справочно:</w:t>
            </w:r>
          </w:p>
          <w:p w:rsidR="00FB2D7A" w:rsidRDefault="00FB2D7A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458,1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310,1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60,6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26,6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30,40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30,40</w:t>
            </w:r>
          </w:p>
        </w:tc>
      </w:tr>
      <w:tr w:rsidR="00FB2D7A">
        <w:tc>
          <w:tcPr>
            <w:tcW w:w="1077" w:type="dxa"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</w:tcPr>
          <w:p w:rsidR="00FB2D7A" w:rsidRDefault="00FB2D7A">
            <w:pPr>
              <w:pStyle w:val="ConsPlusNormal"/>
            </w:pPr>
            <w:r>
              <w:t>В том числе:</w:t>
            </w:r>
          </w:p>
        </w:tc>
        <w:tc>
          <w:tcPr>
            <w:tcW w:w="1984" w:type="dxa"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Проектная часть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Процессная часть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339788,2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92070,9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80467,7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48892,2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61715,5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56641,9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339788,2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92070,9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80467,7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48892,2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61715,5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56641,9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справочно:</w:t>
            </w:r>
          </w:p>
          <w:p w:rsidR="00FB2D7A" w:rsidRDefault="00FB2D7A">
            <w:pPr>
              <w:pStyle w:val="ConsPlusNormal"/>
            </w:pPr>
            <w:r>
              <w:t>средства предприятий-недропользователей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0,3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0,3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справочно:</w:t>
            </w:r>
          </w:p>
          <w:p w:rsidR="00FB2D7A" w:rsidRDefault="00FB2D7A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458,1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310,1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60,6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26,6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30,40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30,40</w:t>
            </w:r>
          </w:p>
        </w:tc>
      </w:tr>
      <w:tr w:rsidR="00FB2D7A">
        <w:tc>
          <w:tcPr>
            <w:tcW w:w="1077" w:type="dxa"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</w:tcPr>
          <w:p w:rsidR="00FB2D7A" w:rsidRDefault="00FB2D7A">
            <w:pPr>
              <w:pStyle w:val="ConsPlusNormal"/>
            </w:pPr>
            <w:r>
              <w:t>В том числе:</w:t>
            </w:r>
          </w:p>
        </w:tc>
        <w:tc>
          <w:tcPr>
            <w:tcW w:w="1984" w:type="dxa"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Инвестиции в объекты муниципальной собственности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19518,2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15569,4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3948,8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19518,2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15569,4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3948,8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 w:val="restart"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 w:val="restart"/>
          </w:tcPr>
          <w:p w:rsidR="00FB2D7A" w:rsidRDefault="00FB2D7A">
            <w:pPr>
              <w:pStyle w:val="ConsPlusNormal"/>
            </w:pPr>
            <w:r>
              <w:t>Прочие расходы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320270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76501,5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76518,9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48892,2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61715,5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56641,9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320270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76501,5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76518,9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48892,2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61715,5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56641,9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справочно:</w:t>
            </w:r>
          </w:p>
          <w:p w:rsidR="00FB2D7A" w:rsidRDefault="00FB2D7A">
            <w:pPr>
              <w:pStyle w:val="ConsPlusNormal"/>
            </w:pPr>
            <w:r>
              <w:t>средства предприятий-недропользователей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0,3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0,3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1077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73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справочно:</w:t>
            </w:r>
          </w:p>
          <w:p w:rsidR="00FB2D7A" w:rsidRDefault="00FB2D7A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458,1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310,1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60,6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26,6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30,40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30,40</w:t>
            </w:r>
          </w:p>
        </w:tc>
      </w:tr>
      <w:tr w:rsidR="00FB2D7A">
        <w:tc>
          <w:tcPr>
            <w:tcW w:w="3811" w:type="dxa"/>
            <w:gridSpan w:val="2"/>
          </w:tcPr>
          <w:p w:rsidR="00FB2D7A" w:rsidRDefault="00FB2D7A">
            <w:pPr>
              <w:pStyle w:val="ConsPlusNormal"/>
            </w:pPr>
            <w:r>
              <w:t>В том числе:</w:t>
            </w:r>
          </w:p>
        </w:tc>
        <w:tc>
          <w:tcPr>
            <w:tcW w:w="1984" w:type="dxa"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</w:p>
        </w:tc>
      </w:tr>
      <w:tr w:rsidR="00FB2D7A">
        <w:tc>
          <w:tcPr>
            <w:tcW w:w="3811" w:type="dxa"/>
            <w:gridSpan w:val="2"/>
            <w:vMerge w:val="restart"/>
          </w:tcPr>
          <w:p w:rsidR="00FB2D7A" w:rsidRDefault="00FB2D7A">
            <w:pPr>
              <w:pStyle w:val="ConsPlusNormal"/>
            </w:pPr>
            <w:r>
              <w:t>Ответственный исполнитель - МКУ "Управление гражданской защиты"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269708,8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55800,0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52288,1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47315,1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59689,6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54616,0</w:t>
            </w:r>
          </w:p>
        </w:tc>
      </w:tr>
      <w:tr w:rsidR="00FB2D7A">
        <w:tc>
          <w:tcPr>
            <w:tcW w:w="3811" w:type="dxa"/>
            <w:gridSpan w:val="2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269708,8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55800,0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52288,1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47315,1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59689,6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54616,0</w:t>
            </w:r>
          </w:p>
        </w:tc>
      </w:tr>
      <w:tr w:rsidR="00FB2D7A">
        <w:tc>
          <w:tcPr>
            <w:tcW w:w="3811" w:type="dxa"/>
            <w:gridSpan w:val="2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справочно:</w:t>
            </w:r>
          </w:p>
          <w:p w:rsidR="00FB2D7A" w:rsidRDefault="00FB2D7A">
            <w:pPr>
              <w:pStyle w:val="ConsPlusNormal"/>
            </w:pPr>
            <w:r>
              <w:t>средства предприятий-недропользователей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0,3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0,3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3811" w:type="dxa"/>
            <w:gridSpan w:val="2"/>
            <w:vMerge w:val="restart"/>
          </w:tcPr>
          <w:p w:rsidR="00FB2D7A" w:rsidRDefault="00FB2D7A">
            <w:pPr>
              <w:pStyle w:val="ConsPlusNormal"/>
            </w:pPr>
            <w:r>
              <w:t>Соисполнитель 1 - МКУ "УКСиР"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57597,1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32288,3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25308,8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3811" w:type="dxa"/>
            <w:gridSpan w:val="2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57597,1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32288,3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25308,8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</w:tr>
      <w:tr w:rsidR="00FB2D7A">
        <w:tc>
          <w:tcPr>
            <w:tcW w:w="3811" w:type="dxa"/>
            <w:gridSpan w:val="2"/>
            <w:vMerge w:val="restart"/>
          </w:tcPr>
          <w:p w:rsidR="00FB2D7A" w:rsidRDefault="00FB2D7A">
            <w:pPr>
              <w:pStyle w:val="ConsPlusNormal"/>
            </w:pPr>
            <w:r>
              <w:t>Соисполнитель 2 - сельское поселение Выкатной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1617,5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533,7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216,2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383,8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383,8</w:t>
            </w:r>
          </w:p>
        </w:tc>
      </w:tr>
      <w:tr w:rsidR="00FB2D7A">
        <w:tc>
          <w:tcPr>
            <w:tcW w:w="3811" w:type="dxa"/>
            <w:gridSpan w:val="2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1617,5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533,7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216,2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383,8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383,8</w:t>
            </w:r>
          </w:p>
        </w:tc>
      </w:tr>
      <w:tr w:rsidR="00FB2D7A">
        <w:tc>
          <w:tcPr>
            <w:tcW w:w="3811" w:type="dxa"/>
            <w:gridSpan w:val="2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справочно:</w:t>
            </w:r>
          </w:p>
          <w:p w:rsidR="00FB2D7A" w:rsidRDefault="00FB2D7A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16,9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3,9</w:t>
            </w:r>
          </w:p>
        </w:tc>
      </w:tr>
      <w:tr w:rsidR="00FB2D7A">
        <w:tc>
          <w:tcPr>
            <w:tcW w:w="3811" w:type="dxa"/>
            <w:gridSpan w:val="2"/>
            <w:vMerge w:val="restart"/>
          </w:tcPr>
          <w:p w:rsidR="00FB2D7A" w:rsidRDefault="00FB2D7A">
            <w:pPr>
              <w:pStyle w:val="ConsPlusNormal"/>
            </w:pPr>
            <w:r>
              <w:t>Соисполнитель 3 - сельское поселение Горноправдинск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2745,4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1030,9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1164,5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200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200</w:t>
            </w:r>
          </w:p>
        </w:tc>
      </w:tr>
      <w:tr w:rsidR="00FB2D7A">
        <w:tc>
          <w:tcPr>
            <w:tcW w:w="3811" w:type="dxa"/>
            <w:gridSpan w:val="2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2745,4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1030,90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1164,50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200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200</w:t>
            </w:r>
          </w:p>
        </w:tc>
      </w:tr>
      <w:tr w:rsidR="00FB2D7A">
        <w:tc>
          <w:tcPr>
            <w:tcW w:w="3811" w:type="dxa"/>
            <w:gridSpan w:val="2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справочно:</w:t>
            </w:r>
          </w:p>
          <w:p w:rsidR="00FB2D7A" w:rsidRDefault="00FB2D7A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239,4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200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7,9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10,5</w:t>
            </w:r>
          </w:p>
        </w:tc>
      </w:tr>
      <w:tr w:rsidR="00FB2D7A">
        <w:tc>
          <w:tcPr>
            <w:tcW w:w="3811" w:type="dxa"/>
            <w:gridSpan w:val="2"/>
            <w:vMerge w:val="restart"/>
          </w:tcPr>
          <w:p w:rsidR="00FB2D7A" w:rsidRDefault="00FB2D7A">
            <w:pPr>
              <w:pStyle w:val="ConsPlusNormal"/>
            </w:pPr>
            <w:r>
              <w:t>Соисполнитель 4 - сельское поселение Кедровый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699,5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149,5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</w:tr>
      <w:tr w:rsidR="00FB2D7A">
        <w:tc>
          <w:tcPr>
            <w:tcW w:w="3811" w:type="dxa"/>
            <w:gridSpan w:val="2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699,5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149,5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</w:tr>
      <w:tr w:rsidR="00FB2D7A">
        <w:tc>
          <w:tcPr>
            <w:tcW w:w="3811" w:type="dxa"/>
            <w:gridSpan w:val="2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справочно:</w:t>
            </w:r>
          </w:p>
          <w:p w:rsidR="00FB2D7A" w:rsidRDefault="00FB2D7A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15,9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5,8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1,5</w:t>
            </w:r>
          </w:p>
        </w:tc>
      </w:tr>
      <w:tr w:rsidR="00FB2D7A">
        <w:tc>
          <w:tcPr>
            <w:tcW w:w="3811" w:type="dxa"/>
            <w:gridSpan w:val="2"/>
            <w:vMerge w:val="restart"/>
          </w:tcPr>
          <w:p w:rsidR="00FB2D7A" w:rsidRDefault="00FB2D7A">
            <w:pPr>
              <w:pStyle w:val="ConsPlusNormal"/>
            </w:pPr>
            <w:r>
              <w:t>Соисполнитель 5 - сельское поселение Красноленинский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750,0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</w:tr>
      <w:tr w:rsidR="00FB2D7A">
        <w:tc>
          <w:tcPr>
            <w:tcW w:w="3811" w:type="dxa"/>
            <w:gridSpan w:val="2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750,0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</w:tr>
      <w:tr w:rsidR="00FB2D7A">
        <w:tc>
          <w:tcPr>
            <w:tcW w:w="3811" w:type="dxa"/>
            <w:gridSpan w:val="2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справочно:</w:t>
            </w:r>
          </w:p>
          <w:p w:rsidR="00FB2D7A" w:rsidRDefault="00FB2D7A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39,5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7,9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7,9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7,9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7,9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7,9</w:t>
            </w:r>
          </w:p>
        </w:tc>
      </w:tr>
      <w:tr w:rsidR="00FB2D7A">
        <w:tc>
          <w:tcPr>
            <w:tcW w:w="3811" w:type="dxa"/>
            <w:gridSpan w:val="2"/>
            <w:vMerge w:val="restart"/>
          </w:tcPr>
          <w:p w:rsidR="00FB2D7A" w:rsidRDefault="00FB2D7A">
            <w:pPr>
              <w:pStyle w:val="ConsPlusNormal"/>
            </w:pPr>
            <w:r>
              <w:t>Соисполнитель 6 - сельское поселение Кышик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500,0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100,0</w:t>
            </w:r>
          </w:p>
        </w:tc>
      </w:tr>
      <w:tr w:rsidR="00FB2D7A">
        <w:tc>
          <w:tcPr>
            <w:tcW w:w="3811" w:type="dxa"/>
            <w:gridSpan w:val="2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500,0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100,0</w:t>
            </w:r>
          </w:p>
        </w:tc>
      </w:tr>
      <w:tr w:rsidR="00FB2D7A">
        <w:tc>
          <w:tcPr>
            <w:tcW w:w="3811" w:type="dxa"/>
            <w:gridSpan w:val="2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справочно:</w:t>
            </w:r>
          </w:p>
          <w:p w:rsidR="00FB2D7A" w:rsidRDefault="00FB2D7A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9,6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1,0</w:t>
            </w:r>
          </w:p>
        </w:tc>
      </w:tr>
      <w:tr w:rsidR="00FB2D7A">
        <w:tc>
          <w:tcPr>
            <w:tcW w:w="3811" w:type="dxa"/>
            <w:gridSpan w:val="2"/>
            <w:vMerge w:val="restart"/>
          </w:tcPr>
          <w:p w:rsidR="00FB2D7A" w:rsidRDefault="00FB2D7A">
            <w:pPr>
              <w:pStyle w:val="ConsPlusNormal"/>
            </w:pPr>
            <w:r>
              <w:t>Соисполнитель 7 - сельское поселение Луговской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250,0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</w:tr>
      <w:tr w:rsidR="00FB2D7A">
        <w:tc>
          <w:tcPr>
            <w:tcW w:w="3811" w:type="dxa"/>
            <w:gridSpan w:val="2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250,0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50,0</w:t>
            </w:r>
          </w:p>
        </w:tc>
      </w:tr>
      <w:tr w:rsidR="00FB2D7A">
        <w:tc>
          <w:tcPr>
            <w:tcW w:w="3811" w:type="dxa"/>
            <w:gridSpan w:val="2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справочно:</w:t>
            </w:r>
          </w:p>
          <w:p w:rsidR="00FB2D7A" w:rsidRDefault="00FB2D7A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7,6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0,5</w:t>
            </w:r>
          </w:p>
        </w:tc>
      </w:tr>
      <w:tr w:rsidR="00FB2D7A">
        <w:tc>
          <w:tcPr>
            <w:tcW w:w="3811" w:type="dxa"/>
            <w:gridSpan w:val="2"/>
            <w:vMerge w:val="restart"/>
          </w:tcPr>
          <w:p w:rsidR="00FB2D7A" w:rsidRDefault="00FB2D7A">
            <w:pPr>
              <w:pStyle w:val="ConsPlusNormal"/>
            </w:pPr>
            <w:r>
              <w:t>Соисполнитель 8 - сельское поселение Нялинское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750,0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</w:tr>
      <w:tr w:rsidR="00FB2D7A">
        <w:tc>
          <w:tcPr>
            <w:tcW w:w="3811" w:type="dxa"/>
            <w:gridSpan w:val="2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750,0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</w:tr>
      <w:tr w:rsidR="00FB2D7A">
        <w:tc>
          <w:tcPr>
            <w:tcW w:w="3811" w:type="dxa"/>
            <w:gridSpan w:val="2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справочно:</w:t>
            </w:r>
          </w:p>
          <w:p w:rsidR="00FB2D7A" w:rsidRDefault="00FB2D7A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11,6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1,5</w:t>
            </w:r>
          </w:p>
        </w:tc>
      </w:tr>
      <w:tr w:rsidR="00FB2D7A">
        <w:tc>
          <w:tcPr>
            <w:tcW w:w="3811" w:type="dxa"/>
            <w:gridSpan w:val="2"/>
            <w:vMerge w:val="restart"/>
          </w:tcPr>
          <w:p w:rsidR="00FB2D7A" w:rsidRDefault="00FB2D7A">
            <w:pPr>
              <w:pStyle w:val="ConsPlusNormal"/>
            </w:pPr>
            <w:r>
              <w:t>Соисполнитель 9 - сельское поселение Цингалы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1743,4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551,9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366,5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275,0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275,0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275,0</w:t>
            </w:r>
          </w:p>
        </w:tc>
      </w:tr>
      <w:tr w:rsidR="00FB2D7A">
        <w:tc>
          <w:tcPr>
            <w:tcW w:w="3811" w:type="dxa"/>
            <w:gridSpan w:val="2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1743,4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551,9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366,5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275,0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275,0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275,0</w:t>
            </w:r>
          </w:p>
        </w:tc>
      </w:tr>
      <w:tr w:rsidR="00FB2D7A">
        <w:tc>
          <w:tcPr>
            <w:tcW w:w="3811" w:type="dxa"/>
            <w:gridSpan w:val="2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справочно:</w:t>
            </w:r>
          </w:p>
          <w:p w:rsidR="00FB2D7A" w:rsidRDefault="00FB2D7A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17,7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3,7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2,8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2,8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2,8</w:t>
            </w:r>
          </w:p>
        </w:tc>
      </w:tr>
      <w:tr w:rsidR="00FB2D7A">
        <w:tc>
          <w:tcPr>
            <w:tcW w:w="3811" w:type="dxa"/>
            <w:gridSpan w:val="2"/>
            <w:vMerge w:val="restart"/>
          </w:tcPr>
          <w:p w:rsidR="00FB2D7A" w:rsidRDefault="00FB2D7A">
            <w:pPr>
              <w:pStyle w:val="ConsPlusNormal"/>
            </w:pPr>
            <w:r>
              <w:t>Соисполнитель 10 - сельское поселение Шапша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3426,5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1316,1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524,1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452,1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567,1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567,1</w:t>
            </w:r>
          </w:p>
        </w:tc>
      </w:tr>
      <w:tr w:rsidR="00FB2D7A">
        <w:tc>
          <w:tcPr>
            <w:tcW w:w="3811" w:type="dxa"/>
            <w:gridSpan w:val="2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бюджет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3426,5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1316,1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524,1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452,1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567,1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567,1</w:t>
            </w:r>
          </w:p>
        </w:tc>
      </w:tr>
      <w:tr w:rsidR="00FB2D7A">
        <w:tc>
          <w:tcPr>
            <w:tcW w:w="3811" w:type="dxa"/>
            <w:gridSpan w:val="2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1984" w:type="dxa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2211" w:type="dxa"/>
          </w:tcPr>
          <w:p w:rsidR="00FB2D7A" w:rsidRDefault="00FB2D7A">
            <w:pPr>
              <w:pStyle w:val="ConsPlusNormal"/>
            </w:pPr>
            <w:r>
              <w:t>справочно:</w:t>
            </w:r>
          </w:p>
          <w:p w:rsidR="00FB2D7A" w:rsidRDefault="00FB2D7A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1024" w:type="dxa"/>
          </w:tcPr>
          <w:p w:rsidR="00FB2D7A" w:rsidRDefault="00FB2D7A">
            <w:pPr>
              <w:pStyle w:val="ConsPlusNormal"/>
            </w:pPr>
            <w:r>
              <w:t>111,7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68,2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27,6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4,5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5,7</w:t>
            </w:r>
          </w:p>
        </w:tc>
        <w:tc>
          <w:tcPr>
            <w:tcW w:w="904" w:type="dxa"/>
          </w:tcPr>
          <w:p w:rsidR="00FB2D7A" w:rsidRDefault="00FB2D7A">
            <w:pPr>
              <w:pStyle w:val="ConsPlusNormal"/>
            </w:pPr>
            <w:r>
              <w:t>5,7</w:t>
            </w:r>
          </w:p>
        </w:tc>
      </w:tr>
    </w:tbl>
    <w:p w:rsidR="00FB2D7A" w:rsidRDefault="00FB2D7A">
      <w:pPr>
        <w:pStyle w:val="ConsPlusNormal"/>
        <w:sectPr w:rsidR="00FB2D7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B2D7A" w:rsidRDefault="00FB2D7A">
      <w:pPr>
        <w:pStyle w:val="ConsPlusNormal"/>
        <w:jc w:val="center"/>
      </w:pPr>
    </w:p>
    <w:p w:rsidR="00FB2D7A" w:rsidRDefault="00FB2D7A">
      <w:pPr>
        <w:pStyle w:val="ConsPlusNormal"/>
        <w:jc w:val="center"/>
      </w:pPr>
    </w:p>
    <w:p w:rsidR="00FB2D7A" w:rsidRDefault="00FB2D7A">
      <w:pPr>
        <w:pStyle w:val="ConsPlusNormal"/>
        <w:jc w:val="center"/>
      </w:pPr>
    </w:p>
    <w:p w:rsidR="00FB2D7A" w:rsidRDefault="00FB2D7A">
      <w:pPr>
        <w:pStyle w:val="ConsPlusNormal"/>
        <w:jc w:val="right"/>
      </w:pPr>
    </w:p>
    <w:p w:rsidR="00FB2D7A" w:rsidRDefault="00FB2D7A">
      <w:pPr>
        <w:pStyle w:val="ConsPlusNormal"/>
      </w:pPr>
    </w:p>
    <w:p w:rsidR="00FB2D7A" w:rsidRDefault="00FB2D7A">
      <w:pPr>
        <w:pStyle w:val="ConsPlusNormal"/>
        <w:jc w:val="right"/>
        <w:outlineLvl w:val="1"/>
      </w:pPr>
      <w:r>
        <w:t>Приложение 2</w:t>
      </w:r>
    </w:p>
    <w:p w:rsidR="00FB2D7A" w:rsidRDefault="00FB2D7A">
      <w:pPr>
        <w:pStyle w:val="ConsPlusNormal"/>
      </w:pPr>
    </w:p>
    <w:p w:rsidR="00FB2D7A" w:rsidRDefault="00FB2D7A">
      <w:pPr>
        <w:pStyle w:val="ConsPlusTitle"/>
        <w:jc w:val="center"/>
      </w:pPr>
      <w:r>
        <w:t>ПЕРЕЧЕНЬ</w:t>
      </w:r>
    </w:p>
    <w:p w:rsidR="00FB2D7A" w:rsidRDefault="00FB2D7A">
      <w:pPr>
        <w:pStyle w:val="ConsPlusTitle"/>
        <w:jc w:val="center"/>
      </w:pPr>
      <w:r>
        <w:t>СТРУКТУРНЫХ ЭЛЕМЕНТОВ (ОСНОВНЫХ МЕРОПРИЯТИЙ) МУНИЦИПАЛЬНОЙ</w:t>
      </w:r>
    </w:p>
    <w:p w:rsidR="00FB2D7A" w:rsidRDefault="00FB2D7A">
      <w:pPr>
        <w:pStyle w:val="ConsPlusTitle"/>
        <w:jc w:val="center"/>
      </w:pPr>
      <w:r>
        <w:t>ПРОГРАММЫ</w:t>
      </w:r>
    </w:p>
    <w:p w:rsidR="00FB2D7A" w:rsidRDefault="00FB2D7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3855"/>
        <w:gridCol w:w="4309"/>
        <w:gridCol w:w="3515"/>
      </w:tblGrid>
      <w:tr w:rsidR="00FB2D7A">
        <w:tc>
          <w:tcPr>
            <w:tcW w:w="1928" w:type="dxa"/>
          </w:tcPr>
          <w:p w:rsidR="00FB2D7A" w:rsidRDefault="00FB2D7A">
            <w:pPr>
              <w:pStyle w:val="ConsPlusNormal"/>
              <w:jc w:val="center"/>
            </w:pPr>
            <w:r>
              <w:t>N структурного элемента (основного мероприятия)</w:t>
            </w:r>
          </w:p>
        </w:tc>
        <w:tc>
          <w:tcPr>
            <w:tcW w:w="3855" w:type="dxa"/>
          </w:tcPr>
          <w:p w:rsidR="00FB2D7A" w:rsidRDefault="00FB2D7A">
            <w:pPr>
              <w:pStyle w:val="ConsPlusNormal"/>
              <w:jc w:val="center"/>
            </w:pPr>
            <w:r>
              <w:t>Наименование структурного элемента (основного мероприятия)</w:t>
            </w:r>
          </w:p>
        </w:tc>
        <w:tc>
          <w:tcPr>
            <w:tcW w:w="4309" w:type="dxa"/>
          </w:tcPr>
          <w:p w:rsidR="00FB2D7A" w:rsidRDefault="00FB2D7A">
            <w:pPr>
              <w:pStyle w:val="ConsPlusNormal"/>
              <w:jc w:val="center"/>
            </w:pPr>
            <w:r>
              <w:t>Направления расходов структурного элемента (основного мероприятия)</w:t>
            </w:r>
          </w:p>
        </w:tc>
        <w:tc>
          <w:tcPr>
            <w:tcW w:w="3515" w:type="dxa"/>
          </w:tcPr>
          <w:p w:rsidR="00FB2D7A" w:rsidRDefault="00FB2D7A">
            <w:pPr>
              <w:pStyle w:val="ConsPlusNormal"/>
              <w:jc w:val="center"/>
            </w:pPr>
            <w:r>
              <w:t>Наименование порядка, номер приложения (при наличии)</w:t>
            </w:r>
          </w:p>
        </w:tc>
      </w:tr>
      <w:tr w:rsidR="00FB2D7A">
        <w:tc>
          <w:tcPr>
            <w:tcW w:w="1928" w:type="dxa"/>
          </w:tcPr>
          <w:p w:rsidR="00FB2D7A" w:rsidRDefault="00FB2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FB2D7A" w:rsidRDefault="00FB2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FB2D7A" w:rsidRDefault="00FB2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FB2D7A" w:rsidRDefault="00FB2D7A">
            <w:pPr>
              <w:pStyle w:val="ConsPlusNormal"/>
              <w:jc w:val="center"/>
            </w:pPr>
            <w:r>
              <w:t>4</w:t>
            </w:r>
          </w:p>
        </w:tc>
      </w:tr>
      <w:tr w:rsidR="00FB2D7A">
        <w:tc>
          <w:tcPr>
            <w:tcW w:w="13607" w:type="dxa"/>
            <w:gridSpan w:val="4"/>
          </w:tcPr>
          <w:p w:rsidR="00FB2D7A" w:rsidRDefault="00FB2D7A">
            <w:pPr>
              <w:pStyle w:val="ConsPlusNormal"/>
            </w:pPr>
            <w:r>
              <w:t>Цель. Обеспечение устойчивого социально-экономического развития Ханты-Мансийского района, а также необходимого уровня безопасности жизнедеятельности, уровня защищенности населения и территории Ханты-Мансийского района, материальных и культурных ценностей от опасностей, возникающих при военных конфликтах, чрезвычайных ситуациях и пожаров</w:t>
            </w:r>
          </w:p>
        </w:tc>
      </w:tr>
      <w:tr w:rsidR="00FB2D7A">
        <w:tc>
          <w:tcPr>
            <w:tcW w:w="13607" w:type="dxa"/>
            <w:gridSpan w:val="4"/>
          </w:tcPr>
          <w:p w:rsidR="00FB2D7A" w:rsidRDefault="00FB2D7A">
            <w:pPr>
              <w:pStyle w:val="ConsPlusNormal"/>
            </w:pPr>
            <w:r>
              <w:t>Задача 1. 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объектах.</w:t>
            </w:r>
          </w:p>
          <w:p w:rsidR="00FB2D7A" w:rsidRDefault="00FB2D7A">
            <w:pPr>
              <w:pStyle w:val="ConsPlusNormal"/>
            </w:pPr>
            <w:r>
              <w:t>Задача 2. Обеспечение и поддержание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ситуаций, обеспечения пожарной безопасности и безопасности людей на водных объектах.</w:t>
            </w:r>
          </w:p>
          <w:p w:rsidR="00FB2D7A" w:rsidRDefault="00FB2D7A">
            <w:pPr>
              <w:pStyle w:val="ConsPlusNormal"/>
            </w:pPr>
            <w:r>
              <w:t>Задача 3. Обеспечение безопасности населения и территории Ханты-Мансийского района от негативного воздействия вод в период паводка и половодья.</w:t>
            </w:r>
          </w:p>
          <w:p w:rsidR="00FB2D7A" w:rsidRDefault="00FB2D7A">
            <w:pPr>
              <w:pStyle w:val="ConsPlusNormal"/>
            </w:pPr>
            <w:r>
              <w:t>Задача 4. Создание условий для осуществления эффективной деятельности МКУ "Управление гражданской защиты".</w:t>
            </w:r>
          </w:p>
          <w:p w:rsidR="00FB2D7A" w:rsidRDefault="00FB2D7A">
            <w:pPr>
              <w:pStyle w:val="ConsPlusNormal"/>
            </w:pPr>
            <w:r>
              <w:t>Задача 5. Обеспечение биологической безопасности населения Ханты-Мансийского района</w:t>
            </w:r>
          </w:p>
        </w:tc>
      </w:tr>
      <w:tr w:rsidR="00FB2D7A">
        <w:tc>
          <w:tcPr>
            <w:tcW w:w="13607" w:type="dxa"/>
            <w:gridSpan w:val="4"/>
          </w:tcPr>
          <w:p w:rsidR="00FB2D7A" w:rsidRDefault="00FB2D7A">
            <w:pPr>
              <w:pStyle w:val="ConsPlusNormal"/>
            </w:pPr>
            <w:r>
              <w:t>Подпрограмма 1. "Организация и обеспечение мероприятий в сфере гражданской обороны, защиты населения и территории Ханты-Мансийского района от чрезвычайных ситуаций"</w:t>
            </w:r>
          </w:p>
        </w:tc>
      </w:tr>
      <w:tr w:rsidR="00FB2D7A">
        <w:tc>
          <w:tcPr>
            <w:tcW w:w="1928" w:type="dxa"/>
          </w:tcPr>
          <w:p w:rsidR="00FB2D7A" w:rsidRDefault="00FB2D7A">
            <w:pPr>
              <w:pStyle w:val="ConsPlusNormal"/>
            </w:pPr>
            <w:r>
              <w:t>1.1.</w:t>
            </w:r>
          </w:p>
        </w:tc>
        <w:tc>
          <w:tcPr>
            <w:tcW w:w="3855" w:type="dxa"/>
          </w:tcPr>
          <w:p w:rsidR="00FB2D7A" w:rsidRDefault="00FB2D7A">
            <w:pPr>
              <w:pStyle w:val="ConsPlusNormal"/>
            </w:pPr>
            <w:r>
              <w:t>Основное мероприятие: создание и поддержание в постоянной готовности материальных ресурсов (запасов) резерва для ликвидации чрезвычайных ситуаций</w:t>
            </w:r>
          </w:p>
        </w:tc>
        <w:tc>
          <w:tcPr>
            <w:tcW w:w="4309" w:type="dxa"/>
          </w:tcPr>
          <w:p w:rsidR="00FB2D7A" w:rsidRDefault="00FB2D7A">
            <w:pPr>
              <w:pStyle w:val="ConsPlusNormal"/>
            </w:pPr>
            <w:r>
              <w:t>хранение, восполнение, обновление и выдача в установленном порядке резервов материальных ресурсов (запасов) Ханты-Мансийского района для ликвидации чрезвычайных ситуаций муниципального характера и в целях гражданской обороны</w:t>
            </w:r>
          </w:p>
        </w:tc>
        <w:tc>
          <w:tcPr>
            <w:tcW w:w="3515" w:type="dxa"/>
          </w:tcPr>
          <w:p w:rsidR="00FB2D7A" w:rsidRDefault="00FB2D7A">
            <w:pPr>
              <w:pStyle w:val="ConsPlusNormal"/>
            </w:pPr>
            <w:hyperlink r:id="rId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Ханты-Мансийского района от 02.12.2021 N 310 "О создании резервов финансовых и материальных ресурсов (запасов) Ханты-Мансийского района для ликвидации чрезвычайных ситуаций муниципального характера и в целях гражданской обороны"</w:t>
            </w:r>
          </w:p>
        </w:tc>
      </w:tr>
      <w:tr w:rsidR="00FB2D7A">
        <w:tc>
          <w:tcPr>
            <w:tcW w:w="1928" w:type="dxa"/>
          </w:tcPr>
          <w:p w:rsidR="00FB2D7A" w:rsidRDefault="00FB2D7A">
            <w:pPr>
              <w:pStyle w:val="ConsPlusNormal"/>
            </w:pPr>
            <w:r>
              <w:t>1.2.</w:t>
            </w:r>
          </w:p>
        </w:tc>
        <w:tc>
          <w:tcPr>
            <w:tcW w:w="3855" w:type="dxa"/>
          </w:tcPr>
          <w:p w:rsidR="00FB2D7A" w:rsidRDefault="00FB2D7A">
            <w:pPr>
              <w:pStyle w:val="ConsPlusNormal"/>
            </w:pPr>
            <w:r>
              <w:t>Основное мероприятие: создание аппаратно-программного комплекса "Безопасный город"</w:t>
            </w:r>
          </w:p>
        </w:tc>
        <w:tc>
          <w:tcPr>
            <w:tcW w:w="4309" w:type="dxa"/>
          </w:tcPr>
          <w:p w:rsidR="00FB2D7A" w:rsidRDefault="00FB2D7A">
            <w:pPr>
              <w:pStyle w:val="ConsPlusNormal"/>
            </w:pPr>
            <w:r>
              <w:t>1. Поддержание в состоянии постоянной готовности к использованию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      </w:r>
          </w:p>
          <w:p w:rsidR="00FB2D7A" w:rsidRDefault="00FB2D7A">
            <w:pPr>
              <w:pStyle w:val="ConsPlusNormal"/>
            </w:pPr>
            <w:r>
              <w:t>2. Своевременное оповещение и информирование населения об угрозе возникновения или о возникновении чрезвычайных ситуаций муниципального, а также при военных конфликтах или вследствие этих конфликтов.</w:t>
            </w:r>
          </w:p>
          <w:p w:rsidR="00FB2D7A" w:rsidRDefault="00FB2D7A">
            <w:pPr>
              <w:pStyle w:val="ConsPlusNormal"/>
            </w:pPr>
            <w:r>
              <w:t>3. Создание, эксплуатация и развитие системы обеспечения вызова экстренных оперативных служб на территории Ханты-Мансийского района по единому номеру "112"</w:t>
            </w:r>
          </w:p>
        </w:tc>
        <w:tc>
          <w:tcPr>
            <w:tcW w:w="3515" w:type="dxa"/>
          </w:tcPr>
          <w:p w:rsidR="00FB2D7A" w:rsidRDefault="00FB2D7A">
            <w:pPr>
              <w:pStyle w:val="ConsPlusNormal"/>
            </w:pPr>
            <w:hyperlink r:id="rId4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21.11.2011 N 958 "О системе обеспечения вызова экстренных оперативных служб по единому номеру "112" (вместе с "Положением о системе обеспечения вызова экстренных оперативных служб по единому номеру "112")</w:t>
            </w:r>
          </w:p>
        </w:tc>
      </w:tr>
      <w:tr w:rsidR="00FB2D7A">
        <w:tc>
          <w:tcPr>
            <w:tcW w:w="1928" w:type="dxa"/>
          </w:tcPr>
          <w:p w:rsidR="00FB2D7A" w:rsidRDefault="00FB2D7A">
            <w:pPr>
              <w:pStyle w:val="ConsPlusNormal"/>
            </w:pPr>
            <w:r>
              <w:t>1.3.</w:t>
            </w:r>
          </w:p>
        </w:tc>
        <w:tc>
          <w:tcPr>
            <w:tcW w:w="3855" w:type="dxa"/>
          </w:tcPr>
          <w:p w:rsidR="00FB2D7A" w:rsidRDefault="00FB2D7A">
            <w:pPr>
              <w:pStyle w:val="ConsPlusNormal"/>
            </w:pPr>
            <w:r>
              <w:t>Основное мероприятие: организация работы по обеспечению безопасности людей на водных объектах</w:t>
            </w:r>
          </w:p>
        </w:tc>
        <w:tc>
          <w:tcPr>
            <w:tcW w:w="4309" w:type="dxa"/>
          </w:tcPr>
          <w:p w:rsidR="00FB2D7A" w:rsidRDefault="00FB2D7A">
            <w:pPr>
              <w:pStyle w:val="ConsPlusNormal"/>
            </w:pPr>
            <w:r>
              <w:t>1. Поддержание необходимого уровня безопасности гидротехнических сооружений, находящихся в собственности Ханты-Мансийского района.</w:t>
            </w:r>
          </w:p>
          <w:p w:rsidR="00FB2D7A" w:rsidRDefault="00FB2D7A">
            <w:pPr>
              <w:pStyle w:val="ConsPlusNormal"/>
            </w:pPr>
            <w:r>
              <w:t>2. Проведение противопаводковых, инженерно-технических мероприятий по защите населенных пунктов в период паводка и половодья</w:t>
            </w:r>
          </w:p>
        </w:tc>
        <w:tc>
          <w:tcPr>
            <w:tcW w:w="3515" w:type="dxa"/>
          </w:tcPr>
          <w:p w:rsidR="00FB2D7A" w:rsidRDefault="00FB2D7A">
            <w:pPr>
              <w:pStyle w:val="ConsPlusNormal"/>
            </w:pPr>
          </w:p>
        </w:tc>
      </w:tr>
      <w:tr w:rsidR="00FB2D7A">
        <w:tc>
          <w:tcPr>
            <w:tcW w:w="1928" w:type="dxa"/>
          </w:tcPr>
          <w:p w:rsidR="00FB2D7A" w:rsidRDefault="00FB2D7A">
            <w:pPr>
              <w:pStyle w:val="ConsPlusNormal"/>
            </w:pPr>
            <w:r>
              <w:t>1.4.</w:t>
            </w:r>
          </w:p>
        </w:tc>
        <w:tc>
          <w:tcPr>
            <w:tcW w:w="3855" w:type="dxa"/>
          </w:tcPr>
          <w:p w:rsidR="00FB2D7A" w:rsidRDefault="00FB2D7A">
            <w:pPr>
              <w:pStyle w:val="ConsPlusNormal"/>
            </w:pPr>
            <w:r>
              <w:t>Основное мероприятие: обеспечение и выполнение полномочий и функций МКУ "Управление гражданской защиты"</w:t>
            </w:r>
          </w:p>
        </w:tc>
        <w:tc>
          <w:tcPr>
            <w:tcW w:w="4309" w:type="dxa"/>
          </w:tcPr>
          <w:p w:rsidR="00FB2D7A" w:rsidRDefault="00FB2D7A">
            <w:pPr>
              <w:pStyle w:val="ConsPlusNormal"/>
            </w:pPr>
            <w:r>
              <w:t>1. Функционирование МКУ "Управление гражданской защиты".</w:t>
            </w:r>
          </w:p>
          <w:p w:rsidR="00FB2D7A" w:rsidRDefault="00FB2D7A">
            <w:pPr>
              <w:pStyle w:val="ConsPlusNormal"/>
            </w:pPr>
            <w:r>
              <w:t>2. Проведение мероприятий в области гражданской обороны, защиты населения и территорий от чрезвычайных ситуаций природного и техногенного характера, отнесенные к полномочиям органов местного самоуправления</w:t>
            </w:r>
          </w:p>
        </w:tc>
        <w:tc>
          <w:tcPr>
            <w:tcW w:w="3515" w:type="dxa"/>
          </w:tcPr>
          <w:p w:rsidR="00FB2D7A" w:rsidRDefault="00FB2D7A">
            <w:pPr>
              <w:pStyle w:val="ConsPlusNormal"/>
            </w:pPr>
          </w:p>
        </w:tc>
      </w:tr>
      <w:tr w:rsidR="00FB2D7A">
        <w:tc>
          <w:tcPr>
            <w:tcW w:w="1928" w:type="dxa"/>
          </w:tcPr>
          <w:p w:rsidR="00FB2D7A" w:rsidRDefault="00FB2D7A">
            <w:pPr>
              <w:pStyle w:val="ConsPlusNormal"/>
            </w:pPr>
            <w:r>
              <w:t>1.5.</w:t>
            </w:r>
          </w:p>
        </w:tc>
        <w:tc>
          <w:tcPr>
            <w:tcW w:w="3855" w:type="dxa"/>
          </w:tcPr>
          <w:p w:rsidR="00FB2D7A" w:rsidRDefault="00FB2D7A">
            <w:pPr>
              <w:pStyle w:val="ConsPlusNormal"/>
            </w:pPr>
            <w:r>
              <w:t>Основное мероприятие: разработка проекта по установлению санитарно-защитной зоны сибиреязвенного скотомогильника на территории п. Кирпичный Ханты-Мансийского района</w:t>
            </w:r>
          </w:p>
        </w:tc>
        <w:tc>
          <w:tcPr>
            <w:tcW w:w="4309" w:type="dxa"/>
          </w:tcPr>
          <w:p w:rsidR="00FB2D7A" w:rsidRDefault="00FB2D7A">
            <w:pPr>
              <w:pStyle w:val="ConsPlusNormal"/>
            </w:pPr>
            <w:r>
              <w:t>обеспечение биологической безопасности населенных пунктов Ханты-Мансийского района</w:t>
            </w:r>
          </w:p>
        </w:tc>
        <w:tc>
          <w:tcPr>
            <w:tcW w:w="3515" w:type="dxa"/>
          </w:tcPr>
          <w:p w:rsidR="00FB2D7A" w:rsidRDefault="00FB2D7A">
            <w:pPr>
              <w:pStyle w:val="ConsPlusNormal"/>
            </w:pPr>
          </w:p>
        </w:tc>
      </w:tr>
      <w:tr w:rsidR="00FB2D7A">
        <w:tc>
          <w:tcPr>
            <w:tcW w:w="13607" w:type="dxa"/>
            <w:gridSpan w:val="4"/>
          </w:tcPr>
          <w:p w:rsidR="00FB2D7A" w:rsidRDefault="00FB2D7A">
            <w:pPr>
              <w:pStyle w:val="ConsPlusNormal"/>
            </w:pPr>
            <w:r>
              <w:t>Задача 6. 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FB2D7A">
        <w:tc>
          <w:tcPr>
            <w:tcW w:w="13607" w:type="dxa"/>
            <w:gridSpan w:val="4"/>
          </w:tcPr>
          <w:p w:rsidR="00FB2D7A" w:rsidRDefault="00FB2D7A">
            <w:pPr>
              <w:pStyle w:val="ConsPlusNormal"/>
            </w:pPr>
            <w:r>
              <w:t>Подпрограмма 2. "Укрепление пожарной безопасности в Ханты-Мансийском районе"</w:t>
            </w:r>
          </w:p>
        </w:tc>
      </w:tr>
      <w:tr w:rsidR="00FB2D7A">
        <w:tc>
          <w:tcPr>
            <w:tcW w:w="1928" w:type="dxa"/>
          </w:tcPr>
          <w:p w:rsidR="00FB2D7A" w:rsidRDefault="00FB2D7A">
            <w:pPr>
              <w:pStyle w:val="ConsPlusNormal"/>
            </w:pPr>
            <w:r>
              <w:t>2.1.</w:t>
            </w:r>
          </w:p>
        </w:tc>
        <w:tc>
          <w:tcPr>
            <w:tcW w:w="3855" w:type="dxa"/>
          </w:tcPr>
          <w:p w:rsidR="00FB2D7A" w:rsidRDefault="00FB2D7A">
            <w:pPr>
              <w:pStyle w:val="ConsPlusNormal"/>
            </w:pPr>
            <w:r>
              <w:t>Основное мероприятие: защита сельских населенных пунктов, расположенных в лесных массивах, от лесных пожаров</w:t>
            </w:r>
          </w:p>
        </w:tc>
        <w:tc>
          <w:tcPr>
            <w:tcW w:w="4309" w:type="dxa"/>
          </w:tcPr>
          <w:p w:rsidR="00FB2D7A" w:rsidRDefault="00FB2D7A">
            <w:pPr>
              <w:pStyle w:val="ConsPlusNormal"/>
            </w:pPr>
            <w:r>
              <w:t>1. Устройство защитных противопожарных полос в населенных пунктах района</w:t>
            </w:r>
          </w:p>
        </w:tc>
        <w:tc>
          <w:tcPr>
            <w:tcW w:w="3515" w:type="dxa"/>
          </w:tcPr>
          <w:p w:rsidR="00FB2D7A" w:rsidRDefault="00FB2D7A">
            <w:pPr>
              <w:pStyle w:val="ConsPlusNormal"/>
            </w:pPr>
          </w:p>
        </w:tc>
      </w:tr>
      <w:tr w:rsidR="00FB2D7A">
        <w:tc>
          <w:tcPr>
            <w:tcW w:w="1928" w:type="dxa"/>
          </w:tcPr>
          <w:p w:rsidR="00FB2D7A" w:rsidRDefault="00FB2D7A">
            <w:pPr>
              <w:pStyle w:val="ConsPlusNormal"/>
            </w:pPr>
            <w:r>
              <w:t>2.2.</w:t>
            </w:r>
          </w:p>
        </w:tc>
        <w:tc>
          <w:tcPr>
            <w:tcW w:w="3855" w:type="dxa"/>
          </w:tcPr>
          <w:p w:rsidR="00FB2D7A" w:rsidRDefault="00FB2D7A">
            <w:pPr>
              <w:pStyle w:val="ConsPlusNormal"/>
            </w:pPr>
            <w:r>
              <w:t>Основное мероприятие: повышение уровня защищенности населения, социальных объектов и объектов экономики от пожаров</w:t>
            </w:r>
          </w:p>
        </w:tc>
        <w:tc>
          <w:tcPr>
            <w:tcW w:w="4309" w:type="dxa"/>
          </w:tcPr>
          <w:p w:rsidR="00FB2D7A" w:rsidRDefault="00FB2D7A">
            <w:pPr>
              <w:pStyle w:val="ConsPlusNormal"/>
            </w:pPr>
            <w:r>
              <w:t>1. Повышение уровня обеспечения пожарной безопасности в местах проживания малообеспеченных, социально неадаптированных и маломобильных граждан.</w:t>
            </w:r>
          </w:p>
          <w:p w:rsidR="00FB2D7A" w:rsidRDefault="00FB2D7A">
            <w:pPr>
              <w:pStyle w:val="ConsPlusNormal"/>
            </w:pPr>
            <w:r>
              <w:t>2. Проектирование и строительство источников наружного противопожарного водоснабжения</w:t>
            </w:r>
          </w:p>
        </w:tc>
        <w:tc>
          <w:tcPr>
            <w:tcW w:w="3515" w:type="dxa"/>
          </w:tcPr>
          <w:p w:rsidR="00FB2D7A" w:rsidRDefault="00FB2D7A">
            <w:pPr>
              <w:pStyle w:val="ConsPlusNormal"/>
            </w:pPr>
          </w:p>
        </w:tc>
      </w:tr>
    </w:tbl>
    <w:p w:rsidR="00FB2D7A" w:rsidRDefault="00FB2D7A">
      <w:pPr>
        <w:pStyle w:val="ConsPlusNormal"/>
        <w:sectPr w:rsidR="00FB2D7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B2D7A" w:rsidRDefault="00FB2D7A">
      <w:pPr>
        <w:pStyle w:val="ConsPlusNormal"/>
      </w:pPr>
    </w:p>
    <w:p w:rsidR="00FB2D7A" w:rsidRDefault="00FB2D7A">
      <w:pPr>
        <w:pStyle w:val="ConsPlusNormal"/>
      </w:pPr>
    </w:p>
    <w:p w:rsidR="00FB2D7A" w:rsidRDefault="00FB2D7A">
      <w:pPr>
        <w:pStyle w:val="ConsPlusNormal"/>
      </w:pPr>
    </w:p>
    <w:p w:rsidR="00FB2D7A" w:rsidRDefault="00FB2D7A">
      <w:pPr>
        <w:pStyle w:val="ConsPlusNormal"/>
      </w:pPr>
    </w:p>
    <w:p w:rsidR="00FB2D7A" w:rsidRDefault="00FB2D7A">
      <w:pPr>
        <w:pStyle w:val="ConsPlusNormal"/>
      </w:pPr>
    </w:p>
    <w:p w:rsidR="00FB2D7A" w:rsidRDefault="00FB2D7A">
      <w:pPr>
        <w:pStyle w:val="ConsPlusNormal"/>
        <w:jc w:val="right"/>
        <w:outlineLvl w:val="1"/>
      </w:pPr>
      <w:r>
        <w:t>Приложение 3</w:t>
      </w:r>
    </w:p>
    <w:p w:rsidR="00FB2D7A" w:rsidRDefault="00FB2D7A">
      <w:pPr>
        <w:pStyle w:val="ConsPlusNormal"/>
        <w:jc w:val="right"/>
      </w:pPr>
      <w:r>
        <w:t>муниципальной программы</w:t>
      </w:r>
    </w:p>
    <w:p w:rsidR="00FB2D7A" w:rsidRDefault="00FB2D7A">
      <w:pPr>
        <w:pStyle w:val="ConsPlusNormal"/>
        <w:jc w:val="right"/>
      </w:pPr>
      <w:r>
        <w:t>"Безопасность жизнедеятельности</w:t>
      </w:r>
    </w:p>
    <w:p w:rsidR="00FB2D7A" w:rsidRDefault="00FB2D7A">
      <w:pPr>
        <w:pStyle w:val="ConsPlusNormal"/>
        <w:jc w:val="right"/>
      </w:pPr>
      <w:r>
        <w:t>в Ханты-Мансийском районе"</w:t>
      </w:r>
    </w:p>
    <w:p w:rsidR="00FB2D7A" w:rsidRDefault="00FB2D7A">
      <w:pPr>
        <w:pStyle w:val="ConsPlusNormal"/>
      </w:pPr>
    </w:p>
    <w:p w:rsidR="00FB2D7A" w:rsidRDefault="00FB2D7A">
      <w:pPr>
        <w:pStyle w:val="ConsPlusTitle"/>
        <w:jc w:val="center"/>
      </w:pPr>
      <w:bookmarkStart w:id="4" w:name="P2119"/>
      <w:bookmarkEnd w:id="4"/>
      <w:r>
        <w:t>ПОКАЗАТЕЛИ,</w:t>
      </w:r>
    </w:p>
    <w:p w:rsidR="00FB2D7A" w:rsidRDefault="00FB2D7A">
      <w:pPr>
        <w:pStyle w:val="ConsPlusTitle"/>
        <w:jc w:val="center"/>
      </w:pPr>
      <w:r>
        <w:t>ХАРАКТЕРИЗУЮЩИЕ ЭФФЕКТИВНОСТЬ СТРУКТУРНОГО ЭЛЕМЕНТА</w:t>
      </w:r>
    </w:p>
    <w:p w:rsidR="00FB2D7A" w:rsidRDefault="00FB2D7A">
      <w:pPr>
        <w:pStyle w:val="ConsPlusTitle"/>
        <w:jc w:val="center"/>
      </w:pPr>
      <w:r>
        <w:t>(ОСНОВНОГО МЕРОПРИЯТИЯ) МУНИЦИПАЛЬНОЙ ПРОГРАММЫ</w:t>
      </w:r>
    </w:p>
    <w:p w:rsidR="00FB2D7A" w:rsidRDefault="00FB2D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FB2D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D7A" w:rsidRDefault="00FB2D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D7A" w:rsidRDefault="00FB2D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2D7A" w:rsidRDefault="00FB2D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2D7A" w:rsidRDefault="00FB2D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Ханты-Мансийского района</w:t>
            </w:r>
          </w:p>
          <w:p w:rsidR="00FB2D7A" w:rsidRDefault="00FB2D7A">
            <w:pPr>
              <w:pStyle w:val="ConsPlusNormal"/>
              <w:jc w:val="center"/>
            </w:pPr>
            <w:r>
              <w:rPr>
                <w:color w:val="392C69"/>
              </w:rPr>
              <w:t>от 12.12.2023 N 875)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D7A" w:rsidRDefault="00FB2D7A">
            <w:pPr>
              <w:pStyle w:val="ConsPlusNormal"/>
            </w:pPr>
          </w:p>
        </w:tc>
      </w:tr>
    </w:tbl>
    <w:p w:rsidR="00FB2D7A" w:rsidRDefault="00FB2D7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2254"/>
        <w:gridCol w:w="1774"/>
        <w:gridCol w:w="604"/>
        <w:gridCol w:w="604"/>
        <w:gridCol w:w="604"/>
        <w:gridCol w:w="604"/>
        <w:gridCol w:w="604"/>
        <w:gridCol w:w="1644"/>
      </w:tblGrid>
      <w:tr w:rsidR="00FB2D7A">
        <w:tc>
          <w:tcPr>
            <w:tcW w:w="340" w:type="dxa"/>
            <w:vMerge w:val="restart"/>
          </w:tcPr>
          <w:p w:rsidR="00FB2D7A" w:rsidRDefault="00FB2D7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254" w:type="dxa"/>
            <w:vMerge w:val="restart"/>
          </w:tcPr>
          <w:p w:rsidR="00FB2D7A" w:rsidRDefault="00FB2D7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74" w:type="dxa"/>
            <w:vMerge w:val="restart"/>
          </w:tcPr>
          <w:p w:rsidR="00FB2D7A" w:rsidRDefault="00FB2D7A">
            <w:pPr>
              <w:pStyle w:val="ConsPlusNormal"/>
              <w:jc w:val="center"/>
            </w:pPr>
            <w:r>
              <w:t>Базовый показатель на начало реализации муниципальной программы</w:t>
            </w:r>
          </w:p>
        </w:tc>
        <w:tc>
          <w:tcPr>
            <w:tcW w:w="3020" w:type="dxa"/>
            <w:gridSpan w:val="5"/>
          </w:tcPr>
          <w:p w:rsidR="00FB2D7A" w:rsidRDefault="00FB2D7A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1644" w:type="dxa"/>
            <w:vMerge w:val="restart"/>
          </w:tcPr>
          <w:p w:rsidR="00FB2D7A" w:rsidRDefault="00FB2D7A">
            <w:pPr>
              <w:pStyle w:val="ConsPlusNormal"/>
              <w:jc w:val="center"/>
            </w:pPr>
            <w:r>
              <w:t>Значение показателя на момент окончания действия муниципальной программы</w:t>
            </w:r>
          </w:p>
        </w:tc>
      </w:tr>
      <w:tr w:rsidR="00FB2D7A">
        <w:tc>
          <w:tcPr>
            <w:tcW w:w="0" w:type="auto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0" w:type="auto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0" w:type="auto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604" w:type="dxa"/>
          </w:tcPr>
          <w:p w:rsidR="00FB2D7A" w:rsidRDefault="00FB2D7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04" w:type="dxa"/>
          </w:tcPr>
          <w:p w:rsidR="00FB2D7A" w:rsidRDefault="00FB2D7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04" w:type="dxa"/>
          </w:tcPr>
          <w:p w:rsidR="00FB2D7A" w:rsidRDefault="00FB2D7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</w:tcPr>
          <w:p w:rsidR="00FB2D7A" w:rsidRDefault="00FB2D7A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</w:tcPr>
          <w:p w:rsidR="00FB2D7A" w:rsidRDefault="00FB2D7A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0" w:type="auto"/>
            <w:vMerge/>
          </w:tcPr>
          <w:p w:rsidR="00FB2D7A" w:rsidRDefault="00FB2D7A">
            <w:pPr>
              <w:pStyle w:val="ConsPlusNormal"/>
            </w:pPr>
          </w:p>
        </w:tc>
      </w:tr>
      <w:tr w:rsidR="00FB2D7A">
        <w:tc>
          <w:tcPr>
            <w:tcW w:w="340" w:type="dxa"/>
          </w:tcPr>
          <w:p w:rsidR="00FB2D7A" w:rsidRDefault="00FB2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FB2D7A" w:rsidRDefault="00FB2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FB2D7A" w:rsidRDefault="00FB2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FB2D7A" w:rsidRDefault="00FB2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FB2D7A" w:rsidRDefault="00FB2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FB2D7A" w:rsidRDefault="00FB2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FB2D7A" w:rsidRDefault="00FB2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FB2D7A" w:rsidRDefault="00FB2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FB2D7A" w:rsidRDefault="00FB2D7A">
            <w:pPr>
              <w:pStyle w:val="ConsPlusNormal"/>
              <w:jc w:val="center"/>
            </w:pPr>
            <w:r>
              <w:t>9</w:t>
            </w:r>
          </w:p>
        </w:tc>
      </w:tr>
      <w:tr w:rsidR="00FB2D7A">
        <w:tc>
          <w:tcPr>
            <w:tcW w:w="340" w:type="dxa"/>
          </w:tcPr>
          <w:p w:rsidR="00FB2D7A" w:rsidRDefault="00FB2D7A">
            <w:pPr>
              <w:pStyle w:val="ConsPlusNormal"/>
            </w:pPr>
            <w:r>
              <w:t>1.</w:t>
            </w:r>
          </w:p>
        </w:tc>
        <w:tc>
          <w:tcPr>
            <w:tcW w:w="2254" w:type="dxa"/>
          </w:tcPr>
          <w:p w:rsidR="00FB2D7A" w:rsidRDefault="00FB2D7A">
            <w:pPr>
              <w:pStyle w:val="ConsPlusNormal"/>
            </w:pPr>
            <w:r>
              <w:t>Уровень реализации плана основных мероприятий Ханты-Мансийского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%</w:t>
            </w:r>
          </w:p>
        </w:tc>
        <w:tc>
          <w:tcPr>
            <w:tcW w:w="1774" w:type="dxa"/>
          </w:tcPr>
          <w:p w:rsidR="00FB2D7A" w:rsidRDefault="00FB2D7A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FB2D7A" w:rsidRDefault="00FB2D7A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FB2D7A" w:rsidRDefault="00FB2D7A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FB2D7A" w:rsidRDefault="00FB2D7A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FB2D7A" w:rsidRDefault="00FB2D7A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FB2D7A" w:rsidRDefault="00FB2D7A"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 w:rsidR="00FB2D7A" w:rsidRDefault="00FB2D7A">
            <w:pPr>
              <w:pStyle w:val="ConsPlusNormal"/>
            </w:pPr>
            <w:r>
              <w:t>100</w:t>
            </w:r>
          </w:p>
        </w:tc>
      </w:tr>
      <w:tr w:rsidR="00FB2D7A">
        <w:tc>
          <w:tcPr>
            <w:tcW w:w="340" w:type="dxa"/>
          </w:tcPr>
          <w:p w:rsidR="00FB2D7A" w:rsidRDefault="00FB2D7A">
            <w:pPr>
              <w:pStyle w:val="ConsPlusNormal"/>
            </w:pPr>
            <w:r>
              <w:t>2.</w:t>
            </w:r>
          </w:p>
        </w:tc>
        <w:tc>
          <w:tcPr>
            <w:tcW w:w="2254" w:type="dxa"/>
          </w:tcPr>
          <w:p w:rsidR="00FB2D7A" w:rsidRDefault="00FB2D7A">
            <w:pPr>
              <w:pStyle w:val="ConsPlusNormal"/>
            </w:pPr>
            <w:r>
              <w:t>Обеспеченность сельских населенных пунктов наружными источниками противопожарного водоснабжения (пожарными водоемами), %</w:t>
            </w:r>
          </w:p>
        </w:tc>
        <w:tc>
          <w:tcPr>
            <w:tcW w:w="1774" w:type="dxa"/>
          </w:tcPr>
          <w:p w:rsidR="00FB2D7A" w:rsidRDefault="00FB2D7A">
            <w:pPr>
              <w:pStyle w:val="ConsPlusNormal"/>
            </w:pPr>
            <w:r>
              <w:t>67,6</w:t>
            </w:r>
          </w:p>
        </w:tc>
        <w:tc>
          <w:tcPr>
            <w:tcW w:w="604" w:type="dxa"/>
          </w:tcPr>
          <w:p w:rsidR="00FB2D7A" w:rsidRDefault="00FB2D7A">
            <w:pPr>
              <w:pStyle w:val="ConsPlusNormal"/>
            </w:pPr>
            <w:r>
              <w:t>70</w:t>
            </w:r>
          </w:p>
        </w:tc>
        <w:tc>
          <w:tcPr>
            <w:tcW w:w="604" w:type="dxa"/>
          </w:tcPr>
          <w:p w:rsidR="00FB2D7A" w:rsidRDefault="00FB2D7A">
            <w:pPr>
              <w:pStyle w:val="ConsPlusNormal"/>
            </w:pPr>
            <w:r>
              <w:t>70</w:t>
            </w:r>
          </w:p>
        </w:tc>
        <w:tc>
          <w:tcPr>
            <w:tcW w:w="604" w:type="dxa"/>
          </w:tcPr>
          <w:p w:rsidR="00FB2D7A" w:rsidRDefault="00FB2D7A">
            <w:pPr>
              <w:pStyle w:val="ConsPlusNormal"/>
            </w:pPr>
            <w:r>
              <w:t>70</w:t>
            </w:r>
          </w:p>
        </w:tc>
        <w:tc>
          <w:tcPr>
            <w:tcW w:w="604" w:type="dxa"/>
          </w:tcPr>
          <w:p w:rsidR="00FB2D7A" w:rsidRDefault="00FB2D7A">
            <w:pPr>
              <w:pStyle w:val="ConsPlusNormal"/>
            </w:pPr>
            <w:r>
              <w:t>70</w:t>
            </w:r>
          </w:p>
        </w:tc>
        <w:tc>
          <w:tcPr>
            <w:tcW w:w="604" w:type="dxa"/>
          </w:tcPr>
          <w:p w:rsidR="00FB2D7A" w:rsidRDefault="00FB2D7A">
            <w:pPr>
              <w:pStyle w:val="ConsPlusNormal"/>
            </w:pPr>
            <w:r>
              <w:t>70</w:t>
            </w:r>
          </w:p>
        </w:tc>
        <w:tc>
          <w:tcPr>
            <w:tcW w:w="1644" w:type="dxa"/>
          </w:tcPr>
          <w:p w:rsidR="00FB2D7A" w:rsidRDefault="00FB2D7A">
            <w:pPr>
              <w:pStyle w:val="ConsPlusNormal"/>
            </w:pPr>
            <w:r>
              <w:t>70</w:t>
            </w:r>
          </w:p>
        </w:tc>
      </w:tr>
    </w:tbl>
    <w:p w:rsidR="00FB2D7A" w:rsidRDefault="00FB2D7A">
      <w:pPr>
        <w:pStyle w:val="ConsPlusNormal"/>
      </w:pPr>
    </w:p>
    <w:p w:rsidR="00FB2D7A" w:rsidRDefault="00FB2D7A">
      <w:pPr>
        <w:pStyle w:val="ConsPlusNormal"/>
      </w:pPr>
    </w:p>
    <w:p w:rsidR="00FB2D7A" w:rsidRDefault="00FB2D7A">
      <w:pPr>
        <w:pStyle w:val="ConsPlusNormal"/>
      </w:pPr>
    </w:p>
    <w:p w:rsidR="00FB2D7A" w:rsidRDefault="00FB2D7A">
      <w:pPr>
        <w:pStyle w:val="ConsPlusNormal"/>
      </w:pPr>
    </w:p>
    <w:p w:rsidR="00FB2D7A" w:rsidRDefault="00FB2D7A">
      <w:pPr>
        <w:pStyle w:val="ConsPlusNormal"/>
      </w:pPr>
    </w:p>
    <w:p w:rsidR="00FB2D7A" w:rsidRDefault="00FB2D7A">
      <w:pPr>
        <w:pStyle w:val="ConsPlusNormal"/>
        <w:jc w:val="right"/>
        <w:outlineLvl w:val="1"/>
      </w:pPr>
      <w:r>
        <w:t>Приложение 4</w:t>
      </w:r>
    </w:p>
    <w:p w:rsidR="00FB2D7A" w:rsidRDefault="00FB2D7A">
      <w:pPr>
        <w:pStyle w:val="ConsPlusNormal"/>
        <w:jc w:val="right"/>
      </w:pPr>
      <w:r>
        <w:t>муниципальной программы</w:t>
      </w:r>
    </w:p>
    <w:p w:rsidR="00FB2D7A" w:rsidRDefault="00FB2D7A">
      <w:pPr>
        <w:pStyle w:val="ConsPlusNormal"/>
        <w:jc w:val="right"/>
      </w:pPr>
      <w:r>
        <w:t>"Безопасность жизнедеятельности</w:t>
      </w:r>
    </w:p>
    <w:p w:rsidR="00FB2D7A" w:rsidRDefault="00FB2D7A">
      <w:pPr>
        <w:pStyle w:val="ConsPlusNormal"/>
        <w:jc w:val="right"/>
      </w:pPr>
      <w:r>
        <w:t>в Ханты-Мансийском районе"</w:t>
      </w:r>
    </w:p>
    <w:p w:rsidR="00FB2D7A" w:rsidRDefault="00FB2D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FB2D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D7A" w:rsidRDefault="00FB2D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D7A" w:rsidRDefault="00FB2D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2D7A" w:rsidRDefault="00FB2D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2D7A" w:rsidRDefault="00FB2D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Ханты-Мансийского района</w:t>
            </w:r>
          </w:p>
          <w:p w:rsidR="00FB2D7A" w:rsidRDefault="00FB2D7A">
            <w:pPr>
              <w:pStyle w:val="ConsPlusNormal"/>
              <w:jc w:val="center"/>
            </w:pPr>
            <w:r>
              <w:rPr>
                <w:color w:val="392C69"/>
              </w:rPr>
              <w:t>от 12.01.2024 N 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D7A" w:rsidRDefault="00FB2D7A">
            <w:pPr>
              <w:pStyle w:val="ConsPlusNormal"/>
            </w:pPr>
          </w:p>
        </w:tc>
      </w:tr>
    </w:tbl>
    <w:p w:rsidR="00FB2D7A" w:rsidRDefault="00FB2D7A">
      <w:pPr>
        <w:pStyle w:val="ConsPlusNormal"/>
        <w:jc w:val="center"/>
      </w:pPr>
    </w:p>
    <w:p w:rsidR="00FB2D7A" w:rsidRDefault="00FB2D7A">
      <w:pPr>
        <w:pStyle w:val="ConsPlusTitle"/>
        <w:jc w:val="center"/>
        <w:outlineLvl w:val="2"/>
      </w:pPr>
      <w:r>
        <w:t>Перечень реализуемых объектов на 2022 - 2026 годы, включая</w:t>
      </w:r>
    </w:p>
    <w:p w:rsidR="00FB2D7A" w:rsidRDefault="00FB2D7A">
      <w:pPr>
        <w:pStyle w:val="ConsPlusTitle"/>
        <w:jc w:val="center"/>
      </w:pPr>
      <w:r>
        <w:t>приобретение объектов недвижимого имущества, объектов,</w:t>
      </w:r>
    </w:p>
    <w:p w:rsidR="00FB2D7A" w:rsidRDefault="00FB2D7A">
      <w:pPr>
        <w:pStyle w:val="ConsPlusTitle"/>
        <w:jc w:val="center"/>
      </w:pPr>
      <w:r>
        <w:t>создаваемых в соответствии с соглашениями</w:t>
      </w:r>
    </w:p>
    <w:p w:rsidR="00FB2D7A" w:rsidRDefault="00FB2D7A">
      <w:pPr>
        <w:pStyle w:val="ConsPlusTitle"/>
        <w:jc w:val="center"/>
      </w:pPr>
      <w:r>
        <w:t>о муниципально-частном партнерстве и концессионными</w:t>
      </w:r>
    </w:p>
    <w:p w:rsidR="00FB2D7A" w:rsidRDefault="00FB2D7A">
      <w:pPr>
        <w:pStyle w:val="ConsPlusTitle"/>
        <w:jc w:val="center"/>
      </w:pPr>
      <w:r>
        <w:t>соглашениями</w:t>
      </w:r>
    </w:p>
    <w:p w:rsidR="00FB2D7A" w:rsidRDefault="00FB2D7A">
      <w:pPr>
        <w:pStyle w:val="ConsPlusNormal"/>
        <w:jc w:val="center"/>
      </w:pPr>
    </w:p>
    <w:p w:rsidR="00FB2D7A" w:rsidRDefault="00FB2D7A">
      <w:pPr>
        <w:pStyle w:val="ConsPlusNormal"/>
        <w:sectPr w:rsidR="00FB2D7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794"/>
        <w:gridCol w:w="992"/>
        <w:gridCol w:w="1134"/>
        <w:gridCol w:w="850"/>
        <w:gridCol w:w="907"/>
        <w:gridCol w:w="850"/>
        <w:gridCol w:w="850"/>
        <w:gridCol w:w="737"/>
        <w:gridCol w:w="850"/>
        <w:gridCol w:w="850"/>
        <w:gridCol w:w="850"/>
        <w:gridCol w:w="737"/>
        <w:gridCol w:w="907"/>
        <w:gridCol w:w="850"/>
        <w:gridCol w:w="850"/>
        <w:gridCol w:w="794"/>
        <w:gridCol w:w="907"/>
        <w:gridCol w:w="850"/>
        <w:gridCol w:w="850"/>
        <w:gridCol w:w="794"/>
        <w:gridCol w:w="907"/>
        <w:gridCol w:w="850"/>
        <w:gridCol w:w="850"/>
        <w:gridCol w:w="1417"/>
        <w:gridCol w:w="1701"/>
      </w:tblGrid>
      <w:tr w:rsidR="00FB2D7A">
        <w:tc>
          <w:tcPr>
            <w:tcW w:w="567" w:type="dxa"/>
            <w:vMerge w:val="restart"/>
          </w:tcPr>
          <w:p w:rsidR="00FB2D7A" w:rsidRDefault="00FB2D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FB2D7A" w:rsidRDefault="00FB2D7A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794" w:type="dxa"/>
            <w:vMerge w:val="restart"/>
          </w:tcPr>
          <w:p w:rsidR="00FB2D7A" w:rsidRDefault="00FB2D7A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992" w:type="dxa"/>
            <w:vMerge w:val="restart"/>
          </w:tcPr>
          <w:p w:rsidR="00FB2D7A" w:rsidRDefault="00FB2D7A">
            <w:pPr>
              <w:pStyle w:val="ConsPlusNormal"/>
              <w:jc w:val="center"/>
            </w:pPr>
            <w:r>
              <w:t>Сроки строительства, проектирования (характер работ)</w:t>
            </w:r>
          </w:p>
        </w:tc>
        <w:tc>
          <w:tcPr>
            <w:tcW w:w="1134" w:type="dxa"/>
            <w:vMerge w:val="restart"/>
          </w:tcPr>
          <w:p w:rsidR="00FB2D7A" w:rsidRDefault="00FB2D7A">
            <w:pPr>
              <w:pStyle w:val="ConsPlusNormal"/>
              <w:jc w:val="center"/>
            </w:pPr>
            <w: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457" w:type="dxa"/>
            <w:gridSpan w:val="4"/>
          </w:tcPr>
          <w:p w:rsidR="00FB2D7A" w:rsidRDefault="00FB2D7A">
            <w:pPr>
              <w:pStyle w:val="ConsPlusNormal"/>
              <w:jc w:val="center"/>
            </w:pPr>
            <w:r>
              <w:t>Инвестиции на 2022 год,</w:t>
            </w:r>
          </w:p>
          <w:p w:rsidR="00FB2D7A" w:rsidRDefault="00FB2D7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3287" w:type="dxa"/>
            <w:gridSpan w:val="4"/>
          </w:tcPr>
          <w:p w:rsidR="00FB2D7A" w:rsidRDefault="00FB2D7A">
            <w:pPr>
              <w:pStyle w:val="ConsPlusNormal"/>
              <w:jc w:val="center"/>
            </w:pPr>
            <w:r>
              <w:t>Инвестиции на 2023 год,</w:t>
            </w:r>
          </w:p>
          <w:p w:rsidR="00FB2D7A" w:rsidRDefault="00FB2D7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3344" w:type="dxa"/>
            <w:gridSpan w:val="4"/>
          </w:tcPr>
          <w:p w:rsidR="00FB2D7A" w:rsidRDefault="00FB2D7A">
            <w:pPr>
              <w:pStyle w:val="ConsPlusNormal"/>
              <w:jc w:val="center"/>
            </w:pPr>
            <w:r>
              <w:t>Инвестиции на 2024 год,</w:t>
            </w:r>
          </w:p>
          <w:p w:rsidR="00FB2D7A" w:rsidRDefault="00FB2D7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3401" w:type="dxa"/>
            <w:gridSpan w:val="4"/>
          </w:tcPr>
          <w:p w:rsidR="00FB2D7A" w:rsidRDefault="00FB2D7A">
            <w:pPr>
              <w:pStyle w:val="ConsPlusNormal"/>
              <w:jc w:val="center"/>
            </w:pPr>
            <w:r>
              <w:t>Инвестиции на 2025 год,</w:t>
            </w:r>
          </w:p>
          <w:p w:rsidR="00FB2D7A" w:rsidRDefault="00FB2D7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3401" w:type="dxa"/>
            <w:gridSpan w:val="4"/>
          </w:tcPr>
          <w:p w:rsidR="00FB2D7A" w:rsidRDefault="00FB2D7A">
            <w:pPr>
              <w:pStyle w:val="ConsPlusNormal"/>
              <w:jc w:val="center"/>
            </w:pPr>
            <w:r>
              <w:t>Инвестиции на 2026 год,</w:t>
            </w:r>
          </w:p>
          <w:p w:rsidR="00FB2D7A" w:rsidRDefault="00FB2D7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  <w:vMerge w:val="restart"/>
          </w:tcPr>
          <w:p w:rsidR="00FB2D7A" w:rsidRDefault="00FB2D7A">
            <w:pPr>
              <w:pStyle w:val="ConsPlusNormal"/>
              <w:jc w:val="center"/>
            </w:pPr>
            <w:r>
              <w:t>Механизм реализации</w:t>
            </w:r>
          </w:p>
        </w:tc>
        <w:tc>
          <w:tcPr>
            <w:tcW w:w="1701" w:type="dxa"/>
            <w:vMerge w:val="restart"/>
          </w:tcPr>
          <w:p w:rsidR="00FB2D7A" w:rsidRDefault="00FB2D7A">
            <w:pPr>
              <w:pStyle w:val="ConsPlusNormal"/>
              <w:jc w:val="center"/>
            </w:pPr>
            <w:r>
              <w:t>Заказчик по строительству (приобретению</w:t>
            </w:r>
          </w:p>
        </w:tc>
      </w:tr>
      <w:tr w:rsidR="00FB2D7A">
        <w:tc>
          <w:tcPr>
            <w:tcW w:w="0" w:type="auto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0" w:type="auto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0" w:type="auto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0" w:type="auto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0" w:type="auto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FB2D7A" w:rsidRDefault="00FB2D7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07" w:type="dxa"/>
            <w:gridSpan w:val="3"/>
          </w:tcPr>
          <w:p w:rsidR="00FB2D7A" w:rsidRDefault="00FB2D7A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37" w:type="dxa"/>
            <w:vMerge w:val="restart"/>
          </w:tcPr>
          <w:p w:rsidR="00FB2D7A" w:rsidRDefault="00FB2D7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50" w:type="dxa"/>
            <w:gridSpan w:val="3"/>
          </w:tcPr>
          <w:p w:rsidR="00FB2D7A" w:rsidRDefault="00FB2D7A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37" w:type="dxa"/>
            <w:vMerge w:val="restart"/>
          </w:tcPr>
          <w:p w:rsidR="00FB2D7A" w:rsidRDefault="00FB2D7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07" w:type="dxa"/>
            <w:gridSpan w:val="3"/>
          </w:tcPr>
          <w:p w:rsidR="00FB2D7A" w:rsidRDefault="00FB2D7A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4" w:type="dxa"/>
            <w:vMerge w:val="restart"/>
          </w:tcPr>
          <w:p w:rsidR="00FB2D7A" w:rsidRDefault="00FB2D7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07" w:type="dxa"/>
            <w:gridSpan w:val="3"/>
          </w:tcPr>
          <w:p w:rsidR="00FB2D7A" w:rsidRDefault="00FB2D7A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4" w:type="dxa"/>
            <w:vMerge w:val="restart"/>
          </w:tcPr>
          <w:p w:rsidR="00FB2D7A" w:rsidRDefault="00FB2D7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07" w:type="dxa"/>
            <w:gridSpan w:val="3"/>
          </w:tcPr>
          <w:p w:rsidR="00FB2D7A" w:rsidRDefault="00FB2D7A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0" w:type="auto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0" w:type="auto"/>
            <w:vMerge/>
          </w:tcPr>
          <w:p w:rsidR="00FB2D7A" w:rsidRDefault="00FB2D7A">
            <w:pPr>
              <w:pStyle w:val="ConsPlusNormal"/>
            </w:pPr>
          </w:p>
        </w:tc>
      </w:tr>
      <w:tr w:rsidR="00FB2D7A">
        <w:tc>
          <w:tcPr>
            <w:tcW w:w="0" w:type="auto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0" w:type="auto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0" w:type="auto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0" w:type="auto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0" w:type="auto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0" w:type="auto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907" w:type="dxa"/>
          </w:tcPr>
          <w:p w:rsidR="00FB2D7A" w:rsidRDefault="00FB2D7A">
            <w:pPr>
              <w:pStyle w:val="ConsPlusNormal"/>
              <w:jc w:val="center"/>
            </w:pPr>
            <w:r>
              <w:t>из бюджета автономного округа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  <w:jc w:val="center"/>
            </w:pPr>
            <w:r>
              <w:t>из бюджета района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  <w:jc w:val="center"/>
            </w:pPr>
            <w:r>
              <w:t>в том числе:</w:t>
            </w:r>
          </w:p>
          <w:p w:rsidR="00FB2D7A" w:rsidRDefault="00FB2D7A">
            <w:pPr>
              <w:pStyle w:val="ConsPlusNormal"/>
              <w:jc w:val="center"/>
            </w:pPr>
            <w:r>
              <w:t>средства ТЭК</w:t>
            </w:r>
          </w:p>
        </w:tc>
        <w:tc>
          <w:tcPr>
            <w:tcW w:w="0" w:type="auto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850" w:type="dxa"/>
          </w:tcPr>
          <w:p w:rsidR="00FB2D7A" w:rsidRDefault="00FB2D7A">
            <w:pPr>
              <w:pStyle w:val="ConsPlusNormal"/>
              <w:jc w:val="center"/>
            </w:pPr>
            <w:r>
              <w:t>из бюджета автономного округа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  <w:jc w:val="center"/>
            </w:pPr>
            <w:r>
              <w:t>из бюджета района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  <w:jc w:val="center"/>
            </w:pPr>
            <w:r>
              <w:t>в том числе:</w:t>
            </w:r>
          </w:p>
          <w:p w:rsidR="00FB2D7A" w:rsidRDefault="00FB2D7A">
            <w:pPr>
              <w:pStyle w:val="ConsPlusNormal"/>
              <w:jc w:val="center"/>
            </w:pPr>
            <w:r>
              <w:t>средства ТЭК</w:t>
            </w:r>
          </w:p>
        </w:tc>
        <w:tc>
          <w:tcPr>
            <w:tcW w:w="0" w:type="auto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907" w:type="dxa"/>
          </w:tcPr>
          <w:p w:rsidR="00FB2D7A" w:rsidRDefault="00FB2D7A">
            <w:pPr>
              <w:pStyle w:val="ConsPlusNormal"/>
              <w:jc w:val="center"/>
            </w:pPr>
            <w:r>
              <w:t>из бюджета автономного округа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  <w:jc w:val="center"/>
            </w:pPr>
            <w:r>
              <w:t>из бюджета района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  <w:jc w:val="center"/>
            </w:pPr>
            <w:r>
              <w:t>в том числе:</w:t>
            </w:r>
          </w:p>
          <w:p w:rsidR="00FB2D7A" w:rsidRDefault="00FB2D7A">
            <w:pPr>
              <w:pStyle w:val="ConsPlusNormal"/>
              <w:jc w:val="center"/>
            </w:pPr>
            <w:r>
              <w:t>средства ТЭК</w:t>
            </w:r>
          </w:p>
        </w:tc>
        <w:tc>
          <w:tcPr>
            <w:tcW w:w="0" w:type="auto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907" w:type="dxa"/>
          </w:tcPr>
          <w:p w:rsidR="00FB2D7A" w:rsidRDefault="00FB2D7A">
            <w:pPr>
              <w:pStyle w:val="ConsPlusNormal"/>
              <w:jc w:val="center"/>
            </w:pPr>
            <w:r>
              <w:t>из бюджета автономного округа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  <w:jc w:val="center"/>
            </w:pPr>
            <w:r>
              <w:t>из бюджета района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  <w:jc w:val="center"/>
            </w:pPr>
            <w:r>
              <w:t>в том числе:</w:t>
            </w:r>
          </w:p>
          <w:p w:rsidR="00FB2D7A" w:rsidRDefault="00FB2D7A">
            <w:pPr>
              <w:pStyle w:val="ConsPlusNormal"/>
              <w:jc w:val="center"/>
            </w:pPr>
            <w:r>
              <w:t>средства ТЭК</w:t>
            </w:r>
          </w:p>
        </w:tc>
        <w:tc>
          <w:tcPr>
            <w:tcW w:w="0" w:type="auto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907" w:type="dxa"/>
          </w:tcPr>
          <w:p w:rsidR="00FB2D7A" w:rsidRDefault="00FB2D7A">
            <w:pPr>
              <w:pStyle w:val="ConsPlusNormal"/>
              <w:jc w:val="center"/>
            </w:pPr>
            <w:r>
              <w:t>из бюджета автономного округа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  <w:jc w:val="center"/>
            </w:pPr>
            <w:r>
              <w:t>из бюджета района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  <w:jc w:val="center"/>
            </w:pPr>
            <w:r>
              <w:t>в том числе:</w:t>
            </w:r>
          </w:p>
          <w:p w:rsidR="00FB2D7A" w:rsidRDefault="00FB2D7A">
            <w:pPr>
              <w:pStyle w:val="ConsPlusNormal"/>
              <w:jc w:val="center"/>
            </w:pPr>
            <w:r>
              <w:t>средства ТЭК</w:t>
            </w:r>
          </w:p>
        </w:tc>
        <w:tc>
          <w:tcPr>
            <w:tcW w:w="0" w:type="auto"/>
            <w:vMerge/>
          </w:tcPr>
          <w:p w:rsidR="00FB2D7A" w:rsidRDefault="00FB2D7A">
            <w:pPr>
              <w:pStyle w:val="ConsPlusNormal"/>
            </w:pPr>
          </w:p>
        </w:tc>
        <w:tc>
          <w:tcPr>
            <w:tcW w:w="0" w:type="auto"/>
            <w:vMerge/>
          </w:tcPr>
          <w:p w:rsidR="00FB2D7A" w:rsidRDefault="00FB2D7A">
            <w:pPr>
              <w:pStyle w:val="ConsPlusNormal"/>
            </w:pPr>
          </w:p>
        </w:tc>
      </w:tr>
      <w:tr w:rsidR="00FB2D7A">
        <w:tc>
          <w:tcPr>
            <w:tcW w:w="567" w:type="dxa"/>
          </w:tcPr>
          <w:p w:rsidR="00FB2D7A" w:rsidRDefault="00FB2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FB2D7A" w:rsidRDefault="00FB2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FB2D7A" w:rsidRDefault="00FB2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B2D7A" w:rsidRDefault="00FB2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B2D7A" w:rsidRDefault="00FB2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B2D7A" w:rsidRDefault="00FB2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FB2D7A" w:rsidRDefault="00FB2D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FB2D7A" w:rsidRDefault="00FB2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FB2D7A" w:rsidRDefault="00FB2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FB2D7A" w:rsidRDefault="00FB2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FB2D7A" w:rsidRDefault="00FB2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FB2D7A" w:rsidRDefault="00FB2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FB2D7A" w:rsidRDefault="00FB2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FB2D7A" w:rsidRDefault="00FB2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FB2D7A" w:rsidRDefault="00FB2D7A">
            <w:pPr>
              <w:pStyle w:val="ConsPlusNormal"/>
              <w:jc w:val="center"/>
            </w:pPr>
            <w:r>
              <w:t>27</w:t>
            </w:r>
          </w:p>
        </w:tc>
      </w:tr>
      <w:tr w:rsidR="00FB2D7A">
        <w:tc>
          <w:tcPr>
            <w:tcW w:w="567" w:type="dxa"/>
          </w:tcPr>
          <w:p w:rsidR="00FB2D7A" w:rsidRDefault="00FB2D7A">
            <w:pPr>
              <w:pStyle w:val="ConsPlusNormal"/>
            </w:pPr>
            <w:r>
              <w:t>1.</w:t>
            </w:r>
          </w:p>
        </w:tc>
        <w:tc>
          <w:tcPr>
            <w:tcW w:w="1984" w:type="dxa"/>
          </w:tcPr>
          <w:p w:rsidR="00FB2D7A" w:rsidRDefault="00FB2D7A">
            <w:pPr>
              <w:pStyle w:val="ConsPlusNormal"/>
            </w:pPr>
            <w:r>
              <w:t>Строительство пожарного водоема в с. Кышик Ханты-Мансийского района (ПИР, СМР)</w:t>
            </w:r>
          </w:p>
        </w:tc>
        <w:tc>
          <w:tcPr>
            <w:tcW w:w="794" w:type="dxa"/>
          </w:tcPr>
          <w:p w:rsidR="00FB2D7A" w:rsidRDefault="00FB2D7A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FB2D7A" w:rsidRDefault="00FB2D7A">
            <w:pPr>
              <w:pStyle w:val="ConsPlusNormal"/>
            </w:pPr>
            <w:r>
              <w:t>2023 год (ПИР)</w:t>
            </w:r>
          </w:p>
        </w:tc>
        <w:tc>
          <w:tcPr>
            <w:tcW w:w="1134" w:type="dxa"/>
          </w:tcPr>
          <w:p w:rsidR="00FB2D7A" w:rsidRDefault="00FB2D7A">
            <w:pPr>
              <w:pStyle w:val="ConsPlusNormal"/>
            </w:pPr>
            <w:r>
              <w:t>150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  <w:tc>
          <w:tcPr>
            <w:tcW w:w="907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1417" w:type="dxa"/>
          </w:tcPr>
          <w:p w:rsidR="00FB2D7A" w:rsidRDefault="00FB2D7A">
            <w:pPr>
              <w:pStyle w:val="ConsPlusNormal"/>
            </w:pPr>
            <w:r>
              <w:t>прямые инвестиции</w:t>
            </w:r>
          </w:p>
        </w:tc>
        <w:tc>
          <w:tcPr>
            <w:tcW w:w="1701" w:type="dxa"/>
          </w:tcPr>
          <w:p w:rsidR="00FB2D7A" w:rsidRDefault="00FB2D7A">
            <w:pPr>
              <w:pStyle w:val="ConsPlusNormal"/>
            </w:pPr>
            <w:r>
              <w:t>департамент строительства, архитектуры и ЖКХ (МКУ "УКСиР")</w:t>
            </w:r>
          </w:p>
        </w:tc>
      </w:tr>
      <w:tr w:rsidR="00FB2D7A">
        <w:tc>
          <w:tcPr>
            <w:tcW w:w="567" w:type="dxa"/>
          </w:tcPr>
          <w:p w:rsidR="00FB2D7A" w:rsidRDefault="00FB2D7A">
            <w:pPr>
              <w:pStyle w:val="ConsPlusNormal"/>
            </w:pPr>
            <w:r>
              <w:t>2.</w:t>
            </w:r>
          </w:p>
        </w:tc>
        <w:tc>
          <w:tcPr>
            <w:tcW w:w="1984" w:type="dxa"/>
          </w:tcPr>
          <w:p w:rsidR="00FB2D7A" w:rsidRDefault="00FB2D7A">
            <w:pPr>
              <w:pStyle w:val="ConsPlusNormal"/>
            </w:pPr>
            <w:r>
              <w:t>Строительство пожарного водоема в п. Кирпичный Ханты-Мансийского района (ПИР, СМР)</w:t>
            </w:r>
          </w:p>
        </w:tc>
        <w:tc>
          <w:tcPr>
            <w:tcW w:w="794" w:type="dxa"/>
          </w:tcPr>
          <w:p w:rsidR="00FB2D7A" w:rsidRDefault="00FB2D7A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FB2D7A" w:rsidRDefault="00FB2D7A">
            <w:pPr>
              <w:pStyle w:val="ConsPlusNormal"/>
            </w:pPr>
            <w:r>
              <w:t>2022 год (СМР)</w:t>
            </w:r>
          </w:p>
        </w:tc>
        <w:tc>
          <w:tcPr>
            <w:tcW w:w="1134" w:type="dxa"/>
          </w:tcPr>
          <w:p w:rsidR="00FB2D7A" w:rsidRDefault="00FB2D7A">
            <w:pPr>
              <w:pStyle w:val="ConsPlusNormal"/>
            </w:pPr>
            <w:r>
              <w:t>7221,8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7221,8</w:t>
            </w:r>
          </w:p>
        </w:tc>
        <w:tc>
          <w:tcPr>
            <w:tcW w:w="907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7221,8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1417" w:type="dxa"/>
          </w:tcPr>
          <w:p w:rsidR="00FB2D7A" w:rsidRDefault="00FB2D7A">
            <w:pPr>
              <w:pStyle w:val="ConsPlusNormal"/>
            </w:pPr>
            <w:r>
              <w:t>прямые инвестиции</w:t>
            </w:r>
          </w:p>
        </w:tc>
        <w:tc>
          <w:tcPr>
            <w:tcW w:w="1701" w:type="dxa"/>
          </w:tcPr>
          <w:p w:rsidR="00FB2D7A" w:rsidRDefault="00FB2D7A">
            <w:pPr>
              <w:pStyle w:val="ConsPlusNormal"/>
            </w:pPr>
            <w:r>
              <w:t>департамент строительства, архитектуры и ЖКХ (МКУ "УКСиР")</w:t>
            </w:r>
          </w:p>
        </w:tc>
      </w:tr>
      <w:tr w:rsidR="00FB2D7A">
        <w:tc>
          <w:tcPr>
            <w:tcW w:w="567" w:type="dxa"/>
          </w:tcPr>
          <w:p w:rsidR="00FB2D7A" w:rsidRDefault="00FB2D7A">
            <w:pPr>
              <w:pStyle w:val="ConsPlusNormal"/>
            </w:pPr>
            <w:r>
              <w:t>3.</w:t>
            </w:r>
          </w:p>
        </w:tc>
        <w:tc>
          <w:tcPr>
            <w:tcW w:w="1984" w:type="dxa"/>
          </w:tcPr>
          <w:p w:rsidR="00FB2D7A" w:rsidRDefault="00FB2D7A">
            <w:pPr>
              <w:pStyle w:val="ConsPlusNormal"/>
            </w:pPr>
            <w:r>
              <w:t>Строительство пожарного водоема в с. Троица Ханты-Мансийского района (ПИР, СМР)</w:t>
            </w:r>
          </w:p>
        </w:tc>
        <w:tc>
          <w:tcPr>
            <w:tcW w:w="794" w:type="dxa"/>
          </w:tcPr>
          <w:p w:rsidR="00FB2D7A" w:rsidRDefault="00FB2D7A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FB2D7A" w:rsidRDefault="00FB2D7A">
            <w:pPr>
              <w:pStyle w:val="ConsPlusNormal"/>
            </w:pPr>
            <w:r>
              <w:t>2023 год (ПИР)</w:t>
            </w:r>
          </w:p>
        </w:tc>
        <w:tc>
          <w:tcPr>
            <w:tcW w:w="1134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  <w:tc>
          <w:tcPr>
            <w:tcW w:w="907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1417" w:type="dxa"/>
          </w:tcPr>
          <w:p w:rsidR="00FB2D7A" w:rsidRDefault="00FB2D7A">
            <w:pPr>
              <w:pStyle w:val="ConsPlusNormal"/>
            </w:pPr>
            <w:r>
              <w:t>прямые инвестиции</w:t>
            </w:r>
          </w:p>
        </w:tc>
        <w:tc>
          <w:tcPr>
            <w:tcW w:w="1701" w:type="dxa"/>
          </w:tcPr>
          <w:p w:rsidR="00FB2D7A" w:rsidRDefault="00FB2D7A">
            <w:pPr>
              <w:pStyle w:val="ConsPlusNormal"/>
            </w:pPr>
            <w:r>
              <w:t>департамент строительства, архитектуры и ЖКХ (МКУ "УКСиР")</w:t>
            </w:r>
          </w:p>
        </w:tc>
      </w:tr>
      <w:tr w:rsidR="00FB2D7A">
        <w:tc>
          <w:tcPr>
            <w:tcW w:w="567" w:type="dxa"/>
          </w:tcPr>
          <w:p w:rsidR="00FB2D7A" w:rsidRDefault="00FB2D7A">
            <w:pPr>
              <w:pStyle w:val="ConsPlusNormal"/>
            </w:pPr>
            <w:r>
              <w:t>4.</w:t>
            </w:r>
          </w:p>
        </w:tc>
        <w:tc>
          <w:tcPr>
            <w:tcW w:w="1984" w:type="dxa"/>
          </w:tcPr>
          <w:p w:rsidR="00FB2D7A" w:rsidRDefault="00FB2D7A">
            <w:pPr>
              <w:pStyle w:val="ConsPlusNormal"/>
            </w:pPr>
            <w:r>
              <w:t>Строительство пожарного водоема в с. Нялинское Ханты-Мансийского района (ПИР, СМР)</w:t>
            </w:r>
          </w:p>
        </w:tc>
        <w:tc>
          <w:tcPr>
            <w:tcW w:w="794" w:type="dxa"/>
          </w:tcPr>
          <w:p w:rsidR="00FB2D7A" w:rsidRDefault="00FB2D7A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FB2D7A" w:rsidRDefault="00FB2D7A">
            <w:pPr>
              <w:pStyle w:val="ConsPlusNormal"/>
            </w:pPr>
            <w:r>
              <w:t>2023 год (ПИР)</w:t>
            </w:r>
          </w:p>
        </w:tc>
        <w:tc>
          <w:tcPr>
            <w:tcW w:w="1134" w:type="dxa"/>
          </w:tcPr>
          <w:p w:rsidR="00FB2D7A" w:rsidRDefault="00FB2D7A">
            <w:pPr>
              <w:pStyle w:val="ConsPlusNormal"/>
            </w:pPr>
            <w:r>
              <w:t>150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  <w:tc>
          <w:tcPr>
            <w:tcW w:w="907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1417" w:type="dxa"/>
          </w:tcPr>
          <w:p w:rsidR="00FB2D7A" w:rsidRDefault="00FB2D7A">
            <w:pPr>
              <w:pStyle w:val="ConsPlusNormal"/>
            </w:pPr>
            <w:r>
              <w:t>прямые инвестиции</w:t>
            </w:r>
          </w:p>
        </w:tc>
        <w:tc>
          <w:tcPr>
            <w:tcW w:w="1701" w:type="dxa"/>
          </w:tcPr>
          <w:p w:rsidR="00FB2D7A" w:rsidRDefault="00FB2D7A">
            <w:pPr>
              <w:pStyle w:val="ConsPlusNormal"/>
            </w:pPr>
            <w:r>
              <w:t>департамент строительства, архитектуры и ЖКХ (МКУ "УКСиР")</w:t>
            </w:r>
          </w:p>
        </w:tc>
      </w:tr>
      <w:tr w:rsidR="00FB2D7A">
        <w:tc>
          <w:tcPr>
            <w:tcW w:w="567" w:type="dxa"/>
          </w:tcPr>
          <w:p w:rsidR="00FB2D7A" w:rsidRDefault="00FB2D7A">
            <w:pPr>
              <w:pStyle w:val="ConsPlusNormal"/>
            </w:pPr>
            <w:r>
              <w:t>5.</w:t>
            </w:r>
          </w:p>
        </w:tc>
        <w:tc>
          <w:tcPr>
            <w:tcW w:w="1984" w:type="dxa"/>
          </w:tcPr>
          <w:p w:rsidR="00FB2D7A" w:rsidRDefault="00FB2D7A">
            <w:pPr>
              <w:pStyle w:val="ConsPlusNormal"/>
            </w:pPr>
            <w:r>
              <w:t>Строительство пожарного водоема в д. Согом Ханты-Мансийского района (ПИР, СМР)</w:t>
            </w:r>
          </w:p>
        </w:tc>
        <w:tc>
          <w:tcPr>
            <w:tcW w:w="794" w:type="dxa"/>
          </w:tcPr>
          <w:p w:rsidR="00FB2D7A" w:rsidRDefault="00FB2D7A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FB2D7A" w:rsidRDefault="00FB2D7A">
            <w:pPr>
              <w:pStyle w:val="ConsPlusNormal"/>
            </w:pPr>
            <w:r>
              <w:t>2022 - 2023 годы (СМР)</w:t>
            </w:r>
          </w:p>
        </w:tc>
        <w:tc>
          <w:tcPr>
            <w:tcW w:w="1134" w:type="dxa"/>
          </w:tcPr>
          <w:p w:rsidR="00FB2D7A" w:rsidRDefault="00FB2D7A">
            <w:pPr>
              <w:pStyle w:val="ConsPlusNormal"/>
            </w:pPr>
            <w:r>
              <w:t>7897,6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7897,6</w:t>
            </w:r>
          </w:p>
        </w:tc>
        <w:tc>
          <w:tcPr>
            <w:tcW w:w="907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7897,6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FB2D7A" w:rsidRDefault="00FB2D7A">
            <w:pPr>
              <w:pStyle w:val="ConsPlusNormal"/>
            </w:pPr>
            <w:r>
              <w:t>3948,8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3948,8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FB2D7A" w:rsidRDefault="00FB2D7A">
            <w:pPr>
              <w:pStyle w:val="ConsPlusNormal"/>
            </w:pPr>
            <w:r>
              <w:t>0</w:t>
            </w:r>
          </w:p>
        </w:tc>
        <w:tc>
          <w:tcPr>
            <w:tcW w:w="1417" w:type="dxa"/>
          </w:tcPr>
          <w:p w:rsidR="00FB2D7A" w:rsidRDefault="00FB2D7A">
            <w:pPr>
              <w:pStyle w:val="ConsPlusNormal"/>
            </w:pPr>
            <w:r>
              <w:t>прямые инвестиции</w:t>
            </w:r>
          </w:p>
        </w:tc>
        <w:tc>
          <w:tcPr>
            <w:tcW w:w="1701" w:type="dxa"/>
          </w:tcPr>
          <w:p w:rsidR="00FB2D7A" w:rsidRDefault="00FB2D7A">
            <w:pPr>
              <w:pStyle w:val="ConsPlusNormal"/>
            </w:pPr>
            <w:r>
              <w:t>департамент строительства, архитектуры и ЖКХ (МКУ "УКСиР")</w:t>
            </w:r>
          </w:p>
        </w:tc>
      </w:tr>
    </w:tbl>
    <w:p w:rsidR="00FB2D7A" w:rsidRDefault="00FB2D7A">
      <w:pPr>
        <w:pStyle w:val="ConsPlusNormal"/>
        <w:sectPr w:rsidR="00FB2D7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B2D7A" w:rsidRDefault="00FB2D7A">
      <w:pPr>
        <w:pStyle w:val="ConsPlusNormal"/>
        <w:jc w:val="center"/>
      </w:pPr>
    </w:p>
    <w:p w:rsidR="00FB2D7A" w:rsidRDefault="00FB2D7A">
      <w:pPr>
        <w:pStyle w:val="ConsPlusTitle"/>
        <w:jc w:val="center"/>
        <w:outlineLvl w:val="2"/>
      </w:pPr>
      <w:r>
        <w:t>Перечень объектов капитального строительства</w:t>
      </w:r>
    </w:p>
    <w:p w:rsidR="00FB2D7A" w:rsidRDefault="00FB2D7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077"/>
        <w:gridCol w:w="1814"/>
        <w:gridCol w:w="1474"/>
      </w:tblGrid>
      <w:tr w:rsidR="00FB2D7A">
        <w:tc>
          <w:tcPr>
            <w:tcW w:w="624" w:type="dxa"/>
          </w:tcPr>
          <w:p w:rsidR="00FB2D7A" w:rsidRDefault="00FB2D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2" w:type="dxa"/>
          </w:tcPr>
          <w:p w:rsidR="00FB2D7A" w:rsidRDefault="00FB2D7A">
            <w:pPr>
              <w:pStyle w:val="ConsPlusNormal"/>
              <w:jc w:val="center"/>
            </w:pPr>
            <w:r>
              <w:t>Наименование объекта</w:t>
            </w:r>
          </w:p>
          <w:p w:rsidR="00FB2D7A" w:rsidRDefault="00FB2D7A">
            <w:pPr>
              <w:pStyle w:val="ConsPlusNormal"/>
              <w:jc w:val="center"/>
            </w:pPr>
            <w:r>
              <w:t>(инвестиционного проекта)</w:t>
            </w:r>
          </w:p>
        </w:tc>
        <w:tc>
          <w:tcPr>
            <w:tcW w:w="1077" w:type="dxa"/>
          </w:tcPr>
          <w:p w:rsidR="00FB2D7A" w:rsidRDefault="00FB2D7A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814" w:type="dxa"/>
          </w:tcPr>
          <w:p w:rsidR="00FB2D7A" w:rsidRDefault="00FB2D7A">
            <w:pPr>
              <w:pStyle w:val="ConsPlusNormal"/>
              <w:jc w:val="center"/>
            </w:pPr>
            <w:r>
              <w:t>Срок строительства, проектирования (приобретения)</w:t>
            </w:r>
          </w:p>
        </w:tc>
        <w:tc>
          <w:tcPr>
            <w:tcW w:w="1474" w:type="dxa"/>
          </w:tcPr>
          <w:p w:rsidR="00FB2D7A" w:rsidRDefault="00FB2D7A">
            <w:pPr>
              <w:pStyle w:val="ConsPlusNormal"/>
              <w:jc w:val="center"/>
            </w:pPr>
            <w:r>
              <w:t>Механизм реализации (источник финансирования)</w:t>
            </w:r>
          </w:p>
        </w:tc>
      </w:tr>
      <w:tr w:rsidR="00FB2D7A">
        <w:tc>
          <w:tcPr>
            <w:tcW w:w="624" w:type="dxa"/>
          </w:tcPr>
          <w:p w:rsidR="00FB2D7A" w:rsidRDefault="00FB2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FB2D7A" w:rsidRDefault="00FB2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B2D7A" w:rsidRDefault="00FB2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FB2D7A" w:rsidRDefault="00FB2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FB2D7A" w:rsidRDefault="00FB2D7A">
            <w:pPr>
              <w:pStyle w:val="ConsPlusNormal"/>
              <w:jc w:val="center"/>
            </w:pPr>
            <w:r>
              <w:t>5</w:t>
            </w:r>
          </w:p>
        </w:tc>
      </w:tr>
      <w:tr w:rsidR="00FB2D7A">
        <w:tc>
          <w:tcPr>
            <w:tcW w:w="624" w:type="dxa"/>
          </w:tcPr>
          <w:p w:rsidR="00FB2D7A" w:rsidRDefault="00FB2D7A">
            <w:pPr>
              <w:pStyle w:val="ConsPlusNormal"/>
            </w:pPr>
            <w:r>
              <w:t>1.</w:t>
            </w:r>
          </w:p>
        </w:tc>
        <w:tc>
          <w:tcPr>
            <w:tcW w:w="4082" w:type="dxa"/>
          </w:tcPr>
          <w:p w:rsidR="00FB2D7A" w:rsidRDefault="00FB2D7A">
            <w:pPr>
              <w:pStyle w:val="ConsPlusNormal"/>
            </w:pPr>
            <w:r>
              <w:t>Строительство пожарного водоема в с. Кышик Ханты-Мансийского района (ПИР, СМР)</w:t>
            </w:r>
          </w:p>
        </w:tc>
        <w:tc>
          <w:tcPr>
            <w:tcW w:w="1077" w:type="dxa"/>
          </w:tcPr>
          <w:p w:rsidR="00FB2D7A" w:rsidRDefault="00FB2D7A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FB2D7A" w:rsidRDefault="00FB2D7A">
            <w:pPr>
              <w:pStyle w:val="ConsPlusNormal"/>
            </w:pPr>
            <w:r>
              <w:t>2022 (ПИР)</w:t>
            </w:r>
          </w:p>
        </w:tc>
        <w:tc>
          <w:tcPr>
            <w:tcW w:w="1474" w:type="dxa"/>
          </w:tcPr>
          <w:p w:rsidR="00FB2D7A" w:rsidRDefault="00FB2D7A">
            <w:pPr>
              <w:pStyle w:val="ConsPlusNormal"/>
            </w:pPr>
            <w:r>
              <w:t>прямые инвестиции</w:t>
            </w:r>
          </w:p>
        </w:tc>
      </w:tr>
      <w:tr w:rsidR="00FB2D7A">
        <w:tc>
          <w:tcPr>
            <w:tcW w:w="624" w:type="dxa"/>
          </w:tcPr>
          <w:p w:rsidR="00FB2D7A" w:rsidRDefault="00FB2D7A">
            <w:pPr>
              <w:pStyle w:val="ConsPlusNormal"/>
            </w:pPr>
            <w:r>
              <w:t>2.</w:t>
            </w:r>
          </w:p>
        </w:tc>
        <w:tc>
          <w:tcPr>
            <w:tcW w:w="4082" w:type="dxa"/>
          </w:tcPr>
          <w:p w:rsidR="00FB2D7A" w:rsidRDefault="00FB2D7A">
            <w:pPr>
              <w:pStyle w:val="ConsPlusNormal"/>
            </w:pPr>
            <w:r>
              <w:t>Строительство пожарного водоема в п. Кирпичный Ханты-Мансийского района (ПИР, СМР)</w:t>
            </w:r>
          </w:p>
        </w:tc>
        <w:tc>
          <w:tcPr>
            <w:tcW w:w="1077" w:type="dxa"/>
          </w:tcPr>
          <w:p w:rsidR="00FB2D7A" w:rsidRDefault="00FB2D7A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FB2D7A" w:rsidRDefault="00FB2D7A">
            <w:pPr>
              <w:pStyle w:val="ConsPlusNormal"/>
            </w:pPr>
            <w:r>
              <w:t>2022 год (СМР)</w:t>
            </w:r>
          </w:p>
        </w:tc>
        <w:tc>
          <w:tcPr>
            <w:tcW w:w="1474" w:type="dxa"/>
          </w:tcPr>
          <w:p w:rsidR="00FB2D7A" w:rsidRDefault="00FB2D7A">
            <w:pPr>
              <w:pStyle w:val="ConsPlusNormal"/>
            </w:pPr>
            <w:r>
              <w:t>прямые инвестиции</w:t>
            </w:r>
          </w:p>
        </w:tc>
      </w:tr>
      <w:tr w:rsidR="00FB2D7A">
        <w:tc>
          <w:tcPr>
            <w:tcW w:w="624" w:type="dxa"/>
          </w:tcPr>
          <w:p w:rsidR="00FB2D7A" w:rsidRDefault="00FB2D7A">
            <w:pPr>
              <w:pStyle w:val="ConsPlusNormal"/>
            </w:pPr>
            <w:r>
              <w:t>3.</w:t>
            </w:r>
          </w:p>
        </w:tc>
        <w:tc>
          <w:tcPr>
            <w:tcW w:w="4082" w:type="dxa"/>
          </w:tcPr>
          <w:p w:rsidR="00FB2D7A" w:rsidRDefault="00FB2D7A">
            <w:pPr>
              <w:pStyle w:val="ConsPlusNormal"/>
            </w:pPr>
            <w:r>
              <w:t>Строительство пожарного водоема в с. Троица Ханты-Мансийского района (ПИР, СМР)</w:t>
            </w:r>
          </w:p>
        </w:tc>
        <w:tc>
          <w:tcPr>
            <w:tcW w:w="1077" w:type="dxa"/>
          </w:tcPr>
          <w:p w:rsidR="00FB2D7A" w:rsidRDefault="00FB2D7A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FB2D7A" w:rsidRDefault="00FB2D7A">
            <w:pPr>
              <w:pStyle w:val="ConsPlusNormal"/>
            </w:pPr>
            <w:r>
              <w:t>2022 год (ПИР)</w:t>
            </w:r>
          </w:p>
        </w:tc>
        <w:tc>
          <w:tcPr>
            <w:tcW w:w="1474" w:type="dxa"/>
          </w:tcPr>
          <w:p w:rsidR="00FB2D7A" w:rsidRDefault="00FB2D7A">
            <w:pPr>
              <w:pStyle w:val="ConsPlusNormal"/>
            </w:pPr>
            <w:r>
              <w:t>прямые инвестиции</w:t>
            </w:r>
          </w:p>
        </w:tc>
      </w:tr>
      <w:tr w:rsidR="00FB2D7A">
        <w:tc>
          <w:tcPr>
            <w:tcW w:w="624" w:type="dxa"/>
          </w:tcPr>
          <w:p w:rsidR="00FB2D7A" w:rsidRDefault="00FB2D7A">
            <w:pPr>
              <w:pStyle w:val="ConsPlusNormal"/>
            </w:pPr>
            <w:r>
              <w:t>4.</w:t>
            </w:r>
          </w:p>
        </w:tc>
        <w:tc>
          <w:tcPr>
            <w:tcW w:w="4082" w:type="dxa"/>
          </w:tcPr>
          <w:p w:rsidR="00FB2D7A" w:rsidRDefault="00FB2D7A">
            <w:pPr>
              <w:pStyle w:val="ConsPlusNormal"/>
            </w:pPr>
            <w:r>
              <w:t>Строительство пожарного водоема в с. Нялинское Ханты-Мансийского района (ПИР, СМР)</w:t>
            </w:r>
          </w:p>
        </w:tc>
        <w:tc>
          <w:tcPr>
            <w:tcW w:w="1077" w:type="dxa"/>
          </w:tcPr>
          <w:p w:rsidR="00FB2D7A" w:rsidRDefault="00FB2D7A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FB2D7A" w:rsidRDefault="00FB2D7A">
            <w:pPr>
              <w:pStyle w:val="ConsPlusNormal"/>
            </w:pPr>
            <w:r>
              <w:t>2022 год (ПИР)</w:t>
            </w:r>
          </w:p>
        </w:tc>
        <w:tc>
          <w:tcPr>
            <w:tcW w:w="1474" w:type="dxa"/>
          </w:tcPr>
          <w:p w:rsidR="00FB2D7A" w:rsidRDefault="00FB2D7A">
            <w:pPr>
              <w:pStyle w:val="ConsPlusNormal"/>
            </w:pPr>
            <w:r>
              <w:t>прямые инвестиции</w:t>
            </w:r>
          </w:p>
        </w:tc>
      </w:tr>
      <w:tr w:rsidR="00FB2D7A">
        <w:tc>
          <w:tcPr>
            <w:tcW w:w="624" w:type="dxa"/>
          </w:tcPr>
          <w:p w:rsidR="00FB2D7A" w:rsidRDefault="00FB2D7A">
            <w:pPr>
              <w:pStyle w:val="ConsPlusNormal"/>
            </w:pPr>
            <w:r>
              <w:t>5.</w:t>
            </w:r>
          </w:p>
        </w:tc>
        <w:tc>
          <w:tcPr>
            <w:tcW w:w="4082" w:type="dxa"/>
          </w:tcPr>
          <w:p w:rsidR="00FB2D7A" w:rsidRDefault="00FB2D7A">
            <w:pPr>
              <w:pStyle w:val="ConsPlusNormal"/>
            </w:pPr>
            <w:r>
              <w:t>Строительство пожарного водоема в д. Согом Ханты-Мансийского района (ПИР, СМР)</w:t>
            </w:r>
          </w:p>
        </w:tc>
        <w:tc>
          <w:tcPr>
            <w:tcW w:w="1077" w:type="dxa"/>
          </w:tcPr>
          <w:p w:rsidR="00FB2D7A" w:rsidRDefault="00FB2D7A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FB2D7A" w:rsidRDefault="00FB2D7A">
            <w:pPr>
              <w:pStyle w:val="ConsPlusNormal"/>
            </w:pPr>
            <w:r>
              <w:t>2022, 2023 год (СМР)</w:t>
            </w:r>
          </w:p>
        </w:tc>
        <w:tc>
          <w:tcPr>
            <w:tcW w:w="1474" w:type="dxa"/>
          </w:tcPr>
          <w:p w:rsidR="00FB2D7A" w:rsidRDefault="00FB2D7A">
            <w:pPr>
              <w:pStyle w:val="ConsPlusNormal"/>
            </w:pPr>
            <w:r>
              <w:t>прямые инвестиции</w:t>
            </w:r>
          </w:p>
        </w:tc>
      </w:tr>
    </w:tbl>
    <w:p w:rsidR="00FB2D7A" w:rsidRDefault="00FB2D7A">
      <w:pPr>
        <w:pStyle w:val="ConsPlusNormal"/>
        <w:jc w:val="center"/>
      </w:pPr>
    </w:p>
    <w:p w:rsidR="00FB2D7A" w:rsidRDefault="00FB2D7A">
      <w:pPr>
        <w:pStyle w:val="ConsPlusNormal"/>
        <w:jc w:val="center"/>
      </w:pPr>
    </w:p>
    <w:p w:rsidR="00FB2D7A" w:rsidRDefault="00FB2D7A">
      <w:pPr>
        <w:pStyle w:val="ConsPlusNormal"/>
        <w:jc w:val="center"/>
      </w:pPr>
    </w:p>
    <w:p w:rsidR="00FB2D7A" w:rsidRDefault="00FB2D7A">
      <w:pPr>
        <w:pStyle w:val="ConsPlusNormal"/>
        <w:jc w:val="both"/>
      </w:pPr>
    </w:p>
    <w:p w:rsidR="00FB2D7A" w:rsidRDefault="00FB2D7A">
      <w:pPr>
        <w:pStyle w:val="ConsPlusNormal"/>
        <w:ind w:firstLine="540"/>
        <w:jc w:val="both"/>
      </w:pPr>
    </w:p>
    <w:p w:rsidR="00FB2D7A" w:rsidRDefault="00FB2D7A">
      <w:pPr>
        <w:pStyle w:val="ConsPlusNormal"/>
        <w:jc w:val="right"/>
        <w:outlineLvl w:val="0"/>
      </w:pPr>
      <w:r>
        <w:t>Приложение 2</w:t>
      </w:r>
    </w:p>
    <w:p w:rsidR="00FB2D7A" w:rsidRDefault="00FB2D7A">
      <w:pPr>
        <w:pStyle w:val="ConsPlusNormal"/>
        <w:jc w:val="right"/>
      </w:pPr>
      <w:r>
        <w:t>к постановлению администрации</w:t>
      </w:r>
    </w:p>
    <w:p w:rsidR="00FB2D7A" w:rsidRDefault="00FB2D7A">
      <w:pPr>
        <w:pStyle w:val="ConsPlusNormal"/>
        <w:jc w:val="right"/>
      </w:pPr>
      <w:r>
        <w:t>Ханты-Мансийского района</w:t>
      </w:r>
    </w:p>
    <w:p w:rsidR="00FB2D7A" w:rsidRDefault="00FB2D7A">
      <w:pPr>
        <w:pStyle w:val="ConsPlusNormal"/>
        <w:jc w:val="right"/>
      </w:pPr>
      <w:r>
        <w:t>от 26.11.2021 N 302</w:t>
      </w:r>
    </w:p>
    <w:p w:rsidR="00FB2D7A" w:rsidRDefault="00FB2D7A">
      <w:pPr>
        <w:pStyle w:val="ConsPlusNormal"/>
      </w:pPr>
    </w:p>
    <w:p w:rsidR="00FB2D7A" w:rsidRDefault="00FB2D7A">
      <w:pPr>
        <w:pStyle w:val="ConsPlusTitle"/>
        <w:jc w:val="center"/>
      </w:pPr>
      <w:r>
        <w:t>КАЛЕНДАРНЫЙ ПЛАН</w:t>
      </w:r>
    </w:p>
    <w:p w:rsidR="00FB2D7A" w:rsidRDefault="00FB2D7A">
      <w:pPr>
        <w:pStyle w:val="ConsPlusTitle"/>
        <w:jc w:val="center"/>
      </w:pPr>
      <w:r>
        <w:t>РЕАЛИЗАЦИИ МЕРОПРИЯТИЙ БЕЗОПАСНОСТЬ ЖИЗНЕДЕЯТЕЛЬНОСТИ</w:t>
      </w:r>
    </w:p>
    <w:p w:rsidR="00FB2D7A" w:rsidRDefault="00FB2D7A">
      <w:pPr>
        <w:pStyle w:val="ConsPlusTitle"/>
        <w:jc w:val="center"/>
      </w:pPr>
      <w:r>
        <w:t>В ХАНТЫ-МАНСИЙСКОМ РАЙОНЕ НА 2022 - 2024 ГОДЫ НА 2022 ГОД</w:t>
      </w:r>
    </w:p>
    <w:p w:rsidR="00FB2D7A" w:rsidRDefault="00FB2D7A">
      <w:pPr>
        <w:pStyle w:val="ConsPlusTitle"/>
        <w:jc w:val="center"/>
      </w:pPr>
      <w:r>
        <w:t>(НАИМЕНОВАНИЕ МУНИЦИПАЛЬНОЙ ПРОГРАММЫ)</w:t>
      </w:r>
    </w:p>
    <w:p w:rsidR="00FB2D7A" w:rsidRDefault="00FB2D7A">
      <w:pPr>
        <w:pStyle w:val="ConsPlusNormal"/>
        <w:jc w:val="center"/>
      </w:pPr>
    </w:p>
    <w:p w:rsidR="00FB2D7A" w:rsidRDefault="00FB2D7A">
      <w:pPr>
        <w:pStyle w:val="ConsPlusNormal"/>
        <w:ind w:firstLine="540"/>
        <w:jc w:val="both"/>
      </w:pPr>
      <w:r>
        <w:t xml:space="preserve">Утратил силу. - </w:t>
      </w:r>
      <w:hyperlink r:id="rId46">
        <w:r>
          <w:rPr>
            <w:color w:val="0000FF"/>
          </w:rPr>
          <w:t>Постановление</w:t>
        </w:r>
      </w:hyperlink>
      <w:r>
        <w:t xml:space="preserve"> Администрации Ханты-Мансийского района от 12.12.2023 N 875.</w:t>
      </w:r>
    </w:p>
    <w:p w:rsidR="00FB2D7A" w:rsidRDefault="00FB2D7A">
      <w:pPr>
        <w:pStyle w:val="ConsPlusNormal"/>
        <w:ind w:firstLine="540"/>
        <w:jc w:val="both"/>
      </w:pPr>
    </w:p>
    <w:p w:rsidR="00FB2D7A" w:rsidRDefault="00FB2D7A">
      <w:pPr>
        <w:pStyle w:val="ConsPlusNormal"/>
        <w:ind w:firstLine="540"/>
        <w:jc w:val="both"/>
      </w:pPr>
    </w:p>
    <w:p w:rsidR="00FB2D7A" w:rsidRDefault="00FB2D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350E22" w:rsidRDefault="00350E22"/>
    <w:sectPr w:rsidR="00350E2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7A"/>
    <w:rsid w:val="00350E22"/>
    <w:rsid w:val="00FB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06EDC-7363-4B17-96E5-5D265DFB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D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B2D7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B2D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B2D7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B2D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B2D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B2D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B2D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73469&amp;dst=100005" TargetMode="External"/><Relationship Id="rId13" Type="http://schemas.openxmlformats.org/officeDocument/2006/relationships/hyperlink" Target="https://login.consultant.ru/link/?req=doc&amp;base=RLAW926&amp;n=293669&amp;dst=100005" TargetMode="External"/><Relationship Id="rId18" Type="http://schemas.openxmlformats.org/officeDocument/2006/relationships/hyperlink" Target="https://login.consultant.ru/link/?req=doc&amp;base=RLAW926&amp;n=243651&amp;dst=100090" TargetMode="External"/><Relationship Id="rId26" Type="http://schemas.openxmlformats.org/officeDocument/2006/relationships/hyperlink" Target="https://login.consultant.ru/link/?req=doc&amp;base=RLAW926&amp;n=282896&amp;dst=100005" TargetMode="External"/><Relationship Id="rId39" Type="http://schemas.openxmlformats.org/officeDocument/2006/relationships/hyperlink" Target="https://login.consultant.ru/link/?req=doc&amp;base=LAW&amp;n=28763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926&amp;n=293551&amp;dst=100007" TargetMode="External"/><Relationship Id="rId34" Type="http://schemas.openxmlformats.org/officeDocument/2006/relationships/hyperlink" Target="https://login.consultant.ru/link/?req=doc&amp;base=LAW&amp;n=287639" TargetMode="External"/><Relationship Id="rId42" Type="http://schemas.openxmlformats.org/officeDocument/2006/relationships/hyperlink" Target="https://login.consultant.ru/link/?req=doc&amp;base=RLAW926&amp;n=247495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926&amp;n=264220&amp;dst=100005" TargetMode="External"/><Relationship Id="rId12" Type="http://schemas.openxmlformats.org/officeDocument/2006/relationships/hyperlink" Target="https://login.consultant.ru/link/?req=doc&amp;base=RLAW926&amp;n=293551&amp;dst=100005" TargetMode="External"/><Relationship Id="rId17" Type="http://schemas.openxmlformats.org/officeDocument/2006/relationships/hyperlink" Target="https://login.consultant.ru/link/?req=doc&amp;base=RLAW926&amp;n=296921&amp;dst=101104" TargetMode="External"/><Relationship Id="rId25" Type="http://schemas.openxmlformats.org/officeDocument/2006/relationships/hyperlink" Target="https://login.consultant.ru/link/?req=doc&amp;base=RLAW926&amp;n=293551&amp;dst=100010" TargetMode="External"/><Relationship Id="rId33" Type="http://schemas.openxmlformats.org/officeDocument/2006/relationships/hyperlink" Target="https://login.consultant.ru/link/?req=doc&amp;base=LAW&amp;n=209270" TargetMode="External"/><Relationship Id="rId38" Type="http://schemas.openxmlformats.org/officeDocument/2006/relationships/hyperlink" Target="https://login.consultant.ru/link/?req=doc&amp;base=LAW&amp;n=322091" TargetMode="External"/><Relationship Id="rId46" Type="http://schemas.openxmlformats.org/officeDocument/2006/relationships/hyperlink" Target="https://login.consultant.ru/link/?req=doc&amp;base=RLAW926&amp;n=293669&amp;dst=10209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70713&amp;dst=103281" TargetMode="External"/><Relationship Id="rId20" Type="http://schemas.openxmlformats.org/officeDocument/2006/relationships/hyperlink" Target="https://login.consultant.ru/link/?req=doc&amp;base=RLAW926&amp;n=273469&amp;dst=100006" TargetMode="External"/><Relationship Id="rId29" Type="http://schemas.openxmlformats.org/officeDocument/2006/relationships/hyperlink" Target="https://login.consultant.ru/link/?req=doc&amp;base=RLAW926&amp;n=293669&amp;dst=100007" TargetMode="External"/><Relationship Id="rId41" Type="http://schemas.openxmlformats.org/officeDocument/2006/relationships/hyperlink" Target="https://login.consultant.ru/link/?req=doc&amp;base=RLAW926&amp;n=301242&amp;dst=10007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60892&amp;dst=100005" TargetMode="External"/><Relationship Id="rId11" Type="http://schemas.openxmlformats.org/officeDocument/2006/relationships/hyperlink" Target="https://login.consultant.ru/link/?req=doc&amp;base=RLAW926&amp;n=286925&amp;dst=100005" TargetMode="External"/><Relationship Id="rId24" Type="http://schemas.openxmlformats.org/officeDocument/2006/relationships/hyperlink" Target="https://login.consultant.ru/link/?req=doc&amp;base=RLAW926&amp;n=293551&amp;dst=100009" TargetMode="External"/><Relationship Id="rId32" Type="http://schemas.openxmlformats.org/officeDocument/2006/relationships/hyperlink" Target="https://login.consultant.ru/link/?req=doc&amp;base=RLAW926&amp;n=293669&amp;dst=100008" TargetMode="External"/><Relationship Id="rId37" Type="http://schemas.openxmlformats.org/officeDocument/2006/relationships/hyperlink" Target="https://login.consultant.ru/link/?req=doc&amp;base=LAW&amp;n=335627" TargetMode="External"/><Relationship Id="rId40" Type="http://schemas.openxmlformats.org/officeDocument/2006/relationships/hyperlink" Target="https://login.consultant.ru/link/?req=doc&amp;base=RLAW926&amp;n=301242&amp;dst=100006" TargetMode="External"/><Relationship Id="rId45" Type="http://schemas.openxmlformats.org/officeDocument/2006/relationships/hyperlink" Target="https://login.consultant.ru/link/?req=doc&amp;base=RLAW926&amp;n=295250&amp;dst=101742" TargetMode="External"/><Relationship Id="rId5" Type="http://schemas.openxmlformats.org/officeDocument/2006/relationships/hyperlink" Target="https://login.consultant.ru/link/?req=doc&amp;base=RLAW926&amp;n=253619&amp;dst=100005" TargetMode="External"/><Relationship Id="rId15" Type="http://schemas.openxmlformats.org/officeDocument/2006/relationships/hyperlink" Target="https://login.consultant.ru/link/?req=doc&amp;base=RLAW926&amp;n=301242&amp;dst=100004" TargetMode="External"/><Relationship Id="rId23" Type="http://schemas.openxmlformats.org/officeDocument/2006/relationships/hyperlink" Target="https://login.consultant.ru/link/?req=doc&amp;base=RLAW926&amp;n=293551&amp;dst=100008" TargetMode="External"/><Relationship Id="rId28" Type="http://schemas.openxmlformats.org/officeDocument/2006/relationships/hyperlink" Target="https://login.consultant.ru/link/?req=doc&amp;base=RLAW926&amp;n=293551&amp;dst=100012" TargetMode="External"/><Relationship Id="rId36" Type="http://schemas.openxmlformats.org/officeDocument/2006/relationships/hyperlink" Target="https://login.consultant.ru/link/?req=doc&amp;base=LAW&amp;n=287639" TargetMode="External"/><Relationship Id="rId10" Type="http://schemas.openxmlformats.org/officeDocument/2006/relationships/hyperlink" Target="https://login.consultant.ru/link/?req=doc&amp;base=RLAW926&amp;n=282896&amp;dst=100005" TargetMode="External"/><Relationship Id="rId19" Type="http://schemas.openxmlformats.org/officeDocument/2006/relationships/hyperlink" Target="https://login.consultant.ru/link/?req=doc&amp;base=RLAW926&amp;n=293551&amp;dst=100006" TargetMode="External"/><Relationship Id="rId31" Type="http://schemas.openxmlformats.org/officeDocument/2006/relationships/hyperlink" Target="https://login.consultant.ru/link/?req=doc&amp;base=RLAW926&amp;n=301242&amp;dst=100005" TargetMode="External"/><Relationship Id="rId44" Type="http://schemas.openxmlformats.org/officeDocument/2006/relationships/hyperlink" Target="https://login.consultant.ru/link/?req=doc&amp;base=RLAW926&amp;n=293669&amp;dst=10182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26&amp;n=273472&amp;dst=100005" TargetMode="External"/><Relationship Id="rId14" Type="http://schemas.openxmlformats.org/officeDocument/2006/relationships/hyperlink" Target="https://login.consultant.ru/link/?req=doc&amp;base=RLAW926&amp;n=295250&amp;dst=100004" TargetMode="External"/><Relationship Id="rId22" Type="http://schemas.openxmlformats.org/officeDocument/2006/relationships/hyperlink" Target="https://login.consultant.ru/link/?req=doc&amp;base=RLAW926&amp;n=293669&amp;dst=100006" TargetMode="External"/><Relationship Id="rId27" Type="http://schemas.openxmlformats.org/officeDocument/2006/relationships/hyperlink" Target="https://login.consultant.ru/link/?req=doc&amp;base=RLAW926&amp;n=286925&amp;dst=100006" TargetMode="External"/><Relationship Id="rId30" Type="http://schemas.openxmlformats.org/officeDocument/2006/relationships/hyperlink" Target="https://login.consultant.ru/link/?req=doc&amp;base=RLAW926&amp;n=295250&amp;dst=100005" TargetMode="External"/><Relationship Id="rId35" Type="http://schemas.openxmlformats.org/officeDocument/2006/relationships/hyperlink" Target="https://login.consultant.ru/link/?req=doc&amp;base=LAW&amp;n=209270" TargetMode="External"/><Relationship Id="rId43" Type="http://schemas.openxmlformats.org/officeDocument/2006/relationships/hyperlink" Target="https://login.consultant.ru/link/?req=doc&amp;base=LAW&amp;n=311805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5957</Words>
  <Characters>33955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Алембекова А.А.</dc:creator>
  <cp:keywords/>
  <dc:description/>
  <cp:lastModifiedBy>Алембекова А.А.</cp:lastModifiedBy>
  <cp:revision>1</cp:revision>
  <dcterms:created xsi:type="dcterms:W3CDTF">2024-05-07T07:43:00Z</dcterms:created>
  <dcterms:modified xsi:type="dcterms:W3CDTF">2024-05-07T07:44:00Z</dcterms:modified>
</cp:coreProperties>
</file>