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7C" w:rsidRPr="00BF6C7C" w:rsidRDefault="00BF6C7C" w:rsidP="00BF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Приложение</w:t>
      </w:r>
      <w:r w:rsidR="00A75886" w:rsidRPr="00303C71">
        <w:rPr>
          <w:rFonts w:ascii="Times New Roman" w:hAnsi="Times New Roman"/>
          <w:sz w:val="28"/>
          <w:szCs w:val="28"/>
        </w:rPr>
        <w:t xml:space="preserve"> 1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3239" w:rsidRPr="00303C71" w:rsidRDefault="00A93239" w:rsidP="003E17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3218D" w:rsidRDefault="0093218D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от 09.12.2021 № 32</w:t>
      </w:r>
      <w:r w:rsidR="001B696A" w:rsidRPr="00303C71">
        <w:rPr>
          <w:rFonts w:ascii="Times New Roman" w:hAnsi="Times New Roman"/>
          <w:sz w:val="28"/>
          <w:szCs w:val="28"/>
        </w:rPr>
        <w:t>3</w:t>
      </w:r>
    </w:p>
    <w:p w:rsidR="00EE7814" w:rsidRPr="00303C71" w:rsidRDefault="00EE7814" w:rsidP="0093218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(Редакция от 16.11.2022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416)</w:t>
      </w:r>
    </w:p>
    <w:p w:rsidR="00D94064" w:rsidRPr="00303C71" w:rsidRDefault="00D94064" w:rsidP="003E171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D94064" w:rsidRDefault="00D94064" w:rsidP="00BF6C7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C7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F6C7C" w:rsidRPr="00BF6C7C" w:rsidRDefault="00BF6C7C" w:rsidP="00BF6C7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2127"/>
        <w:gridCol w:w="2268"/>
        <w:gridCol w:w="850"/>
        <w:gridCol w:w="709"/>
        <w:gridCol w:w="567"/>
        <w:gridCol w:w="567"/>
        <w:gridCol w:w="1699"/>
        <w:gridCol w:w="142"/>
        <w:gridCol w:w="2268"/>
      </w:tblGrid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2024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023E1E" w:rsidP="00BF6C7C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023E1E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9E73FE" w:rsidRDefault="00555472" w:rsidP="009E73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9E73FE">
              <w:rPr>
                <w:rFonts w:ascii="Times New Roman" w:hAnsi="Times New Roman"/>
              </w:rPr>
              <w:t xml:space="preserve"> </w:t>
            </w:r>
            <w:r w:rsidR="00023E1E" w:rsidRPr="00303C71">
              <w:rPr>
                <w:rFonts w:ascii="Times New Roman" w:hAnsi="Times New Roman"/>
              </w:rPr>
              <w:t>(комитет экономической политики администрации Ханты-Мансийского района)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764" w:type="dxa"/>
            <w:gridSpan w:val="10"/>
          </w:tcPr>
          <w:p w:rsidR="00023E1E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 администрации Ханты-Мансийского района;</w:t>
            </w:r>
          </w:p>
          <w:p w:rsidR="00D94064" w:rsidRPr="00303C71" w:rsidRDefault="00023E1E" w:rsidP="009E73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764" w:type="dxa"/>
            <w:gridSpan w:val="10"/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764" w:type="dxa"/>
            <w:gridSpan w:val="10"/>
          </w:tcPr>
          <w:p w:rsidR="00D94064" w:rsidRPr="00303C71" w:rsidRDefault="009E73FE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764" w:type="dxa"/>
            <w:gridSpan w:val="10"/>
          </w:tcPr>
          <w:p w:rsidR="005E28BE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:rsidR="00D94064" w:rsidRPr="00303C71" w:rsidRDefault="00555472" w:rsidP="00BF6C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BF6C7C">
        <w:trPr>
          <w:trHeight w:val="2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303C71" w:rsidRPr="00303C71" w:rsidTr="00BF6C7C">
        <w:trPr>
          <w:trHeight w:val="120"/>
          <w:jc w:val="center"/>
        </w:trPr>
        <w:tc>
          <w:tcPr>
            <w:tcW w:w="2830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базовое значе-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22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23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</w:t>
            </w:r>
            <w:r w:rsidR="009B28A9" w:rsidRPr="00303C71">
              <w:rPr>
                <w:rFonts w:ascii="Times New Roman" w:hAnsi="Times New Roman" w:cs="Times New Roman"/>
                <w:szCs w:val="22"/>
              </w:rPr>
              <w:t>24</w:t>
            </w:r>
          </w:p>
          <w:p w:rsidR="00D94064" w:rsidRPr="00303C71" w:rsidRDefault="00D94064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064" w:rsidRPr="00303C71" w:rsidRDefault="00BF6C7C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303C71" w:rsidRPr="00303C71" w:rsidTr="00BF6C7C">
        <w:trPr>
          <w:trHeight w:val="1633"/>
          <w:jc w:val="center"/>
        </w:trPr>
        <w:tc>
          <w:tcPr>
            <w:tcW w:w="2830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2268" w:type="dxa"/>
          </w:tcPr>
          <w:p w:rsidR="003F1393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</w:t>
            </w:r>
            <w:r w:rsidR="006F5078" w:rsidRPr="00303C71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66588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</w:t>
            </w:r>
          </w:p>
          <w:p w:rsidR="00C66588" w:rsidRPr="00303C71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№ 474 </w:t>
            </w:r>
          </w:p>
          <w:p w:rsidR="00C66588" w:rsidRPr="00943BB4" w:rsidRDefault="00595296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до 2030 года»</w:t>
            </w:r>
            <w:r w:rsidR="00A721CB" w:rsidRPr="00303C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п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Х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анты-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М</w:t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 xml:space="preserve">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963540" w:rsidRPr="00943BB4">
              <w:rPr>
                <w:rFonts w:ascii="Times New Roman" w:hAnsi="Times New Roman" w:cs="Times New Roman"/>
                <w:szCs w:val="22"/>
              </w:rPr>
              <w:t>округа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30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.1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>.20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21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>633</w:t>
            </w:r>
            <w:r w:rsidR="00A721CB" w:rsidRPr="00943BB4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595296" w:rsidRPr="00303C71" w:rsidRDefault="00A721C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3BB4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мерах реализации </w:t>
            </w:r>
            <w:r w:rsidRPr="00943BB4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государственной программе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3E171B" w:rsidRPr="00943BB4">
              <w:rPr>
                <w:rFonts w:ascii="Times New Roman" w:hAnsi="Times New Roman" w:cs="Times New Roman"/>
                <w:szCs w:val="22"/>
              </w:rPr>
              <w:t>–</w:t>
            </w:r>
            <w:r w:rsidRPr="00943BB4">
              <w:rPr>
                <w:rFonts w:ascii="Times New Roman" w:hAnsi="Times New Roman" w:cs="Times New Roman"/>
                <w:szCs w:val="22"/>
              </w:rPr>
              <w:t xml:space="preserve"> Югры «Развитие экономического потенциала»</w:t>
            </w:r>
            <w:r w:rsidR="00943BB4" w:rsidRPr="00943BB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709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567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67" w:type="dxa"/>
          </w:tcPr>
          <w:p w:rsidR="00595296" w:rsidRPr="00303C71" w:rsidRDefault="006E5FD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699" w:type="dxa"/>
          </w:tcPr>
          <w:p w:rsidR="00595296" w:rsidRPr="00303C71" w:rsidRDefault="00595296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</w:t>
            </w:r>
            <w:r w:rsidR="006E5FD9" w:rsidRPr="00303C7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  <w:p w:rsidR="00595296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(комитет экономической политики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района)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F90981" w:rsidRPr="00303C71" w:rsidRDefault="00F90981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F90981" w:rsidRPr="00303C71" w:rsidRDefault="00F90981" w:rsidP="009E73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«Организационно-методический центр»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</w:tcPr>
          <w:p w:rsidR="00595296" w:rsidRPr="00303C71" w:rsidRDefault="00595296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296" w:rsidRPr="00303C71" w:rsidRDefault="006E5FD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</w:t>
            </w:r>
            <w:r w:rsidR="00C061F6" w:rsidRPr="00303C7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7" w:type="dxa"/>
          </w:tcPr>
          <w:p w:rsidR="00595296" w:rsidRPr="00303C71" w:rsidRDefault="008B48D9" w:rsidP="00BF6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 w:rsidR="00BF6C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2268" w:type="dxa"/>
          </w:tcPr>
          <w:p w:rsidR="00595296" w:rsidRPr="00303C71" w:rsidRDefault="006F5078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Указ Президента Российской Федерации</w:t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 xml:space="preserve">от 28.04.2008 </w:t>
            </w:r>
            <w:r w:rsidR="00C66588" w:rsidRPr="00303C71">
              <w:rPr>
                <w:rFonts w:ascii="Times New Roman" w:hAnsi="Times New Roman" w:cs="Times New Roman"/>
                <w:szCs w:val="22"/>
              </w:rPr>
              <w:br/>
            </w:r>
            <w:r w:rsidR="00CE69DE" w:rsidRPr="00303C71">
              <w:rPr>
                <w:rFonts w:ascii="Times New Roman" w:hAnsi="Times New Roman" w:cs="Times New Roman"/>
                <w:szCs w:val="22"/>
              </w:rPr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67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567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99" w:type="dxa"/>
          </w:tcPr>
          <w:p w:rsidR="00595296" w:rsidRPr="00303C71" w:rsidRDefault="00CE69D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410" w:type="dxa"/>
            <w:gridSpan w:val="2"/>
          </w:tcPr>
          <w:p w:rsidR="00F21C4F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</w:p>
          <w:p w:rsidR="00F90981" w:rsidRPr="00303C71" w:rsidRDefault="00F21C4F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(комитет экономической политики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района);</w:t>
            </w:r>
            <w:r w:rsidR="00F90981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5296" w:rsidRPr="00303C71" w:rsidRDefault="00F90981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администрации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Ханты-Мансийского района;</w:t>
            </w:r>
          </w:p>
          <w:p w:rsidR="00F21C4F" w:rsidRPr="00303C71" w:rsidRDefault="00F21C4F" w:rsidP="009E73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</w:p>
        </w:tc>
      </w:tr>
      <w:tr w:rsidR="00303C71" w:rsidRPr="00303C71" w:rsidTr="00BF6C7C">
        <w:trPr>
          <w:trHeight w:val="134"/>
          <w:jc w:val="center"/>
        </w:trPr>
        <w:tc>
          <w:tcPr>
            <w:tcW w:w="2830" w:type="dxa"/>
            <w:vMerge w:val="restart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8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58F3" w:rsidRPr="00303C71" w:rsidRDefault="003F139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EC58F3" w:rsidRPr="00303C71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03C71" w:rsidRPr="00303C71" w:rsidTr="00BF6C7C">
        <w:trPr>
          <w:trHeight w:val="246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C58F3" w:rsidRPr="00303C71" w:rsidRDefault="00B5448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2126" w:type="dxa"/>
            <w:gridSpan w:val="3"/>
          </w:tcPr>
          <w:p w:rsidR="00EC58F3" w:rsidRPr="00303C71" w:rsidRDefault="00B5448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246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4608FE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C58F3" w:rsidRPr="00303C71" w:rsidRDefault="00B82D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2126" w:type="dxa"/>
            <w:gridSpan w:val="3"/>
          </w:tcPr>
          <w:p w:rsidR="00EC58F3" w:rsidRPr="00303C71" w:rsidRDefault="00B82D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173"/>
          <w:jc w:val="center"/>
        </w:trPr>
        <w:tc>
          <w:tcPr>
            <w:tcW w:w="2830" w:type="dxa"/>
            <w:vMerge/>
          </w:tcPr>
          <w:p w:rsidR="00EC58F3" w:rsidRPr="00303C71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303C71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C58F3" w:rsidRPr="00303C71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B439D0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C58F3" w:rsidRPr="004C0930" w:rsidRDefault="0043659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C58F3" w:rsidRPr="004C0930" w:rsidRDefault="0043659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C58F3" w:rsidRPr="004C0930" w:rsidRDefault="009E73FE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r w:rsidR="00EC58F3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C58F3" w:rsidRPr="004C0930" w:rsidRDefault="00EC58F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C58F3" w:rsidRPr="004C0930" w:rsidRDefault="00EC58F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10" w:type="dxa"/>
            <w:gridSpan w:val="2"/>
          </w:tcPr>
          <w:p w:rsidR="00EC58F3" w:rsidRPr="004C0930" w:rsidRDefault="00EC58F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 w:val="restart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BF6C7C">
              <w:rPr>
                <w:rFonts w:ascii="Times New Roman" w:hAnsi="Times New Roman" w:cs="Times New Roman"/>
                <w:szCs w:val="22"/>
              </w:rPr>
              <w:br/>
            </w:r>
            <w:r w:rsidRPr="004C0930">
              <w:rPr>
                <w:rFonts w:ascii="Times New Roman" w:hAnsi="Times New Roman" w:cs="Times New Roman"/>
                <w:szCs w:val="22"/>
              </w:rPr>
              <w:t>округа – Югры,</w:t>
            </w:r>
            <w:r w:rsidR="00BF6C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6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410" w:type="dxa"/>
            <w:gridSpan w:val="2"/>
          </w:tcPr>
          <w:p w:rsidR="00E30BBB" w:rsidRPr="004C0930" w:rsidRDefault="00E30BBB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E30BBB" w:rsidRPr="004C0930" w:rsidRDefault="00FA5302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</w:t>
            </w:r>
            <w:r w:rsidR="00E30BBB" w:rsidRPr="004C0930">
              <w:rPr>
                <w:rFonts w:ascii="Times New Roman" w:hAnsi="Times New Roman" w:cs="Times New Roman"/>
                <w:szCs w:val="22"/>
              </w:rPr>
              <w:t xml:space="preserve">(срок реализации 01.01.2022 – 31.12.2022)  </w:t>
            </w:r>
          </w:p>
        </w:tc>
      </w:tr>
      <w:tr w:rsidR="004C0930" w:rsidRPr="004C0930" w:rsidTr="00BF6C7C">
        <w:trPr>
          <w:trHeight w:val="24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E30BBB" w:rsidRPr="004C0930" w:rsidRDefault="00495742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trHeight w:val="24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trHeight w:val="305"/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E30BBB" w:rsidRPr="004C0930" w:rsidRDefault="0031139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6" w:type="dxa"/>
            <w:gridSpan w:val="3"/>
          </w:tcPr>
          <w:p w:rsidR="00E30BBB" w:rsidRPr="004C0930" w:rsidRDefault="0031139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E30BBB" w:rsidRPr="004C0930" w:rsidRDefault="002A6F0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</w:t>
            </w:r>
            <w:r w:rsidRPr="004C0930">
              <w:rPr>
                <w:rFonts w:ascii="Times New Roman" w:hAnsi="Times New Roman" w:cs="Times New Roman"/>
              </w:rPr>
              <w:t>,</w:t>
            </w:r>
            <w:r w:rsidR="00311394" w:rsidRPr="004C09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3"/>
          </w:tcPr>
          <w:p w:rsidR="00E30BBB" w:rsidRPr="004C0930" w:rsidRDefault="002A6F0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311394" w:rsidRPr="004C09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E30BBB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E30BBB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E30BBB" w:rsidRPr="004C0930" w:rsidRDefault="00E30BBB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E30BBB" w:rsidRPr="004C0930" w:rsidRDefault="00E30BBB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E30BBB" w:rsidRPr="004C0930" w:rsidRDefault="00E30BB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FA5302" w:rsidRPr="004C0930" w:rsidRDefault="00FA5302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FA5302" w:rsidRPr="004C0930" w:rsidRDefault="00FA5302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4C0930">
              <w:rPr>
                <w:rFonts w:ascii="Times New Roman" w:hAnsi="Times New Roman" w:cs="Times New Roman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BF6C7C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415E79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10"/>
          </w:tcPr>
          <w:p w:rsidR="00C66588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4C09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15E79" w:rsidRPr="004C0930" w:rsidRDefault="00415E79" w:rsidP="00BF6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(срок реализации 01.01.2022 – 31.12.2022)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F41353" w:rsidRPr="004C0930">
              <w:rPr>
                <w:rFonts w:ascii="Times New Roman" w:hAnsi="Times New Roman" w:cs="Times New Roman"/>
              </w:rPr>
              <w:t> 176,3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793249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415E79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F41353" w:rsidRPr="004C0930" w:rsidRDefault="00F4135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F41353" w:rsidRPr="004C0930" w:rsidRDefault="00F4135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126" w:type="dxa"/>
            <w:gridSpan w:val="3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408" w:type="dxa"/>
            <w:gridSpan w:val="3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F41353" w:rsidRPr="004C0930" w:rsidRDefault="00F4135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4C0930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4C0930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415E79" w:rsidRPr="004C0930" w:rsidRDefault="00BF6C7C" w:rsidP="009E73F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</w:t>
            </w:r>
            <w:r w:rsidR="009E73FE">
              <w:rPr>
                <w:rStyle w:val="211pt"/>
                <w:rFonts w:eastAsia="Calibri"/>
                <w:color w:val="auto"/>
              </w:rPr>
              <w:t xml:space="preserve"> –</w:t>
            </w:r>
            <w:r w:rsidR="00415E79" w:rsidRPr="004C0930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415E79" w:rsidRPr="004C0930" w:rsidTr="00BF6C7C">
        <w:trPr>
          <w:jc w:val="center"/>
        </w:trPr>
        <w:tc>
          <w:tcPr>
            <w:tcW w:w="2830" w:type="dxa"/>
            <w:vMerge/>
          </w:tcPr>
          <w:p w:rsidR="00415E79" w:rsidRPr="004C0930" w:rsidRDefault="00415E79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415E79" w:rsidRPr="004C0930" w:rsidRDefault="00415E79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093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8" w:type="dxa"/>
            <w:gridSpan w:val="3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</w:tcPr>
          <w:p w:rsidR="00415E79" w:rsidRPr="004C0930" w:rsidRDefault="00415E7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4608FE" w:rsidRPr="004C0930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4C0930" w:rsidRDefault="00D94064" w:rsidP="003E171B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064" w:rsidRPr="004C0930" w:rsidRDefault="00D94064" w:rsidP="003E171B">
      <w:pPr>
        <w:pStyle w:val="22"/>
        <w:shd w:val="clear" w:color="auto" w:fill="auto"/>
        <w:spacing w:before="0" w:after="0" w:line="240" w:lineRule="auto"/>
        <w:ind w:firstLine="780"/>
        <w:sectPr w:rsidR="00D94064" w:rsidRPr="004C0930" w:rsidSect="003E171B">
          <w:headerReference w:type="default" r:id="rId7"/>
          <w:footerReference w:type="even" r:id="rId8"/>
          <w:headerReference w:type="first" r:id="rId9"/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F6C7C" w:rsidRPr="00BF6C7C" w:rsidRDefault="00BF6C7C" w:rsidP="003E171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126"/>
        <w:gridCol w:w="3685"/>
        <w:gridCol w:w="1018"/>
        <w:gridCol w:w="1147"/>
        <w:gridCol w:w="1277"/>
        <w:gridCol w:w="1277"/>
      </w:tblGrid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4719" w:type="dxa"/>
            <w:gridSpan w:val="4"/>
            <w:shd w:val="clear" w:color="auto" w:fill="FFFFFF"/>
          </w:tcPr>
          <w:p w:rsidR="0055343F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FFFFFF"/>
            <w:vAlign w:val="bottom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22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23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</w:t>
            </w:r>
            <w:r w:rsidR="00044178" w:rsidRPr="00303C71">
              <w:rPr>
                <w:rFonts w:ascii="Times New Roman" w:hAnsi="Times New Roman" w:cs="Times New Roman"/>
              </w:rPr>
              <w:t>24</w:t>
            </w:r>
            <w:r w:rsidR="00C66588" w:rsidRPr="00303C71">
              <w:rPr>
                <w:rFonts w:ascii="Times New Roman" w:hAnsi="Times New Roman" w:cs="Times New Roman"/>
              </w:rPr>
              <w:t xml:space="preserve"> </w:t>
            </w:r>
            <w:r w:rsidRPr="00303C71">
              <w:rPr>
                <w:rFonts w:ascii="Times New Roman" w:hAnsi="Times New Roman" w:cs="Times New Roman"/>
              </w:rPr>
              <w:t>год</w:t>
            </w:r>
          </w:p>
        </w:tc>
      </w:tr>
      <w:tr w:rsidR="00303C71" w:rsidRPr="00303C71" w:rsidTr="00BF6C7C">
        <w:trPr>
          <w:trHeight w:val="289"/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D94064" w:rsidRPr="00303C71" w:rsidRDefault="00FC0E67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</w:t>
            </w:r>
            <w:r w:rsidR="00C66588" w:rsidRPr="00303C71">
              <w:rPr>
                <w:rStyle w:val="211pt"/>
                <w:rFonts w:eastAsia="Calibri"/>
                <w:color w:val="auto"/>
                <w:lang w:bidi="en-US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A1334A" w:rsidRPr="00303C71">
              <w:rPr>
                <w:rStyle w:val="211pt"/>
                <w:rFonts w:eastAsia="Calibri"/>
                <w:color w:val="auto"/>
              </w:rPr>
              <w:t>Популяризация предпринимательства</w:t>
            </w:r>
            <w:r w:rsidRPr="00303C71">
              <w:rPr>
                <w:rStyle w:val="211pt"/>
                <w:rFonts w:eastAsia="Calibri"/>
                <w:color w:val="auto"/>
              </w:rPr>
              <w:t>» (</w:t>
            </w:r>
            <w:r w:rsidR="00E655C4" w:rsidRPr="00303C71">
              <w:rPr>
                <w:rStyle w:val="211pt"/>
                <w:rFonts w:eastAsia="Calibri"/>
                <w:color w:val="auto"/>
              </w:rPr>
              <w:t>1, 2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</w:tcPr>
          <w:p w:rsidR="00D94064" w:rsidRPr="00303C71" w:rsidRDefault="0079256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="0006651D" w:rsidRPr="00303C71">
              <w:rPr>
                <w:rFonts w:ascii="Times New Roman" w:hAnsi="Times New Roman" w:cs="Times New Roman"/>
              </w:rPr>
              <w:t>)</w:t>
            </w:r>
            <w:r w:rsidR="007D2FCF" w:rsidRPr="00303C71">
              <w:rPr>
                <w:rFonts w:ascii="Times New Roman" w:hAnsi="Times New Roman" w:cs="Times New Roman"/>
              </w:rPr>
              <w:t>;</w:t>
            </w:r>
          </w:p>
          <w:p w:rsidR="007D2FCF" w:rsidRPr="00303C71" w:rsidRDefault="007D2FCF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D94064" w:rsidRPr="00303C71" w:rsidRDefault="00277EC9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A1334A" w:rsidRPr="00303C71" w:rsidRDefault="00FC0E6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="00CC034C" w:rsidRPr="00303C71">
              <w:rPr>
                <w:rStyle w:val="211pt"/>
                <w:rFonts w:eastAsia="Calibri"/>
                <w:color w:val="auto"/>
              </w:rPr>
              <w:t>Создание условий для легкого старта и комфортного ведения бизнеса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» </w:t>
            </w:r>
          </w:p>
          <w:p w:rsidR="00A1334A" w:rsidRPr="00303C71" w:rsidRDefault="00E655C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1334A" w:rsidRPr="00303C71" w:rsidRDefault="00741C4D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1334A" w:rsidRPr="00303C71" w:rsidRDefault="00A1334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A1334A" w:rsidRPr="00303C71" w:rsidRDefault="00A1334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A1334A" w:rsidRPr="00303C71" w:rsidRDefault="00E11E7F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9022DA" w:rsidRPr="00303C71" w:rsidRDefault="00E655C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2 176,3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1 911,6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FB277E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B277E" w:rsidRPr="00303C71" w:rsidRDefault="00FB277E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B277E" w:rsidRPr="00303C71" w:rsidRDefault="00FB277E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софинансирование расходов за счет </w:t>
            </w:r>
            <w:r w:rsidRPr="00303C71">
              <w:rPr>
                <w:sz w:val="22"/>
                <w:szCs w:val="22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lastRenderedPageBreak/>
              <w:t>264,7</w:t>
            </w:r>
          </w:p>
        </w:tc>
        <w:tc>
          <w:tcPr>
            <w:tcW w:w="114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FB277E" w:rsidRPr="004C0930" w:rsidRDefault="00FB277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4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 xml:space="preserve">в Ханты-Мансийском районе»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</w:rPr>
              <w:t>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22DA" w:rsidRPr="00303C71" w:rsidRDefault="009022D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9022DA" w:rsidRPr="00303C71" w:rsidRDefault="009022D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9022DA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имущества в аренду субъектам предпринимательства, самозанятым гражданам»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  <w:r w:rsidR="007D7883" w:rsidRPr="00303C71">
              <w:rPr>
                <w:rFonts w:ascii="Times New Roman" w:hAnsi="Times New Roman" w:cs="Times New Roman"/>
              </w:rPr>
              <w:t>;</w:t>
            </w:r>
          </w:p>
          <w:p w:rsidR="007D7883" w:rsidRPr="00303C71" w:rsidRDefault="007D7883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  <w:r w:rsidR="00C66588" w:rsidRPr="0030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«Повышение уровня информирования субъектов предпринимательства» </w:t>
            </w:r>
            <w:r w:rsidR="00E655C4" w:rsidRPr="00303C71">
              <w:rPr>
                <w:rStyle w:val="211pt"/>
                <w:rFonts w:eastAsia="Calibri"/>
                <w:color w:val="auto"/>
              </w:rPr>
              <w:t>(1, 2)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</w:rPr>
              <w:t>администрации Ханты-Мансийского района</w:t>
            </w:r>
            <w:r w:rsidRPr="00303C71">
              <w:rPr>
                <w:rFonts w:ascii="Times New Roman" w:hAnsi="Times New Roman" w:cs="Times New Roman"/>
              </w:rPr>
              <w:t>);</w:t>
            </w:r>
          </w:p>
          <w:p w:rsidR="004E0591" w:rsidRPr="00303C71" w:rsidRDefault="004E0591" w:rsidP="009E7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BF6C7C">
              <w:rPr>
                <w:rFonts w:ascii="Times New Roman" w:hAnsi="Times New Roman" w:cs="Times New Roman"/>
              </w:rPr>
              <w:br/>
            </w:r>
            <w:r w:rsidRPr="00303C71">
              <w:rPr>
                <w:rFonts w:ascii="Times New Roman" w:hAnsi="Times New Roman" w:cs="Times New Roman"/>
              </w:rPr>
              <w:t>«Организационно-методический центр»</w:t>
            </w: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E0591" w:rsidRPr="00303C71" w:rsidRDefault="0047356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903637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E0591" w:rsidRPr="004C0930" w:rsidRDefault="009036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E0591" w:rsidRPr="004C0930" w:rsidRDefault="009036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E0591" w:rsidRPr="00303C71" w:rsidRDefault="004E059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4C0930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E0591" w:rsidRPr="00303C71" w:rsidRDefault="004E059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</w:t>
            </w:r>
            <w:r w:rsidR="00483565" w:rsidRPr="004C0930">
              <w:rPr>
                <w:rFonts w:ascii="Times New Roman" w:hAnsi="Times New Roman" w:cs="Times New Roman"/>
              </w:rPr>
              <w:t> 419,1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483565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83565" w:rsidRPr="00303C71" w:rsidRDefault="00483565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83565" w:rsidRPr="00303C71" w:rsidRDefault="00483565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483565" w:rsidRPr="004C0930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483565" w:rsidRPr="00303C71" w:rsidRDefault="00483565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FD5C07" w:rsidRPr="00303C71" w:rsidRDefault="00FD5C0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4C0930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FD5C07" w:rsidRPr="00303C71" w:rsidRDefault="00FD5C0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4A2A" w:rsidRPr="00303C71" w:rsidRDefault="00444A2A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4C0930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4A2A" w:rsidRPr="00303C71" w:rsidRDefault="00444A2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</w:t>
            </w:r>
            <w:r w:rsidR="00E81964" w:rsidRPr="004C09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1555" w:type="dxa"/>
            <w:vMerge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bottom"/>
          </w:tcPr>
          <w:p w:rsidR="000912D8" w:rsidRPr="00303C71" w:rsidRDefault="000912D8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0912D8" w:rsidRPr="00303C71" w:rsidRDefault="000912D8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0912D8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0912D8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0912D8" w:rsidRPr="004C0930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0912D8" w:rsidRPr="00303C71" w:rsidRDefault="000912D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603BD4" w:rsidRPr="00303C71" w:rsidRDefault="00603BD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</w:t>
            </w:r>
            <w:r w:rsidR="009E73FE">
              <w:t xml:space="preserve"> </w:t>
            </w:r>
            <w:r w:rsidR="009E73FE" w:rsidRPr="009E73FE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9E73FE">
              <w:rPr>
                <w:rFonts w:ascii="Times New Roman" w:hAnsi="Times New Roman" w:cs="Times New Roman"/>
                <w:szCs w:val="22"/>
              </w:rPr>
              <w:br/>
            </w:r>
            <w:r w:rsidR="009E73FE" w:rsidRPr="009E73FE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Pr="00303C71">
              <w:rPr>
                <w:rFonts w:ascii="Times New Roman" w:hAnsi="Times New Roman" w:cs="Times New Roman"/>
                <w:szCs w:val="22"/>
              </w:rPr>
              <w:t>)</w:t>
            </w:r>
          </w:p>
          <w:p w:rsidR="00603BD4" w:rsidRPr="00303C71" w:rsidRDefault="00603BD4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03BD4" w:rsidRPr="00303C71" w:rsidRDefault="00603BD4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3BD4" w:rsidRPr="00303C71" w:rsidRDefault="00603BD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7 279,7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4 279,7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2 130,1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603BD4" w:rsidRPr="00303C71" w:rsidRDefault="00603BD4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14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603BD4" w:rsidRPr="00303C71" w:rsidRDefault="00603BD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4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47" w:type="dxa"/>
            <w:shd w:val="clear" w:color="auto" w:fill="FFFFFF"/>
          </w:tcPr>
          <w:p w:rsidR="00447DC3" w:rsidRPr="004C0930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1</w:t>
            </w:r>
            <w:r w:rsidR="006C400B" w:rsidRPr="004C0930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</w:tr>
      <w:tr w:rsidR="00303C71" w:rsidRPr="00303C71" w:rsidTr="00BF6C7C">
        <w:trPr>
          <w:trHeight w:val="1111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183D51" w:rsidRPr="00303C71" w:rsidRDefault="00183D51" w:rsidP="00BF6C7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183D51" w:rsidRPr="00303C71" w:rsidRDefault="00183D51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183D51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47" w:type="dxa"/>
            <w:shd w:val="clear" w:color="auto" w:fill="FFFFFF"/>
          </w:tcPr>
          <w:p w:rsidR="00183D51" w:rsidRPr="004C0930" w:rsidRDefault="006C400B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93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183D51" w:rsidRPr="00303C71" w:rsidRDefault="00183D5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47DC3" w:rsidRPr="00303C71" w:rsidRDefault="00447DC3" w:rsidP="00BF6C7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  <w:tr w:rsidR="00303C71" w:rsidRPr="00303C71" w:rsidTr="00BF6C7C">
        <w:trPr>
          <w:jc w:val="center"/>
        </w:trPr>
        <w:tc>
          <w:tcPr>
            <w:tcW w:w="3964" w:type="dxa"/>
            <w:gridSpan w:val="2"/>
            <w:shd w:val="clear" w:color="auto" w:fill="FFFFFF"/>
          </w:tcPr>
          <w:p w:rsidR="00FA1EDF" w:rsidRPr="00303C71" w:rsidRDefault="00447DC3" w:rsidP="00BF6C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Соисполнитель</w:t>
            </w:r>
            <w:r w:rsidR="00FA1EDF" w:rsidRPr="00303C71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447DC3" w:rsidRPr="00303C71" w:rsidRDefault="00447DC3" w:rsidP="009E73F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Fonts w:ascii="Times New Roman" w:hAnsi="Times New Roman" w:cs="Times New Roman"/>
              </w:rPr>
              <w:t>муниципальное автономное учреждение «Организационно-методический центр»</w:t>
            </w:r>
          </w:p>
        </w:tc>
        <w:tc>
          <w:tcPr>
            <w:tcW w:w="2126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447DC3" w:rsidRPr="00303C71" w:rsidRDefault="00447DC3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7" w:type="dxa"/>
            <w:shd w:val="clear" w:color="auto" w:fill="FFFFFF"/>
          </w:tcPr>
          <w:p w:rsidR="00447DC3" w:rsidRPr="00303C71" w:rsidRDefault="00447DC3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</w:t>
            </w:r>
            <w:r w:rsidR="00E81964" w:rsidRPr="00303C71">
              <w:rPr>
                <w:rFonts w:ascii="Times New Roman" w:hAnsi="Times New Roman" w:cs="Times New Roman"/>
              </w:rPr>
              <w:t>,0</w:t>
            </w:r>
          </w:p>
        </w:tc>
      </w:tr>
    </w:tbl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firstLine="780"/>
        <w:jc w:val="both"/>
        <w:sectPr w:rsidR="00D94064" w:rsidRPr="00303C71" w:rsidSect="003E171B">
          <w:type w:val="continuous"/>
          <w:pgSz w:w="16838" w:h="11906" w:orient="landscape"/>
          <w:pgMar w:top="1418" w:right="1276" w:bottom="1134" w:left="1559" w:header="568" w:footer="3" w:gutter="0"/>
          <w:cols w:space="720"/>
          <w:noEndnote/>
          <w:docGrid w:linePitch="360"/>
        </w:sectPr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303C71">
        <w:lastRenderedPageBreak/>
        <w:t>Приложение 2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303C71">
        <w:t>Перечень структурных элементов (основных мероприятий) муниципальной программы</w:t>
      </w:r>
    </w:p>
    <w:p w:rsidR="00BF6C7C" w:rsidRPr="00BF6C7C" w:rsidRDefault="00BF6C7C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BF6C7C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BF6C7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BF6C7C">
            <w:pPr>
              <w:pStyle w:val="ConsPlusNormal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F6C7C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BF6C7C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303C71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9E73FE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303C71">
              <w:rPr>
                <w:rFonts w:ascii="Times New Roman" w:hAnsi="Times New Roman" w:cs="Times New Roman"/>
              </w:rPr>
              <w:t xml:space="preserve">района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>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lastRenderedPageBreak/>
              <w:t xml:space="preserve">и межрегиональных, муниципальных </w:t>
            </w:r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BF6C7C" w:rsidRDefault="00B72F81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BF6C7C">
              <w:rPr>
                <w:rFonts w:ascii="Times New Roman" w:hAnsi="Times New Roman" w:cs="Times New Roman"/>
              </w:rPr>
              <w:t>;</w:t>
            </w:r>
            <w:r w:rsidRPr="00303C71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303C71" w:rsidRDefault="00A62D6F" w:rsidP="00BF6C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9E73FE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BF6C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C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BF6C7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Основное мероприятие «Содействие развитию малого и среднего предпринимательства </w:t>
            </w:r>
            <w:r w:rsidR="00BF6C7C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запасных частей к специальным транспортным средствам, технике, необходимой для осуществления предпринимательской деятельности</w:t>
            </w:r>
            <w:r w:rsidR="00BF6C7C">
              <w:rPr>
                <w:rFonts w:ascii="Times New Roman" w:hAnsi="Times New Roman"/>
              </w:rPr>
              <w:t xml:space="preserve"> </w:t>
            </w:r>
            <w:r w:rsidR="00BF6C7C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lastRenderedPageBreak/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BF6C7C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3716E1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9E73FE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C17778" w:rsidRPr="00303C71">
              <w:rPr>
                <w:rFonts w:ascii="Times New Roman" w:hAnsi="Times New Roman" w:cs="Times New Roman"/>
              </w:rPr>
              <w:t xml:space="preserve">нным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CA39FD" w:rsidRPr="00303C71">
              <w:rPr>
                <w:rFonts w:ascii="Times New Roman" w:hAnsi="Times New Roman" w:cs="Times New Roman"/>
              </w:rPr>
              <w:t>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0"/>
              </w:rPr>
            </w:pPr>
            <w:r w:rsidRPr="00BF6C7C">
              <w:rPr>
                <w:sz w:val="22"/>
                <w:szCs w:val="20"/>
              </w:rPr>
              <w:lastRenderedPageBreak/>
              <w:t>5</w:t>
            </w:r>
            <w:r w:rsidR="003F1393" w:rsidRPr="00BF6C7C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BF6C7C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BF6C7C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BF6C7C" w:rsidRDefault="00C17778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BF6C7C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BF6C7C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3F1393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BF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9E73FE" w:rsidP="009E73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B93434" w:rsidRPr="00303C71">
              <w:rPr>
                <w:rFonts w:ascii="Times New Roman" w:hAnsi="Times New Roman" w:cs="Times New Roman"/>
              </w:rPr>
              <w:t>муниципального автономного учреждения «Организационно-методический центр»</w:t>
            </w:r>
          </w:p>
        </w:tc>
      </w:tr>
    </w:tbl>
    <w:p w:rsidR="009D1D37" w:rsidRPr="00303C71" w:rsidRDefault="009D1D37" w:rsidP="003E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C71">
        <w:br w:type="page"/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1907"/>
      </w:pPr>
      <w:r w:rsidRPr="00303C71">
        <w:lastRenderedPageBreak/>
        <w:t>Приложение 3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BF6C7C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BF6C7C" w:rsidRPr="00BF6C7C" w:rsidRDefault="00BF6C7C" w:rsidP="00BF6C7C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303C71" w:rsidRPr="00303C71" w:rsidTr="00BF6C7C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22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23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</w:t>
            </w:r>
            <w:r w:rsidR="00172DAC" w:rsidRPr="00303C71">
              <w:rPr>
                <w:sz w:val="22"/>
                <w:szCs w:val="22"/>
              </w:rPr>
              <w:t xml:space="preserve">24 </w:t>
            </w:r>
            <w:r w:rsidRPr="00303C71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BF6C7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7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5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6D00A8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75F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EB41A4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FC"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7386C"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97386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BA7128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2A5E26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128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128" w:rsidRPr="00303C71" w:rsidRDefault="00621F9A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предпринимательской деятельности, вовлечение молодежи 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6E233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03C71" w:rsidRPr="00303C71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7775FC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71B" w:rsidRPr="00303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 w:rsidR="00BF6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предпринимательской деятельности, вовлечение молодежи 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303C71" w:rsidRDefault="00CA4170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A56FA" w:rsidRPr="00D67BD7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E73F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67BD7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50451D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A56FA" w:rsidRPr="00D67BD7" w:rsidTr="00BF6C7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9E73FE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17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DA56FA" w:rsidP="00B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6FA" w:rsidRPr="00D67BD7" w:rsidRDefault="00BA7128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6FA" w:rsidRPr="00D67BD7" w:rsidRDefault="002A5E26" w:rsidP="00BF6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</w:tbl>
    <w:p w:rsidR="00BC0AC7" w:rsidRDefault="00BC0AC7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p w:rsidR="00BC0AC7" w:rsidRDefault="00BC0AC7" w:rsidP="003E1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A75886" w:rsidRPr="00A07245" w:rsidRDefault="00A75886" w:rsidP="003E171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A75886" w:rsidRPr="00A07245" w:rsidRDefault="00A75886" w:rsidP="003E171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BC0AC7" w:rsidRDefault="0093218D" w:rsidP="00BF6C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="001B696A">
        <w:rPr>
          <w:rFonts w:ascii="Times New Roman" w:hAnsi="Times New Roman"/>
          <w:sz w:val="28"/>
          <w:szCs w:val="28"/>
        </w:rPr>
        <w:t>3</w:t>
      </w:r>
    </w:p>
    <w:p w:rsidR="00BF6C7C" w:rsidRPr="00BF6C7C" w:rsidRDefault="00BF6C7C" w:rsidP="00BF6C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C0AC7" w:rsidRP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Ханты-Мансийского района </w:t>
      </w:r>
    </w:p>
    <w:p w:rsidR="00BC0AC7" w:rsidRDefault="00BC0AC7" w:rsidP="003E17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BC0AC7" w:rsidRDefault="00BC0AC7" w:rsidP="00BF6C7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BF6C7C" w:rsidRPr="00BF6C7C" w:rsidRDefault="00BF6C7C" w:rsidP="00BF6C7C">
      <w:pPr>
        <w:pStyle w:val="ConsPlusTitle"/>
        <w:jc w:val="center"/>
        <w:rPr>
          <w:rFonts w:ascii="Times New Roman" w:hAnsi="Times New Roman" w:cs="Times New Roman"/>
          <w:b w:val="0"/>
          <w:bCs/>
          <w:sz w:val="14"/>
          <w:szCs w:val="28"/>
        </w:rPr>
      </w:pPr>
    </w:p>
    <w:tbl>
      <w:tblPr>
        <w:tblStyle w:val="af2"/>
        <w:tblW w:w="138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119"/>
      </w:tblGrid>
      <w:tr w:rsidR="00BC0AC7" w:rsidRPr="004E721C" w:rsidTr="00BF6C7C">
        <w:trPr>
          <w:jc w:val="center"/>
        </w:trPr>
        <w:tc>
          <w:tcPr>
            <w:tcW w:w="992" w:type="dxa"/>
          </w:tcPr>
          <w:p w:rsidR="00BC0AC7" w:rsidRPr="004E721C" w:rsidRDefault="00BC0AC7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119" w:type="dxa"/>
          </w:tcPr>
          <w:p w:rsidR="00BC0AC7" w:rsidRPr="004E721C" w:rsidRDefault="00BC0AC7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F3F96" w:rsidRPr="004E721C" w:rsidTr="00BF6C7C">
        <w:trPr>
          <w:jc w:val="center"/>
        </w:trPr>
        <w:tc>
          <w:tcPr>
            <w:tcW w:w="992" w:type="dxa"/>
          </w:tcPr>
          <w:p w:rsidR="007F3F96" w:rsidRPr="004E721C" w:rsidRDefault="007F3F96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7F3F96" w:rsidRPr="004E721C" w:rsidRDefault="007F3F96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7F3F96" w:rsidRPr="004E721C" w:rsidRDefault="007F3F96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7F3F96" w:rsidRPr="004E721C" w:rsidRDefault="007F3F96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Проведение </w:t>
            </w:r>
            <w:r w:rsidRPr="00220122">
              <w:rPr>
                <w:rFonts w:eastAsia="Calibri"/>
                <w:color w:val="000000" w:themeColor="text1"/>
              </w:rPr>
              <w:t>выездны</w:t>
            </w:r>
            <w:r>
              <w:rPr>
                <w:rFonts w:eastAsia="Calibri"/>
                <w:color w:val="000000" w:themeColor="text1"/>
              </w:rPr>
              <w:t>х</w:t>
            </w:r>
            <w:r w:rsidRPr="00220122">
              <w:rPr>
                <w:rFonts w:eastAsia="Calibri"/>
                <w:color w:val="000000" w:themeColor="text1"/>
              </w:rPr>
              <w:t xml:space="preserve"> консультаци</w:t>
            </w:r>
            <w:r>
              <w:rPr>
                <w:rFonts w:eastAsia="Calibri"/>
                <w:color w:val="000000" w:themeColor="text1"/>
              </w:rPr>
              <w:t>й</w:t>
            </w:r>
            <w:r w:rsidRPr="00220122">
              <w:rPr>
                <w:rFonts w:eastAsia="Calibri"/>
                <w:color w:val="000000" w:themeColor="text1"/>
              </w:rPr>
              <w:t xml:space="preserve"> предпринимателей и безработных граждан Ханты-Мансийского района </w:t>
            </w:r>
            <w:r w:rsidR="00BF6C7C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 xml:space="preserve">о существующих мерах поддержки, в рамках государственных, муниципальных программ, о возможности применения налога на профессиональный доход, по вовлечению молодёжи </w:t>
            </w:r>
            <w:r w:rsidR="00BF6C7C">
              <w:rPr>
                <w:rFonts w:eastAsia="Calibri"/>
                <w:color w:val="000000" w:themeColor="text1"/>
              </w:rPr>
              <w:br/>
            </w:r>
            <w:r w:rsidRPr="00220122">
              <w:rPr>
                <w:rFonts w:eastAsia="Calibri"/>
                <w:color w:val="000000" w:themeColor="text1"/>
              </w:rPr>
              <w:t>в предпринимательскую деятельность</w:t>
            </w:r>
          </w:p>
        </w:tc>
        <w:tc>
          <w:tcPr>
            <w:tcW w:w="2126" w:type="dxa"/>
          </w:tcPr>
          <w:p w:rsidR="00CA39FD" w:rsidRDefault="00CD71BB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 17.01.2022 </w:t>
            </w:r>
          </w:p>
          <w:p w:rsidR="00100591" w:rsidRPr="004E721C" w:rsidRDefault="00CD71BB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</w:t>
            </w:r>
            <w:r w:rsidR="001005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01.0</w:t>
            </w:r>
            <w:r w:rsidR="009E088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</w:t>
            </w:r>
            <w:r w:rsidR="00781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4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CA39F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4.1.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color w:val="000000" w:themeColor="text1"/>
                <w:sz w:val="28"/>
                <w:szCs w:val="28"/>
              </w:rPr>
              <w:t>Проведение отбора на предоставление финансовой поддержки в форме субсидии</w:t>
            </w:r>
          </w:p>
        </w:tc>
        <w:tc>
          <w:tcPr>
            <w:tcW w:w="2126" w:type="dxa"/>
          </w:tcPr>
          <w:p w:rsidR="00100591" w:rsidRPr="004E721C" w:rsidRDefault="007815AC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01.08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.2022</w:t>
            </w:r>
          </w:p>
        </w:tc>
        <w:tc>
          <w:tcPr>
            <w:tcW w:w="3119" w:type="dxa"/>
          </w:tcPr>
          <w:p w:rsidR="00100591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омитет экономической политики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100591"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CA39F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Предоставление имущества в аренду субъектам предпринимательства, самозанятым гражданам</w:t>
            </w:r>
          </w:p>
        </w:tc>
        <w:tc>
          <w:tcPr>
            <w:tcW w:w="2126" w:type="dxa"/>
          </w:tcPr>
          <w:p w:rsidR="00100591" w:rsidRPr="004E721C" w:rsidRDefault="009635D2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</w:t>
            </w:r>
            <w:r w:rsidR="001F0BA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.12.2022</w:t>
            </w:r>
          </w:p>
        </w:tc>
        <w:tc>
          <w:tcPr>
            <w:tcW w:w="3119" w:type="dxa"/>
          </w:tcPr>
          <w:p w:rsidR="00FA633D" w:rsidRPr="004E721C" w:rsidRDefault="00BF6C7C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епартамент имущественных и земельных отношений администрации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br/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Ханты-Мансийского района</w:t>
            </w:r>
            <w:r w:rsid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r w:rsidR="00FA633D"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«Организационно-методический центр»</w:t>
            </w: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100591" w:rsidP="00BF6C7C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4E721C">
              <w:rPr>
                <w:rStyle w:val="211pt"/>
                <w:rFonts w:eastAsia="Calibri"/>
                <w:sz w:val="28"/>
                <w:szCs w:val="28"/>
              </w:rPr>
              <w:t>Основное мероприятие «Повышение уровня информирования субъектов предпринимательства»</w:t>
            </w:r>
          </w:p>
        </w:tc>
        <w:tc>
          <w:tcPr>
            <w:tcW w:w="2126" w:type="dxa"/>
          </w:tcPr>
          <w:p w:rsidR="00100591" w:rsidRPr="004E721C" w:rsidRDefault="00100591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00591" w:rsidRPr="004E721C" w:rsidRDefault="00100591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100591" w:rsidRPr="004E721C" w:rsidTr="00BF6C7C">
        <w:trPr>
          <w:jc w:val="center"/>
        </w:trPr>
        <w:tc>
          <w:tcPr>
            <w:tcW w:w="992" w:type="dxa"/>
          </w:tcPr>
          <w:p w:rsidR="00100591" w:rsidRPr="004E721C" w:rsidRDefault="00FA633D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6.1</w:t>
            </w:r>
            <w:r w:rsidR="003E171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100591" w:rsidRPr="004E721C" w:rsidRDefault="00FA633D" w:rsidP="00BF6C7C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Предоставление консультационной и информационной поддержки субъектам МСП</w:t>
            </w:r>
          </w:p>
        </w:tc>
        <w:tc>
          <w:tcPr>
            <w:tcW w:w="2126" w:type="dxa"/>
          </w:tcPr>
          <w:p w:rsidR="00100591" w:rsidRPr="004E721C" w:rsidRDefault="00344560" w:rsidP="00BF6C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 25.12.2022</w:t>
            </w:r>
          </w:p>
        </w:tc>
        <w:tc>
          <w:tcPr>
            <w:tcW w:w="3119" w:type="dxa"/>
          </w:tcPr>
          <w:p w:rsidR="00100591" w:rsidRPr="004E721C" w:rsidRDefault="00FA633D" w:rsidP="009E73F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A63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муниципальное автономное учреждение «Организационно-методический центр»</w:t>
            </w:r>
          </w:p>
        </w:tc>
      </w:tr>
    </w:tbl>
    <w:p w:rsidR="00D94064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bCs/>
        </w:rPr>
      </w:pPr>
      <w:r w:rsidRPr="00FA633D">
        <w:rPr>
          <w:bCs/>
        </w:rPr>
        <w:t>»</w:t>
      </w:r>
      <w:r>
        <w:rPr>
          <w:bCs/>
        </w:rPr>
        <w:t>.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9847A8" w:rsidRPr="009847A8" w:rsidRDefault="009847A8" w:rsidP="00984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9847A8" w:rsidRDefault="009847A8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7C" w:rsidRPr="00BF6C7C" w:rsidRDefault="00BF6C7C" w:rsidP="00BF6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A8" w:rsidRPr="009847A8" w:rsidRDefault="009847A8" w:rsidP="0098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              </w:t>
      </w:r>
      <w:r w:rsidR="00B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К.Р.Минулин</w:t>
      </w:r>
    </w:p>
    <w:p w:rsidR="009847A8" w:rsidRPr="009847A8" w:rsidRDefault="009847A8" w:rsidP="00984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931930" w:rsidRDefault="00183D51" w:rsidP="003E171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</w:p>
    <w:sectPr w:rsidR="00183D51" w:rsidRPr="00931930" w:rsidSect="003E171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06" w:rsidRDefault="00697506">
      <w:pPr>
        <w:spacing w:after="0" w:line="240" w:lineRule="auto"/>
      </w:pPr>
      <w:r>
        <w:separator/>
      </w:r>
    </w:p>
  </w:endnote>
  <w:endnote w:type="continuationSeparator" w:id="0">
    <w:p w:rsidR="00697506" w:rsidRDefault="0069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CD64A0" w:rsidRDefault="00CD64A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06" w:rsidRDefault="00697506">
      <w:pPr>
        <w:spacing w:after="0" w:line="240" w:lineRule="auto"/>
      </w:pPr>
      <w:r>
        <w:separator/>
      </w:r>
    </w:p>
  </w:footnote>
  <w:footnote w:type="continuationSeparator" w:id="0">
    <w:p w:rsidR="00697506" w:rsidRDefault="0069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Pr="003E171B" w:rsidRDefault="00CD64A0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EE7814">
      <w:rPr>
        <w:rFonts w:ascii="Times New Roman" w:hAnsi="Times New Roman"/>
        <w:noProof/>
        <w:sz w:val="24"/>
        <w:szCs w:val="24"/>
      </w:rPr>
      <w:t>3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A0" w:rsidRDefault="00CD64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64A0" w:rsidRDefault="00CD64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9C"/>
    <w:rsid w:val="00006F8E"/>
    <w:rsid w:val="00023337"/>
    <w:rsid w:val="00023E1E"/>
    <w:rsid w:val="00044178"/>
    <w:rsid w:val="00057A6E"/>
    <w:rsid w:val="000610C4"/>
    <w:rsid w:val="000631FD"/>
    <w:rsid w:val="00064F30"/>
    <w:rsid w:val="0006651D"/>
    <w:rsid w:val="00074E43"/>
    <w:rsid w:val="00080A9B"/>
    <w:rsid w:val="00085E01"/>
    <w:rsid w:val="000912D8"/>
    <w:rsid w:val="00092FCD"/>
    <w:rsid w:val="000A4002"/>
    <w:rsid w:val="000B59FE"/>
    <w:rsid w:val="000E4D56"/>
    <w:rsid w:val="000E73EB"/>
    <w:rsid w:val="00100591"/>
    <w:rsid w:val="00101143"/>
    <w:rsid w:val="00120E73"/>
    <w:rsid w:val="001237CB"/>
    <w:rsid w:val="00124C78"/>
    <w:rsid w:val="00134A6A"/>
    <w:rsid w:val="00143533"/>
    <w:rsid w:val="001628A6"/>
    <w:rsid w:val="00162A9E"/>
    <w:rsid w:val="00172DAC"/>
    <w:rsid w:val="00183CFA"/>
    <w:rsid w:val="00183D51"/>
    <w:rsid w:val="00190589"/>
    <w:rsid w:val="001A480A"/>
    <w:rsid w:val="001A7C6D"/>
    <w:rsid w:val="001B58D1"/>
    <w:rsid w:val="001B696A"/>
    <w:rsid w:val="001C7607"/>
    <w:rsid w:val="001D4A2C"/>
    <w:rsid w:val="001E0A68"/>
    <w:rsid w:val="001F0BAD"/>
    <w:rsid w:val="001F119E"/>
    <w:rsid w:val="00213F81"/>
    <w:rsid w:val="00215A7A"/>
    <w:rsid w:val="00215F2B"/>
    <w:rsid w:val="00224FD2"/>
    <w:rsid w:val="002353FE"/>
    <w:rsid w:val="0024757D"/>
    <w:rsid w:val="002504CD"/>
    <w:rsid w:val="00251231"/>
    <w:rsid w:val="00262D54"/>
    <w:rsid w:val="0026526A"/>
    <w:rsid w:val="00271F3F"/>
    <w:rsid w:val="002739DF"/>
    <w:rsid w:val="00277EC9"/>
    <w:rsid w:val="0028235D"/>
    <w:rsid w:val="002837AD"/>
    <w:rsid w:val="002A0148"/>
    <w:rsid w:val="002A5E26"/>
    <w:rsid w:val="002A6F01"/>
    <w:rsid w:val="002B3F45"/>
    <w:rsid w:val="002C395D"/>
    <w:rsid w:val="002C72C6"/>
    <w:rsid w:val="002D2395"/>
    <w:rsid w:val="002E302A"/>
    <w:rsid w:val="002E6B8A"/>
    <w:rsid w:val="002F1146"/>
    <w:rsid w:val="002F5903"/>
    <w:rsid w:val="002F59ED"/>
    <w:rsid w:val="00300A25"/>
    <w:rsid w:val="00303C71"/>
    <w:rsid w:val="00311394"/>
    <w:rsid w:val="003223A1"/>
    <w:rsid w:val="00325A79"/>
    <w:rsid w:val="00336E10"/>
    <w:rsid w:val="00344560"/>
    <w:rsid w:val="003457CB"/>
    <w:rsid w:val="003658FB"/>
    <w:rsid w:val="003716E1"/>
    <w:rsid w:val="00376C80"/>
    <w:rsid w:val="003978A7"/>
    <w:rsid w:val="003A741D"/>
    <w:rsid w:val="003B2E0C"/>
    <w:rsid w:val="003C419E"/>
    <w:rsid w:val="003E04C9"/>
    <w:rsid w:val="003E171B"/>
    <w:rsid w:val="003F1393"/>
    <w:rsid w:val="004002A4"/>
    <w:rsid w:val="00404CE6"/>
    <w:rsid w:val="00415E79"/>
    <w:rsid w:val="004200A0"/>
    <w:rsid w:val="00420325"/>
    <w:rsid w:val="00423879"/>
    <w:rsid w:val="004323DC"/>
    <w:rsid w:val="00436595"/>
    <w:rsid w:val="00444A2A"/>
    <w:rsid w:val="0044620D"/>
    <w:rsid w:val="00447DC3"/>
    <w:rsid w:val="004552E9"/>
    <w:rsid w:val="004569B6"/>
    <w:rsid w:val="004608FE"/>
    <w:rsid w:val="004609EE"/>
    <w:rsid w:val="0046707A"/>
    <w:rsid w:val="00473568"/>
    <w:rsid w:val="00481253"/>
    <w:rsid w:val="00483565"/>
    <w:rsid w:val="00486F15"/>
    <w:rsid w:val="00487B39"/>
    <w:rsid w:val="004914D2"/>
    <w:rsid w:val="00495742"/>
    <w:rsid w:val="004A31E0"/>
    <w:rsid w:val="004A7A1B"/>
    <w:rsid w:val="004B0C05"/>
    <w:rsid w:val="004B1A1D"/>
    <w:rsid w:val="004C0930"/>
    <w:rsid w:val="004C2437"/>
    <w:rsid w:val="004E0591"/>
    <w:rsid w:val="004E721C"/>
    <w:rsid w:val="0050451D"/>
    <w:rsid w:val="005115E1"/>
    <w:rsid w:val="0053464C"/>
    <w:rsid w:val="00541419"/>
    <w:rsid w:val="005436B4"/>
    <w:rsid w:val="00545B43"/>
    <w:rsid w:val="00545F38"/>
    <w:rsid w:val="00552983"/>
    <w:rsid w:val="0055343F"/>
    <w:rsid w:val="00555472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C3070"/>
    <w:rsid w:val="005C3768"/>
    <w:rsid w:val="005E1472"/>
    <w:rsid w:val="005E14B6"/>
    <w:rsid w:val="005E28BE"/>
    <w:rsid w:val="005E639C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20BB"/>
    <w:rsid w:val="006448A5"/>
    <w:rsid w:val="00645F25"/>
    <w:rsid w:val="00666467"/>
    <w:rsid w:val="006728FF"/>
    <w:rsid w:val="00681266"/>
    <w:rsid w:val="00695376"/>
    <w:rsid w:val="006964FC"/>
    <w:rsid w:val="00697506"/>
    <w:rsid w:val="006A12CF"/>
    <w:rsid w:val="006A49AD"/>
    <w:rsid w:val="006A4AF3"/>
    <w:rsid w:val="006A7C92"/>
    <w:rsid w:val="006B3392"/>
    <w:rsid w:val="006C400B"/>
    <w:rsid w:val="006D00A8"/>
    <w:rsid w:val="006D299D"/>
    <w:rsid w:val="006D6A04"/>
    <w:rsid w:val="006E2337"/>
    <w:rsid w:val="006E5FD9"/>
    <w:rsid w:val="006F2AF1"/>
    <w:rsid w:val="006F5078"/>
    <w:rsid w:val="0070702D"/>
    <w:rsid w:val="00713D0B"/>
    <w:rsid w:val="00714EFF"/>
    <w:rsid w:val="007157AE"/>
    <w:rsid w:val="007233F5"/>
    <w:rsid w:val="00727408"/>
    <w:rsid w:val="007418AC"/>
    <w:rsid w:val="00741C4D"/>
    <w:rsid w:val="00750B9D"/>
    <w:rsid w:val="007525D0"/>
    <w:rsid w:val="00763E41"/>
    <w:rsid w:val="00766545"/>
    <w:rsid w:val="007775FC"/>
    <w:rsid w:val="00777CAF"/>
    <w:rsid w:val="007815AC"/>
    <w:rsid w:val="0078512E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F3F96"/>
    <w:rsid w:val="00802CC0"/>
    <w:rsid w:val="00820083"/>
    <w:rsid w:val="008258E0"/>
    <w:rsid w:val="00831055"/>
    <w:rsid w:val="00835D30"/>
    <w:rsid w:val="008366F0"/>
    <w:rsid w:val="008431A5"/>
    <w:rsid w:val="00843E45"/>
    <w:rsid w:val="00855E02"/>
    <w:rsid w:val="008566C2"/>
    <w:rsid w:val="00863145"/>
    <w:rsid w:val="00870901"/>
    <w:rsid w:val="00880CE4"/>
    <w:rsid w:val="00881A51"/>
    <w:rsid w:val="008B48D9"/>
    <w:rsid w:val="008C3740"/>
    <w:rsid w:val="008D16AC"/>
    <w:rsid w:val="008D5087"/>
    <w:rsid w:val="008F1C18"/>
    <w:rsid w:val="009022DA"/>
    <w:rsid w:val="00903637"/>
    <w:rsid w:val="009160FC"/>
    <w:rsid w:val="009232BD"/>
    <w:rsid w:val="00931930"/>
    <w:rsid w:val="0093218D"/>
    <w:rsid w:val="00943348"/>
    <w:rsid w:val="00943BB4"/>
    <w:rsid w:val="0095305C"/>
    <w:rsid w:val="009579B6"/>
    <w:rsid w:val="009626DE"/>
    <w:rsid w:val="00963540"/>
    <w:rsid w:val="009635D2"/>
    <w:rsid w:val="00972AF6"/>
    <w:rsid w:val="0097386C"/>
    <w:rsid w:val="00983000"/>
    <w:rsid w:val="009847A8"/>
    <w:rsid w:val="00992799"/>
    <w:rsid w:val="009A4B84"/>
    <w:rsid w:val="009B0FAC"/>
    <w:rsid w:val="009B28A9"/>
    <w:rsid w:val="009C2017"/>
    <w:rsid w:val="009C7373"/>
    <w:rsid w:val="009D1D37"/>
    <w:rsid w:val="009D3E49"/>
    <w:rsid w:val="009D4406"/>
    <w:rsid w:val="009D69F6"/>
    <w:rsid w:val="009E0880"/>
    <w:rsid w:val="009E1E5B"/>
    <w:rsid w:val="009E4C6D"/>
    <w:rsid w:val="009E73FE"/>
    <w:rsid w:val="009F281B"/>
    <w:rsid w:val="00A06EBF"/>
    <w:rsid w:val="00A07245"/>
    <w:rsid w:val="00A1334A"/>
    <w:rsid w:val="00A16DE0"/>
    <w:rsid w:val="00A26830"/>
    <w:rsid w:val="00A42779"/>
    <w:rsid w:val="00A46CA5"/>
    <w:rsid w:val="00A57B14"/>
    <w:rsid w:val="00A62D6F"/>
    <w:rsid w:val="00A721CB"/>
    <w:rsid w:val="00A75886"/>
    <w:rsid w:val="00A80C1F"/>
    <w:rsid w:val="00A92E02"/>
    <w:rsid w:val="00A93239"/>
    <w:rsid w:val="00AA0C65"/>
    <w:rsid w:val="00AA2A6E"/>
    <w:rsid w:val="00AA5504"/>
    <w:rsid w:val="00AA67DB"/>
    <w:rsid w:val="00AA746E"/>
    <w:rsid w:val="00AB20CC"/>
    <w:rsid w:val="00AB6285"/>
    <w:rsid w:val="00AB703D"/>
    <w:rsid w:val="00AD4432"/>
    <w:rsid w:val="00AD4E98"/>
    <w:rsid w:val="00AE05D0"/>
    <w:rsid w:val="00B00B5C"/>
    <w:rsid w:val="00B00ED0"/>
    <w:rsid w:val="00B17D2C"/>
    <w:rsid w:val="00B251AB"/>
    <w:rsid w:val="00B32E7A"/>
    <w:rsid w:val="00B439D0"/>
    <w:rsid w:val="00B5448F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F5607"/>
    <w:rsid w:val="00BF69C6"/>
    <w:rsid w:val="00BF6C7C"/>
    <w:rsid w:val="00C061F6"/>
    <w:rsid w:val="00C07C08"/>
    <w:rsid w:val="00C13711"/>
    <w:rsid w:val="00C17778"/>
    <w:rsid w:val="00C2235E"/>
    <w:rsid w:val="00C320B2"/>
    <w:rsid w:val="00C40BB0"/>
    <w:rsid w:val="00C44610"/>
    <w:rsid w:val="00C56AC7"/>
    <w:rsid w:val="00C605AE"/>
    <w:rsid w:val="00C66588"/>
    <w:rsid w:val="00C72497"/>
    <w:rsid w:val="00C816EA"/>
    <w:rsid w:val="00C838D0"/>
    <w:rsid w:val="00C86CC2"/>
    <w:rsid w:val="00C94002"/>
    <w:rsid w:val="00C966A3"/>
    <w:rsid w:val="00CA33FC"/>
    <w:rsid w:val="00CA39FD"/>
    <w:rsid w:val="00CA4170"/>
    <w:rsid w:val="00CA77C4"/>
    <w:rsid w:val="00CB007E"/>
    <w:rsid w:val="00CB1951"/>
    <w:rsid w:val="00CB301A"/>
    <w:rsid w:val="00CC034C"/>
    <w:rsid w:val="00CC5E60"/>
    <w:rsid w:val="00CD64A0"/>
    <w:rsid w:val="00CD6A06"/>
    <w:rsid w:val="00CD71BB"/>
    <w:rsid w:val="00CE4933"/>
    <w:rsid w:val="00CE69DE"/>
    <w:rsid w:val="00CE6F3B"/>
    <w:rsid w:val="00D00385"/>
    <w:rsid w:val="00D419E6"/>
    <w:rsid w:val="00D44C81"/>
    <w:rsid w:val="00D5149E"/>
    <w:rsid w:val="00D61952"/>
    <w:rsid w:val="00D67BD7"/>
    <w:rsid w:val="00D83B07"/>
    <w:rsid w:val="00D868D1"/>
    <w:rsid w:val="00D94064"/>
    <w:rsid w:val="00DA2312"/>
    <w:rsid w:val="00DA3A77"/>
    <w:rsid w:val="00DA56FA"/>
    <w:rsid w:val="00DB2200"/>
    <w:rsid w:val="00DB738B"/>
    <w:rsid w:val="00DD1232"/>
    <w:rsid w:val="00DD4640"/>
    <w:rsid w:val="00DE1AB6"/>
    <w:rsid w:val="00DE4BEA"/>
    <w:rsid w:val="00DE6E41"/>
    <w:rsid w:val="00DF2E19"/>
    <w:rsid w:val="00DF6460"/>
    <w:rsid w:val="00E10A44"/>
    <w:rsid w:val="00E11E7F"/>
    <w:rsid w:val="00E14D90"/>
    <w:rsid w:val="00E238FE"/>
    <w:rsid w:val="00E30A37"/>
    <w:rsid w:val="00E30BBB"/>
    <w:rsid w:val="00E439B6"/>
    <w:rsid w:val="00E45800"/>
    <w:rsid w:val="00E4758B"/>
    <w:rsid w:val="00E55E6F"/>
    <w:rsid w:val="00E625C4"/>
    <w:rsid w:val="00E655C4"/>
    <w:rsid w:val="00E663A1"/>
    <w:rsid w:val="00E81964"/>
    <w:rsid w:val="00E84ECA"/>
    <w:rsid w:val="00EA4F62"/>
    <w:rsid w:val="00EB41A4"/>
    <w:rsid w:val="00EC58F3"/>
    <w:rsid w:val="00ED0C80"/>
    <w:rsid w:val="00ED2FC2"/>
    <w:rsid w:val="00EE7814"/>
    <w:rsid w:val="00EF230A"/>
    <w:rsid w:val="00EF45E2"/>
    <w:rsid w:val="00F140E6"/>
    <w:rsid w:val="00F1787A"/>
    <w:rsid w:val="00F2000D"/>
    <w:rsid w:val="00F21C4F"/>
    <w:rsid w:val="00F24F7C"/>
    <w:rsid w:val="00F36720"/>
    <w:rsid w:val="00F379F7"/>
    <w:rsid w:val="00F41353"/>
    <w:rsid w:val="00F46510"/>
    <w:rsid w:val="00F509D1"/>
    <w:rsid w:val="00F62FA8"/>
    <w:rsid w:val="00F63660"/>
    <w:rsid w:val="00F64AC2"/>
    <w:rsid w:val="00F75AE8"/>
    <w:rsid w:val="00F75B3A"/>
    <w:rsid w:val="00F850F6"/>
    <w:rsid w:val="00F8778E"/>
    <w:rsid w:val="00F90981"/>
    <w:rsid w:val="00F96868"/>
    <w:rsid w:val="00FA1EDF"/>
    <w:rsid w:val="00FA3D8C"/>
    <w:rsid w:val="00FA5302"/>
    <w:rsid w:val="00FA5732"/>
    <w:rsid w:val="00FA633D"/>
    <w:rsid w:val="00FB277E"/>
    <w:rsid w:val="00FB2EDA"/>
    <w:rsid w:val="00FC0E67"/>
    <w:rsid w:val="00FC22B5"/>
    <w:rsid w:val="00FD5C07"/>
    <w:rsid w:val="00FE0017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2021-12-08T09:17:00Z</cp:lastPrinted>
  <dcterms:created xsi:type="dcterms:W3CDTF">2022-11-16T11:10:00Z</dcterms:created>
  <dcterms:modified xsi:type="dcterms:W3CDTF">2022-11-16T11:10:00Z</dcterms:modified>
</cp:coreProperties>
</file>