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37" w:rsidRPr="00630337" w:rsidRDefault="00E12687" w:rsidP="00630337">
      <w:pPr>
        <w:tabs>
          <w:tab w:val="left" w:pos="1134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4700">
        <w:rPr>
          <w:rFonts w:ascii="Times New Roman" w:hAnsi="Times New Roman"/>
          <w:sz w:val="28"/>
          <w:szCs w:val="28"/>
        </w:rPr>
        <w:t>«Приложение</w:t>
      </w:r>
      <w:r w:rsidR="00630337" w:rsidRPr="00630337">
        <w:rPr>
          <w:rFonts w:ascii="Times New Roman" w:hAnsi="Times New Roman"/>
          <w:sz w:val="28"/>
          <w:szCs w:val="28"/>
        </w:rPr>
        <w:t xml:space="preserve"> 1</w:t>
      </w:r>
    </w:p>
    <w:p w:rsidR="00630337" w:rsidRPr="00630337" w:rsidRDefault="00630337" w:rsidP="00630337">
      <w:pPr>
        <w:tabs>
          <w:tab w:val="left" w:pos="1134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30337" w:rsidRPr="00630337" w:rsidRDefault="00630337" w:rsidP="00630337">
      <w:pPr>
        <w:tabs>
          <w:tab w:val="left" w:pos="1134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A1174" w:rsidRDefault="00630337" w:rsidP="00630337">
      <w:pPr>
        <w:tabs>
          <w:tab w:val="left" w:pos="1134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 xml:space="preserve">                                                              от 23.11.2021 № 294</w:t>
      </w:r>
    </w:p>
    <w:p w:rsidR="00E12687" w:rsidRDefault="00E12687" w:rsidP="00630337">
      <w:pPr>
        <w:tabs>
          <w:tab w:val="left" w:pos="1134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(Редакция от 12.10.2022 № 365)</w:t>
      </w:r>
    </w:p>
    <w:p w:rsidR="00E12687" w:rsidRPr="00AC70EB" w:rsidRDefault="00E12687" w:rsidP="00630337">
      <w:pPr>
        <w:tabs>
          <w:tab w:val="left" w:pos="1134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0337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174" w:rsidRPr="00AC70EB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1"/>
        <w:gridCol w:w="424"/>
        <w:gridCol w:w="1989"/>
        <w:gridCol w:w="1840"/>
        <w:gridCol w:w="285"/>
        <w:gridCol w:w="992"/>
        <w:gridCol w:w="709"/>
        <w:gridCol w:w="215"/>
        <w:gridCol w:w="494"/>
        <w:gridCol w:w="567"/>
        <w:gridCol w:w="1702"/>
        <w:gridCol w:w="1701"/>
      </w:tblGrid>
      <w:tr w:rsidR="00AC70EB" w:rsidRPr="00AC70EB" w:rsidTr="00630337">
        <w:trPr>
          <w:jc w:val="center"/>
        </w:trPr>
        <w:tc>
          <w:tcPr>
            <w:tcW w:w="3112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Ханты-Мансийского района на 2022 – 2024 годы»</w:t>
            </w:r>
          </w:p>
        </w:tc>
      </w:tr>
      <w:tr w:rsidR="00AC70EB" w:rsidRPr="00AC70EB" w:rsidTr="00630337">
        <w:trPr>
          <w:jc w:val="center"/>
        </w:trPr>
        <w:tc>
          <w:tcPr>
            <w:tcW w:w="3112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AC70EB" w:rsidRPr="00AC70EB" w:rsidTr="00630337">
        <w:trPr>
          <w:jc w:val="center"/>
        </w:trPr>
        <w:tc>
          <w:tcPr>
            <w:tcW w:w="3112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AC70EB" w:rsidRPr="00AC70EB" w:rsidTr="00630337">
        <w:trPr>
          <w:jc w:val="center"/>
        </w:trPr>
        <w:tc>
          <w:tcPr>
            <w:tcW w:w="3112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(комитет экономической политики администрации Ханты-Мансийского района)</w:t>
            </w:r>
          </w:p>
        </w:tc>
      </w:tr>
      <w:tr w:rsidR="00AC70EB" w:rsidRPr="00AC70EB" w:rsidTr="00630337">
        <w:trPr>
          <w:jc w:val="center"/>
        </w:trPr>
        <w:tc>
          <w:tcPr>
            <w:tcW w:w="3112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(управление по учету и отчетности администрации </w:t>
            </w:r>
            <w:r w:rsidR="00404700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404700" w:rsidRPr="004047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Ханты-Мансийского 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района, муниципальное автономное учреждение «Организационно-методический центр» (далее – МАУ «ОМЦ»); </w:t>
            </w: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сельские поселения)</w:t>
            </w:r>
          </w:p>
        </w:tc>
      </w:tr>
      <w:tr w:rsidR="00AC70EB" w:rsidRPr="00AC70EB" w:rsidTr="00630337">
        <w:trPr>
          <w:trHeight w:val="453"/>
          <w:jc w:val="center"/>
        </w:trPr>
        <w:tc>
          <w:tcPr>
            <w:tcW w:w="3112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7" w:type="dxa"/>
            <w:gridSpan w:val="11"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AC70EB" w:rsidRPr="00AC70EB" w:rsidTr="00630337">
        <w:trPr>
          <w:jc w:val="center"/>
        </w:trPr>
        <w:tc>
          <w:tcPr>
            <w:tcW w:w="3112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FA1174" w:rsidRPr="00AC70EB" w:rsidRDefault="00FA1174" w:rsidP="006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2. Внедрение культуры безопасного труда.</w:t>
            </w:r>
          </w:p>
        </w:tc>
      </w:tr>
      <w:tr w:rsidR="00AC70EB" w:rsidRPr="00AC70EB" w:rsidTr="00630337">
        <w:trPr>
          <w:jc w:val="center"/>
        </w:trPr>
        <w:tc>
          <w:tcPr>
            <w:tcW w:w="3112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17" w:type="dxa"/>
            <w:gridSpan w:val="11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C70EB" w:rsidRPr="00AC70EB" w:rsidTr="00630337">
        <w:trPr>
          <w:trHeight w:val="20"/>
          <w:jc w:val="center"/>
        </w:trPr>
        <w:tc>
          <w:tcPr>
            <w:tcW w:w="3112" w:type="dxa"/>
            <w:vMerge w:val="restart"/>
          </w:tcPr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vMerge w:val="restart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7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AC70EB" w:rsidRPr="00AC70EB" w:rsidTr="00630337">
        <w:trPr>
          <w:trHeight w:val="240"/>
          <w:jc w:val="center"/>
        </w:trPr>
        <w:tc>
          <w:tcPr>
            <w:tcW w:w="3112" w:type="dxa"/>
            <w:vMerge/>
          </w:tcPr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vMerge w:val="restart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</w:t>
            </w:r>
            <w:r w:rsidRPr="00AC70E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701" w:type="dxa"/>
            <w:vMerge w:val="restart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исполнитель/ соисполнитель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AC70EB" w:rsidRPr="00AC70EB" w:rsidTr="00630337">
        <w:trPr>
          <w:trHeight w:val="240"/>
          <w:jc w:val="center"/>
        </w:trPr>
        <w:tc>
          <w:tcPr>
            <w:tcW w:w="3112" w:type="dxa"/>
            <w:vMerge/>
          </w:tcPr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0EB" w:rsidRPr="00AC70EB" w:rsidTr="00630337">
        <w:trPr>
          <w:trHeight w:val="240"/>
          <w:jc w:val="center"/>
        </w:trPr>
        <w:tc>
          <w:tcPr>
            <w:tcW w:w="3112" w:type="dxa"/>
            <w:vMerge/>
          </w:tcPr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0EB" w:rsidRPr="00AC70EB" w:rsidTr="00630337">
        <w:trPr>
          <w:trHeight w:val="70"/>
          <w:jc w:val="center"/>
        </w:trPr>
        <w:tc>
          <w:tcPr>
            <w:tcW w:w="3112" w:type="dxa"/>
            <w:vMerge/>
          </w:tcPr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0EB" w:rsidRPr="00AC70EB" w:rsidTr="00630337">
        <w:trPr>
          <w:trHeight w:val="70"/>
          <w:jc w:val="center"/>
        </w:trPr>
        <w:tc>
          <w:tcPr>
            <w:tcW w:w="3112" w:type="dxa"/>
            <w:vMerge/>
          </w:tcPr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0EB" w:rsidRPr="00AC70EB" w:rsidTr="00630337">
        <w:trPr>
          <w:trHeight w:val="120"/>
          <w:jc w:val="center"/>
        </w:trPr>
        <w:tc>
          <w:tcPr>
            <w:tcW w:w="3112" w:type="dxa"/>
            <w:vMerge/>
          </w:tcPr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регистрируемой безработицы (на конец года), %</w:t>
            </w:r>
          </w:p>
        </w:tc>
        <w:tc>
          <w:tcPr>
            <w:tcW w:w="2125" w:type="dxa"/>
            <w:gridSpan w:val="2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Ханты-Мансийского района от 07.10.2021 № 243 «О прогнозе социально-экономического развития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Ханты-Мансийского района на 2022 год и плановый период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br/>
              <w:t>2023 – 2024 годов»</w:t>
            </w:r>
          </w:p>
        </w:tc>
        <w:tc>
          <w:tcPr>
            <w:tcW w:w="992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AC70EB" w:rsidRPr="00AC70EB" w:rsidTr="00630337">
        <w:trPr>
          <w:jc w:val="center"/>
        </w:trPr>
        <w:tc>
          <w:tcPr>
            <w:tcW w:w="3112" w:type="dxa"/>
            <w:vMerge/>
          </w:tcPr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125" w:type="dxa"/>
            <w:gridSpan w:val="2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от 31.10.2021 № 472-п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округа – Югры «Поддержка занятости населения» </w:t>
            </w:r>
          </w:p>
        </w:tc>
        <w:tc>
          <w:tcPr>
            <w:tcW w:w="992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A5054E" w:rsidRPr="00AC70EB" w:rsidRDefault="009B5EC1" w:rsidP="006303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</w:t>
            </w:r>
            <w:r w:rsidR="00E5585E" w:rsidRPr="00AC70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</w:tcPr>
          <w:p w:rsidR="00A5054E" w:rsidRPr="00AC70EB" w:rsidRDefault="00A5054E" w:rsidP="00630337">
            <w:pPr>
              <w:spacing w:after="0" w:line="240" w:lineRule="auto"/>
              <w:jc w:val="center"/>
            </w:pPr>
            <w:r w:rsidRPr="00AC70E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:rsidR="00A5054E" w:rsidRPr="00AC70EB" w:rsidRDefault="00A5054E" w:rsidP="00630337">
            <w:pPr>
              <w:spacing w:after="0" w:line="240" w:lineRule="auto"/>
              <w:jc w:val="center"/>
            </w:pPr>
            <w:r w:rsidRPr="00AC70E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A5054E" w:rsidRPr="00AC70EB" w:rsidRDefault="00A5054E" w:rsidP="00630337">
            <w:pPr>
              <w:spacing w:after="0" w:line="240" w:lineRule="auto"/>
              <w:jc w:val="center"/>
            </w:pPr>
            <w:r w:rsidRPr="00AC70E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AC70EB" w:rsidRPr="00AC70EB" w:rsidTr="00630337">
        <w:trPr>
          <w:trHeight w:val="161"/>
          <w:jc w:val="center"/>
        </w:trPr>
        <w:tc>
          <w:tcPr>
            <w:tcW w:w="3112" w:type="dxa"/>
            <w:vMerge/>
          </w:tcPr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125" w:type="dxa"/>
            <w:gridSpan w:val="2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от 31.10.2021 № 472-п </w:t>
            </w:r>
          </w:p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Ханты-Мансийского автономного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>округа – Югры «Поддержка занятости населения»</w:t>
            </w:r>
          </w:p>
        </w:tc>
        <w:tc>
          <w:tcPr>
            <w:tcW w:w="992" w:type="dxa"/>
          </w:tcPr>
          <w:p w:rsidR="00A5054E" w:rsidRPr="00AC70EB" w:rsidRDefault="00A5054E" w:rsidP="00630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709" w:type="dxa"/>
          </w:tcPr>
          <w:p w:rsidR="00A5054E" w:rsidRPr="00AC70EB" w:rsidRDefault="00A5054E" w:rsidP="00630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A5054E" w:rsidRPr="00AC70EB" w:rsidRDefault="00A5054E" w:rsidP="00630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A5054E" w:rsidRPr="00AC70EB" w:rsidRDefault="00A5054E" w:rsidP="00630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A5054E" w:rsidRPr="00AC70EB" w:rsidRDefault="00A5054E" w:rsidP="00630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AC70EB" w:rsidRPr="00AC70EB" w:rsidTr="00630337">
        <w:trPr>
          <w:jc w:val="center"/>
        </w:trPr>
        <w:tc>
          <w:tcPr>
            <w:tcW w:w="3112" w:type="dxa"/>
            <w:vMerge/>
          </w:tcPr>
          <w:p w:rsidR="00A5054E" w:rsidRPr="00AC70EB" w:rsidRDefault="00A5054E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9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>уведомительной регистрации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>коллективных договоров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2125" w:type="dxa"/>
            <w:gridSpan w:val="2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Закон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404700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  <w:r w:rsidR="00404700">
              <w:rPr>
                <w:rFonts w:ascii="Times New Roman" w:hAnsi="Times New Roman"/>
                <w:sz w:val="20"/>
                <w:szCs w:val="20"/>
              </w:rPr>
              <w:br/>
              <w:t xml:space="preserve">от 27.05.2011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№ 57-оз «О наделении органов местного самоуправления муниципальных образований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>округа –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992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5054E" w:rsidRPr="00AC70EB" w:rsidRDefault="00A5054E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AC70EB" w:rsidRPr="00AC70EB" w:rsidTr="00630337">
        <w:trPr>
          <w:trHeight w:val="1122"/>
          <w:jc w:val="center"/>
        </w:trPr>
        <w:tc>
          <w:tcPr>
            <w:tcW w:w="3112" w:type="dxa"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9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Численность пострадавших в результате несчастных случаев на производстве с утратой трудоспособности, чел.</w:t>
            </w:r>
          </w:p>
        </w:tc>
        <w:tc>
          <w:tcPr>
            <w:tcW w:w="2125" w:type="dxa"/>
            <w:gridSpan w:val="2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Закон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  <w:t xml:space="preserve">от 27.05.2011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№ 57-оз «О наделении органов местного самоуправления муниципальных образований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630337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>округа –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992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AC70EB" w:rsidRPr="00AC70EB" w:rsidTr="00630337">
        <w:trPr>
          <w:trHeight w:val="134"/>
          <w:jc w:val="center"/>
        </w:trPr>
        <w:tc>
          <w:tcPr>
            <w:tcW w:w="3112" w:type="dxa"/>
            <w:vMerge w:val="restart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412" w:type="dxa"/>
            <w:gridSpan w:val="2"/>
            <w:vMerge w:val="restart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5" w:type="dxa"/>
            <w:gridSpan w:val="9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AC70EB" w:rsidRPr="00AC70EB" w:rsidTr="00630337">
        <w:trPr>
          <w:jc w:val="center"/>
        </w:trPr>
        <w:tc>
          <w:tcPr>
            <w:tcW w:w="3112" w:type="dxa"/>
            <w:vMerge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vMerge/>
          </w:tcPr>
          <w:p w:rsidR="00FA1174" w:rsidRPr="00AC70EB" w:rsidRDefault="00FA1174" w:rsidP="006303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gridSpan w:val="4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763" w:type="dxa"/>
            <w:gridSpan w:val="3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AC70EB" w:rsidRPr="00AC70EB" w:rsidTr="00630337">
        <w:trPr>
          <w:trHeight w:val="246"/>
          <w:jc w:val="center"/>
        </w:trPr>
        <w:tc>
          <w:tcPr>
            <w:tcW w:w="3112" w:type="dxa"/>
            <w:vMerge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0" w:type="dxa"/>
          </w:tcPr>
          <w:p w:rsidR="00FA1174" w:rsidRPr="00AC70EB" w:rsidRDefault="008F2E4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130 522,</w:t>
            </w:r>
            <w:r w:rsidR="00076134" w:rsidRPr="00AC70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gridSpan w:val="4"/>
          </w:tcPr>
          <w:p w:rsidR="00FA1174" w:rsidRPr="00AC70EB" w:rsidRDefault="00BB3EA9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5</w:t>
            </w:r>
            <w:r w:rsidR="008F2E44" w:rsidRPr="00AC70EB">
              <w:rPr>
                <w:rFonts w:ascii="Times New Roman" w:hAnsi="Times New Roman"/>
                <w:sz w:val="20"/>
                <w:szCs w:val="20"/>
              </w:rPr>
              <w:t>3 079,</w:t>
            </w:r>
            <w:r w:rsidR="00076134" w:rsidRPr="00AC70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63" w:type="dxa"/>
            <w:gridSpan w:val="3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43 930,2</w:t>
            </w:r>
          </w:p>
        </w:tc>
        <w:tc>
          <w:tcPr>
            <w:tcW w:w="170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33 513,1</w:t>
            </w:r>
          </w:p>
        </w:tc>
      </w:tr>
      <w:tr w:rsidR="00AC70EB" w:rsidRPr="00AC70EB" w:rsidTr="00630337">
        <w:trPr>
          <w:trHeight w:val="246"/>
          <w:jc w:val="center"/>
        </w:trPr>
        <w:tc>
          <w:tcPr>
            <w:tcW w:w="3112" w:type="dxa"/>
            <w:vMerge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0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70EB" w:rsidRPr="00AC70EB" w:rsidTr="00630337">
        <w:trPr>
          <w:jc w:val="center"/>
        </w:trPr>
        <w:tc>
          <w:tcPr>
            <w:tcW w:w="3112" w:type="dxa"/>
            <w:vMerge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0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59</w:t>
            </w:r>
            <w:r w:rsidR="00BB3EA9" w:rsidRPr="00AC70EB">
              <w:rPr>
                <w:rFonts w:ascii="Times New Roman" w:hAnsi="Times New Roman"/>
                <w:sz w:val="20"/>
                <w:szCs w:val="20"/>
              </w:rPr>
              <w:t> 932,4</w:t>
            </w:r>
          </w:p>
        </w:tc>
        <w:tc>
          <w:tcPr>
            <w:tcW w:w="2201" w:type="dxa"/>
            <w:gridSpan w:val="4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C1688" w:rsidRPr="00AC70EB">
              <w:rPr>
                <w:rFonts w:ascii="Times New Roman" w:hAnsi="Times New Roman"/>
                <w:sz w:val="20"/>
                <w:szCs w:val="20"/>
              </w:rPr>
              <w:t>3 468,9</w:t>
            </w:r>
          </w:p>
        </w:tc>
        <w:tc>
          <w:tcPr>
            <w:tcW w:w="2763" w:type="dxa"/>
            <w:gridSpan w:val="3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23 440,3</w:t>
            </w:r>
          </w:p>
        </w:tc>
        <w:tc>
          <w:tcPr>
            <w:tcW w:w="170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13 023,2</w:t>
            </w:r>
          </w:p>
        </w:tc>
      </w:tr>
      <w:tr w:rsidR="00AC70EB" w:rsidRPr="00AC70EB" w:rsidTr="00630337">
        <w:trPr>
          <w:trHeight w:val="346"/>
          <w:jc w:val="center"/>
        </w:trPr>
        <w:tc>
          <w:tcPr>
            <w:tcW w:w="3112" w:type="dxa"/>
            <w:vMerge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0" w:type="dxa"/>
          </w:tcPr>
          <w:p w:rsidR="00FA1174" w:rsidRPr="00AC70EB" w:rsidRDefault="00E15BCA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70 590,</w:t>
            </w:r>
            <w:r w:rsidR="00076134" w:rsidRPr="00AC70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1" w:type="dxa"/>
            <w:gridSpan w:val="4"/>
          </w:tcPr>
          <w:p w:rsidR="00FA1174" w:rsidRPr="00AC70EB" w:rsidRDefault="00E15BCA" w:rsidP="006303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29 610,</w:t>
            </w:r>
            <w:r w:rsidR="00076134" w:rsidRPr="00AC70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63" w:type="dxa"/>
            <w:gridSpan w:val="3"/>
          </w:tcPr>
          <w:p w:rsidR="00FA1174" w:rsidRPr="00AC70EB" w:rsidRDefault="00FA1174" w:rsidP="006303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  <w:tc>
          <w:tcPr>
            <w:tcW w:w="1701" w:type="dxa"/>
          </w:tcPr>
          <w:p w:rsidR="00FA1174" w:rsidRPr="00AC70EB" w:rsidRDefault="00FA1174" w:rsidP="006303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</w:tr>
      <w:tr w:rsidR="00AC70EB" w:rsidRPr="00AC70EB" w:rsidTr="00630337">
        <w:trPr>
          <w:trHeight w:val="346"/>
          <w:jc w:val="center"/>
        </w:trPr>
        <w:tc>
          <w:tcPr>
            <w:tcW w:w="3112" w:type="dxa"/>
            <w:vMerge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0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4"/>
          </w:tcPr>
          <w:p w:rsidR="00FA1174" w:rsidRPr="00AC70EB" w:rsidRDefault="00FA1174" w:rsidP="00630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3" w:type="dxa"/>
            <w:gridSpan w:val="3"/>
          </w:tcPr>
          <w:p w:rsidR="00FA1174" w:rsidRPr="00AC70EB" w:rsidRDefault="00FA1174" w:rsidP="00630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1174" w:rsidRPr="00AC70EB" w:rsidRDefault="00FA1174" w:rsidP="00630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0EB" w:rsidRPr="00AC70EB" w:rsidTr="00630337">
        <w:trPr>
          <w:trHeight w:val="346"/>
          <w:jc w:val="center"/>
        </w:trPr>
        <w:tc>
          <w:tcPr>
            <w:tcW w:w="3112" w:type="dxa"/>
            <w:vMerge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0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70EB" w:rsidRPr="00AC70EB" w:rsidTr="00630337">
        <w:trPr>
          <w:trHeight w:val="346"/>
          <w:jc w:val="center"/>
        </w:trPr>
        <w:tc>
          <w:tcPr>
            <w:tcW w:w="3112" w:type="dxa"/>
            <w:vMerge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регионального бюджета</w:t>
            </w:r>
          </w:p>
        </w:tc>
        <w:tc>
          <w:tcPr>
            <w:tcW w:w="1840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201" w:type="dxa"/>
            <w:gridSpan w:val="4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70EB" w:rsidRPr="00AC70EB" w:rsidTr="00630337">
        <w:trPr>
          <w:trHeight w:val="346"/>
          <w:jc w:val="center"/>
        </w:trPr>
        <w:tc>
          <w:tcPr>
            <w:tcW w:w="3112" w:type="dxa"/>
            <w:vMerge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A1174" w:rsidRPr="00AC70EB" w:rsidRDefault="00630337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предприятий</w:t>
            </w:r>
            <w:r w:rsidR="00FA1174" w:rsidRPr="00AC70EB">
              <w:rPr>
                <w:rFonts w:ascii="Times New Roman" w:hAnsi="Times New Roman"/>
                <w:sz w:val="20"/>
                <w:szCs w:val="20"/>
              </w:rPr>
              <w:t>- недропользователей</w:t>
            </w:r>
          </w:p>
        </w:tc>
        <w:tc>
          <w:tcPr>
            <w:tcW w:w="1840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1174" w:rsidRPr="00AC70EB" w:rsidTr="00630337">
        <w:trPr>
          <w:trHeight w:val="346"/>
          <w:jc w:val="center"/>
        </w:trPr>
        <w:tc>
          <w:tcPr>
            <w:tcW w:w="3112" w:type="dxa"/>
            <w:vMerge/>
          </w:tcPr>
          <w:p w:rsidR="00FA1174" w:rsidRPr="00AC70EB" w:rsidRDefault="00FA1174" w:rsidP="006303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0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AC70EB" w:rsidRDefault="00FA1174" w:rsidP="006303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B44C7" w:rsidRPr="00AC70EB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AC70EB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C70EB"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FA1174" w:rsidRPr="00AC70EB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AC70EB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C70EB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AC70EB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3104"/>
        <w:gridCol w:w="2991"/>
        <w:gridCol w:w="2677"/>
        <w:gridCol w:w="1292"/>
        <w:gridCol w:w="1134"/>
        <w:gridCol w:w="1134"/>
        <w:gridCol w:w="1159"/>
      </w:tblGrid>
      <w:tr w:rsidR="00AC70EB" w:rsidRPr="00AC70EB" w:rsidTr="00630337">
        <w:trPr>
          <w:trHeight w:hRule="exact" w:val="681"/>
        </w:trPr>
        <w:tc>
          <w:tcPr>
            <w:tcW w:w="1286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677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AC70EB" w:rsidRDefault="00FA1174" w:rsidP="00FA11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719" w:type="dxa"/>
            <w:gridSpan w:val="4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AC70EB" w:rsidRPr="00AC70EB" w:rsidTr="00630337">
        <w:trPr>
          <w:trHeight w:hRule="exact" w:val="536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vMerge/>
            <w:shd w:val="clear" w:color="auto" w:fill="FFFFFF"/>
            <w:vAlign w:val="bottom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</w:tr>
      <w:tr w:rsidR="00AC70EB" w:rsidRPr="00AC70EB" w:rsidTr="00630337">
        <w:trPr>
          <w:trHeight w:hRule="exact" w:val="274"/>
        </w:trPr>
        <w:tc>
          <w:tcPr>
            <w:tcW w:w="1286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991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7" w:type="dxa"/>
            <w:shd w:val="clear" w:color="auto" w:fill="FFFFFF"/>
            <w:vAlign w:val="bottom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AC70EB" w:rsidRPr="00AC70EB" w:rsidTr="00630337">
        <w:trPr>
          <w:trHeight w:hRule="exact" w:val="288"/>
        </w:trPr>
        <w:tc>
          <w:tcPr>
            <w:tcW w:w="1286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64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42259B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  <w:r w:rsidR="00641123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963,1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641123" w:rsidP="0064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50 207,2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41 086,5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30 669,4</w:t>
            </w:r>
          </w:p>
        </w:tc>
      </w:tr>
      <w:tr w:rsidR="00AC70EB" w:rsidRPr="00AC70EB" w:rsidTr="00630337">
        <w:trPr>
          <w:trHeight w:hRule="exact" w:val="307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E26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E26E39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1 372,7</w:t>
            </w:r>
          </w:p>
        </w:tc>
        <w:tc>
          <w:tcPr>
            <w:tcW w:w="1134" w:type="dxa"/>
          </w:tcPr>
          <w:p w:rsidR="00FA1174" w:rsidRPr="00AC70EB" w:rsidRDefault="00E26E39" w:rsidP="00E26E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34" w:type="dxa"/>
          </w:tcPr>
          <w:p w:rsidR="00FA1174" w:rsidRPr="00AC70EB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AC70EB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AC70EB" w:rsidRPr="00AC70EB" w:rsidTr="00630337">
        <w:trPr>
          <w:trHeight w:hRule="exact" w:val="288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79229C" w:rsidP="007922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70 590,4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7922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79229C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9 610,6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AC70EB" w:rsidRPr="00AC70EB" w:rsidTr="00630337">
        <w:trPr>
          <w:trHeight w:hRule="exact" w:val="286"/>
        </w:trPr>
        <w:tc>
          <w:tcPr>
            <w:tcW w:w="1286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6303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 (МАУ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25 944,2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13 944,2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</w:tr>
      <w:tr w:rsidR="00AC70EB" w:rsidRPr="00AC70EB" w:rsidTr="00630337">
        <w:trPr>
          <w:trHeight w:hRule="exact" w:val="393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  <w:vAlign w:val="bottom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25 944,2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13 944,2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</w:tr>
      <w:tr w:rsidR="00AC70EB" w:rsidRPr="00AC70EB" w:rsidTr="00630337">
        <w:trPr>
          <w:trHeight w:val="1134"/>
        </w:trPr>
        <w:tc>
          <w:tcPr>
            <w:tcW w:w="1286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мероприятий по содействию трудоустройству граждан в рамках государственной программы «</w:t>
            </w:r>
            <w:r w:rsidRPr="00AC70E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администрации </w:t>
            </w:r>
            <w:r w:rsidR="006303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района (сельские поселения, управление по учету и отчетности администрации </w:t>
            </w:r>
            <w:r w:rsid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="00404700" w:rsidRP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района, </w:t>
            </w:r>
            <w:r w:rsidR="006303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B97C29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1 372,7</w:t>
            </w:r>
          </w:p>
        </w:tc>
        <w:tc>
          <w:tcPr>
            <w:tcW w:w="1134" w:type="dxa"/>
          </w:tcPr>
          <w:p w:rsidR="00FA1174" w:rsidRPr="00AC70EB" w:rsidRDefault="00B97C29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34" w:type="dxa"/>
          </w:tcPr>
          <w:p w:rsidR="00FA1174" w:rsidRPr="00AC70EB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AC70EB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AC70EB" w:rsidRPr="00AC70EB" w:rsidTr="00404700">
        <w:trPr>
          <w:trHeight w:hRule="exact" w:val="573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B97C29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51 372,7</w:t>
            </w:r>
          </w:p>
        </w:tc>
        <w:tc>
          <w:tcPr>
            <w:tcW w:w="1134" w:type="dxa"/>
          </w:tcPr>
          <w:p w:rsidR="00FA1174" w:rsidRPr="00AC70EB" w:rsidRDefault="00B97C29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34" w:type="dxa"/>
          </w:tcPr>
          <w:p w:rsidR="00FA1174" w:rsidRPr="00AC70EB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AC70EB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AC70EB" w:rsidRPr="00AC70EB" w:rsidTr="00630337">
        <w:trPr>
          <w:trHeight w:val="60"/>
        </w:trPr>
        <w:tc>
          <w:tcPr>
            <w:tcW w:w="1286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6303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района (управление по учету и отчетности администрации </w:t>
            </w:r>
            <w:r w:rsidR="00404700" w:rsidRP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района, 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D53F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EE7351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D53F5C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624,2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D53F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EE7351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D53F5C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666,4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</w:tr>
      <w:tr w:rsidR="00AC70EB" w:rsidRPr="00AC70EB" w:rsidTr="00404700">
        <w:trPr>
          <w:trHeight w:hRule="exact" w:val="1164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D53F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EE7351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D53F5C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624,2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D53F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EE7351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D53F5C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666,4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</w:tr>
      <w:tr w:rsidR="00AC70EB" w:rsidRPr="00AC70EB" w:rsidTr="00630337">
        <w:trPr>
          <w:trHeight w:val="67"/>
        </w:trPr>
        <w:tc>
          <w:tcPr>
            <w:tcW w:w="1286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Ханты-Мансийском районе (показатель 4, 5)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AC70EB" w:rsidRPr="00AC70EB" w:rsidTr="00630337">
        <w:trPr>
          <w:trHeight w:hRule="exact" w:val="762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AC70EB" w:rsidRPr="00AC70EB" w:rsidTr="00630337">
        <w:trPr>
          <w:trHeight w:val="1697"/>
        </w:trPr>
        <w:tc>
          <w:tcPr>
            <w:tcW w:w="1286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="006303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 осуществление отдельных государственных полномочий </w:t>
            </w:r>
            <w:r w:rsidR="006303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сфере трудовых отношений и государственного управления охраной труда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6303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района (управление по учету и отчетности администрации </w:t>
            </w:r>
            <w:r w:rsidR="00404700" w:rsidRP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района)</w:t>
            </w: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AC70EB" w:rsidRPr="00AC70EB" w:rsidTr="00630337">
        <w:trPr>
          <w:trHeight w:hRule="exact" w:val="281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AC70EB" w:rsidRPr="00AC70EB" w:rsidTr="00630337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2631A8" w:rsidP="00A46A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A46AB0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30 522,8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2631A8" w:rsidP="00A46A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A46AB0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3 079,5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AC70EB" w:rsidRPr="00AC70EB" w:rsidTr="0063033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263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</w:t>
            </w:r>
            <w:r w:rsidR="002631A8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32,4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263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2631A8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3 468,9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AC70EB" w:rsidRPr="00AC70EB" w:rsidTr="0063033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C25329" w:rsidP="00C253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70 590,4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C253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C25329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9 610,6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AC70EB" w:rsidRPr="00AC70EB" w:rsidTr="00630337">
        <w:trPr>
          <w:trHeight w:hRule="exact" w:val="428"/>
        </w:trPr>
        <w:tc>
          <w:tcPr>
            <w:tcW w:w="1286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C70EB" w:rsidRPr="00AC70EB" w:rsidTr="00630337">
        <w:trPr>
          <w:trHeight w:val="259"/>
        </w:trPr>
        <w:tc>
          <w:tcPr>
            <w:tcW w:w="1286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C70EB" w:rsidRPr="00AC70EB" w:rsidTr="0063033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C70EB" w:rsidRPr="00AC70EB" w:rsidTr="0063033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C70EB" w:rsidRPr="00AC70EB" w:rsidTr="00630337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3E3E6F" w:rsidRPr="00AC70EB" w:rsidRDefault="003E3E6F" w:rsidP="003E3E6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130 522,8</w:t>
            </w:r>
          </w:p>
        </w:tc>
        <w:tc>
          <w:tcPr>
            <w:tcW w:w="1134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53 079,5</w:t>
            </w:r>
          </w:p>
        </w:tc>
        <w:tc>
          <w:tcPr>
            <w:tcW w:w="1134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AC70EB" w:rsidRPr="00AC70EB" w:rsidTr="0063033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3E3E6F" w:rsidRPr="00AC70EB" w:rsidRDefault="003E3E6F" w:rsidP="003E3E6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59 932,4</w:t>
            </w:r>
          </w:p>
        </w:tc>
        <w:tc>
          <w:tcPr>
            <w:tcW w:w="1134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23 468,9</w:t>
            </w:r>
          </w:p>
        </w:tc>
        <w:tc>
          <w:tcPr>
            <w:tcW w:w="1134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AC70EB" w:rsidRPr="00AC70EB" w:rsidTr="0063033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3E3E6F" w:rsidRPr="00AC70EB" w:rsidRDefault="003E3E6F" w:rsidP="003E3E6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70 590,4</w:t>
            </w:r>
          </w:p>
        </w:tc>
        <w:tc>
          <w:tcPr>
            <w:tcW w:w="1134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29 610,6</w:t>
            </w:r>
          </w:p>
        </w:tc>
        <w:tc>
          <w:tcPr>
            <w:tcW w:w="1134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3E3E6F" w:rsidRPr="00AC70EB" w:rsidRDefault="003E3E6F" w:rsidP="003E3E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AC70EB" w:rsidRPr="00AC70EB" w:rsidTr="00630337">
        <w:trPr>
          <w:trHeight w:hRule="exact" w:val="439"/>
        </w:trPr>
        <w:tc>
          <w:tcPr>
            <w:tcW w:w="1286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C70EB" w:rsidRPr="00AC70EB" w:rsidTr="00630337">
        <w:trPr>
          <w:trHeight w:val="269"/>
        </w:trPr>
        <w:tc>
          <w:tcPr>
            <w:tcW w:w="1286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C70EB" w:rsidRPr="00AC70EB" w:rsidTr="00630337">
        <w:trPr>
          <w:trHeight w:hRule="exact" w:val="294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C70EB" w:rsidRPr="00AC70EB" w:rsidTr="00630337">
        <w:trPr>
          <w:trHeight w:hRule="exact" w:val="286"/>
        </w:trPr>
        <w:tc>
          <w:tcPr>
            <w:tcW w:w="1286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C70EB" w:rsidRPr="00AC70EB" w:rsidTr="00630337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2814BA" w:rsidRPr="00AC70EB" w:rsidRDefault="002814BA" w:rsidP="002814B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130 522,8</w:t>
            </w:r>
          </w:p>
        </w:tc>
        <w:tc>
          <w:tcPr>
            <w:tcW w:w="1134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53 079,5</w:t>
            </w:r>
          </w:p>
        </w:tc>
        <w:tc>
          <w:tcPr>
            <w:tcW w:w="1134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AC70EB" w:rsidRPr="00AC70EB" w:rsidTr="0063033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2814BA" w:rsidRPr="00AC70EB" w:rsidRDefault="002814BA" w:rsidP="002814B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59 932,4</w:t>
            </w:r>
          </w:p>
        </w:tc>
        <w:tc>
          <w:tcPr>
            <w:tcW w:w="1134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23 468,9</w:t>
            </w:r>
          </w:p>
        </w:tc>
        <w:tc>
          <w:tcPr>
            <w:tcW w:w="1134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AC70EB" w:rsidRPr="00AC70EB" w:rsidTr="00630337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2814BA" w:rsidRPr="00AC70EB" w:rsidRDefault="002814BA" w:rsidP="002814B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70 590,4</w:t>
            </w:r>
          </w:p>
        </w:tc>
        <w:tc>
          <w:tcPr>
            <w:tcW w:w="1134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29 610,6</w:t>
            </w:r>
          </w:p>
        </w:tc>
        <w:tc>
          <w:tcPr>
            <w:tcW w:w="1134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2814BA" w:rsidRPr="00AC70EB" w:rsidRDefault="002814BA" w:rsidP="00281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AC70EB" w:rsidRPr="00AC70EB" w:rsidTr="00630337">
        <w:trPr>
          <w:trHeight w:hRule="exact" w:val="338"/>
        </w:trPr>
        <w:tc>
          <w:tcPr>
            <w:tcW w:w="1286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C70EB" w:rsidRPr="00AC70EB" w:rsidTr="00404700">
        <w:trPr>
          <w:trHeight w:hRule="exact" w:val="943"/>
        </w:trPr>
        <w:tc>
          <w:tcPr>
            <w:tcW w:w="4390" w:type="dxa"/>
            <w:gridSpan w:val="2"/>
            <w:shd w:val="clear" w:color="auto" w:fill="FFFFFF"/>
          </w:tcPr>
          <w:p w:rsidR="00FA1174" w:rsidRPr="00AC70EB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администрация Ханты-Мансийского района (комитет экономической политики</w:t>
            </w:r>
            <w:r w:rsidR="00404700">
              <w:t xml:space="preserve"> </w:t>
            </w:r>
            <w:r w:rsidR="00404700" w:rsidRP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администрации </w:t>
            </w:r>
            <w:r w:rsid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="00404700" w:rsidRP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C70EB" w:rsidRPr="00AC70EB" w:rsidTr="00630337">
        <w:trPr>
          <w:trHeight w:val="66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6303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района (управление </w:t>
            </w:r>
            <w:r w:rsidR="006303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учету и отчетности</w:t>
            </w:r>
            <w:r w:rsidR="00404700">
              <w:t xml:space="preserve"> </w:t>
            </w:r>
            <w:r w:rsidR="00404700" w:rsidRP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администрации </w:t>
            </w:r>
            <w:r w:rsid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="00404700" w:rsidRP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AC70EB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AC70EB" w:rsidRPr="00AC70EB" w:rsidTr="00404700">
        <w:trPr>
          <w:trHeight w:hRule="exact" w:val="747"/>
        </w:trPr>
        <w:tc>
          <w:tcPr>
            <w:tcW w:w="4390" w:type="dxa"/>
            <w:gridSpan w:val="2"/>
            <w:vMerge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AC70EB" w:rsidRPr="00AC70EB" w:rsidTr="00630337">
        <w:trPr>
          <w:trHeight w:val="287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3F7086" w:rsidRPr="00AC70EB" w:rsidRDefault="003F7086" w:rsidP="003F708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6303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Ханты-Мансийского района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(МАУ «ОМЦ»)</w:t>
            </w: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3F7086" w:rsidRPr="00AC70EB" w:rsidRDefault="003F7086" w:rsidP="003F70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F7086" w:rsidRPr="00AC70EB" w:rsidRDefault="003F7086" w:rsidP="003F70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3F7086" w:rsidRPr="00AC70EB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70 590,4</w:t>
            </w:r>
          </w:p>
        </w:tc>
        <w:tc>
          <w:tcPr>
            <w:tcW w:w="1134" w:type="dxa"/>
            <w:shd w:val="clear" w:color="auto" w:fill="FFFFFF"/>
          </w:tcPr>
          <w:p w:rsidR="003F7086" w:rsidRPr="00AC70EB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29 610,6</w:t>
            </w:r>
          </w:p>
        </w:tc>
        <w:tc>
          <w:tcPr>
            <w:tcW w:w="1134" w:type="dxa"/>
            <w:shd w:val="clear" w:color="auto" w:fill="FFFFFF"/>
          </w:tcPr>
          <w:p w:rsidR="003F7086" w:rsidRPr="00AC70EB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3F7086" w:rsidRPr="00AC70EB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AC70EB" w:rsidRPr="00AC70EB" w:rsidTr="00630337">
        <w:trPr>
          <w:trHeight w:hRule="exact" w:val="410"/>
        </w:trPr>
        <w:tc>
          <w:tcPr>
            <w:tcW w:w="4390" w:type="dxa"/>
            <w:gridSpan w:val="2"/>
            <w:vMerge/>
            <w:shd w:val="clear" w:color="auto" w:fill="FFFFFF"/>
          </w:tcPr>
          <w:p w:rsidR="003F7086" w:rsidRPr="00AC70EB" w:rsidRDefault="003F7086" w:rsidP="003F708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3F7086" w:rsidRPr="00AC70EB" w:rsidRDefault="003F7086" w:rsidP="003F708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3F7086" w:rsidRPr="00AC70EB" w:rsidRDefault="003F7086" w:rsidP="003F70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3F7086" w:rsidRPr="00AC70EB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70 590,4</w:t>
            </w:r>
          </w:p>
        </w:tc>
        <w:tc>
          <w:tcPr>
            <w:tcW w:w="1134" w:type="dxa"/>
            <w:shd w:val="clear" w:color="auto" w:fill="FFFFFF"/>
          </w:tcPr>
          <w:p w:rsidR="003F7086" w:rsidRPr="00AC70EB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29 610,6</w:t>
            </w:r>
          </w:p>
        </w:tc>
        <w:tc>
          <w:tcPr>
            <w:tcW w:w="1134" w:type="dxa"/>
            <w:shd w:val="clear" w:color="auto" w:fill="FFFFFF"/>
          </w:tcPr>
          <w:p w:rsidR="003F7086" w:rsidRPr="00AC70EB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3F7086" w:rsidRPr="00AC70EB" w:rsidRDefault="003F7086" w:rsidP="003F70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AC70EB" w:rsidRPr="00AC70EB" w:rsidTr="00630337">
        <w:trPr>
          <w:trHeight w:val="274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0D20A1" w:rsidRPr="00AC70EB" w:rsidRDefault="000D20A1" w:rsidP="000D20A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3: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сельские поселения, управление по учету и отчетности</w:t>
            </w:r>
            <w:r w:rsidR="00404700">
              <w:t xml:space="preserve"> </w:t>
            </w:r>
            <w:r w:rsidR="00404700" w:rsidRP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администрации Ханты-Мансийского района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МАУ «ОМЦ»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0D20A1" w:rsidRPr="00AC70EB" w:rsidRDefault="000D20A1" w:rsidP="000D20A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0D20A1" w:rsidRPr="00AC70EB" w:rsidRDefault="000D20A1" w:rsidP="000D20A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0D20A1" w:rsidRPr="00AC70EB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F45FBC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1 372,7</w:t>
            </w:r>
          </w:p>
        </w:tc>
        <w:tc>
          <w:tcPr>
            <w:tcW w:w="1134" w:type="dxa"/>
            <w:shd w:val="clear" w:color="auto" w:fill="FFFFFF"/>
          </w:tcPr>
          <w:p w:rsidR="000D20A1" w:rsidRPr="00AC70EB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45FBC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34" w:type="dxa"/>
            <w:shd w:val="clear" w:color="auto" w:fill="FFFFFF"/>
          </w:tcPr>
          <w:p w:rsidR="000D20A1" w:rsidRPr="00AC70EB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45FBC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59" w:type="dxa"/>
            <w:shd w:val="clear" w:color="auto" w:fill="FFFFFF"/>
          </w:tcPr>
          <w:p w:rsidR="000D20A1" w:rsidRPr="00AC70EB" w:rsidRDefault="00F45FBC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AC70EB" w:rsidRPr="00AC70EB" w:rsidTr="00404700">
        <w:trPr>
          <w:trHeight w:hRule="exact" w:val="715"/>
        </w:trPr>
        <w:tc>
          <w:tcPr>
            <w:tcW w:w="4390" w:type="dxa"/>
            <w:gridSpan w:val="2"/>
            <w:vMerge/>
            <w:shd w:val="clear" w:color="auto" w:fill="FFFFFF"/>
          </w:tcPr>
          <w:p w:rsidR="000D20A1" w:rsidRPr="00AC70EB" w:rsidRDefault="000D20A1" w:rsidP="000D20A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0D20A1" w:rsidRPr="00AC70EB" w:rsidRDefault="000D20A1" w:rsidP="000D20A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0D20A1" w:rsidRPr="00AC70EB" w:rsidRDefault="000D20A1" w:rsidP="000D20A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0D20A1" w:rsidRPr="00AC70EB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F45FBC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1 372,7</w:t>
            </w:r>
          </w:p>
        </w:tc>
        <w:tc>
          <w:tcPr>
            <w:tcW w:w="1134" w:type="dxa"/>
            <w:shd w:val="clear" w:color="auto" w:fill="FFFFFF"/>
          </w:tcPr>
          <w:p w:rsidR="000D20A1" w:rsidRPr="00AC70EB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45FBC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34" w:type="dxa"/>
            <w:shd w:val="clear" w:color="auto" w:fill="FFFFFF"/>
          </w:tcPr>
          <w:p w:rsidR="000D20A1" w:rsidRPr="00AC70EB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45FBC"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59" w:type="dxa"/>
            <w:shd w:val="clear" w:color="auto" w:fill="FFFFFF"/>
          </w:tcPr>
          <w:p w:rsidR="000D20A1" w:rsidRPr="00AC70EB" w:rsidRDefault="00F45FBC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</w:tbl>
    <w:p w:rsidR="00476323" w:rsidRPr="00AC70EB" w:rsidRDefault="00476323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AC70EB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>Приложение 2</w:t>
      </w:r>
    </w:p>
    <w:p w:rsidR="00FA1174" w:rsidRPr="00AC70EB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AC70EB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FA1174" w:rsidRPr="00AC70EB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4"/>
        <w:gridCol w:w="3514"/>
        <w:gridCol w:w="4555"/>
        <w:gridCol w:w="4816"/>
      </w:tblGrid>
      <w:tr w:rsidR="00AC70EB" w:rsidRPr="00AC70EB" w:rsidTr="00221873">
        <w:trPr>
          <w:trHeight w:hRule="exact" w:val="1241"/>
        </w:trPr>
        <w:tc>
          <w:tcPr>
            <w:tcW w:w="158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51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4555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ind w:left="4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816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(при наличии)</w:t>
            </w:r>
          </w:p>
        </w:tc>
      </w:tr>
      <w:tr w:rsidR="00AC70EB" w:rsidRPr="00AC70EB" w:rsidTr="00221873">
        <w:trPr>
          <w:trHeight w:hRule="exact" w:val="291"/>
        </w:trPr>
        <w:tc>
          <w:tcPr>
            <w:tcW w:w="158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51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4555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</w:tr>
      <w:tr w:rsidR="00AC70EB" w:rsidRPr="00AC70EB" w:rsidTr="00221873">
        <w:trPr>
          <w:trHeight w:hRule="exact" w:val="442"/>
        </w:trPr>
        <w:tc>
          <w:tcPr>
            <w:tcW w:w="14469" w:type="dxa"/>
            <w:gridSpan w:val="4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Цель: </w:t>
            </w: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AC70EB" w:rsidRPr="00AC70EB" w:rsidTr="00221873">
        <w:trPr>
          <w:trHeight w:hRule="exact" w:val="563"/>
        </w:trPr>
        <w:tc>
          <w:tcPr>
            <w:tcW w:w="14469" w:type="dxa"/>
            <w:gridSpan w:val="4"/>
            <w:shd w:val="clear" w:color="auto" w:fill="FFFFFF"/>
          </w:tcPr>
          <w:p w:rsidR="00FA1174" w:rsidRPr="00AC70EB" w:rsidRDefault="00FA1174" w:rsidP="00F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 w:cs="Arial"/>
                <w:sz w:val="20"/>
                <w:szCs w:val="20"/>
                <w:shd w:val="clear" w:color="auto" w:fill="FFFFFF"/>
                <w:lang w:bidi="ru-RU"/>
              </w:rPr>
              <w:t xml:space="preserve">Задача: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 xml:space="preserve">Сохранение стабильной и управляемой ситуации на рынке труда Ханты-Мансийского района путем создания </w:t>
            </w: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</w:tc>
      </w:tr>
      <w:tr w:rsidR="00AC70EB" w:rsidRPr="00AC70EB" w:rsidTr="00221873">
        <w:trPr>
          <w:trHeight w:val="977"/>
        </w:trPr>
        <w:tc>
          <w:tcPr>
            <w:tcW w:w="158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1.1.</w:t>
            </w:r>
          </w:p>
        </w:tc>
        <w:tc>
          <w:tcPr>
            <w:tcW w:w="351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Содействие улучшению ситуации </w:t>
            </w: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на рынке труда</w:t>
            </w:r>
          </w:p>
        </w:tc>
        <w:tc>
          <w:tcPr>
            <w:tcW w:w="4555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ind w:right="15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 не занятых трудовой деятельностью и безработных граждан, в том числе представителей коренных малочисленных народов Севера, постоянно проживающих в местах их традиционного проживания и традиционной хозяйственной деятельности, обратившихся в органы службы занятости населения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1. Постановление администрации Ханты-Мансийского района от 15.12.2020 № 343 «Об утверждении Порядка определения объема и условия предоставления бюджетным и автономным учреждениям </w:t>
            </w:r>
            <w:r w:rsidR="00221873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>Ханты-Мансийского района субсидий на иные цели «Организация оплачиваемых общественных работ и временного трудоустройства».</w:t>
            </w:r>
          </w:p>
          <w:p w:rsidR="00FA1174" w:rsidRPr="00AC70EB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 xml:space="preserve">2. Постановление администрации Ханты-Мансийского района от 16.08.2021 № 198 «Об утверждении Порядка реализации права граждан и работодателей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временному трудоустройству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</w:t>
            </w:r>
            <w:r w:rsidR="00221873">
              <w:rPr>
                <w:rFonts w:ascii="Times New Roman" w:hAnsi="Times New Roman"/>
                <w:sz w:val="20"/>
                <w:szCs w:val="20"/>
              </w:rPr>
              <w:br/>
            </w:r>
            <w:r w:rsidRPr="00AC70EB">
              <w:rPr>
                <w:rFonts w:ascii="Times New Roman" w:hAnsi="Times New Roman"/>
                <w:sz w:val="20"/>
                <w:szCs w:val="20"/>
              </w:rPr>
              <w:t>в возрасте от 18 до 20 лет, имеющих среднее профессиональное образование и ищущих работу впервые».</w:t>
            </w:r>
          </w:p>
          <w:p w:rsidR="00FA1174" w:rsidRPr="00AC70EB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  <w:r w:rsidR="0022187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Постановление администрации Ханты-Мансийского района от 28.04.2020 № 110 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      </w:r>
          </w:p>
        </w:tc>
      </w:tr>
      <w:tr w:rsidR="00AC70EB" w:rsidRPr="00AC70EB" w:rsidTr="00221873">
        <w:trPr>
          <w:trHeight w:hRule="exact" w:val="303"/>
        </w:trPr>
        <w:tc>
          <w:tcPr>
            <w:tcW w:w="14469" w:type="dxa"/>
            <w:gridSpan w:val="4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Цель:</w:t>
            </w: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уровня производственного травматизма</w:t>
            </w:r>
          </w:p>
        </w:tc>
      </w:tr>
      <w:tr w:rsidR="00AC70EB" w:rsidRPr="00AC70EB" w:rsidTr="00221873">
        <w:trPr>
          <w:trHeight w:hRule="exact" w:val="280"/>
        </w:trPr>
        <w:tc>
          <w:tcPr>
            <w:tcW w:w="14469" w:type="dxa"/>
            <w:gridSpan w:val="4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Задача: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>Внедрение культуры безопасного труда</w:t>
            </w:r>
          </w:p>
        </w:tc>
      </w:tr>
      <w:tr w:rsidR="00AC70EB" w:rsidRPr="00AC70EB" w:rsidTr="00221873">
        <w:trPr>
          <w:trHeight w:hRule="exact" w:val="1014"/>
        </w:trPr>
        <w:tc>
          <w:tcPr>
            <w:tcW w:w="158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1.2.</w:t>
            </w:r>
          </w:p>
        </w:tc>
        <w:tc>
          <w:tcPr>
            <w:tcW w:w="3514" w:type="dxa"/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t>Улучшение условий и охраны труда в Ханты-Мансийском районе</w:t>
            </w:r>
          </w:p>
        </w:tc>
        <w:tc>
          <w:tcPr>
            <w:tcW w:w="4555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1.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>Проведение анализа состояния условий и охраны труда, причин производственного травматизма и профессиональной заболеваемости в организациях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A1174" w:rsidRPr="00221873" w:rsidRDefault="00FA1174" w:rsidP="00FA1174">
      <w:pPr>
        <w:spacing w:after="0" w:line="240" w:lineRule="auto"/>
        <w:rPr>
          <w:rFonts w:ascii="Times New Roman" w:hAnsi="Times New Roman"/>
          <w:sz w:val="16"/>
        </w:rPr>
      </w:pPr>
    </w:p>
    <w:p w:rsidR="00FA1174" w:rsidRPr="00AC70EB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 w:rsidRPr="00AC70EB">
        <w:rPr>
          <w:rFonts w:ascii="Times New Roman" w:hAnsi="Times New Roman"/>
          <w:sz w:val="28"/>
          <w:szCs w:val="28"/>
        </w:rPr>
        <w:t xml:space="preserve">Приложение </w:t>
      </w:r>
      <w:r w:rsidRPr="00AC70EB">
        <w:rPr>
          <w:rFonts w:ascii="Times New Roman" w:hAnsi="Times New Roman"/>
          <w:sz w:val="28"/>
          <w:szCs w:val="28"/>
          <w:lang w:eastAsia="en-US"/>
        </w:rPr>
        <w:t>3</w:t>
      </w:r>
    </w:p>
    <w:p w:rsidR="00FA1174" w:rsidRPr="00AC70EB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AC70EB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C70EB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FA1174" w:rsidRPr="00AC70EB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C70EB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FA1174" w:rsidRPr="00AC70EB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41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AC70EB" w:rsidRPr="00AC70EB" w:rsidTr="00221873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AC70EB" w:rsidRPr="00AC70EB" w:rsidTr="00221873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C70EB" w:rsidRPr="00AC70EB" w:rsidTr="00221873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AC70EB" w:rsidRPr="00AC70EB" w:rsidTr="00221873">
        <w:trPr>
          <w:trHeight w:hRule="exact" w:val="5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22187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4047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регистрируемой безработицы (на конец года),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</w:tr>
      <w:tr w:rsidR="00AC70EB" w:rsidRPr="00AC70EB" w:rsidTr="00221873">
        <w:trPr>
          <w:trHeight w:hRule="exact" w:val="12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22187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4047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временных рабочих мест по организации общественных работ для граждан, 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зарегистрированных в органах службы занятости населения,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274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C6712F" w:rsidP="00C671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AC70EB" w:rsidRPr="00AC70EB" w:rsidTr="00221873">
        <w:trPr>
          <w:trHeight w:hRule="exact" w:val="99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22187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4047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</w:tr>
      <w:tr w:rsidR="00AC70EB" w:rsidRPr="00AC70EB" w:rsidTr="00221873">
        <w:trPr>
          <w:trHeight w:hRule="exact" w:val="9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22187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4047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>уведомительной регистрации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>коллективных договоров</w:t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AC70EB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C70EB" w:rsidRPr="00AC70EB" w:rsidTr="00221873">
        <w:trPr>
          <w:trHeight w:hRule="exact" w:val="10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22187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4047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Численность пострадавших </w:t>
            </w:r>
            <w:r w:rsid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результате несчастных случаев </w:t>
            </w:r>
            <w:r w:rsidR="004047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производстве с утратой трудоспособности,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AC70EB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FA1174" w:rsidRPr="00AC70EB" w:rsidRDefault="00FA1174" w:rsidP="00FA1174">
      <w:pPr>
        <w:spacing w:after="0" w:line="240" w:lineRule="auto"/>
        <w:jc w:val="center"/>
        <w:rPr>
          <w:rFonts w:ascii="Times New Roman" w:hAnsi="Times New Roman"/>
        </w:rPr>
      </w:pPr>
    </w:p>
    <w:p w:rsidR="00410D36" w:rsidRPr="00AC70EB" w:rsidRDefault="00410D36" w:rsidP="00FA1174">
      <w:pPr>
        <w:spacing w:after="0" w:line="240" w:lineRule="auto"/>
        <w:jc w:val="center"/>
        <w:rPr>
          <w:rFonts w:ascii="Times New Roman" w:hAnsi="Times New Roman"/>
        </w:rPr>
        <w:sectPr w:rsidR="00410D36" w:rsidRPr="00AC70EB" w:rsidSect="00FA1174">
          <w:headerReference w:type="default" r:id="rId8"/>
          <w:footerReference w:type="even" r:id="rId9"/>
          <w:headerReference w:type="first" r:id="rId10"/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074C61" w:rsidRPr="00AC70EB" w:rsidRDefault="00074C61" w:rsidP="00C07F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04700">
        <w:rPr>
          <w:rFonts w:ascii="Times New Roman" w:hAnsi="Times New Roman"/>
          <w:sz w:val="28"/>
          <w:szCs w:val="28"/>
        </w:rPr>
        <w:t xml:space="preserve"> </w:t>
      </w:r>
      <w:r w:rsidR="00A26BBC" w:rsidRPr="00AC70EB">
        <w:rPr>
          <w:rFonts w:ascii="Times New Roman" w:hAnsi="Times New Roman"/>
          <w:sz w:val="28"/>
          <w:szCs w:val="28"/>
        </w:rPr>
        <w:t>2</w:t>
      </w:r>
    </w:p>
    <w:p w:rsidR="00074C61" w:rsidRPr="00AC70EB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AC70EB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AC70EB" w:rsidRDefault="00C07F98" w:rsidP="007C743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74C61" w:rsidRPr="00AC70EB">
        <w:rPr>
          <w:rFonts w:ascii="Times New Roman" w:hAnsi="Times New Roman"/>
          <w:sz w:val="28"/>
          <w:szCs w:val="28"/>
        </w:rPr>
        <w:t xml:space="preserve">от </w:t>
      </w:r>
      <w:r w:rsidR="007C7435" w:rsidRPr="00AC70EB">
        <w:rPr>
          <w:rFonts w:ascii="Times New Roman" w:hAnsi="Times New Roman"/>
          <w:sz w:val="28"/>
          <w:szCs w:val="28"/>
        </w:rPr>
        <w:t xml:space="preserve">23.11.2021 </w:t>
      </w:r>
      <w:r w:rsidR="00074C61" w:rsidRPr="00AC70EB">
        <w:rPr>
          <w:rFonts w:ascii="Times New Roman" w:hAnsi="Times New Roman"/>
          <w:sz w:val="28"/>
          <w:szCs w:val="28"/>
        </w:rPr>
        <w:t xml:space="preserve">№ </w:t>
      </w:r>
      <w:r w:rsidR="007C7435" w:rsidRPr="00AC70EB">
        <w:rPr>
          <w:rFonts w:ascii="Times New Roman" w:hAnsi="Times New Roman"/>
          <w:sz w:val="28"/>
          <w:szCs w:val="28"/>
        </w:rPr>
        <w:t>294</w:t>
      </w:r>
    </w:p>
    <w:p w:rsidR="00A26BBC" w:rsidRPr="00AC70EB" w:rsidRDefault="00A26BBC" w:rsidP="00A26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>Календарный план реализации мероприятий</w:t>
      </w:r>
    </w:p>
    <w:p w:rsidR="00A26BBC" w:rsidRPr="00AC70EB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70E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Ханты-Мансийского района </w:t>
      </w:r>
    </w:p>
    <w:p w:rsidR="00A26BBC" w:rsidRPr="00AC70EB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70EB">
        <w:rPr>
          <w:rFonts w:ascii="Times New Roman" w:hAnsi="Times New Roman" w:cs="Times New Roman"/>
          <w:b w:val="0"/>
          <w:sz w:val="28"/>
          <w:szCs w:val="28"/>
        </w:rPr>
        <w:t>«</w:t>
      </w:r>
      <w:r w:rsidR="00E06210" w:rsidRPr="00AC70EB">
        <w:rPr>
          <w:rFonts w:ascii="Times New Roman" w:hAnsi="Times New Roman" w:cs="Times New Roman"/>
          <w:b w:val="0"/>
          <w:sz w:val="28"/>
          <w:szCs w:val="28"/>
        </w:rPr>
        <w:t>Содействие занятости населения</w:t>
      </w:r>
      <w:r w:rsidRPr="00AC70EB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A26BBC" w:rsidRPr="00221873" w:rsidRDefault="00221873" w:rsidP="00221873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2022 – 2024 годы» </w:t>
      </w:r>
      <w:r w:rsidR="00A26BBC" w:rsidRPr="00AC70EB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A26BBC" w:rsidRPr="00221873" w:rsidRDefault="00A26BBC" w:rsidP="00A26BBC">
      <w:pPr>
        <w:pStyle w:val="ConsPlusTitle0"/>
        <w:rPr>
          <w:rFonts w:ascii="Times New Roman" w:hAnsi="Times New Roman" w:cs="Times New Roman"/>
          <w:b w:val="0"/>
          <w:bCs w:val="0"/>
          <w:sz w:val="12"/>
          <w:szCs w:val="28"/>
        </w:rPr>
      </w:pPr>
    </w:p>
    <w:tbl>
      <w:tblPr>
        <w:tblStyle w:val="aa"/>
        <w:tblW w:w="14175" w:type="dxa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7655"/>
        <w:gridCol w:w="2126"/>
        <w:gridCol w:w="3402"/>
      </w:tblGrid>
      <w:tr w:rsidR="00AC70EB" w:rsidRPr="00AC70EB" w:rsidTr="00221873">
        <w:tc>
          <w:tcPr>
            <w:tcW w:w="992" w:type="dxa"/>
          </w:tcPr>
          <w:p w:rsidR="00A26BBC" w:rsidRPr="00AC70EB" w:rsidRDefault="00A26BBC" w:rsidP="00221873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126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02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AC70EB" w:rsidRPr="00AC70EB" w:rsidTr="00221873">
        <w:tc>
          <w:tcPr>
            <w:tcW w:w="992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A26BBC" w:rsidRPr="00AC70EB" w:rsidRDefault="00A26BBC" w:rsidP="00221873">
            <w:pPr>
              <w:pStyle w:val="2a"/>
              <w:shd w:val="clear" w:color="auto" w:fill="auto"/>
              <w:spacing w:before="0" w:after="0" w:line="240" w:lineRule="auto"/>
              <w:jc w:val="both"/>
            </w:pPr>
            <w:r w:rsidRPr="00AC70EB">
              <w:rPr>
                <w:rFonts w:eastAsia="Calibri"/>
                <w:lang w:eastAsia="en-US"/>
              </w:rPr>
              <w:t>Организация оплачиваемых общественных работ (бюджет района)</w:t>
            </w:r>
          </w:p>
        </w:tc>
        <w:tc>
          <w:tcPr>
            <w:tcW w:w="2126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20.01.2022 </w:t>
            </w:r>
            <w:r w:rsidR="00221873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01.12.2022</w:t>
            </w:r>
          </w:p>
        </w:tc>
        <w:tc>
          <w:tcPr>
            <w:tcW w:w="3402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«Организационно-методический центр»</w:t>
            </w:r>
          </w:p>
        </w:tc>
      </w:tr>
      <w:tr w:rsidR="00AC70EB" w:rsidRPr="00AC70EB" w:rsidTr="00221873">
        <w:tc>
          <w:tcPr>
            <w:tcW w:w="992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A26BBC" w:rsidRPr="00AC70EB" w:rsidRDefault="00A26BBC" w:rsidP="0022187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0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Иные межбюджетные трансферты на реализацию </w:t>
            </w:r>
            <w:r w:rsidRPr="00AC70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мероприятий по содействию трудоустройству граждан </w:t>
            </w:r>
            <w:r w:rsidR="002218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рамках государственной программы «</w:t>
            </w:r>
            <w:r w:rsidRPr="00AC70E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Поддержка занятости населения» (бюджет округа)</w:t>
            </w:r>
          </w:p>
        </w:tc>
        <w:tc>
          <w:tcPr>
            <w:tcW w:w="2126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AC70EB" w:rsidRPr="00AC70EB" w:rsidTr="00221873">
        <w:tc>
          <w:tcPr>
            <w:tcW w:w="992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7655" w:type="dxa"/>
          </w:tcPr>
          <w:p w:rsidR="00A26BBC" w:rsidRPr="00AC70EB" w:rsidRDefault="00404700" w:rsidP="00221873">
            <w:pPr>
              <w:pStyle w:val="ConsPlusNormal0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A26BBC" w:rsidRPr="00AC70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ременное трудоустройство несовершеннолетних граждан </w:t>
            </w:r>
            <w:r w:rsidR="002218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A26BBC" w:rsidRPr="00AC70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возрасте от 14 до 18 лет в свободное от учебы время</w:t>
            </w:r>
            <w:r w:rsidR="00A26BBC" w:rsidRPr="00AC70EB">
              <w:rPr>
                <w:rFonts w:ascii="Times New Roman" w:hAnsi="Times New Roman"/>
                <w:sz w:val="28"/>
                <w:szCs w:val="28"/>
              </w:rPr>
              <w:t xml:space="preserve"> (бюджет округа)</w:t>
            </w:r>
          </w:p>
        </w:tc>
        <w:tc>
          <w:tcPr>
            <w:tcW w:w="2126" w:type="dxa"/>
          </w:tcPr>
          <w:p w:rsidR="00A26BBC" w:rsidRPr="00AC70EB" w:rsidRDefault="00E02182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 01.06.2022 по 25.12.2022</w:t>
            </w:r>
          </w:p>
        </w:tc>
        <w:tc>
          <w:tcPr>
            <w:tcW w:w="3402" w:type="dxa"/>
          </w:tcPr>
          <w:p w:rsidR="00A26BBC" w:rsidRPr="00AC70EB" w:rsidRDefault="00221873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A26BBC"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омитет по образованию администрации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A26BBC"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Ханты-Мансийского района</w:t>
            </w:r>
            <w:r w:rsidR="0040470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A26BBC" w:rsidRPr="00AC70EB" w:rsidRDefault="00221873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A26BBC"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A26BBC"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Ханты-Мансийского района</w:t>
            </w:r>
          </w:p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(МАУ «Организационно-методический центр»)</w:t>
            </w:r>
          </w:p>
        </w:tc>
      </w:tr>
      <w:tr w:rsidR="00AC70EB" w:rsidRPr="00AC70EB" w:rsidTr="00221873">
        <w:tc>
          <w:tcPr>
            <w:tcW w:w="992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7655" w:type="dxa"/>
          </w:tcPr>
          <w:p w:rsidR="00A26BBC" w:rsidRPr="00AC70EB" w:rsidRDefault="00404700" w:rsidP="0022187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A26BBC" w:rsidRPr="00AC70EB">
              <w:rPr>
                <w:rFonts w:ascii="Times New Roman" w:hAnsi="Times New Roman"/>
                <w:sz w:val="28"/>
                <w:szCs w:val="28"/>
                <w:lang w:eastAsia="en-US"/>
              </w:rPr>
              <w:t>ременное трудоустройство безработных граждан, испытывающих трудности в поиске работы (бюджет округа)</w:t>
            </w:r>
          </w:p>
        </w:tc>
        <w:tc>
          <w:tcPr>
            <w:tcW w:w="2126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с 20.01.2022 по 01.12.2022</w:t>
            </w:r>
          </w:p>
        </w:tc>
        <w:tc>
          <w:tcPr>
            <w:tcW w:w="3402" w:type="dxa"/>
          </w:tcPr>
          <w:p w:rsidR="00A26BBC" w:rsidRPr="00AC70EB" w:rsidRDefault="00221873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A26BBC"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A26BBC"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Ханты-Мансийского района</w:t>
            </w:r>
          </w:p>
          <w:p w:rsidR="00A26BBC" w:rsidRPr="00AC70EB" w:rsidRDefault="00404700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A26BBC"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«Организационно-методический центр»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AC70EB" w:rsidRPr="00AC70EB" w:rsidTr="00221873">
        <w:tc>
          <w:tcPr>
            <w:tcW w:w="992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7655" w:type="dxa"/>
          </w:tcPr>
          <w:p w:rsidR="00A26BBC" w:rsidRPr="00AC70EB" w:rsidRDefault="00404700" w:rsidP="0022187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A26BBC" w:rsidRPr="00AC70EB">
              <w:rPr>
                <w:rFonts w:ascii="Times New Roman" w:hAnsi="Times New Roman"/>
                <w:sz w:val="28"/>
                <w:szCs w:val="28"/>
                <w:lang w:eastAsia="en-US"/>
              </w:rPr>
              <w:t>рганизация оплачиваемых общественных работ (бюджет округа)</w:t>
            </w:r>
          </w:p>
        </w:tc>
        <w:tc>
          <w:tcPr>
            <w:tcW w:w="2126" w:type="dxa"/>
          </w:tcPr>
          <w:p w:rsidR="00A26BBC" w:rsidRPr="00AC70EB" w:rsidRDefault="00A26BBC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с 20.01.2022 по 01.12.2022</w:t>
            </w:r>
          </w:p>
        </w:tc>
        <w:tc>
          <w:tcPr>
            <w:tcW w:w="3402" w:type="dxa"/>
          </w:tcPr>
          <w:p w:rsidR="00A26BBC" w:rsidRPr="00AC70EB" w:rsidRDefault="00221873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A26BBC"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A26BBC"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Ханты-Мансийского района</w:t>
            </w:r>
          </w:p>
          <w:p w:rsidR="00A26BBC" w:rsidRPr="00AC70EB" w:rsidRDefault="00404700" w:rsidP="00221873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A26BBC" w:rsidRPr="00AC70EB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«Организационно-методический центр»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A26BBC" w:rsidRPr="00404700" w:rsidRDefault="00ED61C6" w:rsidP="00ED61C6">
      <w:pPr>
        <w:pStyle w:val="ConsPlusTitle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4700">
        <w:rPr>
          <w:rFonts w:ascii="Times New Roman" w:eastAsia="Arial Unicode MS" w:hAnsi="Times New Roman"/>
          <w:b w:val="0"/>
          <w:sz w:val="28"/>
          <w:szCs w:val="28"/>
        </w:rPr>
        <w:t>».</w:t>
      </w:r>
    </w:p>
    <w:p w:rsidR="00ED61C6" w:rsidRPr="00AC70EB" w:rsidRDefault="00ED61C6" w:rsidP="00ED6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lastRenderedPageBreak/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221873">
        <w:rPr>
          <w:rFonts w:ascii="Times New Roman" w:hAnsi="Times New Roman"/>
          <w:sz w:val="28"/>
          <w:szCs w:val="28"/>
        </w:rPr>
        <w:t>.</w:t>
      </w:r>
      <w:r w:rsidRPr="00AC70EB">
        <w:rPr>
          <w:rFonts w:ascii="Times New Roman" w:hAnsi="Times New Roman"/>
          <w:sz w:val="28"/>
          <w:szCs w:val="28"/>
        </w:rPr>
        <w:t xml:space="preserve"> </w:t>
      </w:r>
    </w:p>
    <w:p w:rsidR="00ED61C6" w:rsidRPr="00AC70EB" w:rsidRDefault="00ED61C6" w:rsidP="00ED6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5502D7" w:rsidRPr="00AC70EB" w:rsidRDefault="005502D7" w:rsidP="00ED6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2D7" w:rsidRDefault="005502D7" w:rsidP="00ED6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873" w:rsidRPr="00AC70EB" w:rsidRDefault="00221873" w:rsidP="00ED6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1C6" w:rsidRPr="00AC70EB" w:rsidRDefault="00ED61C6" w:rsidP="00ED6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                                                                           К.Р.Минулин</w:t>
      </w:r>
    </w:p>
    <w:p w:rsidR="00A26BBC" w:rsidRPr="007B0584" w:rsidRDefault="00A26BBC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26BBC" w:rsidRPr="007B0584" w:rsidSect="00410D36">
      <w:headerReference w:type="default" r:id="rId11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37" w:rsidRDefault="00630337" w:rsidP="00BC0C69">
      <w:pPr>
        <w:spacing w:after="0" w:line="240" w:lineRule="auto"/>
      </w:pPr>
      <w:r>
        <w:separator/>
      </w:r>
    </w:p>
  </w:endnote>
  <w:endnote w:type="continuationSeparator" w:id="0">
    <w:p w:rsidR="00630337" w:rsidRDefault="00630337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37" w:rsidRDefault="00630337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630337" w:rsidRDefault="0063033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37" w:rsidRDefault="00630337" w:rsidP="00BC0C69">
      <w:pPr>
        <w:spacing w:after="0" w:line="240" w:lineRule="auto"/>
      </w:pPr>
      <w:r>
        <w:separator/>
      </w:r>
    </w:p>
  </w:footnote>
  <w:footnote w:type="continuationSeparator" w:id="0">
    <w:p w:rsidR="00630337" w:rsidRDefault="00630337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772162"/>
      <w:docPartObj>
        <w:docPartGallery w:val="Page Numbers (Top of Page)"/>
        <w:docPartUnique/>
      </w:docPartObj>
    </w:sdtPr>
    <w:sdtEndPr/>
    <w:sdtContent>
      <w:p w:rsidR="00630337" w:rsidRDefault="00221873" w:rsidP="0022187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68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37" w:rsidRDefault="0063033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12687">
      <w:rPr>
        <w:noProof/>
      </w:rPr>
      <w:t>1</w:t>
    </w:r>
    <w:r>
      <w:rPr>
        <w:noProof/>
      </w:rPr>
      <w:fldChar w:fldCharType="end"/>
    </w:r>
  </w:p>
  <w:p w:rsidR="00630337" w:rsidRDefault="0063033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37" w:rsidRDefault="00630337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12687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5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5"/>
  </w:num>
  <w:num w:numId="16">
    <w:abstractNumId w:val="16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4A0D"/>
    <w:rsid w:val="000554BB"/>
    <w:rsid w:val="00055746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32D"/>
    <w:rsid w:val="000851F5"/>
    <w:rsid w:val="000861F5"/>
    <w:rsid w:val="00086863"/>
    <w:rsid w:val="000873FD"/>
    <w:rsid w:val="000876A3"/>
    <w:rsid w:val="00087743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B98"/>
    <w:rsid w:val="000D4930"/>
    <w:rsid w:val="000D4D7E"/>
    <w:rsid w:val="000D5532"/>
    <w:rsid w:val="000D78FF"/>
    <w:rsid w:val="000E0C1E"/>
    <w:rsid w:val="000E0E52"/>
    <w:rsid w:val="000E2AEA"/>
    <w:rsid w:val="000E3049"/>
    <w:rsid w:val="000E3641"/>
    <w:rsid w:val="000E38F9"/>
    <w:rsid w:val="000E38FF"/>
    <w:rsid w:val="000E3914"/>
    <w:rsid w:val="000E450E"/>
    <w:rsid w:val="000E461F"/>
    <w:rsid w:val="000E6756"/>
    <w:rsid w:val="000E6AEC"/>
    <w:rsid w:val="000E73FC"/>
    <w:rsid w:val="000F0088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AFF"/>
    <w:rsid w:val="001028D1"/>
    <w:rsid w:val="0010460D"/>
    <w:rsid w:val="001052F7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46B7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35"/>
    <w:rsid w:val="001466BC"/>
    <w:rsid w:val="0015102A"/>
    <w:rsid w:val="001512B3"/>
    <w:rsid w:val="001513AB"/>
    <w:rsid w:val="00151A5D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1CD0"/>
    <w:rsid w:val="00192279"/>
    <w:rsid w:val="00192B6B"/>
    <w:rsid w:val="0019370E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3C5C"/>
    <w:rsid w:val="001B4098"/>
    <w:rsid w:val="001B4D17"/>
    <w:rsid w:val="001B51B0"/>
    <w:rsid w:val="001B70D1"/>
    <w:rsid w:val="001B7E0A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22E8"/>
    <w:rsid w:val="001E3040"/>
    <w:rsid w:val="001E4834"/>
    <w:rsid w:val="001E4A62"/>
    <w:rsid w:val="001E567F"/>
    <w:rsid w:val="001E5933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E04"/>
    <w:rsid w:val="0028236B"/>
    <w:rsid w:val="002833FC"/>
    <w:rsid w:val="00283CFB"/>
    <w:rsid w:val="00284271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E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6F7D"/>
    <w:rsid w:val="002972C0"/>
    <w:rsid w:val="002A0300"/>
    <w:rsid w:val="002A062B"/>
    <w:rsid w:val="002A35A1"/>
    <w:rsid w:val="002A3752"/>
    <w:rsid w:val="002A3EC2"/>
    <w:rsid w:val="002A4094"/>
    <w:rsid w:val="002A4AAE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69A"/>
    <w:rsid w:val="002E4E7C"/>
    <w:rsid w:val="002E73FC"/>
    <w:rsid w:val="002F01C2"/>
    <w:rsid w:val="002F121B"/>
    <w:rsid w:val="002F4B4E"/>
    <w:rsid w:val="002F4BD5"/>
    <w:rsid w:val="002F5302"/>
    <w:rsid w:val="002F561A"/>
    <w:rsid w:val="002F7EF9"/>
    <w:rsid w:val="00302169"/>
    <w:rsid w:val="00302F62"/>
    <w:rsid w:val="003042AC"/>
    <w:rsid w:val="0030610F"/>
    <w:rsid w:val="00306885"/>
    <w:rsid w:val="00306DA3"/>
    <w:rsid w:val="00306E5F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B5"/>
    <w:rsid w:val="003769F3"/>
    <w:rsid w:val="003826AB"/>
    <w:rsid w:val="00382A7D"/>
    <w:rsid w:val="00383140"/>
    <w:rsid w:val="003833CA"/>
    <w:rsid w:val="00383E1B"/>
    <w:rsid w:val="00383E8D"/>
    <w:rsid w:val="00384FF2"/>
    <w:rsid w:val="00386721"/>
    <w:rsid w:val="00387F0A"/>
    <w:rsid w:val="003906BA"/>
    <w:rsid w:val="00391060"/>
    <w:rsid w:val="00391226"/>
    <w:rsid w:val="00391480"/>
    <w:rsid w:val="00391581"/>
    <w:rsid w:val="00391793"/>
    <w:rsid w:val="0039266C"/>
    <w:rsid w:val="00392F63"/>
    <w:rsid w:val="00393F4C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5DE7"/>
    <w:rsid w:val="003F60A9"/>
    <w:rsid w:val="003F619D"/>
    <w:rsid w:val="003F6C79"/>
    <w:rsid w:val="003F7086"/>
    <w:rsid w:val="003F7E9F"/>
    <w:rsid w:val="00400A8C"/>
    <w:rsid w:val="00403B9C"/>
    <w:rsid w:val="0040433C"/>
    <w:rsid w:val="00404700"/>
    <w:rsid w:val="004053D4"/>
    <w:rsid w:val="00405BAA"/>
    <w:rsid w:val="00406897"/>
    <w:rsid w:val="00410B28"/>
    <w:rsid w:val="00410D36"/>
    <w:rsid w:val="004115AE"/>
    <w:rsid w:val="00412E80"/>
    <w:rsid w:val="00413528"/>
    <w:rsid w:val="00415808"/>
    <w:rsid w:val="00415BF0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710F"/>
    <w:rsid w:val="0044731C"/>
    <w:rsid w:val="00447A6D"/>
    <w:rsid w:val="0045017F"/>
    <w:rsid w:val="00451545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B42"/>
    <w:rsid w:val="00460CCA"/>
    <w:rsid w:val="004619C7"/>
    <w:rsid w:val="00461A86"/>
    <w:rsid w:val="00462AD6"/>
    <w:rsid w:val="00464542"/>
    <w:rsid w:val="00464CBD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6CD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CEE"/>
    <w:rsid w:val="00501052"/>
    <w:rsid w:val="00501BBE"/>
    <w:rsid w:val="00502CBD"/>
    <w:rsid w:val="00502D71"/>
    <w:rsid w:val="005036A6"/>
    <w:rsid w:val="00504187"/>
    <w:rsid w:val="005044DC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F40"/>
    <w:rsid w:val="0052472E"/>
    <w:rsid w:val="00524854"/>
    <w:rsid w:val="00525302"/>
    <w:rsid w:val="0052621D"/>
    <w:rsid w:val="00526771"/>
    <w:rsid w:val="00526DC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823"/>
    <w:rsid w:val="00535EB9"/>
    <w:rsid w:val="0053626E"/>
    <w:rsid w:val="005366EA"/>
    <w:rsid w:val="00536B47"/>
    <w:rsid w:val="005375E8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4211"/>
    <w:rsid w:val="00594B37"/>
    <w:rsid w:val="005966CA"/>
    <w:rsid w:val="00596C4E"/>
    <w:rsid w:val="005A038E"/>
    <w:rsid w:val="005A163B"/>
    <w:rsid w:val="005A2E6E"/>
    <w:rsid w:val="005A311F"/>
    <w:rsid w:val="005A4C72"/>
    <w:rsid w:val="005A5F5E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41C5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7309"/>
    <w:rsid w:val="00627478"/>
    <w:rsid w:val="00627B59"/>
    <w:rsid w:val="00627D85"/>
    <w:rsid w:val="00630337"/>
    <w:rsid w:val="00630C61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6FA"/>
    <w:rsid w:val="00635D08"/>
    <w:rsid w:val="00635F4F"/>
    <w:rsid w:val="00636C0A"/>
    <w:rsid w:val="00637EEC"/>
    <w:rsid w:val="00637F83"/>
    <w:rsid w:val="00641123"/>
    <w:rsid w:val="00641B72"/>
    <w:rsid w:val="00641EDC"/>
    <w:rsid w:val="00642003"/>
    <w:rsid w:val="00644635"/>
    <w:rsid w:val="00644724"/>
    <w:rsid w:val="00644F2A"/>
    <w:rsid w:val="006451ED"/>
    <w:rsid w:val="006453F6"/>
    <w:rsid w:val="00646531"/>
    <w:rsid w:val="00646837"/>
    <w:rsid w:val="00646872"/>
    <w:rsid w:val="00647771"/>
    <w:rsid w:val="00647B36"/>
    <w:rsid w:val="00650491"/>
    <w:rsid w:val="00651470"/>
    <w:rsid w:val="00651EC0"/>
    <w:rsid w:val="00652DC6"/>
    <w:rsid w:val="00653183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2604"/>
    <w:rsid w:val="00662912"/>
    <w:rsid w:val="00662B9F"/>
    <w:rsid w:val="00662D1C"/>
    <w:rsid w:val="00663013"/>
    <w:rsid w:val="00664525"/>
    <w:rsid w:val="00664617"/>
    <w:rsid w:val="006669ED"/>
    <w:rsid w:val="00667194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877"/>
    <w:rsid w:val="00695DDB"/>
    <w:rsid w:val="00696723"/>
    <w:rsid w:val="006970F4"/>
    <w:rsid w:val="00697ECD"/>
    <w:rsid w:val="006A0355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6B02"/>
    <w:rsid w:val="006B6B58"/>
    <w:rsid w:val="006B7B08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8D7"/>
    <w:rsid w:val="006F43BF"/>
    <w:rsid w:val="006F4C91"/>
    <w:rsid w:val="006F4D84"/>
    <w:rsid w:val="006F61E5"/>
    <w:rsid w:val="007011E7"/>
    <w:rsid w:val="00701FB8"/>
    <w:rsid w:val="007027ED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1697"/>
    <w:rsid w:val="0072229B"/>
    <w:rsid w:val="007244F4"/>
    <w:rsid w:val="00724531"/>
    <w:rsid w:val="007256FF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37E3C"/>
    <w:rsid w:val="007405FF"/>
    <w:rsid w:val="007406AE"/>
    <w:rsid w:val="00740D75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584"/>
    <w:rsid w:val="007B0F52"/>
    <w:rsid w:val="007B102A"/>
    <w:rsid w:val="007B1C3C"/>
    <w:rsid w:val="007B24CC"/>
    <w:rsid w:val="007B2C03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3A15"/>
    <w:rsid w:val="007E3DC2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277BF"/>
    <w:rsid w:val="0083007A"/>
    <w:rsid w:val="0083074B"/>
    <w:rsid w:val="00831513"/>
    <w:rsid w:val="008325E6"/>
    <w:rsid w:val="00832EF9"/>
    <w:rsid w:val="00833BE6"/>
    <w:rsid w:val="00834234"/>
    <w:rsid w:val="008344B2"/>
    <w:rsid w:val="00834B07"/>
    <w:rsid w:val="00835249"/>
    <w:rsid w:val="008364A0"/>
    <w:rsid w:val="00840238"/>
    <w:rsid w:val="00841163"/>
    <w:rsid w:val="008411E8"/>
    <w:rsid w:val="008420C7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34C3"/>
    <w:rsid w:val="0085415A"/>
    <w:rsid w:val="008547DC"/>
    <w:rsid w:val="00855272"/>
    <w:rsid w:val="00856702"/>
    <w:rsid w:val="00856B25"/>
    <w:rsid w:val="00856D58"/>
    <w:rsid w:val="00857E14"/>
    <w:rsid w:val="00857EB7"/>
    <w:rsid w:val="008601D6"/>
    <w:rsid w:val="008602C4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2A9"/>
    <w:rsid w:val="008D4816"/>
    <w:rsid w:val="008D567A"/>
    <w:rsid w:val="008D56DA"/>
    <w:rsid w:val="008D5BE6"/>
    <w:rsid w:val="008D60C0"/>
    <w:rsid w:val="008D6EBC"/>
    <w:rsid w:val="008D6FD2"/>
    <w:rsid w:val="008D747F"/>
    <w:rsid w:val="008E0558"/>
    <w:rsid w:val="008E3235"/>
    <w:rsid w:val="008E3614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EC2"/>
    <w:rsid w:val="009016C9"/>
    <w:rsid w:val="00901FD9"/>
    <w:rsid w:val="009020FB"/>
    <w:rsid w:val="00903B5B"/>
    <w:rsid w:val="00903F4D"/>
    <w:rsid w:val="00903FA0"/>
    <w:rsid w:val="009040D8"/>
    <w:rsid w:val="0090651D"/>
    <w:rsid w:val="00906747"/>
    <w:rsid w:val="00906855"/>
    <w:rsid w:val="00906CF6"/>
    <w:rsid w:val="009100E1"/>
    <w:rsid w:val="00910B79"/>
    <w:rsid w:val="009112D5"/>
    <w:rsid w:val="00911385"/>
    <w:rsid w:val="00913D5B"/>
    <w:rsid w:val="00913D71"/>
    <w:rsid w:val="009140AA"/>
    <w:rsid w:val="009144A6"/>
    <w:rsid w:val="009145D9"/>
    <w:rsid w:val="00914641"/>
    <w:rsid w:val="00915136"/>
    <w:rsid w:val="00915215"/>
    <w:rsid w:val="00915EB9"/>
    <w:rsid w:val="009161D2"/>
    <w:rsid w:val="00916370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64B2"/>
    <w:rsid w:val="0094728F"/>
    <w:rsid w:val="0095159B"/>
    <w:rsid w:val="00951A2A"/>
    <w:rsid w:val="0095336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9D1"/>
    <w:rsid w:val="009760F8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F7E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302B"/>
    <w:rsid w:val="009C45A1"/>
    <w:rsid w:val="009C4D81"/>
    <w:rsid w:val="009C5402"/>
    <w:rsid w:val="009C5B26"/>
    <w:rsid w:val="009C7A37"/>
    <w:rsid w:val="009D013A"/>
    <w:rsid w:val="009D0224"/>
    <w:rsid w:val="009D0962"/>
    <w:rsid w:val="009D1AB8"/>
    <w:rsid w:val="009D1B55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F12A0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0426"/>
    <w:rsid w:val="00A21557"/>
    <w:rsid w:val="00A221F1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7D7"/>
    <w:rsid w:val="00A36795"/>
    <w:rsid w:val="00A36B62"/>
    <w:rsid w:val="00A371FE"/>
    <w:rsid w:val="00A376DF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827"/>
    <w:rsid w:val="00A57968"/>
    <w:rsid w:val="00A60688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869F8"/>
    <w:rsid w:val="00A911A6"/>
    <w:rsid w:val="00A911AF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191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21EBE"/>
    <w:rsid w:val="00B21F5B"/>
    <w:rsid w:val="00B22DA1"/>
    <w:rsid w:val="00B23375"/>
    <w:rsid w:val="00B23575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4950"/>
    <w:rsid w:val="00B35D8A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DF0"/>
    <w:rsid w:val="00B52145"/>
    <w:rsid w:val="00B529E4"/>
    <w:rsid w:val="00B52C26"/>
    <w:rsid w:val="00B53658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10FF"/>
    <w:rsid w:val="00B615F5"/>
    <w:rsid w:val="00B62F7D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1A60"/>
    <w:rsid w:val="00B92F30"/>
    <w:rsid w:val="00B93832"/>
    <w:rsid w:val="00B93FD8"/>
    <w:rsid w:val="00B94C0C"/>
    <w:rsid w:val="00B95099"/>
    <w:rsid w:val="00B95466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6534"/>
    <w:rsid w:val="00BB6CA3"/>
    <w:rsid w:val="00BB7800"/>
    <w:rsid w:val="00BB794D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1F9E"/>
    <w:rsid w:val="00BE1FD5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220"/>
    <w:rsid w:val="00BE747C"/>
    <w:rsid w:val="00BE77AC"/>
    <w:rsid w:val="00BE799C"/>
    <w:rsid w:val="00BE7A8F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FB"/>
    <w:rsid w:val="00C22143"/>
    <w:rsid w:val="00C22B1E"/>
    <w:rsid w:val="00C235AA"/>
    <w:rsid w:val="00C23D30"/>
    <w:rsid w:val="00C2532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3D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095"/>
    <w:rsid w:val="00C973DA"/>
    <w:rsid w:val="00C974E4"/>
    <w:rsid w:val="00C97BD9"/>
    <w:rsid w:val="00C97EB2"/>
    <w:rsid w:val="00CA0347"/>
    <w:rsid w:val="00CA0BC7"/>
    <w:rsid w:val="00CA0D39"/>
    <w:rsid w:val="00CA3F52"/>
    <w:rsid w:val="00CB06AC"/>
    <w:rsid w:val="00CB10F7"/>
    <w:rsid w:val="00CB1921"/>
    <w:rsid w:val="00CB27C9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1E63"/>
    <w:rsid w:val="00CF1FDB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CEA"/>
    <w:rsid w:val="00D53F5C"/>
    <w:rsid w:val="00D54918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592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C0294"/>
    <w:rsid w:val="00DC06BF"/>
    <w:rsid w:val="00DC16B1"/>
    <w:rsid w:val="00DC1E60"/>
    <w:rsid w:val="00DC20D1"/>
    <w:rsid w:val="00DC21C8"/>
    <w:rsid w:val="00DC26FA"/>
    <w:rsid w:val="00DC3949"/>
    <w:rsid w:val="00DC497D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6210"/>
    <w:rsid w:val="00E1020E"/>
    <w:rsid w:val="00E10D78"/>
    <w:rsid w:val="00E11334"/>
    <w:rsid w:val="00E12687"/>
    <w:rsid w:val="00E12849"/>
    <w:rsid w:val="00E14623"/>
    <w:rsid w:val="00E15BCA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1867"/>
    <w:rsid w:val="00E7191B"/>
    <w:rsid w:val="00E7309C"/>
    <w:rsid w:val="00E735BC"/>
    <w:rsid w:val="00E73734"/>
    <w:rsid w:val="00E73ED3"/>
    <w:rsid w:val="00E74A45"/>
    <w:rsid w:val="00E74BAB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963"/>
    <w:rsid w:val="00E86105"/>
    <w:rsid w:val="00E862B8"/>
    <w:rsid w:val="00E863D1"/>
    <w:rsid w:val="00E87E7B"/>
    <w:rsid w:val="00E900D9"/>
    <w:rsid w:val="00E905D8"/>
    <w:rsid w:val="00E90856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253B"/>
    <w:rsid w:val="00EE2776"/>
    <w:rsid w:val="00EE2E29"/>
    <w:rsid w:val="00EE5583"/>
    <w:rsid w:val="00EE7351"/>
    <w:rsid w:val="00EE772B"/>
    <w:rsid w:val="00EF0BEA"/>
    <w:rsid w:val="00EF2239"/>
    <w:rsid w:val="00EF31FD"/>
    <w:rsid w:val="00EF3580"/>
    <w:rsid w:val="00EF3903"/>
    <w:rsid w:val="00EF4D73"/>
    <w:rsid w:val="00EF6280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74"/>
    <w:rsid w:val="00F74DD7"/>
    <w:rsid w:val="00F753A4"/>
    <w:rsid w:val="00F754E0"/>
    <w:rsid w:val="00F75F2C"/>
    <w:rsid w:val="00F76ADD"/>
    <w:rsid w:val="00F778A2"/>
    <w:rsid w:val="00F77AE3"/>
    <w:rsid w:val="00F814CC"/>
    <w:rsid w:val="00F81669"/>
    <w:rsid w:val="00F84353"/>
    <w:rsid w:val="00F8557C"/>
    <w:rsid w:val="00F85975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78F"/>
    <w:rsid w:val="00FA33B5"/>
    <w:rsid w:val="00FA3C40"/>
    <w:rsid w:val="00FA3F00"/>
    <w:rsid w:val="00FA5416"/>
    <w:rsid w:val="00FA5730"/>
    <w:rsid w:val="00FA6384"/>
    <w:rsid w:val="00FA6E3D"/>
    <w:rsid w:val="00FB135B"/>
    <w:rsid w:val="00FB206B"/>
    <w:rsid w:val="00FB2E8D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374A"/>
    <w:rsid w:val="00FC5131"/>
    <w:rsid w:val="00FC53B7"/>
    <w:rsid w:val="00FC5EF3"/>
    <w:rsid w:val="00FC63BF"/>
    <w:rsid w:val="00FC642A"/>
    <w:rsid w:val="00FC6895"/>
    <w:rsid w:val="00FC7171"/>
    <w:rsid w:val="00FD194D"/>
    <w:rsid w:val="00FD19E5"/>
    <w:rsid w:val="00FD1E04"/>
    <w:rsid w:val="00FD1EF6"/>
    <w:rsid w:val="00FD2044"/>
    <w:rsid w:val="00FD2686"/>
    <w:rsid w:val="00FD39EA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11481-95E3-4EBC-9B68-E7702804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Лебедева Г.В.</cp:lastModifiedBy>
  <cp:revision>2</cp:revision>
  <cp:lastPrinted>2022-10-17T11:26:00Z</cp:lastPrinted>
  <dcterms:created xsi:type="dcterms:W3CDTF">2022-10-21T11:43:00Z</dcterms:created>
  <dcterms:modified xsi:type="dcterms:W3CDTF">2022-10-21T11:43:00Z</dcterms:modified>
</cp:coreProperties>
</file>