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D1811" w14:textId="77777777" w:rsidR="008D18C3" w:rsidRPr="00186841" w:rsidRDefault="008D18C3" w:rsidP="008D1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6841">
        <w:rPr>
          <w:rFonts w:ascii="Times New Roman" w:hAnsi="Times New Roman" w:cs="Times New Roman"/>
          <w:sz w:val="28"/>
          <w:szCs w:val="28"/>
        </w:rPr>
        <w:t xml:space="preserve">Анализ показателей, прокси-показателей муниципальной программы </w:t>
      </w:r>
    </w:p>
    <w:p w14:paraId="28D0F974" w14:textId="26E8E8B0" w:rsidR="008D18C3" w:rsidRPr="00186841" w:rsidRDefault="008D18C3" w:rsidP="008D18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8684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68342F">
        <w:rPr>
          <w:rFonts w:ascii="Times New Roman" w:hAnsi="Times New Roman" w:cs="Times New Roman"/>
          <w:b/>
          <w:sz w:val="28"/>
          <w:szCs w:val="28"/>
          <w:u w:val="single"/>
        </w:rPr>
        <w:t xml:space="preserve">второй </w:t>
      </w:r>
      <w:r w:rsidRPr="00186841">
        <w:rPr>
          <w:rFonts w:ascii="Times New Roman" w:hAnsi="Times New Roman" w:cs="Times New Roman"/>
          <w:b/>
          <w:sz w:val="28"/>
          <w:szCs w:val="28"/>
          <w:u w:val="single"/>
        </w:rPr>
        <w:t>квартал  2025 года</w:t>
      </w:r>
    </w:p>
    <w:p w14:paraId="73FE903C" w14:textId="77777777" w:rsidR="008D18C3" w:rsidRPr="00186841" w:rsidRDefault="008D18C3" w:rsidP="008D1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6841">
        <w:rPr>
          <w:rFonts w:ascii="Times New Roman" w:hAnsi="Times New Roman" w:cs="Times New Roman"/>
          <w:sz w:val="28"/>
          <w:szCs w:val="28"/>
        </w:rPr>
        <w:t>(отчетный период)</w:t>
      </w:r>
    </w:p>
    <w:p w14:paraId="07F03760" w14:textId="77777777" w:rsidR="008D18C3" w:rsidRPr="00186841" w:rsidRDefault="008D18C3" w:rsidP="008D1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890ECE" w14:textId="77777777" w:rsidR="008D18C3" w:rsidRPr="00186841" w:rsidRDefault="008D18C3" w:rsidP="008D18C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6841">
        <w:rPr>
          <w:rFonts w:ascii="Times New Roman" w:hAnsi="Times New Roman" w:cs="Times New Roman"/>
          <w:sz w:val="28"/>
          <w:szCs w:val="28"/>
        </w:rPr>
        <w:t xml:space="preserve">Наименование муниципальной программы </w:t>
      </w:r>
      <w:r w:rsidRPr="00186841">
        <w:rPr>
          <w:rFonts w:ascii="Times New Roman" w:hAnsi="Times New Roman" w:cs="Times New Roman"/>
          <w:b/>
          <w:sz w:val="28"/>
          <w:szCs w:val="28"/>
          <w:u w:val="single"/>
        </w:rPr>
        <w:t xml:space="preserve">«Безопасность жизнедеятельности в Ханты-Мансийском районе» </w:t>
      </w:r>
    </w:p>
    <w:p w14:paraId="1609BFC4" w14:textId="77777777" w:rsidR="008D18C3" w:rsidRPr="00186841" w:rsidRDefault="008D18C3" w:rsidP="008D18C3">
      <w:pPr>
        <w:pStyle w:val="ConsPlusNormal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6841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</w:t>
      </w:r>
      <w:r w:rsidRPr="001868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МКУ «Управление гражданской защиты» </w:t>
      </w:r>
    </w:p>
    <w:p w14:paraId="0F0E8E42" w14:textId="77777777" w:rsidR="008D18C3" w:rsidRPr="00186841" w:rsidRDefault="008D18C3" w:rsidP="008D18C3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843"/>
        <w:gridCol w:w="596"/>
        <w:gridCol w:w="668"/>
        <w:gridCol w:w="709"/>
        <w:gridCol w:w="466"/>
        <w:gridCol w:w="709"/>
        <w:gridCol w:w="749"/>
        <w:gridCol w:w="497"/>
        <w:gridCol w:w="637"/>
        <w:gridCol w:w="709"/>
        <w:gridCol w:w="497"/>
        <w:gridCol w:w="636"/>
        <w:gridCol w:w="709"/>
        <w:gridCol w:w="498"/>
        <w:gridCol w:w="737"/>
        <w:gridCol w:w="709"/>
        <w:gridCol w:w="538"/>
        <w:gridCol w:w="2439"/>
      </w:tblGrid>
      <w:tr w:rsidR="008D18C3" w:rsidRPr="00EC1F81" w14:paraId="11B2B359" w14:textId="77777777" w:rsidTr="00CB23FA">
        <w:trPr>
          <w:trHeight w:val="670"/>
        </w:trPr>
        <w:tc>
          <w:tcPr>
            <w:tcW w:w="538" w:type="dxa"/>
            <w:vMerge w:val="restart"/>
          </w:tcPr>
          <w:p w14:paraId="3C743B77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 xml:space="preserve">№ </w:t>
            </w:r>
          </w:p>
          <w:p w14:paraId="521A14A1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3" w:type="dxa"/>
            <w:vMerge w:val="restart"/>
          </w:tcPr>
          <w:p w14:paraId="4D963A81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Наименование показателя, прокси-показателя</w:t>
            </w:r>
          </w:p>
        </w:tc>
        <w:tc>
          <w:tcPr>
            <w:tcW w:w="596" w:type="dxa"/>
            <w:vMerge w:val="restart"/>
          </w:tcPr>
          <w:p w14:paraId="174F54C9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Ед.</w:t>
            </w:r>
          </w:p>
          <w:p w14:paraId="59746867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843" w:type="dxa"/>
            <w:gridSpan w:val="3"/>
          </w:tcPr>
          <w:p w14:paraId="61D618E6" w14:textId="77777777" w:rsidR="008D18C3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  <w:p w14:paraId="6D861574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2025 год</w:t>
            </w:r>
          </w:p>
        </w:tc>
        <w:tc>
          <w:tcPr>
            <w:tcW w:w="1955" w:type="dxa"/>
            <w:gridSpan w:val="3"/>
          </w:tcPr>
          <w:p w14:paraId="4BF2048B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843" w:type="dxa"/>
            <w:gridSpan w:val="3"/>
          </w:tcPr>
          <w:p w14:paraId="1EA516A6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843" w:type="dxa"/>
            <w:gridSpan w:val="3"/>
          </w:tcPr>
          <w:p w14:paraId="3E62A317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984" w:type="dxa"/>
            <w:gridSpan w:val="3"/>
          </w:tcPr>
          <w:p w14:paraId="69177974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439" w:type="dxa"/>
            <w:vMerge w:val="restart"/>
          </w:tcPr>
          <w:p w14:paraId="449B37A6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  <w:szCs w:val="22"/>
              </w:rPr>
              <w:t>Причины недостижения плановых значений показателя</w:t>
            </w:r>
          </w:p>
        </w:tc>
      </w:tr>
      <w:tr w:rsidR="008D18C3" w:rsidRPr="00EC1F81" w14:paraId="561E8F0A" w14:textId="77777777" w:rsidTr="00CB23FA">
        <w:tc>
          <w:tcPr>
            <w:tcW w:w="538" w:type="dxa"/>
            <w:vMerge/>
          </w:tcPr>
          <w:p w14:paraId="0F972138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3E22A8D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</w:tcPr>
          <w:p w14:paraId="06872876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14:paraId="0A27E40D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14:paraId="37648E81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66" w:type="dxa"/>
          </w:tcPr>
          <w:p w14:paraId="27BBC527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14:paraId="69873E49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49" w:type="dxa"/>
          </w:tcPr>
          <w:p w14:paraId="046D5D8D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97" w:type="dxa"/>
          </w:tcPr>
          <w:p w14:paraId="72AA9454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37" w:type="dxa"/>
          </w:tcPr>
          <w:p w14:paraId="15095DDE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14:paraId="2362D129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97" w:type="dxa"/>
          </w:tcPr>
          <w:p w14:paraId="20FEDEA0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36" w:type="dxa"/>
          </w:tcPr>
          <w:p w14:paraId="6CAF5399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14:paraId="1D270C9F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98" w:type="dxa"/>
          </w:tcPr>
          <w:p w14:paraId="7E1BE2C9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7" w:type="dxa"/>
          </w:tcPr>
          <w:p w14:paraId="0ED82D9C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14:paraId="165A856D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38" w:type="dxa"/>
          </w:tcPr>
          <w:p w14:paraId="29BD7294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39" w:type="dxa"/>
            <w:vMerge/>
          </w:tcPr>
          <w:p w14:paraId="63E15248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8C3" w:rsidRPr="00EC1F81" w14:paraId="67663C23" w14:textId="77777777" w:rsidTr="00CB23FA">
        <w:tc>
          <w:tcPr>
            <w:tcW w:w="538" w:type="dxa"/>
          </w:tcPr>
          <w:p w14:paraId="6D624846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E7B96DE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" w:type="dxa"/>
          </w:tcPr>
          <w:p w14:paraId="1657C301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3FE0B6AF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ACD2FB1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" w:type="dxa"/>
          </w:tcPr>
          <w:p w14:paraId="1CAB6428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762E179D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9" w:type="dxa"/>
          </w:tcPr>
          <w:p w14:paraId="614CCE01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7" w:type="dxa"/>
          </w:tcPr>
          <w:p w14:paraId="5A87F2D3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" w:type="dxa"/>
          </w:tcPr>
          <w:p w14:paraId="2C7B6929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157E21F0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7" w:type="dxa"/>
          </w:tcPr>
          <w:p w14:paraId="22E8B813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6" w:type="dxa"/>
          </w:tcPr>
          <w:p w14:paraId="54EA7A1B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425B4968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8" w:type="dxa"/>
          </w:tcPr>
          <w:p w14:paraId="431BEE54" w14:textId="77777777" w:rsidR="008D18C3" w:rsidRPr="00EC1F81" w:rsidRDefault="008D18C3" w:rsidP="00CB23FA">
            <w:pPr>
              <w:pStyle w:val="ConsPlusNormal"/>
              <w:ind w:left="-148" w:firstLine="148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</w:tcPr>
          <w:p w14:paraId="2192D44D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18E741E7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" w:type="dxa"/>
          </w:tcPr>
          <w:p w14:paraId="7AD7E9AC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9" w:type="dxa"/>
          </w:tcPr>
          <w:p w14:paraId="482C5283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19</w:t>
            </w:r>
          </w:p>
        </w:tc>
      </w:tr>
      <w:tr w:rsidR="008D18C3" w:rsidRPr="00906228" w14:paraId="3FEA10C7" w14:textId="77777777" w:rsidTr="00CB23FA">
        <w:tc>
          <w:tcPr>
            <w:tcW w:w="538" w:type="dxa"/>
            <w:vAlign w:val="center"/>
          </w:tcPr>
          <w:p w14:paraId="581DEEAB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F59FBC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Обеспеченность вещевым имуществом и продовольственным резервом</w:t>
            </w:r>
          </w:p>
        </w:tc>
        <w:tc>
          <w:tcPr>
            <w:tcW w:w="596" w:type="dxa"/>
            <w:vAlign w:val="center"/>
          </w:tcPr>
          <w:p w14:paraId="0A1DAD9C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68" w:type="dxa"/>
            <w:vAlign w:val="center"/>
          </w:tcPr>
          <w:p w14:paraId="2F99EDC0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3F429B71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79521CD5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290EF7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9" w:type="dxa"/>
            <w:vAlign w:val="center"/>
          </w:tcPr>
          <w:p w14:paraId="682FEFAC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120A8070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7" w:type="dxa"/>
            <w:vAlign w:val="center"/>
          </w:tcPr>
          <w:p w14:paraId="37EE1231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433CC2E8" w14:textId="50337556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0D0E27B5" w14:textId="6129566E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6" w:type="dxa"/>
            <w:vAlign w:val="center"/>
          </w:tcPr>
          <w:p w14:paraId="73161408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310B6979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vAlign w:val="center"/>
          </w:tcPr>
          <w:p w14:paraId="1DDA1675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529C55A1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528DD422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2610039B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  <w:vAlign w:val="center"/>
          </w:tcPr>
          <w:p w14:paraId="4F671053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8C3" w:rsidRPr="00906228" w14:paraId="7C72E865" w14:textId="77777777" w:rsidTr="00CB23FA">
        <w:tc>
          <w:tcPr>
            <w:tcW w:w="538" w:type="dxa"/>
            <w:vAlign w:val="center"/>
          </w:tcPr>
          <w:p w14:paraId="119266DB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38809AC1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  <w:tc>
          <w:tcPr>
            <w:tcW w:w="596" w:type="dxa"/>
            <w:vAlign w:val="center"/>
          </w:tcPr>
          <w:p w14:paraId="38BDA49F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68" w:type="dxa"/>
            <w:vAlign w:val="center"/>
          </w:tcPr>
          <w:p w14:paraId="5E613EA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53AE67A9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64CB9F0D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A19BB3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9" w:type="dxa"/>
            <w:vAlign w:val="center"/>
          </w:tcPr>
          <w:p w14:paraId="3CDF0409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52AA9739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7" w:type="dxa"/>
            <w:vAlign w:val="center"/>
          </w:tcPr>
          <w:p w14:paraId="75784A42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22C5BD0A" w14:textId="09E5B346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16F1F43D" w14:textId="4C1B3AD4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6" w:type="dxa"/>
            <w:vAlign w:val="center"/>
          </w:tcPr>
          <w:p w14:paraId="5B338633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62B03BA6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vAlign w:val="center"/>
          </w:tcPr>
          <w:p w14:paraId="1DED4971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33272A60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009172CE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66EDF8B7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14:paraId="526B60F1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8C3" w:rsidRPr="00906228" w14:paraId="23EE3AFC" w14:textId="77777777" w:rsidTr="00CB23FA">
        <w:tc>
          <w:tcPr>
            <w:tcW w:w="538" w:type="dxa"/>
            <w:vAlign w:val="center"/>
          </w:tcPr>
          <w:p w14:paraId="5F4A6BA4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451063A5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Охват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596" w:type="dxa"/>
            <w:vAlign w:val="center"/>
          </w:tcPr>
          <w:p w14:paraId="20CB8E74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68" w:type="dxa"/>
            <w:vAlign w:val="center"/>
          </w:tcPr>
          <w:p w14:paraId="3C24C5FE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69CC708C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63068B71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204D10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9" w:type="dxa"/>
            <w:vAlign w:val="center"/>
          </w:tcPr>
          <w:p w14:paraId="2B391E94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4956DD58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7" w:type="dxa"/>
            <w:vAlign w:val="center"/>
          </w:tcPr>
          <w:p w14:paraId="2476610C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6C75C84C" w14:textId="4BACABE9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7D91FBA0" w14:textId="3A4BDBC4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6" w:type="dxa"/>
            <w:vAlign w:val="center"/>
          </w:tcPr>
          <w:p w14:paraId="646F183E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1501EAC0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vAlign w:val="center"/>
          </w:tcPr>
          <w:p w14:paraId="059794A1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232DA5E7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29425859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71442878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14:paraId="5ED17123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8C3" w:rsidRPr="00906228" w14:paraId="59919633" w14:textId="77777777" w:rsidTr="00CB23FA">
        <w:tc>
          <w:tcPr>
            <w:tcW w:w="538" w:type="dxa"/>
            <w:vAlign w:val="center"/>
          </w:tcPr>
          <w:p w14:paraId="0559A546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5B262C18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Охват населения, защищенного в результате проведения мероприятий по повышению защищенности от лесных и других </w:t>
            </w: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ландшафтных (природных) пожаров</w:t>
            </w:r>
          </w:p>
        </w:tc>
        <w:tc>
          <w:tcPr>
            <w:tcW w:w="596" w:type="dxa"/>
            <w:vAlign w:val="center"/>
          </w:tcPr>
          <w:p w14:paraId="6276815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668" w:type="dxa"/>
            <w:vAlign w:val="center"/>
          </w:tcPr>
          <w:p w14:paraId="774DB528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7B2BC0B4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588CBF49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934423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9" w:type="dxa"/>
            <w:vAlign w:val="center"/>
          </w:tcPr>
          <w:p w14:paraId="6EA9CCC7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0321D4E0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7" w:type="dxa"/>
            <w:vAlign w:val="center"/>
          </w:tcPr>
          <w:p w14:paraId="43F03C1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723EFADA" w14:textId="0B3ACB0B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752A77A0" w14:textId="698C1A7E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6" w:type="dxa"/>
            <w:vAlign w:val="center"/>
          </w:tcPr>
          <w:p w14:paraId="793C2DAE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14B17675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vAlign w:val="center"/>
          </w:tcPr>
          <w:p w14:paraId="771A1EEC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40213B52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55ED8EBB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158982E3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14:paraId="576F07F8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8C3" w:rsidRPr="00906228" w14:paraId="5F8060F8" w14:textId="77777777" w:rsidTr="00CB23FA">
        <w:tc>
          <w:tcPr>
            <w:tcW w:w="538" w:type="dxa"/>
            <w:vAlign w:val="center"/>
          </w:tcPr>
          <w:p w14:paraId="413C0BF4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14:paraId="37A358EC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мест проживания отдельных категорий граждан (многодетные семьи, семьи, находящиеся в трудной жизненной ситуации, в социально опасном положении), находящихся в муниципальной собственности, в которых установлены автономные дымовые пожарные извещатели, от общего числа указанных мест проживания, в которых должны быть установлены и находиться в исправном состоянии автономные дымовые пожарные извещатели</w:t>
            </w:r>
          </w:p>
        </w:tc>
        <w:tc>
          <w:tcPr>
            <w:tcW w:w="596" w:type="dxa"/>
            <w:vAlign w:val="center"/>
          </w:tcPr>
          <w:p w14:paraId="109721F1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68" w:type="dxa"/>
            <w:vAlign w:val="center"/>
          </w:tcPr>
          <w:p w14:paraId="10FDC39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72462630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6" w:type="dxa"/>
            <w:vAlign w:val="center"/>
          </w:tcPr>
          <w:p w14:paraId="0833FC92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4D6D2D8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9" w:type="dxa"/>
            <w:vAlign w:val="center"/>
          </w:tcPr>
          <w:p w14:paraId="7079631F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7" w:type="dxa"/>
            <w:vAlign w:val="center"/>
          </w:tcPr>
          <w:p w14:paraId="7BDC817D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vAlign w:val="center"/>
          </w:tcPr>
          <w:p w14:paraId="55608189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7256389D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7" w:type="dxa"/>
            <w:vAlign w:val="center"/>
          </w:tcPr>
          <w:p w14:paraId="70C6C2B0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vAlign w:val="center"/>
          </w:tcPr>
          <w:p w14:paraId="1427CA1C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55814480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dxa"/>
            <w:vAlign w:val="center"/>
          </w:tcPr>
          <w:p w14:paraId="5B2DC268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vAlign w:val="center"/>
          </w:tcPr>
          <w:p w14:paraId="0587FCCE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4CFA2953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341041B9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14:paraId="6EB6379C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8C3" w:rsidRPr="00906228" w14:paraId="2C33C190" w14:textId="77777777" w:rsidTr="00CB23FA">
        <w:tc>
          <w:tcPr>
            <w:tcW w:w="538" w:type="dxa"/>
            <w:vAlign w:val="center"/>
          </w:tcPr>
          <w:p w14:paraId="5B14E954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4C48102F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животных без владельцев, прошедших отлов, транспортировку, содержание</w:t>
            </w:r>
          </w:p>
        </w:tc>
        <w:tc>
          <w:tcPr>
            <w:tcW w:w="596" w:type="dxa"/>
            <w:vAlign w:val="center"/>
          </w:tcPr>
          <w:p w14:paraId="03A1BEA8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8" w:type="dxa"/>
            <w:vAlign w:val="center"/>
          </w:tcPr>
          <w:p w14:paraId="6F1BF5D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09" w:type="dxa"/>
            <w:vAlign w:val="center"/>
          </w:tcPr>
          <w:p w14:paraId="1EB42064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7F4B4E9A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136595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49" w:type="dxa"/>
            <w:vAlign w:val="center"/>
          </w:tcPr>
          <w:p w14:paraId="0E2CAD5E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97" w:type="dxa"/>
            <w:vAlign w:val="center"/>
          </w:tcPr>
          <w:p w14:paraId="6303B761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37" w:type="dxa"/>
            <w:vAlign w:val="center"/>
          </w:tcPr>
          <w:p w14:paraId="209EE1FA" w14:textId="77777777" w:rsidR="008D18C3" w:rsidRPr="0068342F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68342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709" w:type="dxa"/>
            <w:vAlign w:val="center"/>
          </w:tcPr>
          <w:p w14:paraId="0A4FF037" w14:textId="1D6E91C6" w:rsidR="008D18C3" w:rsidRPr="0068342F" w:rsidRDefault="003A0A7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38</w:t>
            </w:r>
          </w:p>
        </w:tc>
        <w:tc>
          <w:tcPr>
            <w:tcW w:w="497" w:type="dxa"/>
            <w:vAlign w:val="center"/>
          </w:tcPr>
          <w:p w14:paraId="37BF30E4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3CC37C89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vAlign w:val="center"/>
          </w:tcPr>
          <w:p w14:paraId="328D6837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vAlign w:val="center"/>
          </w:tcPr>
          <w:p w14:paraId="75E3D4A7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4062003B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vAlign w:val="center"/>
          </w:tcPr>
          <w:p w14:paraId="0AAFB120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112ADC5D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14:paraId="3454970E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895841B" w14:textId="77777777" w:rsidR="008D18C3" w:rsidRPr="00EC1F81" w:rsidRDefault="008D18C3" w:rsidP="008D18C3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9"/>
        <w:gridCol w:w="3237"/>
        <w:gridCol w:w="2037"/>
      </w:tblGrid>
      <w:tr w:rsidR="008D18C3" w14:paraId="046E10BE" w14:textId="77777777" w:rsidTr="00CB23FA">
        <w:tc>
          <w:tcPr>
            <w:tcW w:w="9072" w:type="dxa"/>
          </w:tcPr>
          <w:p w14:paraId="7AF9F4FE" w14:textId="77777777" w:rsidR="008D18C3" w:rsidRDefault="008D18C3" w:rsidP="00CB23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6238B7C5" w14:textId="77777777" w:rsidR="008D18C3" w:rsidRDefault="008D18C3" w:rsidP="00CB23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гражданской защиты»</w:t>
            </w:r>
          </w:p>
        </w:tc>
        <w:tc>
          <w:tcPr>
            <w:tcW w:w="3261" w:type="dxa"/>
          </w:tcPr>
          <w:p w14:paraId="34EEF861" w14:textId="77777777" w:rsidR="008D18C3" w:rsidRDefault="008D18C3" w:rsidP="00CB23F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B65B9" w14:textId="77777777" w:rsidR="008D18C3" w:rsidRDefault="008D18C3" w:rsidP="00CB23F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Щербаков С.В. </w:t>
            </w:r>
            <w:r w:rsidRPr="00EC1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14:paraId="063A44CD" w14:textId="77777777" w:rsidR="008D18C3" w:rsidRDefault="008D18C3" w:rsidP="00CB23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C3" w14:paraId="0B6C612F" w14:textId="77777777" w:rsidTr="00CB23FA">
        <w:tc>
          <w:tcPr>
            <w:tcW w:w="9072" w:type="dxa"/>
          </w:tcPr>
          <w:p w14:paraId="0D84F935" w14:textId="4A186708" w:rsidR="008D18C3" w:rsidRPr="00186841" w:rsidRDefault="008D18C3" w:rsidP="0068342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15911DD" w14:textId="77777777" w:rsidR="008D18C3" w:rsidRDefault="008D18C3" w:rsidP="00CB23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110F1A30" w14:textId="77777777" w:rsidR="008D18C3" w:rsidRDefault="008D18C3" w:rsidP="00CB23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C3" w14:paraId="3DFDB0A8" w14:textId="77777777" w:rsidTr="00CB23FA">
        <w:tc>
          <w:tcPr>
            <w:tcW w:w="9072" w:type="dxa"/>
          </w:tcPr>
          <w:p w14:paraId="57D8EEF6" w14:textId="77777777" w:rsidR="008D18C3" w:rsidRDefault="008D18C3" w:rsidP="00CB23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- </w:t>
            </w:r>
          </w:p>
          <w:p w14:paraId="3854379F" w14:textId="77777777" w:rsidR="008D18C3" w:rsidRDefault="008D18C3" w:rsidP="00CB23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предупреждению и ликвидации </w:t>
            </w:r>
          </w:p>
          <w:p w14:paraId="11E6A9F4" w14:textId="77777777" w:rsidR="008D18C3" w:rsidRDefault="008D18C3" w:rsidP="00CB23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ситуаций </w:t>
            </w:r>
          </w:p>
          <w:p w14:paraId="5912AB4A" w14:textId="77777777" w:rsidR="008D18C3" w:rsidRDefault="008D18C3" w:rsidP="00CB23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гражданской защиты»</w:t>
            </w:r>
          </w:p>
        </w:tc>
        <w:tc>
          <w:tcPr>
            <w:tcW w:w="3261" w:type="dxa"/>
          </w:tcPr>
          <w:p w14:paraId="3C4211D2" w14:textId="77777777" w:rsidR="008D18C3" w:rsidRDefault="008D18C3" w:rsidP="00CB23F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27A42" w14:textId="77777777" w:rsidR="008D18C3" w:rsidRDefault="008D18C3" w:rsidP="00CB23F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90F11" w14:textId="77777777" w:rsidR="008D18C3" w:rsidRDefault="008D18C3" w:rsidP="00CB23F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3D7E5" w14:textId="77777777" w:rsidR="008D18C3" w:rsidRDefault="008D18C3" w:rsidP="00CB23F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Касьяненко А.И.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14:paraId="4BCE2211" w14:textId="77777777" w:rsidR="008D18C3" w:rsidRDefault="008D18C3" w:rsidP="00CB23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EE5A3" w14:textId="253571AE" w:rsidR="008D18C3" w:rsidRDefault="0068342F" w:rsidP="008D18C3">
      <w:r>
        <w:rPr>
          <w:rFonts w:ascii="Times New Roman" w:hAnsi="Times New Roman" w:cs="Times New Roman"/>
        </w:rPr>
        <w:t>«15» июля  2025 года.</w:t>
      </w:r>
    </w:p>
    <w:p w14:paraId="40AD9FF1" w14:textId="69620E97" w:rsidR="008D18C3" w:rsidRDefault="008D18C3" w:rsidP="00DB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DDA482" w14:textId="77777777" w:rsidR="008D18C3" w:rsidRDefault="008D18C3" w:rsidP="00DB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1B245E" w14:textId="0A7C35E7" w:rsidR="00FE3F15" w:rsidRPr="007B2421" w:rsidRDefault="00FE3F15" w:rsidP="00CD5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E3F15" w:rsidRPr="007B2421" w:rsidSect="00CD5A2F">
      <w:headerReference w:type="default" r:id="rId7"/>
      <w:pgSz w:w="16838" w:h="11906" w:orient="landscape" w:code="9"/>
      <w:pgMar w:top="1418" w:right="1559" w:bottom="127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0E80A" w14:textId="77777777" w:rsidR="00C70334" w:rsidRDefault="00C70334" w:rsidP="00617B40">
      <w:pPr>
        <w:spacing w:after="0" w:line="240" w:lineRule="auto"/>
      </w:pPr>
      <w:r>
        <w:separator/>
      </w:r>
    </w:p>
  </w:endnote>
  <w:endnote w:type="continuationSeparator" w:id="0">
    <w:p w14:paraId="0A33F75C" w14:textId="77777777" w:rsidR="00C70334" w:rsidRDefault="00C7033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F1695" w14:textId="77777777" w:rsidR="00C70334" w:rsidRDefault="00C70334" w:rsidP="00617B40">
      <w:pPr>
        <w:spacing w:after="0" w:line="240" w:lineRule="auto"/>
      </w:pPr>
      <w:r>
        <w:separator/>
      </w:r>
    </w:p>
  </w:footnote>
  <w:footnote w:type="continuationSeparator" w:id="0">
    <w:p w14:paraId="15302BF7" w14:textId="77777777" w:rsidR="00C70334" w:rsidRDefault="00C7033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9598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A3C09" w14:textId="77777777" w:rsidR="00CB23FA" w:rsidRPr="00E2038C" w:rsidRDefault="00CB23F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0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0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0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5A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20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3DEF60" w14:textId="77777777" w:rsidR="00CB23FA" w:rsidRPr="00240C36" w:rsidRDefault="00CB23FA">
    <w:pPr>
      <w:pStyle w:val="a6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0815"/>
    <w:rsid w:val="00012153"/>
    <w:rsid w:val="00036319"/>
    <w:rsid w:val="00041BB9"/>
    <w:rsid w:val="000553F6"/>
    <w:rsid w:val="000557E7"/>
    <w:rsid w:val="00062D43"/>
    <w:rsid w:val="00082A7E"/>
    <w:rsid w:val="0008329D"/>
    <w:rsid w:val="000840E6"/>
    <w:rsid w:val="000848AD"/>
    <w:rsid w:val="0009485B"/>
    <w:rsid w:val="00094C89"/>
    <w:rsid w:val="000A20DE"/>
    <w:rsid w:val="000A5CD3"/>
    <w:rsid w:val="000A7730"/>
    <w:rsid w:val="000B2EDC"/>
    <w:rsid w:val="000B30E4"/>
    <w:rsid w:val="000B4C48"/>
    <w:rsid w:val="000B526F"/>
    <w:rsid w:val="000B6BD3"/>
    <w:rsid w:val="000B6F00"/>
    <w:rsid w:val="000C035D"/>
    <w:rsid w:val="000C2B17"/>
    <w:rsid w:val="000E0AE1"/>
    <w:rsid w:val="000E0B9E"/>
    <w:rsid w:val="000E1FEE"/>
    <w:rsid w:val="000E2AD9"/>
    <w:rsid w:val="000F242D"/>
    <w:rsid w:val="000F4822"/>
    <w:rsid w:val="000F6C58"/>
    <w:rsid w:val="0010715F"/>
    <w:rsid w:val="00113A4F"/>
    <w:rsid w:val="00113D3B"/>
    <w:rsid w:val="001148D2"/>
    <w:rsid w:val="001232DA"/>
    <w:rsid w:val="00137457"/>
    <w:rsid w:val="00141435"/>
    <w:rsid w:val="00142F88"/>
    <w:rsid w:val="0014549E"/>
    <w:rsid w:val="00147DB4"/>
    <w:rsid w:val="00150967"/>
    <w:rsid w:val="001635EE"/>
    <w:rsid w:val="00166C3B"/>
    <w:rsid w:val="00166E5C"/>
    <w:rsid w:val="00167936"/>
    <w:rsid w:val="001806C5"/>
    <w:rsid w:val="00182B80"/>
    <w:rsid w:val="001847D2"/>
    <w:rsid w:val="00184844"/>
    <w:rsid w:val="00184BBD"/>
    <w:rsid w:val="0018600B"/>
    <w:rsid w:val="00186A59"/>
    <w:rsid w:val="00196478"/>
    <w:rsid w:val="001A1CFD"/>
    <w:rsid w:val="001A6311"/>
    <w:rsid w:val="001B314B"/>
    <w:rsid w:val="001B642D"/>
    <w:rsid w:val="001B65A0"/>
    <w:rsid w:val="001B7B88"/>
    <w:rsid w:val="001C52BE"/>
    <w:rsid w:val="001C5C3F"/>
    <w:rsid w:val="001C6D96"/>
    <w:rsid w:val="001E22AC"/>
    <w:rsid w:val="002116A6"/>
    <w:rsid w:val="00215F4E"/>
    <w:rsid w:val="0021693B"/>
    <w:rsid w:val="00223A9B"/>
    <w:rsid w:val="00225C7D"/>
    <w:rsid w:val="002300FD"/>
    <w:rsid w:val="00234040"/>
    <w:rsid w:val="0024031C"/>
    <w:rsid w:val="00240C36"/>
    <w:rsid w:val="0024167D"/>
    <w:rsid w:val="00246997"/>
    <w:rsid w:val="002529F0"/>
    <w:rsid w:val="00260B3E"/>
    <w:rsid w:val="00261D49"/>
    <w:rsid w:val="00272636"/>
    <w:rsid w:val="002818A4"/>
    <w:rsid w:val="00291D0F"/>
    <w:rsid w:val="00297A80"/>
    <w:rsid w:val="002A0326"/>
    <w:rsid w:val="002A75A0"/>
    <w:rsid w:val="002A799E"/>
    <w:rsid w:val="002B3193"/>
    <w:rsid w:val="002C2F9C"/>
    <w:rsid w:val="002C4B22"/>
    <w:rsid w:val="002D0994"/>
    <w:rsid w:val="002F05EE"/>
    <w:rsid w:val="00301020"/>
    <w:rsid w:val="00301280"/>
    <w:rsid w:val="00302EEB"/>
    <w:rsid w:val="003201CC"/>
    <w:rsid w:val="0032481B"/>
    <w:rsid w:val="003359C2"/>
    <w:rsid w:val="0034092A"/>
    <w:rsid w:val="003420EB"/>
    <w:rsid w:val="00343BF0"/>
    <w:rsid w:val="00343FF5"/>
    <w:rsid w:val="00345A8C"/>
    <w:rsid w:val="00347BBE"/>
    <w:rsid w:val="00350D71"/>
    <w:rsid w:val="003555CD"/>
    <w:rsid w:val="003624D8"/>
    <w:rsid w:val="00373A4B"/>
    <w:rsid w:val="00387744"/>
    <w:rsid w:val="00393DAD"/>
    <w:rsid w:val="003958F0"/>
    <w:rsid w:val="00396BFD"/>
    <w:rsid w:val="00397EFC"/>
    <w:rsid w:val="003A0297"/>
    <w:rsid w:val="003A0A73"/>
    <w:rsid w:val="003A5C14"/>
    <w:rsid w:val="003B217B"/>
    <w:rsid w:val="003B27FD"/>
    <w:rsid w:val="003B6E98"/>
    <w:rsid w:val="003E6B8A"/>
    <w:rsid w:val="003F1082"/>
    <w:rsid w:val="003F1421"/>
    <w:rsid w:val="003F155A"/>
    <w:rsid w:val="003F2416"/>
    <w:rsid w:val="003F3603"/>
    <w:rsid w:val="003F3CC2"/>
    <w:rsid w:val="003F7EA9"/>
    <w:rsid w:val="00400800"/>
    <w:rsid w:val="00404BE7"/>
    <w:rsid w:val="00413504"/>
    <w:rsid w:val="00417101"/>
    <w:rsid w:val="00422070"/>
    <w:rsid w:val="004223F9"/>
    <w:rsid w:val="00430EBC"/>
    <w:rsid w:val="00431272"/>
    <w:rsid w:val="004333EE"/>
    <w:rsid w:val="00434DA7"/>
    <w:rsid w:val="00440E98"/>
    <w:rsid w:val="00444004"/>
    <w:rsid w:val="0044500A"/>
    <w:rsid w:val="00446E04"/>
    <w:rsid w:val="00447CED"/>
    <w:rsid w:val="004567C2"/>
    <w:rsid w:val="004657ED"/>
    <w:rsid w:val="00465FC6"/>
    <w:rsid w:val="004738A0"/>
    <w:rsid w:val="00476D6F"/>
    <w:rsid w:val="00485D1E"/>
    <w:rsid w:val="0049492D"/>
    <w:rsid w:val="004A3AF7"/>
    <w:rsid w:val="004A55BB"/>
    <w:rsid w:val="004B28BF"/>
    <w:rsid w:val="004B7BCC"/>
    <w:rsid w:val="004C069C"/>
    <w:rsid w:val="004C1A7C"/>
    <w:rsid w:val="004C7125"/>
    <w:rsid w:val="004F72DA"/>
    <w:rsid w:val="004F7CDE"/>
    <w:rsid w:val="00500E6A"/>
    <w:rsid w:val="00503891"/>
    <w:rsid w:val="00514E41"/>
    <w:rsid w:val="00532CA8"/>
    <w:rsid w:val="0053488D"/>
    <w:rsid w:val="005439BD"/>
    <w:rsid w:val="00546E5E"/>
    <w:rsid w:val="00562BD6"/>
    <w:rsid w:val="0056694C"/>
    <w:rsid w:val="00572453"/>
    <w:rsid w:val="0057410D"/>
    <w:rsid w:val="00594C4D"/>
    <w:rsid w:val="005A09C7"/>
    <w:rsid w:val="005A66B0"/>
    <w:rsid w:val="005B2935"/>
    <w:rsid w:val="005B7083"/>
    <w:rsid w:val="005C5687"/>
    <w:rsid w:val="005D1A62"/>
    <w:rsid w:val="005E0B45"/>
    <w:rsid w:val="005E1FD7"/>
    <w:rsid w:val="005E4834"/>
    <w:rsid w:val="005F0864"/>
    <w:rsid w:val="005F4A60"/>
    <w:rsid w:val="0060591F"/>
    <w:rsid w:val="006130A0"/>
    <w:rsid w:val="00614A6E"/>
    <w:rsid w:val="00617254"/>
    <w:rsid w:val="00617B40"/>
    <w:rsid w:val="0062104A"/>
    <w:rsid w:val="0062166C"/>
    <w:rsid w:val="00622F36"/>
    <w:rsid w:val="00623C81"/>
    <w:rsid w:val="00624276"/>
    <w:rsid w:val="00624566"/>
    <w:rsid w:val="00626321"/>
    <w:rsid w:val="0062649C"/>
    <w:rsid w:val="00626801"/>
    <w:rsid w:val="006328E6"/>
    <w:rsid w:val="00636F28"/>
    <w:rsid w:val="0063782E"/>
    <w:rsid w:val="0064061D"/>
    <w:rsid w:val="00641337"/>
    <w:rsid w:val="00644B76"/>
    <w:rsid w:val="00652FEB"/>
    <w:rsid w:val="00655734"/>
    <w:rsid w:val="00655764"/>
    <w:rsid w:val="006615CF"/>
    <w:rsid w:val="006718D9"/>
    <w:rsid w:val="006722F9"/>
    <w:rsid w:val="00677863"/>
    <w:rsid w:val="00681141"/>
    <w:rsid w:val="0068342F"/>
    <w:rsid w:val="00686618"/>
    <w:rsid w:val="006A30F8"/>
    <w:rsid w:val="006A5B30"/>
    <w:rsid w:val="006B070D"/>
    <w:rsid w:val="006B1282"/>
    <w:rsid w:val="006C1440"/>
    <w:rsid w:val="006C18A2"/>
    <w:rsid w:val="006C37AF"/>
    <w:rsid w:val="006C6EC8"/>
    <w:rsid w:val="006C77B8"/>
    <w:rsid w:val="006D18AE"/>
    <w:rsid w:val="006D259B"/>
    <w:rsid w:val="006D495B"/>
    <w:rsid w:val="006D5172"/>
    <w:rsid w:val="006D53FC"/>
    <w:rsid w:val="006D66D4"/>
    <w:rsid w:val="006E3151"/>
    <w:rsid w:val="006F4ED8"/>
    <w:rsid w:val="00700CFA"/>
    <w:rsid w:val="00715411"/>
    <w:rsid w:val="00722A12"/>
    <w:rsid w:val="0072356E"/>
    <w:rsid w:val="007278B7"/>
    <w:rsid w:val="00731FA0"/>
    <w:rsid w:val="0073225F"/>
    <w:rsid w:val="007334A6"/>
    <w:rsid w:val="007343BF"/>
    <w:rsid w:val="00734621"/>
    <w:rsid w:val="00734BCC"/>
    <w:rsid w:val="00736404"/>
    <w:rsid w:val="00740745"/>
    <w:rsid w:val="0075096E"/>
    <w:rsid w:val="0077481C"/>
    <w:rsid w:val="00775DC5"/>
    <w:rsid w:val="00784705"/>
    <w:rsid w:val="007851FD"/>
    <w:rsid w:val="007941A5"/>
    <w:rsid w:val="007A0722"/>
    <w:rsid w:val="007A07DD"/>
    <w:rsid w:val="007B2421"/>
    <w:rsid w:val="007C5828"/>
    <w:rsid w:val="007D1111"/>
    <w:rsid w:val="007D2E79"/>
    <w:rsid w:val="007E1B7C"/>
    <w:rsid w:val="007E39F7"/>
    <w:rsid w:val="007E47BB"/>
    <w:rsid w:val="007E79A2"/>
    <w:rsid w:val="007F0139"/>
    <w:rsid w:val="007F0419"/>
    <w:rsid w:val="007F55A7"/>
    <w:rsid w:val="00805A4C"/>
    <w:rsid w:val="00812204"/>
    <w:rsid w:val="00814987"/>
    <w:rsid w:val="008225F0"/>
    <w:rsid w:val="00822F9D"/>
    <w:rsid w:val="00827A3C"/>
    <w:rsid w:val="00827A88"/>
    <w:rsid w:val="008459BB"/>
    <w:rsid w:val="008502C1"/>
    <w:rsid w:val="00853B19"/>
    <w:rsid w:val="00855A4B"/>
    <w:rsid w:val="0085625E"/>
    <w:rsid w:val="00856CAD"/>
    <w:rsid w:val="008614AB"/>
    <w:rsid w:val="00866AC0"/>
    <w:rsid w:val="00886731"/>
    <w:rsid w:val="00887852"/>
    <w:rsid w:val="00891A83"/>
    <w:rsid w:val="00897CB6"/>
    <w:rsid w:val="008B21C2"/>
    <w:rsid w:val="008B38B1"/>
    <w:rsid w:val="008B5BAF"/>
    <w:rsid w:val="008C2ACB"/>
    <w:rsid w:val="008D18C3"/>
    <w:rsid w:val="008D6252"/>
    <w:rsid w:val="008E4601"/>
    <w:rsid w:val="008E5504"/>
    <w:rsid w:val="008E5A16"/>
    <w:rsid w:val="00900B2D"/>
    <w:rsid w:val="00903CF1"/>
    <w:rsid w:val="00927695"/>
    <w:rsid w:val="00933810"/>
    <w:rsid w:val="00942AB5"/>
    <w:rsid w:val="009438A2"/>
    <w:rsid w:val="009623CD"/>
    <w:rsid w:val="0096338B"/>
    <w:rsid w:val="0097078C"/>
    <w:rsid w:val="009769FB"/>
    <w:rsid w:val="00977135"/>
    <w:rsid w:val="00985DC0"/>
    <w:rsid w:val="0099061D"/>
    <w:rsid w:val="009917B5"/>
    <w:rsid w:val="009933F0"/>
    <w:rsid w:val="009A231B"/>
    <w:rsid w:val="009B2E2C"/>
    <w:rsid w:val="009B5712"/>
    <w:rsid w:val="009B5F4A"/>
    <w:rsid w:val="009C0855"/>
    <w:rsid w:val="009C1751"/>
    <w:rsid w:val="009C7C50"/>
    <w:rsid w:val="009D26C0"/>
    <w:rsid w:val="009F6EC2"/>
    <w:rsid w:val="00A0114F"/>
    <w:rsid w:val="00A11FE2"/>
    <w:rsid w:val="00A14960"/>
    <w:rsid w:val="00A26FE8"/>
    <w:rsid w:val="00A33D50"/>
    <w:rsid w:val="00A5120C"/>
    <w:rsid w:val="00A65203"/>
    <w:rsid w:val="00A76B2F"/>
    <w:rsid w:val="00A93EAE"/>
    <w:rsid w:val="00A9592A"/>
    <w:rsid w:val="00AA4AF7"/>
    <w:rsid w:val="00AB7AA5"/>
    <w:rsid w:val="00AC16A7"/>
    <w:rsid w:val="00AC194A"/>
    <w:rsid w:val="00AD689D"/>
    <w:rsid w:val="00AD697A"/>
    <w:rsid w:val="00AE2119"/>
    <w:rsid w:val="00AE44B0"/>
    <w:rsid w:val="00AE5720"/>
    <w:rsid w:val="00AE6F91"/>
    <w:rsid w:val="00AF1991"/>
    <w:rsid w:val="00B0009B"/>
    <w:rsid w:val="00B00585"/>
    <w:rsid w:val="00B00B71"/>
    <w:rsid w:val="00B04FE2"/>
    <w:rsid w:val="00B05E48"/>
    <w:rsid w:val="00B07A26"/>
    <w:rsid w:val="00B07E7F"/>
    <w:rsid w:val="00B11ACD"/>
    <w:rsid w:val="00B124C5"/>
    <w:rsid w:val="00B16779"/>
    <w:rsid w:val="00B17428"/>
    <w:rsid w:val="00B17E67"/>
    <w:rsid w:val="00B2079F"/>
    <w:rsid w:val="00B2259C"/>
    <w:rsid w:val="00B230DD"/>
    <w:rsid w:val="00B30D6C"/>
    <w:rsid w:val="00B404F3"/>
    <w:rsid w:val="00B45F61"/>
    <w:rsid w:val="00B536DC"/>
    <w:rsid w:val="00B53A62"/>
    <w:rsid w:val="00B5654C"/>
    <w:rsid w:val="00B571ED"/>
    <w:rsid w:val="00B626AF"/>
    <w:rsid w:val="00B76CD1"/>
    <w:rsid w:val="00B816EE"/>
    <w:rsid w:val="00B81A2D"/>
    <w:rsid w:val="00B86374"/>
    <w:rsid w:val="00B86CFA"/>
    <w:rsid w:val="00BA2047"/>
    <w:rsid w:val="00BA7A39"/>
    <w:rsid w:val="00BA7BB4"/>
    <w:rsid w:val="00BB611F"/>
    <w:rsid w:val="00BB6639"/>
    <w:rsid w:val="00BC7828"/>
    <w:rsid w:val="00BE2AF4"/>
    <w:rsid w:val="00BF262A"/>
    <w:rsid w:val="00C002B4"/>
    <w:rsid w:val="00C16253"/>
    <w:rsid w:val="00C21D1F"/>
    <w:rsid w:val="00C239F1"/>
    <w:rsid w:val="00C2671C"/>
    <w:rsid w:val="00C3182F"/>
    <w:rsid w:val="00C36F0C"/>
    <w:rsid w:val="00C36F5A"/>
    <w:rsid w:val="00C4326B"/>
    <w:rsid w:val="00C451D2"/>
    <w:rsid w:val="00C51F70"/>
    <w:rsid w:val="00C565EA"/>
    <w:rsid w:val="00C6305F"/>
    <w:rsid w:val="00C70334"/>
    <w:rsid w:val="00C72564"/>
    <w:rsid w:val="00C7412C"/>
    <w:rsid w:val="00C90B33"/>
    <w:rsid w:val="00C93D27"/>
    <w:rsid w:val="00CA0785"/>
    <w:rsid w:val="00CA08EC"/>
    <w:rsid w:val="00CA48C8"/>
    <w:rsid w:val="00CA6FA6"/>
    <w:rsid w:val="00CA7141"/>
    <w:rsid w:val="00CA761E"/>
    <w:rsid w:val="00CB23FA"/>
    <w:rsid w:val="00CB5D86"/>
    <w:rsid w:val="00CC64DB"/>
    <w:rsid w:val="00CC7C2A"/>
    <w:rsid w:val="00CD1ECA"/>
    <w:rsid w:val="00CD5A2F"/>
    <w:rsid w:val="00CD5D60"/>
    <w:rsid w:val="00CD7F63"/>
    <w:rsid w:val="00CF3794"/>
    <w:rsid w:val="00CF44D0"/>
    <w:rsid w:val="00CF744D"/>
    <w:rsid w:val="00D006D5"/>
    <w:rsid w:val="00D007DF"/>
    <w:rsid w:val="00D04E0A"/>
    <w:rsid w:val="00D11D9E"/>
    <w:rsid w:val="00D14AAD"/>
    <w:rsid w:val="00D155CC"/>
    <w:rsid w:val="00D20948"/>
    <w:rsid w:val="00D213D8"/>
    <w:rsid w:val="00D26095"/>
    <w:rsid w:val="00D26EBA"/>
    <w:rsid w:val="00D3292D"/>
    <w:rsid w:val="00D32C9F"/>
    <w:rsid w:val="00D32EEA"/>
    <w:rsid w:val="00D36F14"/>
    <w:rsid w:val="00D37659"/>
    <w:rsid w:val="00D43162"/>
    <w:rsid w:val="00D4701F"/>
    <w:rsid w:val="00D53054"/>
    <w:rsid w:val="00D557B6"/>
    <w:rsid w:val="00D55997"/>
    <w:rsid w:val="00D64FB3"/>
    <w:rsid w:val="00D66228"/>
    <w:rsid w:val="00D76695"/>
    <w:rsid w:val="00D768D7"/>
    <w:rsid w:val="00D8061E"/>
    <w:rsid w:val="00D928DE"/>
    <w:rsid w:val="00D944AB"/>
    <w:rsid w:val="00D94EFF"/>
    <w:rsid w:val="00DA1CE2"/>
    <w:rsid w:val="00DB032D"/>
    <w:rsid w:val="00DB4DA6"/>
    <w:rsid w:val="00DC0388"/>
    <w:rsid w:val="00DC37C9"/>
    <w:rsid w:val="00DC73E0"/>
    <w:rsid w:val="00DD4BE5"/>
    <w:rsid w:val="00DD7599"/>
    <w:rsid w:val="00DE12FA"/>
    <w:rsid w:val="00DE198F"/>
    <w:rsid w:val="00E020E1"/>
    <w:rsid w:val="00E024DC"/>
    <w:rsid w:val="00E05238"/>
    <w:rsid w:val="00E05262"/>
    <w:rsid w:val="00E0644B"/>
    <w:rsid w:val="00E06C3D"/>
    <w:rsid w:val="00E07FCB"/>
    <w:rsid w:val="00E133C8"/>
    <w:rsid w:val="00E13AD1"/>
    <w:rsid w:val="00E1521F"/>
    <w:rsid w:val="00E2038C"/>
    <w:rsid w:val="00E240BB"/>
    <w:rsid w:val="00E26486"/>
    <w:rsid w:val="00E27C7B"/>
    <w:rsid w:val="00E35131"/>
    <w:rsid w:val="00E43F6B"/>
    <w:rsid w:val="00E4742C"/>
    <w:rsid w:val="00E516F7"/>
    <w:rsid w:val="00E624C3"/>
    <w:rsid w:val="00E73E91"/>
    <w:rsid w:val="00E80067"/>
    <w:rsid w:val="00E80532"/>
    <w:rsid w:val="00E855FD"/>
    <w:rsid w:val="00E979B5"/>
    <w:rsid w:val="00EA36BD"/>
    <w:rsid w:val="00EB3E82"/>
    <w:rsid w:val="00EC182E"/>
    <w:rsid w:val="00EC1F22"/>
    <w:rsid w:val="00ED01A2"/>
    <w:rsid w:val="00ED123C"/>
    <w:rsid w:val="00ED2F51"/>
    <w:rsid w:val="00EE23B0"/>
    <w:rsid w:val="00EE562D"/>
    <w:rsid w:val="00EF214F"/>
    <w:rsid w:val="00F114E8"/>
    <w:rsid w:val="00F12136"/>
    <w:rsid w:val="00F13394"/>
    <w:rsid w:val="00F155DA"/>
    <w:rsid w:val="00F262C9"/>
    <w:rsid w:val="00F27B64"/>
    <w:rsid w:val="00F3793F"/>
    <w:rsid w:val="00F449DF"/>
    <w:rsid w:val="00F458DB"/>
    <w:rsid w:val="00F46203"/>
    <w:rsid w:val="00F5003B"/>
    <w:rsid w:val="00F53BA3"/>
    <w:rsid w:val="00F544DF"/>
    <w:rsid w:val="00F54F00"/>
    <w:rsid w:val="00F55E37"/>
    <w:rsid w:val="00F60096"/>
    <w:rsid w:val="00F64E07"/>
    <w:rsid w:val="00F654EA"/>
    <w:rsid w:val="00F70F36"/>
    <w:rsid w:val="00F7599C"/>
    <w:rsid w:val="00F765C7"/>
    <w:rsid w:val="00F9153F"/>
    <w:rsid w:val="00FA4CF5"/>
    <w:rsid w:val="00FB0875"/>
    <w:rsid w:val="00FB0E3E"/>
    <w:rsid w:val="00FB51D0"/>
    <w:rsid w:val="00FB5D4C"/>
    <w:rsid w:val="00FB6715"/>
    <w:rsid w:val="00FB7516"/>
    <w:rsid w:val="00FB7756"/>
    <w:rsid w:val="00FC2B2A"/>
    <w:rsid w:val="00FC3FBE"/>
    <w:rsid w:val="00FE23C7"/>
    <w:rsid w:val="00FE367D"/>
    <w:rsid w:val="00FE3F15"/>
    <w:rsid w:val="00FE71F9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CF5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"/>
    <w:link w:val="ad"/>
    <w:uiPriority w:val="1"/>
    <w:qFormat/>
    <w:rsid w:val="003F2416"/>
    <w:pPr>
      <w:spacing w:after="0" w:line="240" w:lineRule="auto"/>
    </w:pPr>
  </w:style>
  <w:style w:type="paragraph" w:styleId="ae">
    <w:name w:val="Title"/>
    <w:basedOn w:val="a"/>
    <w:link w:val="af"/>
    <w:qFormat/>
    <w:rsid w:val="0085625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85625E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85625E"/>
    <w:pPr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</w:rPr>
  </w:style>
  <w:style w:type="character" w:customStyle="1" w:styleId="af1">
    <w:name w:val="Основной текст Знак"/>
    <w:basedOn w:val="a0"/>
    <w:link w:val="af0"/>
    <w:rsid w:val="0085625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f2">
    <w:name w:val="Hyperlink"/>
    <w:rsid w:val="0085625E"/>
    <w:rPr>
      <w:rFonts w:cs="Times New Roman"/>
      <w:color w:val="0000FF"/>
      <w:u w:val="single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166C3B"/>
  </w:style>
  <w:style w:type="character" w:styleId="af3">
    <w:name w:val="Strong"/>
    <w:uiPriority w:val="22"/>
    <w:qFormat/>
    <w:rsid w:val="00166C3B"/>
    <w:rPr>
      <w:b/>
      <w:bCs/>
    </w:rPr>
  </w:style>
  <w:style w:type="paragraph" w:styleId="af4">
    <w:name w:val="Normal (Web)"/>
    <w:aliases w:val="Знак2 Знак,Заголовок 3 Знак Знак Знак,Знак2 Знак Знак Знак Знак,Знак2 Знак Знак Знак2,Знак2 Знак Знак Знак1 Знак,Знак2 Знак Знак Знак Знак1,Обычный (веб)1 Знак Знак Знак Знак,Обычный (Web) Знак Знак Знак,Знак2 Знак Знак Знак1,Знак2"/>
    <w:basedOn w:val="a"/>
    <w:link w:val="af5"/>
    <w:uiPriority w:val="99"/>
    <w:rsid w:val="0016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Обычный + по ширине"/>
    <w:basedOn w:val="a"/>
    <w:rsid w:val="00D94E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D94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01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бычный (веб) Знак"/>
    <w:aliases w:val="Знак2 Знак Знак,Заголовок 3 Знак Знак Знак Знак,Знак2 Знак Знак Знак Знак Знак,Знак2 Знак Знак Знак2 Знак,Знак2 Знак Знак Знак1 Знак Знак,Знак2 Знак Знак Знак Знак1 Знак,Обычный (веб)1 Знак Знак Знак Знак Знак,Знак2 Знак1"/>
    <w:link w:val="af4"/>
    <w:uiPriority w:val="99"/>
    <w:locked/>
    <w:rsid w:val="00546E5E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D32EEA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32EEA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32EEA"/>
    <w:rPr>
      <w:vertAlign w:val="superscript"/>
    </w:rPr>
  </w:style>
  <w:style w:type="character" w:customStyle="1" w:styleId="cardmaininfocontent">
    <w:name w:val="cardmaininfo__content"/>
    <w:basedOn w:val="a0"/>
    <w:rsid w:val="00734621"/>
  </w:style>
  <w:style w:type="table" w:customStyle="1" w:styleId="1">
    <w:name w:val="Сетка таблицы1"/>
    <w:basedOn w:val="a1"/>
    <w:next w:val="a5"/>
    <w:uiPriority w:val="59"/>
    <w:rsid w:val="007E39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B4DA6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D18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BC86C-52EF-475D-911F-0DC72B37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2025-07-13T09:37:00Z</dcterms:created>
  <dcterms:modified xsi:type="dcterms:W3CDTF">2025-07-16T05:54:00Z</dcterms:modified>
</cp:coreProperties>
</file>