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  <w:bookmarkStart w:id="0" w:name="_GoBack"/>
      <w:bookmarkEnd w:id="0"/>
    </w:p>
    <w:p w14:paraId="3B7D3F7A" w14:textId="58DD077E" w:rsidR="004530CB" w:rsidRDefault="004530CB" w:rsidP="004530C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530C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D6E2E4" wp14:editId="66CB30A6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C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1638D5" wp14:editId="1B8F05C5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55E11" w14:textId="77777777" w:rsidR="004530CB" w:rsidRPr="004530CB" w:rsidRDefault="004530CB" w:rsidP="004530C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4EF90815" w14:textId="77777777" w:rsidR="004530CB" w:rsidRPr="004530CB" w:rsidRDefault="004530CB" w:rsidP="004530C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4530CB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2B7E286" w14:textId="77777777" w:rsidR="004530CB" w:rsidRPr="004530CB" w:rsidRDefault="004530CB" w:rsidP="004530CB">
      <w:pPr>
        <w:jc w:val="center"/>
        <w:rPr>
          <w:rFonts w:eastAsia="Times New Roman"/>
          <w:sz w:val="28"/>
          <w:szCs w:val="28"/>
          <w:lang w:eastAsia="en-US"/>
        </w:rPr>
      </w:pPr>
      <w:r w:rsidRPr="004530CB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37A00CE" w14:textId="77777777" w:rsidR="004530CB" w:rsidRPr="004530CB" w:rsidRDefault="004530CB" w:rsidP="004530CB">
      <w:pPr>
        <w:jc w:val="center"/>
        <w:rPr>
          <w:rFonts w:eastAsia="Times New Roman"/>
          <w:sz w:val="28"/>
          <w:szCs w:val="28"/>
          <w:lang w:eastAsia="en-US"/>
        </w:rPr>
      </w:pPr>
      <w:r w:rsidRPr="004530CB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A7D9550" w14:textId="77777777" w:rsidR="004530CB" w:rsidRPr="004530CB" w:rsidRDefault="004530CB" w:rsidP="004530CB">
      <w:pPr>
        <w:jc w:val="center"/>
        <w:rPr>
          <w:rFonts w:eastAsia="Times New Roman"/>
          <w:sz w:val="28"/>
          <w:szCs w:val="28"/>
          <w:lang w:eastAsia="en-US"/>
        </w:rPr>
      </w:pPr>
    </w:p>
    <w:p w14:paraId="5ED5D38F" w14:textId="77777777" w:rsidR="004530CB" w:rsidRPr="004530CB" w:rsidRDefault="004530CB" w:rsidP="004530C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30CB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C220950" w14:textId="77777777" w:rsidR="004530CB" w:rsidRPr="004530CB" w:rsidRDefault="004530CB" w:rsidP="004530C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0CC1F46" w14:textId="77777777" w:rsidR="004530CB" w:rsidRPr="004530CB" w:rsidRDefault="004530CB" w:rsidP="004530C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30CB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41D898C5" w14:textId="77777777" w:rsidR="004530CB" w:rsidRPr="004530CB" w:rsidRDefault="004530CB" w:rsidP="004530CB">
      <w:pPr>
        <w:jc w:val="center"/>
        <w:rPr>
          <w:rFonts w:eastAsia="Times New Roman"/>
          <w:sz w:val="28"/>
          <w:szCs w:val="28"/>
          <w:lang w:eastAsia="en-US"/>
        </w:rPr>
      </w:pPr>
    </w:p>
    <w:p w14:paraId="2D699D54" w14:textId="7B27D410" w:rsidR="004530CB" w:rsidRPr="004530CB" w:rsidRDefault="004530CB" w:rsidP="004530CB">
      <w:pPr>
        <w:rPr>
          <w:rFonts w:eastAsia="Times New Roman"/>
          <w:sz w:val="28"/>
          <w:szCs w:val="28"/>
          <w:lang w:eastAsia="en-US"/>
        </w:rPr>
      </w:pPr>
      <w:r w:rsidRPr="004530CB">
        <w:rPr>
          <w:rFonts w:eastAsia="Times New Roman"/>
          <w:sz w:val="28"/>
          <w:szCs w:val="28"/>
          <w:lang w:eastAsia="en-US"/>
        </w:rPr>
        <w:t xml:space="preserve">от </w:t>
      </w:r>
      <w:r w:rsidR="0096757E">
        <w:rPr>
          <w:rFonts w:eastAsia="Times New Roman"/>
          <w:sz w:val="28"/>
          <w:szCs w:val="28"/>
          <w:lang w:eastAsia="en-US"/>
        </w:rPr>
        <w:t>11.04.2023</w:t>
      </w:r>
      <w:r w:rsidRPr="004530CB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96757E">
        <w:rPr>
          <w:rFonts w:eastAsia="Times New Roman"/>
          <w:sz w:val="28"/>
          <w:szCs w:val="28"/>
          <w:lang w:eastAsia="en-US"/>
        </w:rPr>
        <w:t xml:space="preserve">       </w:t>
      </w:r>
      <w:r w:rsidRPr="004530CB">
        <w:rPr>
          <w:rFonts w:eastAsia="Times New Roman"/>
          <w:sz w:val="28"/>
          <w:szCs w:val="28"/>
          <w:lang w:eastAsia="en-US"/>
        </w:rPr>
        <w:t xml:space="preserve">       № </w:t>
      </w:r>
      <w:r w:rsidR="0096757E">
        <w:rPr>
          <w:rFonts w:eastAsia="Times New Roman"/>
          <w:sz w:val="28"/>
          <w:szCs w:val="28"/>
          <w:lang w:eastAsia="en-US"/>
        </w:rPr>
        <w:t>115</w:t>
      </w:r>
    </w:p>
    <w:p w14:paraId="47C5583C" w14:textId="77777777" w:rsidR="004530CB" w:rsidRPr="004530CB" w:rsidRDefault="004530CB" w:rsidP="004530CB">
      <w:pPr>
        <w:rPr>
          <w:rFonts w:eastAsia="Times New Roman"/>
          <w:i/>
          <w:sz w:val="24"/>
          <w:szCs w:val="24"/>
          <w:lang w:eastAsia="en-US"/>
        </w:rPr>
      </w:pPr>
      <w:r w:rsidRPr="004530CB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643725E" w14:textId="77777777" w:rsidR="004530CB" w:rsidRPr="00CD6322" w:rsidRDefault="004530CB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2D2171A2" w:rsidR="00011D72" w:rsidRDefault="00E3007A" w:rsidP="0094750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  <w:r w:rsidR="00947501">
        <w:rPr>
          <w:sz w:val="28"/>
          <w:szCs w:val="28"/>
        </w:rPr>
        <w:br/>
      </w:r>
      <w:r>
        <w:rPr>
          <w:sz w:val="28"/>
          <w:szCs w:val="28"/>
        </w:rPr>
        <w:t>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14876E12" w14:textId="77777777" w:rsidR="004530CB" w:rsidRPr="009B4EBE" w:rsidRDefault="004530CB" w:rsidP="009B4EBE">
      <w:pPr>
        <w:tabs>
          <w:tab w:val="left" w:pos="5103"/>
        </w:tabs>
        <w:jc w:val="both"/>
        <w:rPr>
          <w:sz w:val="28"/>
          <w:szCs w:val="28"/>
        </w:rPr>
      </w:pPr>
    </w:p>
    <w:p w14:paraId="27BE1F65" w14:textId="77777777" w:rsidR="00011D72" w:rsidRPr="00A70BE8" w:rsidRDefault="00011D72" w:rsidP="00CD632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A5512D3" w14:textId="77112EA9" w:rsidR="00064A81" w:rsidRPr="00AA2380" w:rsidRDefault="00D82335" w:rsidP="005F7020">
      <w:pPr>
        <w:ind w:firstLine="708"/>
        <w:jc w:val="both"/>
        <w:rPr>
          <w:sz w:val="28"/>
          <w:szCs w:val="28"/>
        </w:rPr>
      </w:pPr>
      <w:r w:rsidRPr="00A70BE8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4530CB" w:rsidRPr="00A70BE8">
        <w:rPr>
          <w:color w:val="000000" w:themeColor="text1"/>
          <w:sz w:val="28"/>
          <w:szCs w:val="28"/>
        </w:rPr>
        <w:br/>
      </w:r>
      <w:r w:rsidRPr="00A70BE8">
        <w:rPr>
          <w:color w:val="000000" w:themeColor="text1"/>
          <w:sz w:val="28"/>
          <w:szCs w:val="28"/>
        </w:rPr>
        <w:t xml:space="preserve">на основании решения Думы Ханты-Мансийского района от </w:t>
      </w:r>
      <w:r w:rsidR="001977C3" w:rsidRPr="00A70BE8">
        <w:rPr>
          <w:color w:val="000000" w:themeColor="text1"/>
          <w:sz w:val="28"/>
          <w:szCs w:val="28"/>
        </w:rPr>
        <w:t>17</w:t>
      </w:r>
      <w:r w:rsidRPr="00A70BE8">
        <w:rPr>
          <w:color w:val="000000" w:themeColor="text1"/>
          <w:sz w:val="28"/>
          <w:szCs w:val="28"/>
        </w:rPr>
        <w:t>.</w:t>
      </w:r>
      <w:r w:rsidR="001977C3" w:rsidRPr="00A70BE8">
        <w:rPr>
          <w:color w:val="000000" w:themeColor="text1"/>
          <w:sz w:val="28"/>
          <w:szCs w:val="28"/>
        </w:rPr>
        <w:t>0</w:t>
      </w:r>
      <w:r w:rsidR="007F6FE2" w:rsidRPr="00A70BE8">
        <w:rPr>
          <w:color w:val="000000" w:themeColor="text1"/>
          <w:sz w:val="28"/>
          <w:szCs w:val="28"/>
        </w:rPr>
        <w:t>2</w:t>
      </w:r>
      <w:r w:rsidR="001977C3" w:rsidRPr="00A70BE8">
        <w:rPr>
          <w:color w:val="000000" w:themeColor="text1"/>
          <w:sz w:val="28"/>
          <w:szCs w:val="28"/>
        </w:rPr>
        <w:t>.2023</w:t>
      </w:r>
      <w:r w:rsidRPr="00A70BE8">
        <w:rPr>
          <w:color w:val="000000" w:themeColor="text1"/>
          <w:sz w:val="28"/>
          <w:szCs w:val="28"/>
        </w:rPr>
        <w:t xml:space="preserve"> </w:t>
      </w:r>
      <w:r w:rsidR="004530CB" w:rsidRPr="00A70BE8">
        <w:rPr>
          <w:color w:val="000000" w:themeColor="text1"/>
          <w:sz w:val="28"/>
          <w:szCs w:val="28"/>
        </w:rPr>
        <w:br/>
      </w:r>
      <w:r w:rsidRPr="00A70BE8">
        <w:rPr>
          <w:color w:val="000000" w:themeColor="text1"/>
          <w:sz w:val="28"/>
          <w:szCs w:val="28"/>
        </w:rPr>
        <w:t xml:space="preserve">№ </w:t>
      </w:r>
      <w:r w:rsidR="007F6FE2" w:rsidRPr="00A70BE8">
        <w:rPr>
          <w:color w:val="000000" w:themeColor="text1"/>
          <w:sz w:val="28"/>
          <w:szCs w:val="28"/>
        </w:rPr>
        <w:t>2</w:t>
      </w:r>
      <w:r w:rsidR="001977C3" w:rsidRPr="00A70BE8">
        <w:rPr>
          <w:color w:val="000000" w:themeColor="text1"/>
          <w:sz w:val="28"/>
          <w:szCs w:val="28"/>
        </w:rPr>
        <w:t>55</w:t>
      </w:r>
      <w:r w:rsidRPr="00A70BE8">
        <w:rPr>
          <w:color w:val="000000" w:themeColor="text1"/>
          <w:sz w:val="28"/>
          <w:szCs w:val="28"/>
        </w:rPr>
        <w:t xml:space="preserve"> «</w:t>
      </w:r>
      <w:r w:rsidR="001977C3" w:rsidRPr="00A70BE8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Думы Ханты-Мансийского района от 23.12.2022 № 227 «О бюджете Ханты-Мансийского района на 2023 год</w:t>
      </w:r>
      <w:r w:rsidR="004530CB" w:rsidRPr="00A70BE8">
        <w:rPr>
          <w:color w:val="000000" w:themeColor="text1"/>
          <w:sz w:val="28"/>
          <w:szCs w:val="28"/>
          <w:shd w:val="clear" w:color="auto" w:fill="FFFFFF"/>
        </w:rPr>
        <w:br/>
      </w:r>
      <w:r w:rsidR="001977C3" w:rsidRPr="00A70BE8">
        <w:rPr>
          <w:color w:val="000000" w:themeColor="text1"/>
          <w:sz w:val="28"/>
          <w:szCs w:val="28"/>
          <w:shd w:val="clear" w:color="auto" w:fill="FFFFFF"/>
        </w:rPr>
        <w:t>и плановый период 2024 и 2025 годов»</w:t>
      </w:r>
      <w:r w:rsidRPr="00A70BE8">
        <w:rPr>
          <w:color w:val="000000" w:themeColor="text1"/>
          <w:sz w:val="28"/>
          <w:szCs w:val="28"/>
        </w:rPr>
        <w:t xml:space="preserve">, Устава Ханты-Мансийского </w:t>
      </w:r>
      <w:r w:rsidRPr="00AA2380">
        <w:rPr>
          <w:sz w:val="28"/>
          <w:szCs w:val="28"/>
        </w:rPr>
        <w:t>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659CF3DA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4530CB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4530CB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4530CB">
        <w:rPr>
          <w:sz w:val="28"/>
          <w:szCs w:val="28"/>
        </w:rPr>
        <w:br/>
      </w:r>
      <w:r w:rsidRPr="005F7020">
        <w:rPr>
          <w:sz w:val="28"/>
          <w:szCs w:val="28"/>
        </w:rPr>
        <w:t>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807F5E">
        <w:rPr>
          <w:sz w:val="28"/>
          <w:szCs w:val="28"/>
        </w:rPr>
        <w:t>приложени</w:t>
      </w:r>
      <w:r w:rsidR="00947501">
        <w:rPr>
          <w:sz w:val="28"/>
          <w:szCs w:val="28"/>
        </w:rPr>
        <w:t>я</w:t>
      </w:r>
      <w:r w:rsidR="00807F5E">
        <w:rPr>
          <w:sz w:val="28"/>
          <w:szCs w:val="28"/>
        </w:rPr>
        <w:t xml:space="preserve"> 1</w:t>
      </w:r>
      <w:r w:rsidR="00947501">
        <w:rPr>
          <w:sz w:val="28"/>
          <w:szCs w:val="28"/>
        </w:rPr>
        <w:t>,</w:t>
      </w:r>
      <w:r w:rsidR="00C07658">
        <w:rPr>
          <w:sz w:val="28"/>
          <w:szCs w:val="28"/>
        </w:rPr>
        <w:t xml:space="preserve">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161" w:type="pct"/>
        <w:tblLook w:val="04A0" w:firstRow="1" w:lastRow="0" w:firstColumn="1" w:lastColumn="0" w:noHBand="0" w:noVBand="1"/>
      </w:tblPr>
      <w:tblGrid>
        <w:gridCol w:w="1900"/>
        <w:gridCol w:w="377"/>
        <w:gridCol w:w="2236"/>
        <w:gridCol w:w="3268"/>
        <w:gridCol w:w="983"/>
        <w:gridCol w:w="754"/>
        <w:gridCol w:w="45"/>
        <w:gridCol w:w="624"/>
        <w:gridCol w:w="624"/>
        <w:gridCol w:w="624"/>
        <w:gridCol w:w="1463"/>
        <w:gridCol w:w="1546"/>
      </w:tblGrid>
      <w:tr w:rsidR="005569AA" w14:paraId="2AE11779" w14:textId="77777777" w:rsidTr="004530CB">
        <w:tc>
          <w:tcPr>
            <w:tcW w:w="645" w:type="pct"/>
          </w:tcPr>
          <w:p w14:paraId="3D59ABF0" w14:textId="7A2E65A6" w:rsidR="005569AA" w:rsidRPr="00C5740B" w:rsidRDefault="005569AA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55" w:type="pct"/>
            <w:gridSpan w:val="11"/>
          </w:tcPr>
          <w:p w14:paraId="3425D820" w14:textId="5143E7E8" w:rsidR="005569AA" w:rsidRPr="00C5740B" w:rsidRDefault="005569AA" w:rsidP="0094750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r w:rsidR="00947501">
              <w:rPr>
                <w:sz w:val="22"/>
                <w:szCs w:val="22"/>
              </w:rPr>
              <w:br/>
            </w:r>
            <w:r w:rsidRPr="00C5740B">
              <w:rPr>
                <w:sz w:val="22"/>
                <w:szCs w:val="22"/>
              </w:rPr>
              <w:t>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4530CB">
        <w:tc>
          <w:tcPr>
            <w:tcW w:w="645" w:type="pct"/>
          </w:tcPr>
          <w:p w14:paraId="184E3A40" w14:textId="1EE7D395" w:rsidR="005569AA" w:rsidRPr="00C5740B" w:rsidRDefault="005569AA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55" w:type="pct"/>
            <w:gridSpan w:val="11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4530CB">
        <w:tc>
          <w:tcPr>
            <w:tcW w:w="645" w:type="pct"/>
          </w:tcPr>
          <w:p w14:paraId="3514F055" w14:textId="096EFE8A" w:rsidR="0074365D" w:rsidRPr="00C5740B" w:rsidRDefault="0074365D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55" w:type="pct"/>
            <w:gridSpan w:val="11"/>
          </w:tcPr>
          <w:p w14:paraId="7F54B7A7" w14:textId="57BB4444" w:rsidR="0074365D" w:rsidRPr="00C5740B" w:rsidRDefault="00947501" w:rsidP="00947501">
            <w:pPr>
              <w:pStyle w:val="ConsPlus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4365D" w:rsidRPr="00C5740B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4530CB">
        <w:tc>
          <w:tcPr>
            <w:tcW w:w="645" w:type="pct"/>
          </w:tcPr>
          <w:p w14:paraId="791421D5" w14:textId="49721985" w:rsidR="0074365D" w:rsidRPr="00C5740B" w:rsidRDefault="0074365D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55" w:type="pct"/>
            <w:gridSpan w:val="11"/>
          </w:tcPr>
          <w:p w14:paraId="1462DBD9" w14:textId="16EBA560" w:rsidR="0074365D" w:rsidRPr="00C5740B" w:rsidRDefault="00947501" w:rsidP="00356D55">
            <w:pPr>
              <w:pStyle w:val="ConsPlus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365D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далее – департамент 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строительства, архитектуры и ЖКХ</w:t>
            </w:r>
            <w:r w:rsidR="0074365D"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4530CB">
        <w:tc>
          <w:tcPr>
            <w:tcW w:w="645" w:type="pct"/>
          </w:tcPr>
          <w:p w14:paraId="6ADA4F59" w14:textId="630C40D1" w:rsidR="0074365D" w:rsidRPr="00C5740B" w:rsidRDefault="0074365D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55" w:type="pct"/>
            <w:gridSpan w:val="11"/>
          </w:tcPr>
          <w:p w14:paraId="54230962" w14:textId="6FD11AB1" w:rsidR="0074365D" w:rsidRPr="00C5740B" w:rsidRDefault="00947501" w:rsidP="00947501">
            <w:pPr>
              <w:pStyle w:val="ConsPlusNormal"/>
              <w:ind w:right="-86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 xml:space="preserve">департамент имущественных и земельных отношений </w:t>
            </w:r>
            <w:r w:rsidR="0074365D" w:rsidRPr="00C5740B">
              <w:rPr>
                <w:sz w:val="22"/>
                <w:szCs w:val="22"/>
              </w:rPr>
              <w:t>администрации Ханты-Мансийского района (далее</w:t>
            </w:r>
            <w:r w:rsidR="004530CB">
              <w:rPr>
                <w:sz w:val="22"/>
                <w:szCs w:val="22"/>
              </w:rPr>
              <w:t xml:space="preserve"> –</w:t>
            </w:r>
            <w:r w:rsidR="0074365D" w:rsidRPr="00C5740B">
              <w:rPr>
                <w:sz w:val="22"/>
                <w:szCs w:val="22"/>
              </w:rPr>
              <w:t xml:space="preserve"> ДИиЗО)</w:t>
            </w:r>
            <w:r>
              <w:rPr>
                <w:sz w:val="22"/>
                <w:szCs w:val="22"/>
              </w:rPr>
              <w:t xml:space="preserve">; </w:t>
            </w:r>
            <w:r w:rsidR="004E0E1A">
              <w:rPr>
                <w:sz w:val="22"/>
                <w:szCs w:val="22"/>
              </w:rPr>
              <w:t>администрации сельских поселений</w:t>
            </w:r>
          </w:p>
        </w:tc>
      </w:tr>
      <w:tr w:rsidR="001F0E82" w14:paraId="3C411516" w14:textId="77777777" w:rsidTr="004530CB">
        <w:tc>
          <w:tcPr>
            <w:tcW w:w="645" w:type="pct"/>
          </w:tcPr>
          <w:p w14:paraId="63A1B8C8" w14:textId="25D13852" w:rsidR="001F0E82" w:rsidRPr="00C5740B" w:rsidRDefault="001F0E82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55" w:type="pct"/>
            <w:gridSpan w:val="11"/>
          </w:tcPr>
          <w:p w14:paraId="666A5D0E" w14:textId="517950CD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1. </w:t>
            </w:r>
            <w:r w:rsidR="00947501">
              <w:rPr>
                <w:rFonts w:ascii="Times New Roman" w:hAnsi="Times New Roman"/>
                <w:bCs/>
              </w:rPr>
              <w:t>П</w:t>
            </w:r>
            <w:r w:rsidRPr="00C5740B">
              <w:rPr>
                <w:rFonts w:ascii="Times New Roman" w:hAnsi="Times New Roman"/>
                <w:bCs/>
              </w:rPr>
              <w:t>овышение качества и надежности предоставления жилищ</w:t>
            </w:r>
            <w:r w:rsidR="00947501">
              <w:rPr>
                <w:rFonts w:ascii="Times New Roman" w:hAnsi="Times New Roman"/>
                <w:bCs/>
              </w:rPr>
              <w:t>но-коммунальных и бытовых услуг.</w:t>
            </w:r>
          </w:p>
          <w:p w14:paraId="1980D5EE" w14:textId="2D863F18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2. </w:t>
            </w:r>
            <w:r w:rsidR="00947501">
              <w:rPr>
                <w:rFonts w:ascii="Times New Roman" w:hAnsi="Times New Roman"/>
                <w:bCs/>
              </w:rPr>
              <w:t>О</w:t>
            </w:r>
            <w:r w:rsidRPr="00C5740B">
              <w:rPr>
                <w:rFonts w:ascii="Times New Roman" w:hAnsi="Times New Roman"/>
                <w:bCs/>
              </w:rPr>
              <w:t>беспечение потребителей надежным и</w:t>
            </w:r>
            <w:r w:rsidR="00947501">
              <w:rPr>
                <w:rFonts w:ascii="Times New Roman" w:hAnsi="Times New Roman"/>
                <w:bCs/>
              </w:rPr>
              <w:t xml:space="preserve"> качественным электроснабжением.</w:t>
            </w:r>
          </w:p>
          <w:p w14:paraId="4E3AAE64" w14:textId="442ABE5F" w:rsidR="001F0E82" w:rsidRPr="00C5740B" w:rsidRDefault="001F0E82" w:rsidP="00947501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947501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4530CB">
        <w:tc>
          <w:tcPr>
            <w:tcW w:w="645" w:type="pct"/>
          </w:tcPr>
          <w:p w14:paraId="147C9D7E" w14:textId="36EA9B04" w:rsidR="001F0E82" w:rsidRPr="00C5740B" w:rsidRDefault="001F0E82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55" w:type="pct"/>
            <w:gridSpan w:val="11"/>
          </w:tcPr>
          <w:p w14:paraId="6149C596" w14:textId="397CC874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1. </w:t>
            </w:r>
            <w:r w:rsidR="00947501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эффективности, качества и надежности</w:t>
            </w:r>
            <w:r w:rsidR="00947501">
              <w:rPr>
                <w:bCs/>
                <w:sz w:val="22"/>
                <w:szCs w:val="22"/>
              </w:rPr>
              <w:t xml:space="preserve"> поставки коммунальных ресурсов.</w:t>
            </w:r>
          </w:p>
          <w:p w14:paraId="662E033A" w14:textId="6CFE20F0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2. </w:t>
            </w:r>
            <w:r w:rsidR="00947501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 качества бытовых услуг нас</w:t>
            </w:r>
            <w:r w:rsidR="00947501">
              <w:rPr>
                <w:bCs/>
                <w:sz w:val="22"/>
                <w:szCs w:val="22"/>
              </w:rPr>
              <w:t>елению Ханты-Мансийского района.</w:t>
            </w:r>
          </w:p>
          <w:p w14:paraId="0E3EABF4" w14:textId="512CC636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947501">
              <w:rPr>
                <w:bCs/>
                <w:sz w:val="22"/>
                <w:szCs w:val="22"/>
              </w:rPr>
              <w:t>О</w:t>
            </w:r>
            <w:r w:rsidRPr="00C5740B">
              <w:rPr>
                <w:bCs/>
                <w:sz w:val="22"/>
                <w:szCs w:val="22"/>
              </w:rPr>
              <w:t>казание поддержки организациям (предприятиям), оказываю</w:t>
            </w:r>
            <w:r w:rsidR="00947501">
              <w:rPr>
                <w:bCs/>
                <w:sz w:val="22"/>
                <w:szCs w:val="22"/>
              </w:rPr>
              <w:t>щим жилищно-коммунальные услуги.</w:t>
            </w:r>
          </w:p>
          <w:p w14:paraId="155767FD" w14:textId="11512321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4. </w:t>
            </w:r>
            <w:r w:rsidR="00947501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энергетической эффективности при производстве и п</w:t>
            </w:r>
            <w:r w:rsidR="00947501">
              <w:rPr>
                <w:bCs/>
                <w:sz w:val="22"/>
                <w:szCs w:val="22"/>
              </w:rPr>
              <w:t>ередаче энергетических ресурсов.</w:t>
            </w:r>
          </w:p>
          <w:p w14:paraId="0BB2AC90" w14:textId="680FAC53" w:rsidR="001F0E82" w:rsidRPr="00C5740B" w:rsidRDefault="001F0E82" w:rsidP="00B369C1">
            <w:pPr>
              <w:pStyle w:val="ConsPlusNormal"/>
              <w:tabs>
                <w:tab w:val="left" w:pos="397"/>
              </w:tabs>
              <w:ind w:right="57"/>
              <w:jc w:val="both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</w:t>
            </w:r>
            <w:r w:rsidR="00947501">
              <w:rPr>
                <w:bCs/>
                <w:sz w:val="22"/>
                <w:szCs w:val="22"/>
              </w:rPr>
              <w:t>С</w:t>
            </w:r>
            <w:r w:rsidRPr="00C5740B">
              <w:rPr>
                <w:bCs/>
                <w:sz w:val="22"/>
                <w:szCs w:val="22"/>
              </w:rPr>
              <w:t>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1F0E82" w14:paraId="58ED36E7" w14:textId="77777777" w:rsidTr="004530CB">
        <w:tc>
          <w:tcPr>
            <w:tcW w:w="645" w:type="pct"/>
          </w:tcPr>
          <w:p w14:paraId="5F7F6869" w14:textId="24E16853" w:rsidR="001F0E82" w:rsidRPr="00C5740B" w:rsidRDefault="001F0E82" w:rsidP="004530CB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55" w:type="pct"/>
            <w:gridSpan w:val="11"/>
          </w:tcPr>
          <w:p w14:paraId="766BF85D" w14:textId="2B29978F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</w:t>
            </w:r>
            <w:r w:rsidR="00947501">
              <w:rPr>
                <w:bCs/>
                <w:sz w:val="22"/>
                <w:szCs w:val="22"/>
              </w:rPr>
              <w:t>.</w:t>
            </w:r>
          </w:p>
          <w:p w14:paraId="2723FB2D" w14:textId="5CB2512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</w:t>
            </w:r>
            <w:r w:rsidR="006E34B0">
              <w:rPr>
                <w:bCs/>
                <w:sz w:val="22"/>
                <w:szCs w:val="22"/>
              </w:rPr>
              <w:t>.</w:t>
            </w:r>
          </w:p>
          <w:p w14:paraId="2A67BCB3" w14:textId="16DB5855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</w:t>
            </w:r>
            <w:r w:rsidR="006E34B0">
              <w:rPr>
                <w:bCs/>
                <w:sz w:val="22"/>
                <w:szCs w:val="22"/>
              </w:rPr>
              <w:t>.</w:t>
            </w:r>
          </w:p>
          <w:p w14:paraId="35D574C3" w14:textId="44CC155C" w:rsidR="001F0E82" w:rsidRPr="00C5740B" w:rsidRDefault="001F0E82" w:rsidP="006E34B0">
            <w:pPr>
              <w:pStyle w:val="ConsPlusNormal"/>
              <w:ind w:right="57"/>
              <w:jc w:val="both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</w:t>
            </w:r>
            <w:r w:rsidR="006E34B0">
              <w:rPr>
                <w:bCs/>
                <w:sz w:val="22"/>
                <w:szCs w:val="22"/>
              </w:rPr>
              <w:t xml:space="preserve">их ресурсов и организация учета </w:t>
            </w:r>
            <w:r w:rsidRPr="00C5740B">
              <w:rPr>
                <w:bCs/>
                <w:sz w:val="22"/>
                <w:szCs w:val="22"/>
              </w:rPr>
              <w:t>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160201" w14:paraId="4B80C465" w14:textId="0A9FD98B" w:rsidTr="001C0CCB">
        <w:trPr>
          <w:trHeight w:val="251"/>
        </w:trPr>
        <w:tc>
          <w:tcPr>
            <w:tcW w:w="645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8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05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60" w:type="pct"/>
            <w:gridSpan w:val="8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AF53F7" w14:paraId="6492BA85" w14:textId="655260C8" w:rsidTr="001C0CCB">
        <w:trPr>
          <w:trHeight w:val="1156"/>
        </w:trPr>
        <w:tc>
          <w:tcPr>
            <w:tcW w:w="645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41F018CE" w:rsidR="00BF4BAE" w:rsidRPr="004805A3" w:rsidRDefault="006E34B0" w:rsidP="008D35E7">
            <w:pPr>
              <w:pStyle w:val="ConsPlusNormal"/>
              <w:jc w:val="center"/>
            </w:pPr>
            <w:r>
              <w:t>б</w:t>
            </w:r>
            <w:r w:rsidR="00BF4BAE" w:rsidRPr="004805A3">
              <w:t>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68429B1E" w:rsidR="00BF4BAE" w:rsidRDefault="006E34B0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>
              <w:t>н</w:t>
            </w:r>
            <w:r w:rsidR="00BF4BAE" w:rsidRPr="004805A3">
              <w:t>а момент окончания реа</w:t>
            </w:r>
            <w:r w:rsidR="00BF4BAE">
              <w:t>лизации муниципальной программы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36489565" w:rsidR="00BF4BAE" w:rsidRDefault="006E34B0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о</w:t>
            </w:r>
            <w:r w:rsidR="00BF4BAE" w:rsidRPr="004805A3">
              <w:t>тветственный исполнитель/ соисполнитель за достижение показ</w:t>
            </w:r>
            <w:r w:rsidR="00BF4BAE">
              <w:t>ателя</w:t>
            </w:r>
          </w:p>
        </w:tc>
      </w:tr>
      <w:tr w:rsidR="00AF53F7" w14:paraId="2A992164" w14:textId="1F67398A" w:rsidTr="001C0CCB">
        <w:trPr>
          <w:trHeight w:val="1349"/>
        </w:trPr>
        <w:tc>
          <w:tcPr>
            <w:tcW w:w="645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</w:tcPr>
          <w:p w14:paraId="774B9B7E" w14:textId="5B78F71C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FA785A">
              <w:t>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D319F0F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населения </w:t>
            </w:r>
            <w:r w:rsidR="00FA785A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7AE88521" w:rsidR="005E418C" w:rsidRPr="00160F0D" w:rsidRDefault="005E418C" w:rsidP="005E418C">
            <w:pPr>
              <w:ind w:right="-102"/>
            </w:pPr>
            <w:r w:rsidRPr="004805A3">
              <w:t xml:space="preserve">Указ Президента Российской Федерации от 07.05.2018 № 204 </w:t>
            </w:r>
            <w:r w:rsidR="004530CB">
              <w:br/>
            </w:r>
            <w:r w:rsidRPr="004805A3">
              <w:t>«О национальных целях и стратегических задачах развития Российской Фед</w:t>
            </w:r>
            <w:r w:rsidR="006E34B0">
              <w:t>ерации на период до 2024 года»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F53F7" w14:paraId="5D7EC382" w14:textId="455D2399" w:rsidTr="001C0CCB">
        <w:tc>
          <w:tcPr>
            <w:tcW w:w="645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0D4C462" w14:textId="4AACD22D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FA785A">
              <w:t>.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53AFF922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FA785A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0CB6A533" w:rsidR="00137D4B" w:rsidRPr="004805A3" w:rsidRDefault="006E34B0" w:rsidP="00137D4B">
            <w:pPr>
              <w:autoSpaceDE w:val="0"/>
              <w:autoSpaceDN w:val="0"/>
              <w:adjustRightInd w:val="0"/>
              <w:ind w:right="-102"/>
            </w:pPr>
            <w:r>
              <w:t>с</w:t>
            </w:r>
            <w:r w:rsidR="00137D4B" w:rsidRPr="004805A3">
              <w:t xml:space="preserve">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="00137D4B" w:rsidRPr="004805A3">
              <w:br/>
              <w:t xml:space="preserve">от 10.07.2015 № 305, </w:t>
            </w:r>
            <w:r>
              <w:br/>
              <w:t>с</w:t>
            </w:r>
            <w:r w:rsidR="00137D4B" w:rsidRPr="004805A3">
              <w:t>татистическая форма</w:t>
            </w:r>
            <w:r w:rsidR="004530CB">
              <w:br/>
            </w:r>
            <w:r w:rsidR="00FA785A">
              <w:t>№ 1-</w:t>
            </w:r>
            <w:r w:rsidR="00137D4B" w:rsidRPr="004805A3">
              <w:t xml:space="preserve">Жилфонд «Сведения </w:t>
            </w:r>
            <w:r>
              <w:br/>
            </w:r>
            <w:r w:rsidR="00137D4B" w:rsidRPr="004805A3">
              <w:t>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AF53F7" w14:paraId="0E649F51" w14:textId="77777777" w:rsidTr="001C0CCB"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0C81663" w14:textId="6307DC7E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  <w:r w:rsidR="00FA785A">
              <w:t>.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</w:t>
            </w:r>
            <w:r w:rsidRPr="0048509F">
              <w:lastRenderedPageBreak/>
              <w:t>теплоснабжения, водоснабжения, водоотведения, %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14:paraId="7E15CC9A" w14:textId="7A59797C" w:rsidR="00C870B1" w:rsidRPr="00C870B1" w:rsidRDefault="006E34B0" w:rsidP="00273DB0">
            <w:pPr>
              <w:autoSpaceDE w:val="0"/>
              <w:autoSpaceDN w:val="0"/>
              <w:adjustRightInd w:val="0"/>
              <w:ind w:right="-63"/>
            </w:pPr>
            <w:r>
              <w:lastRenderedPageBreak/>
              <w:t>п</w:t>
            </w:r>
            <w:r w:rsidR="00C870B1">
              <w:t xml:space="preserve">остановление Правительства </w:t>
            </w:r>
            <w:r w:rsidR="00C870B1" w:rsidRPr="00C870B1">
              <w:t xml:space="preserve">ХМАО </w:t>
            </w:r>
            <w:r w:rsidR="00C870B1">
              <w:t>–</w:t>
            </w:r>
            <w:r w:rsidR="00C870B1" w:rsidRPr="00C870B1">
              <w:t xml:space="preserve"> Югры</w:t>
            </w:r>
            <w:r w:rsidR="00C870B1">
              <w:t xml:space="preserve"> </w:t>
            </w:r>
            <w:r w:rsidR="00C870B1" w:rsidRPr="00C870B1">
              <w:t xml:space="preserve">от 31.10.2021 </w:t>
            </w:r>
            <w:r w:rsidR="004530CB">
              <w:br/>
            </w:r>
            <w:r>
              <w:t>№</w:t>
            </w:r>
            <w:r w:rsidR="00C870B1" w:rsidRPr="00C870B1">
              <w:t xml:space="preserve"> 477-п</w:t>
            </w:r>
            <w:r w:rsidR="00C870B1">
              <w:t xml:space="preserve"> </w:t>
            </w:r>
            <w:r w:rsidR="00C870B1" w:rsidRPr="00C870B1">
              <w:t>(ред. от 30.12.2022)</w:t>
            </w:r>
            <w:r w:rsidR="00C870B1">
              <w:t xml:space="preserve"> </w:t>
            </w:r>
            <w:r w:rsidR="004530CB">
              <w:br/>
            </w:r>
            <w:r>
              <w:t>«</w:t>
            </w:r>
            <w:r w:rsidR="00C870B1" w:rsidRPr="00C870B1">
              <w:t>О государст</w:t>
            </w:r>
            <w:r w:rsidR="00273DB0">
              <w:t xml:space="preserve">венной программе </w:t>
            </w:r>
            <w:r w:rsidR="00C870B1" w:rsidRPr="00C870B1">
              <w:t xml:space="preserve">Ханты-Мансийского автономного округа </w:t>
            </w:r>
            <w:r w:rsidR="004530CB">
              <w:t xml:space="preserve">– </w:t>
            </w:r>
            <w:r w:rsidR="00C870B1" w:rsidRPr="00C870B1">
              <w:t xml:space="preserve">Югры </w:t>
            </w:r>
            <w:r w:rsidR="00FA785A">
              <w:t>«</w:t>
            </w:r>
            <w:r w:rsidR="00273DB0">
              <w:t xml:space="preserve">Развитие </w:t>
            </w:r>
            <w:r w:rsidR="00273DB0">
              <w:lastRenderedPageBreak/>
              <w:t xml:space="preserve">жилищно-коммунального </w:t>
            </w:r>
            <w:r w:rsidR="00C870B1" w:rsidRPr="00C870B1">
              <w:t>комплекса и энергетики</w:t>
            </w:r>
            <w:r w:rsidR="00FA785A">
              <w:t>»</w:t>
            </w:r>
          </w:p>
          <w:p w14:paraId="7FF5E4B8" w14:textId="25572BCE" w:rsidR="00BF4BAE" w:rsidRDefault="00C870B1" w:rsidP="00C870B1">
            <w:pPr>
              <w:pStyle w:val="ConsPlusNormal"/>
              <w:ind w:right="-102"/>
              <w:rPr>
                <w:sz w:val="28"/>
                <w:szCs w:val="28"/>
              </w:rPr>
            </w:pPr>
            <w:r w:rsidRPr="00C870B1">
              <w:rPr>
                <w:rFonts w:eastAsia="Calibri"/>
              </w:rPr>
              <w:t>(с изм. и доп., вступающими в силу с 01.01.2023)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C0CCB" w14:paraId="1F485A98" w14:textId="3D840662" w:rsidTr="001C0CCB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C0CCB" w14:paraId="31AC1D1B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46E68152" w:rsidR="00A2550D" w:rsidRPr="009F112D" w:rsidRDefault="006E34B0" w:rsidP="004530CB">
            <w:pPr>
              <w:pStyle w:val="ConsPlusNormal"/>
              <w:ind w:right="57"/>
              <w:jc w:val="center"/>
            </w:pPr>
            <w:r>
              <w:t>в</w:t>
            </w:r>
            <w:r w:rsidR="00A2550D" w:rsidRPr="009F112D">
              <w:t>сего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Pr="009F112D" w:rsidRDefault="00A2550D" w:rsidP="004530CB">
            <w:pPr>
              <w:pStyle w:val="ConsPlusNormal"/>
              <w:ind w:right="57"/>
              <w:jc w:val="center"/>
            </w:pPr>
            <w:r w:rsidRPr="009F112D">
              <w:t>2022 год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1C0CCB" w14:paraId="65B3E72F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0AA1923E" w:rsidR="00C51870" w:rsidRDefault="006E34B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t>в</w:t>
            </w:r>
            <w:r w:rsidR="00C51870" w:rsidRPr="00E30BBE">
              <w:t>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E62C" w14:textId="448C2B99" w:rsidR="00C51870" w:rsidRPr="009F112D" w:rsidRDefault="008520A4" w:rsidP="004530CB">
            <w:pPr>
              <w:pStyle w:val="ConsPlusNormal"/>
              <w:ind w:right="57"/>
              <w:jc w:val="center"/>
            </w:pPr>
            <w:r>
              <w:t>2 733 193,2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4582" w14:textId="75B369EA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898 692,1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12B5" w14:textId="0C1FF006" w:rsidR="00C51870" w:rsidRPr="007D4301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78</w:t>
            </w:r>
            <w:r w:rsidR="008520A4">
              <w:t>4 </w:t>
            </w:r>
            <w:r>
              <w:t>5</w:t>
            </w:r>
            <w:r w:rsidR="008520A4">
              <w:t>56,4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2218" w14:textId="0FF46669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3DD7466A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1C0CCB" w14:paraId="584A14C7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8472" w14:textId="0ECD7BD3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1 4</w:t>
            </w:r>
            <w:r w:rsidR="008520A4">
              <w:t>59 960,2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8F4B" w14:textId="3E3C397B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398 209,9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967D" w14:textId="740E925F" w:rsidR="00C51870" w:rsidRPr="007D4301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</w:t>
            </w:r>
            <w:r w:rsidR="008520A4">
              <w:t> 124,8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670E" w14:textId="05487050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4B2B9DF0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1C0CCB" w14:paraId="313F41E9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3DCD" w14:textId="1610EF0E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1 273 233,0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5AEE" w14:textId="46A8C790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500 482,2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F74A1" w14:textId="203B4BA5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448 431,6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72CD" w14:textId="13654D4B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642225F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1C0CCB" w14:paraId="0AE9B550" w14:textId="77777777" w:rsidTr="004530CB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6A5B7" w14:textId="26030AFE" w:rsidR="00C51870" w:rsidRPr="009F112D" w:rsidRDefault="00C51870" w:rsidP="004530CB">
            <w:pPr>
              <w:pStyle w:val="ConsPlusNormal"/>
              <w:ind w:right="57"/>
              <w:jc w:val="center"/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4509" w14:textId="5DC98584" w:rsidR="00C51870" w:rsidRPr="009F112D" w:rsidRDefault="00C51870" w:rsidP="004530CB">
            <w:pPr>
              <w:pStyle w:val="ConsPlusNormal"/>
              <w:ind w:right="57"/>
              <w:jc w:val="center"/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D948" w14:textId="17141197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7D4F8" w14:textId="77F39243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7DCB6550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1C0CCB" w14:paraId="2FAC9555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27A1" w14:textId="1251FBE9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1 113</w:t>
            </w:r>
            <w:r w:rsidR="009D7084">
              <w:t> 740,8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7F3F" w14:textId="5F3787A1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455 259,0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A48E" w14:textId="072B4838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412</w:t>
            </w:r>
            <w:r w:rsidR="00A743D1">
              <w:t> 8</w:t>
            </w:r>
            <w:r w:rsidR="009D7084">
              <w:t>02</w:t>
            </w:r>
            <w:r w:rsidR="00A743D1">
              <w:t>,</w:t>
            </w:r>
            <w:r w:rsidR="009D7084">
              <w:t>5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6AFC2" w14:textId="0F1C9648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53FD89E8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1C0CCB" w14:paraId="2D636ACF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C51870" w:rsidRDefault="00C51870" w:rsidP="00C51870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A1F" w14:textId="5099A19F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159</w:t>
            </w:r>
            <w:r w:rsidR="009D7084">
              <w:t> 4</w:t>
            </w:r>
            <w:r w:rsidR="00870DF8">
              <w:t>9</w:t>
            </w:r>
            <w:r w:rsidR="009D7084">
              <w:t>2,2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6496" w14:textId="1D9EBB8F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45 223,2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124F6F13" w:rsidR="00870DF8" w:rsidRPr="00870DF8" w:rsidRDefault="00C51870" w:rsidP="004530CB">
            <w:pPr>
              <w:pStyle w:val="ConsPlusNormal"/>
              <w:ind w:right="57"/>
              <w:jc w:val="center"/>
            </w:pPr>
            <w:r>
              <w:t>35</w:t>
            </w:r>
            <w:r w:rsidR="009D7084">
              <w:t> 629,1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05D5" w14:textId="05612B86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5D2E4CCA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1C0CCB" w14:paraId="4637B7E9" w14:textId="77777777" w:rsidTr="004530CB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C51870" w:rsidRDefault="00C51870" w:rsidP="00C51870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4674CD63" w:rsidR="00C51870" w:rsidRDefault="006E34B0" w:rsidP="00C51870">
            <w:pPr>
              <w:pStyle w:val="ConsPlusNormal"/>
              <w:ind w:right="-115"/>
              <w:rPr>
                <w:sz w:val="28"/>
                <w:szCs w:val="28"/>
              </w:rPr>
            </w:pPr>
            <w:r>
              <w:t>с</w:t>
            </w:r>
            <w:r w:rsidR="00C51870" w:rsidRPr="00E30BBE">
              <w:t>п</w:t>
            </w:r>
            <w:r w:rsidR="00C51870">
              <w:t xml:space="preserve">равочно: средства предприятий - </w:t>
            </w:r>
            <w:r w:rsidR="00C51870" w:rsidRPr="00E30BBE">
              <w:t>недропользователей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6732" w14:textId="11D75294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169</w:t>
            </w:r>
            <w:r w:rsidR="00870DF8">
              <w:t> 421,9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ADF" w14:textId="2194EA3E" w:rsidR="00C51870" w:rsidRPr="009F112D" w:rsidRDefault="00C51870" w:rsidP="004530CB">
            <w:pPr>
              <w:pStyle w:val="ConsPlusNormal"/>
              <w:ind w:right="57"/>
              <w:jc w:val="center"/>
            </w:pPr>
            <w:r>
              <w:t>115 566,90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17FF91B2" w:rsidR="00870DF8" w:rsidRPr="00870DF8" w:rsidRDefault="00870DF8" w:rsidP="004530CB">
            <w:pPr>
              <w:pStyle w:val="ConsPlusNormal"/>
              <w:ind w:right="57"/>
              <w:jc w:val="center"/>
            </w:pPr>
            <w:r>
              <w:t>53 855,0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D8AA" w14:textId="0C5703C5" w:rsidR="00C51870" w:rsidRDefault="00C51870" w:rsidP="004530C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69915A16" w:rsidR="00C51870" w:rsidRDefault="00C51870" w:rsidP="00C51870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1C0CCB" w14:paraId="42EABF61" w14:textId="77777777" w:rsidTr="001C0CCB">
        <w:tc>
          <w:tcPr>
            <w:tcW w:w="645" w:type="pct"/>
            <w:vMerge/>
            <w:tcBorders>
              <w:top w:val="single" w:sz="4" w:space="0" w:color="auto"/>
            </w:tcBorders>
          </w:tcPr>
          <w:p w14:paraId="5F22AFEF" w14:textId="77777777" w:rsidR="009F112D" w:rsidRDefault="009F112D" w:rsidP="009F112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0F0606BD" w:rsidR="009F112D" w:rsidRDefault="006E34B0" w:rsidP="009F112D">
            <w:pPr>
              <w:pStyle w:val="ConsPlusNormal"/>
              <w:ind w:right="-115"/>
              <w:rPr>
                <w:sz w:val="28"/>
                <w:szCs w:val="28"/>
              </w:rPr>
            </w:pPr>
            <w:r>
              <w:t>с</w:t>
            </w:r>
            <w:r w:rsidR="009F112D" w:rsidRPr="00BF1778">
              <w:t>правочно: бюджет сельских поселений</w:t>
            </w:r>
          </w:p>
        </w:tc>
        <w:tc>
          <w:tcPr>
            <w:tcW w:w="1162" w:type="pct"/>
          </w:tcPr>
          <w:p w14:paraId="17108B4F" w14:textId="5994B743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625" w:type="pct"/>
            <w:gridSpan w:val="2"/>
          </w:tcPr>
          <w:p w14:paraId="70BD0294" w14:textId="2C55FB82" w:rsidR="009F112D" w:rsidRPr="009F112D" w:rsidRDefault="009F112D" w:rsidP="009F112D">
            <w:pPr>
              <w:pStyle w:val="ConsPlusNormal"/>
              <w:ind w:right="57"/>
              <w:jc w:val="center"/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9F112D" w:rsidRDefault="009F112D" w:rsidP="009F112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25C5EAAC" w14:textId="77777777" w:rsidR="00D5760E" w:rsidRDefault="00D5760E" w:rsidP="00FA785A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6FD4340E" w:rsidR="00116CF3" w:rsidRDefault="00FA785A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Приложение </w:t>
      </w:r>
      <w:r w:rsidR="00E5099F">
        <w:rPr>
          <w:rStyle w:val="2Exact"/>
          <w:rFonts w:eastAsiaTheme="minorHAnsi"/>
        </w:rPr>
        <w:t>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46A84D7C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41B1578D" w14:textId="0B0E3CB1" w:rsidR="00E94A0F" w:rsidRDefault="00E94A0F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707"/>
        <w:gridCol w:w="1683"/>
        <w:gridCol w:w="14"/>
        <w:gridCol w:w="2272"/>
        <w:gridCol w:w="1163"/>
        <w:gridCol w:w="1134"/>
        <w:gridCol w:w="1134"/>
        <w:gridCol w:w="1134"/>
        <w:gridCol w:w="1136"/>
      </w:tblGrid>
      <w:tr w:rsidR="00AA300F" w:rsidRPr="00AA300F" w14:paraId="135B6373" w14:textId="77777777" w:rsidTr="006E34B0">
        <w:trPr>
          <w:trHeight w:val="300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5CEA4D8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3AE1D6D" w14:textId="563F0E52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9AB9418" w14:textId="4C1554E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2286" w:type="dxa"/>
            <w:gridSpan w:val="2"/>
            <w:vMerge w:val="restart"/>
            <w:shd w:val="clear" w:color="000000" w:fill="FFFFFF"/>
            <w:hideMark/>
          </w:tcPr>
          <w:p w14:paraId="765D5114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701" w:type="dxa"/>
            <w:gridSpan w:val="5"/>
            <w:shd w:val="clear" w:color="000000" w:fill="FFFFFF"/>
            <w:hideMark/>
          </w:tcPr>
          <w:p w14:paraId="74FC6FD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AA300F" w:rsidRPr="00AA300F" w14:paraId="0A8F0C1B" w14:textId="77777777" w:rsidTr="006E34B0">
        <w:trPr>
          <w:trHeight w:val="300"/>
        </w:trPr>
        <w:tc>
          <w:tcPr>
            <w:tcW w:w="1391" w:type="dxa"/>
            <w:vMerge/>
            <w:vAlign w:val="center"/>
            <w:hideMark/>
          </w:tcPr>
          <w:p w14:paraId="3402EC4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F2E12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5996A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vMerge/>
            <w:vAlign w:val="center"/>
            <w:hideMark/>
          </w:tcPr>
          <w:p w14:paraId="798A932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63" w:type="dxa"/>
            <w:vMerge w:val="restart"/>
            <w:shd w:val="clear" w:color="000000" w:fill="FFFFFF"/>
            <w:hideMark/>
          </w:tcPr>
          <w:p w14:paraId="543C9E27" w14:textId="442A03C0" w:rsidR="00AA300F" w:rsidRPr="00AA300F" w:rsidRDefault="006E34B0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48C2D96" w14:textId="6ABF6B2B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2022</w:t>
            </w:r>
            <w:r w:rsidR="006E34B0">
              <w:rPr>
                <w:rFonts w:eastAsia="Times New Roman"/>
              </w:rPr>
              <w:br/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00BDB128" w14:textId="46393AC8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2023</w:t>
            </w:r>
            <w:r w:rsidR="006E34B0">
              <w:rPr>
                <w:rFonts w:eastAsia="Times New Roman"/>
              </w:rPr>
              <w:br/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084200F5" w14:textId="7AFA0C11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2024</w:t>
            </w:r>
            <w:r w:rsidR="006E34B0">
              <w:rPr>
                <w:rFonts w:eastAsia="Times New Roman"/>
              </w:rPr>
              <w:br/>
              <w:t>год</w:t>
            </w:r>
          </w:p>
        </w:tc>
        <w:tc>
          <w:tcPr>
            <w:tcW w:w="1136" w:type="dxa"/>
            <w:vMerge w:val="restart"/>
            <w:shd w:val="clear" w:color="000000" w:fill="FFFFFF"/>
            <w:hideMark/>
          </w:tcPr>
          <w:p w14:paraId="672B7E09" w14:textId="5C709AB5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2025</w:t>
            </w:r>
            <w:r w:rsidR="006E34B0">
              <w:rPr>
                <w:rFonts w:eastAsia="Times New Roman"/>
              </w:rPr>
              <w:br/>
              <w:t>год</w:t>
            </w:r>
          </w:p>
        </w:tc>
      </w:tr>
      <w:tr w:rsidR="00AA300F" w:rsidRPr="00AA300F" w14:paraId="77A3949D" w14:textId="77777777" w:rsidTr="006E34B0">
        <w:trPr>
          <w:trHeight w:val="330"/>
        </w:trPr>
        <w:tc>
          <w:tcPr>
            <w:tcW w:w="1391" w:type="dxa"/>
            <w:vMerge/>
            <w:vAlign w:val="center"/>
            <w:hideMark/>
          </w:tcPr>
          <w:p w14:paraId="2CD0281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489F1B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ADE997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vMerge/>
            <w:vAlign w:val="center"/>
            <w:hideMark/>
          </w:tcPr>
          <w:p w14:paraId="68B35E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4444D06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FB849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1A5CC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66733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4D6004C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</w:tr>
      <w:tr w:rsidR="00AA300F" w:rsidRPr="00AA300F" w14:paraId="5215DFD8" w14:textId="77777777" w:rsidTr="006E34B0">
        <w:trPr>
          <w:trHeight w:val="230"/>
        </w:trPr>
        <w:tc>
          <w:tcPr>
            <w:tcW w:w="1391" w:type="dxa"/>
            <w:vMerge/>
            <w:vAlign w:val="center"/>
            <w:hideMark/>
          </w:tcPr>
          <w:p w14:paraId="59893AD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0A2B1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C7312B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vMerge/>
            <w:vAlign w:val="center"/>
            <w:hideMark/>
          </w:tcPr>
          <w:p w14:paraId="65A1BF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0938144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6FB7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EFAC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B6CDA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4BFD5E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</w:tr>
      <w:tr w:rsidR="00AA300F" w:rsidRPr="00AA300F" w14:paraId="6D20370B" w14:textId="77777777" w:rsidTr="006E34B0">
        <w:trPr>
          <w:trHeight w:val="255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C39417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</w:p>
        </w:tc>
        <w:tc>
          <w:tcPr>
            <w:tcW w:w="3707" w:type="dxa"/>
            <w:shd w:val="clear" w:color="000000" w:fill="FFFFFF"/>
            <w:noWrap/>
            <w:vAlign w:val="center"/>
            <w:hideMark/>
          </w:tcPr>
          <w:p w14:paraId="2B90CCC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14:paraId="6D0C5BE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</w:t>
            </w:r>
          </w:p>
        </w:tc>
        <w:tc>
          <w:tcPr>
            <w:tcW w:w="2286" w:type="dxa"/>
            <w:gridSpan w:val="2"/>
            <w:shd w:val="clear" w:color="000000" w:fill="FFFFFF"/>
            <w:noWrap/>
            <w:vAlign w:val="center"/>
            <w:hideMark/>
          </w:tcPr>
          <w:p w14:paraId="0E2FCCC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14:paraId="5ACF7F9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5F0F3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D763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0D6FF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14:paraId="128E034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</w:t>
            </w:r>
          </w:p>
        </w:tc>
      </w:tr>
      <w:tr w:rsidR="00AA300F" w:rsidRPr="00AA300F" w14:paraId="1B7838B5" w14:textId="77777777" w:rsidTr="00FA785A">
        <w:trPr>
          <w:trHeight w:val="255"/>
        </w:trPr>
        <w:tc>
          <w:tcPr>
            <w:tcW w:w="14768" w:type="dxa"/>
            <w:gridSpan w:val="10"/>
            <w:shd w:val="clear" w:color="000000" w:fill="FFFFFF"/>
            <w:vAlign w:val="center"/>
            <w:hideMark/>
          </w:tcPr>
          <w:p w14:paraId="07EC9E0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AA300F" w:rsidRPr="00AA300F" w14:paraId="4D0EE403" w14:textId="77777777" w:rsidTr="006E34B0">
        <w:trPr>
          <w:trHeight w:val="237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E24456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</w:t>
            </w:r>
          </w:p>
        </w:tc>
        <w:tc>
          <w:tcPr>
            <w:tcW w:w="3707" w:type="dxa"/>
            <w:vMerge w:val="restart"/>
            <w:shd w:val="clear" w:color="000000" w:fill="FFFFFF"/>
            <w:vAlign w:val="center"/>
            <w:hideMark/>
          </w:tcPr>
          <w:p w14:paraId="00867AFA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4228691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23556264" w14:textId="056C045E" w:rsidR="00AA300F" w:rsidRPr="00AA300F" w:rsidRDefault="006E34B0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1DAC680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40 812,2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1EA16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2478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1FDE5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BA17B9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383F69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F4E1B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286055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A86BF8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4E6D91D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5C814EC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40 812,2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B9234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8B50F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AD8BA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FD2D4BE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4A2DF8F" w14:textId="77777777" w:rsidTr="006E34B0">
        <w:trPr>
          <w:trHeight w:val="301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6E5766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BFD719D" w14:textId="77500C9D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водозаборного сооружения со станцией очистки воды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п. Бобровский (ПИР, 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24FC8674" w14:textId="10C98C3F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  <w:t xml:space="preserve">(МКУ </w:t>
            </w:r>
            <w:r w:rsidRPr="00AA300F">
              <w:rPr>
                <w:rFonts w:eastAsia="Times New Roman"/>
              </w:rPr>
              <w:t>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6BED1A2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17CDDE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19 693,0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59237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B3139B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03E6B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9B5F5C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AF264B7" w14:textId="77777777" w:rsidTr="006E34B0">
        <w:trPr>
          <w:trHeight w:val="387"/>
        </w:trPr>
        <w:tc>
          <w:tcPr>
            <w:tcW w:w="1391" w:type="dxa"/>
            <w:vMerge/>
            <w:hideMark/>
          </w:tcPr>
          <w:p w14:paraId="37674BFD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0DAF6FD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B4205B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EE284CA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30D1985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19 693,0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98B898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EE585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BEF5A4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FE262B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0CBE48C" w14:textId="77777777" w:rsidTr="006E34B0">
        <w:trPr>
          <w:trHeight w:val="7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00EB718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F92DBCC" w14:textId="1BF034B6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водозаборного сооружения со станцией очистки воды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0071745" w14:textId="5F867CC2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B149D23" w14:textId="056A1475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0DD374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19 727,8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9EB0C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EFAFA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32AE2D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850DA1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B9F20B" w14:textId="77777777" w:rsidTr="006E34B0">
        <w:trPr>
          <w:trHeight w:val="377"/>
        </w:trPr>
        <w:tc>
          <w:tcPr>
            <w:tcW w:w="1391" w:type="dxa"/>
            <w:vMerge/>
            <w:hideMark/>
          </w:tcPr>
          <w:p w14:paraId="190BA52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ECC92C6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927B78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3B9A5B7" w14:textId="6EA195FE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="00AA300F" w:rsidRPr="00AA300F">
              <w:rPr>
                <w:rFonts w:eastAsia="Times New Roman"/>
              </w:rPr>
              <w:t xml:space="preserve">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417433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19 727,8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7B21E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D04AD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D5307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FB03A50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3734DCF" w14:textId="77777777" w:rsidTr="006E34B0">
        <w:trPr>
          <w:trHeight w:val="7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68767E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1.1.3.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3A94BC8" w14:textId="1EF20349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0CCE2BE" w14:textId="42A92EFA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F235783" w14:textId="609DCD16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9E0F0D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1 391,4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834C8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1CBA2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1D55F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6778D45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57BADFA" w14:textId="77777777" w:rsidTr="006E34B0">
        <w:trPr>
          <w:trHeight w:val="331"/>
        </w:trPr>
        <w:tc>
          <w:tcPr>
            <w:tcW w:w="1391" w:type="dxa"/>
            <w:vMerge/>
            <w:hideMark/>
          </w:tcPr>
          <w:p w14:paraId="197CCB74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395DF08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79A111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C8EA1BB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6DF5ED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1 391,4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4765F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20274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8F8125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05A5BAD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D602BED" w14:textId="77777777" w:rsidTr="006E34B0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CE172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15B0A02" w14:textId="7D44D546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A70BE8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2,</w:t>
            </w:r>
            <w:r w:rsidR="00A70BE8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 xml:space="preserve">3; показатели </w:t>
            </w:r>
            <w:r w:rsidR="00A70BE8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1-5 таблицы 2 приложения 2 </w:t>
            </w:r>
            <w:r w:rsidR="00A70BE8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к Постановлению) 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7C9BDC91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269B1D2" w14:textId="2919D143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BD7849B" w14:textId="5147C1BE" w:rsidR="00AA300F" w:rsidRPr="00AA300F" w:rsidRDefault="00652AA7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630 554,1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06F47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348 957,9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DC847E" w14:textId="19C60D06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</w:t>
            </w:r>
            <w:r w:rsidR="00652AA7">
              <w:rPr>
                <w:rFonts w:eastAsia="Times New Roman"/>
              </w:rPr>
              <w:t>6 918,4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D3AFC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12 268,3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D0AAB7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12 409,5</w:t>
            </w:r>
          </w:p>
        </w:tc>
      </w:tr>
      <w:tr w:rsidR="00AA300F" w:rsidRPr="00AA300F" w14:paraId="379684EE" w14:textId="77777777" w:rsidTr="006E34B0">
        <w:trPr>
          <w:trHeight w:val="263"/>
        </w:trPr>
        <w:tc>
          <w:tcPr>
            <w:tcW w:w="1391" w:type="dxa"/>
            <w:vMerge/>
            <w:hideMark/>
          </w:tcPr>
          <w:p w14:paraId="5D81F21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D30879C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9CF5B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2E93EE4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91E6222" w14:textId="40EAB033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373DC4">
              <w:rPr>
                <w:rFonts w:eastAsia="Times New Roman"/>
              </w:rPr>
              <w:t>6</w:t>
            </w:r>
            <w:r w:rsidRPr="00AA300F">
              <w:rPr>
                <w:rFonts w:eastAsia="Times New Roman"/>
              </w:rPr>
              <w:t xml:space="preserve"> 5</w:t>
            </w:r>
            <w:r w:rsidR="00373DC4">
              <w:rPr>
                <w:rFonts w:eastAsia="Times New Roman"/>
              </w:rPr>
              <w:t>60</w:t>
            </w:r>
            <w:r w:rsidRPr="00AA300F">
              <w:rPr>
                <w:rFonts w:eastAsia="Times New Roman"/>
              </w:rPr>
              <w:t>,</w:t>
            </w:r>
            <w:r w:rsidR="00373DC4">
              <w:rPr>
                <w:rFonts w:eastAsia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A779C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F6E549" w14:textId="6CBDC0EA" w:rsidR="00AA300F" w:rsidRPr="00AA300F" w:rsidRDefault="00373DC4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C70B3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D072EA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70D780EA" w14:textId="77777777" w:rsidTr="006E34B0">
        <w:trPr>
          <w:trHeight w:val="270"/>
        </w:trPr>
        <w:tc>
          <w:tcPr>
            <w:tcW w:w="1391" w:type="dxa"/>
            <w:vMerge/>
            <w:hideMark/>
          </w:tcPr>
          <w:p w14:paraId="24766F6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E9BE308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D61A15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5777520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2D5237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543 993,2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BE7A14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283 341,4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5E0FA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254 116,2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8C6BD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3 253,7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C10F01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3 281,9</w:t>
            </w:r>
          </w:p>
        </w:tc>
      </w:tr>
      <w:tr w:rsidR="00AA300F" w:rsidRPr="00AA300F" w14:paraId="699B5E79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67973B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C580951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86A55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2543BA8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4816E9B" w14:textId="23D22D8E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47CEA3A" w14:textId="512A5C74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7329C91" w14:textId="6129AD00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BAD5D49" w14:textId="16DEB132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74E0A809" w14:textId="7840769F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142AA52E" w14:textId="77777777" w:rsidTr="006E34B0">
        <w:trPr>
          <w:trHeight w:val="275"/>
        </w:trPr>
        <w:tc>
          <w:tcPr>
            <w:tcW w:w="1391" w:type="dxa"/>
            <w:vMerge/>
            <w:hideMark/>
          </w:tcPr>
          <w:p w14:paraId="088435E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313BE1F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7718CB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A313AEE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DAE7122" w14:textId="292369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522</w:t>
            </w:r>
            <w:r w:rsidR="0091202B">
              <w:rPr>
                <w:rFonts w:eastAsia="Times New Roman"/>
              </w:rPr>
              <w:t> 352,8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3719C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266 937,2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E53EB6" w14:textId="2C9D2C0C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253</w:t>
            </w:r>
            <w:r w:rsidR="0091202B">
              <w:rPr>
                <w:rFonts w:eastAsia="Times New Roman"/>
              </w:rPr>
              <w:t> 415,6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9A3AE45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7618B5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75E8A414" w14:textId="77777777" w:rsidTr="006E34B0">
        <w:trPr>
          <w:trHeight w:val="1359"/>
        </w:trPr>
        <w:tc>
          <w:tcPr>
            <w:tcW w:w="1391" w:type="dxa"/>
            <w:vMerge/>
            <w:hideMark/>
          </w:tcPr>
          <w:p w14:paraId="430F87C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5D82A91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0E5D7A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C8E75AF" w14:textId="2E48397D" w:rsidR="00AA300F" w:rsidRPr="00AA300F" w:rsidRDefault="00AA300F" w:rsidP="004530CB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</w:t>
            </w:r>
            <w:r w:rsidR="006808B6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рование расходов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045A2DF" w14:textId="4954327B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91202B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863F38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342B00" w14:textId="09B39A85" w:rsidR="00AA300F" w:rsidRPr="00AA300F" w:rsidRDefault="0091202B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6268C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95B7D7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588D864A" w14:textId="77777777" w:rsidTr="006E34B0">
        <w:trPr>
          <w:trHeight w:val="453"/>
        </w:trPr>
        <w:tc>
          <w:tcPr>
            <w:tcW w:w="1391" w:type="dxa"/>
            <w:vMerge/>
            <w:hideMark/>
          </w:tcPr>
          <w:p w14:paraId="78EB846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E436E68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BEF89E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F8997EB" w14:textId="19AF5BD4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>правочно: средства предприятий -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C95CCBD" w14:textId="627317C0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106F69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DC5B9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5B32733" w14:textId="21BD2BA8" w:rsidR="00AA300F" w:rsidRPr="00AA300F" w:rsidRDefault="00DC7B52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4F3737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AA289C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7E0E60F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865B8A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1698423" w14:textId="3FE0D28C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4530CB">
              <w:rPr>
                <w:rFonts w:eastAsia="Times New Roman"/>
              </w:rPr>
              <w:t xml:space="preserve"> газоснабжения, водоснабжения, </w:t>
            </w:r>
            <w:r w:rsidRPr="00AA300F">
              <w:rPr>
                <w:rFonts w:eastAsia="Times New Roman"/>
              </w:rPr>
              <w:t xml:space="preserve">водоотведения и подготовку к осенне-зимнему периоду жилищно-коммунального комплекса </w:t>
            </w:r>
            <w:r w:rsidRPr="00AA300F">
              <w:rPr>
                <w:rFonts w:eastAsia="Times New Roman"/>
              </w:rPr>
              <w:lastRenderedPageBreak/>
              <w:t xml:space="preserve">муниципального образования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47FEDF4C" w14:textId="6F7C1425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7C94360" w14:textId="1BA10B2E" w:rsidR="00AA300F" w:rsidRPr="00AA300F" w:rsidRDefault="006E34B0" w:rsidP="00453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F2A73DF" w14:textId="108B5B7E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661FB7">
              <w:rPr>
                <w:rFonts w:eastAsia="Times New Roman"/>
              </w:rPr>
              <w:t>4 815,6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ABFC1E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168 876,3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F3D706" w14:textId="0F7EB961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23</w:t>
            </w:r>
            <w:r w:rsidR="00661FB7">
              <w:rPr>
                <w:rFonts w:eastAsia="Times New Roman"/>
              </w:rPr>
              <w:t> 261,5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8CF000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11 268,3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CDFFC5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11 409,5</w:t>
            </w:r>
          </w:p>
        </w:tc>
      </w:tr>
      <w:tr w:rsidR="00AA300F" w:rsidRPr="00AA300F" w14:paraId="51ADAE52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79E68D5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1CCA004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C7A69C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F39E9E3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BCE9270" w14:textId="075A2B2A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661FB7">
              <w:rPr>
                <w:rFonts w:eastAsia="Times New Roman"/>
              </w:rPr>
              <w:t>6 560,9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D4BEE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ABC909" w14:textId="62D22515" w:rsidR="00AA300F" w:rsidRPr="00AA300F" w:rsidRDefault="00661FB7" w:rsidP="00453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4C051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66BD3E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1396E4EA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F0552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A3573B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FA4A9E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B166013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470A75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128 254,7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D0D14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103 259,8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F989B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20 459,3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2584D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76688B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4BF0594E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1ED8AD1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79751B2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C9F92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0B73DC9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00CA0A6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E0F1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9516D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99C0E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989F106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062BA60C" w14:textId="77777777" w:rsidTr="006E34B0">
        <w:trPr>
          <w:trHeight w:val="350"/>
        </w:trPr>
        <w:tc>
          <w:tcPr>
            <w:tcW w:w="1391" w:type="dxa"/>
            <w:vMerge/>
            <w:vAlign w:val="center"/>
            <w:hideMark/>
          </w:tcPr>
          <w:p w14:paraId="5E9EF5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13348CD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20D05F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8AA2B4C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34BCB4B" w14:textId="0E662479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106</w:t>
            </w:r>
            <w:r w:rsidR="000E235E">
              <w:rPr>
                <w:rFonts w:eastAsia="Times New Roman"/>
              </w:rPr>
              <w:t> 614,3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C2B71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86 855,6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F5D135" w14:textId="65C01E9A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</w:t>
            </w:r>
            <w:r w:rsidR="00685DDD">
              <w:rPr>
                <w:rFonts w:eastAsia="Times New Roman"/>
              </w:rPr>
              <w:t> 758,7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67A36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8F4E61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18906B" w14:textId="77777777" w:rsidTr="006E34B0">
        <w:trPr>
          <w:trHeight w:val="1250"/>
        </w:trPr>
        <w:tc>
          <w:tcPr>
            <w:tcW w:w="1391" w:type="dxa"/>
            <w:vMerge/>
            <w:vAlign w:val="center"/>
            <w:hideMark/>
          </w:tcPr>
          <w:p w14:paraId="538DDBD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437E4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F3B817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8E206B2" w14:textId="7C33AB1B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</w:t>
            </w:r>
            <w:r w:rsidR="00D9198B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рование расходов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227C67C" w14:textId="4F1F558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685DDD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F66B7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86C911" w14:textId="22BDD22B" w:rsidR="00AA300F" w:rsidRPr="00AA300F" w:rsidRDefault="00685DDD" w:rsidP="00FA78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DC7A9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8582F3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409770E5" w14:textId="77777777" w:rsidTr="006E34B0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B695C9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41219A6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356EB465" w14:textId="04EC6271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(МКУ «УКСиР») 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30B5E48" w14:textId="253BDF25" w:rsidR="00AA300F" w:rsidRPr="00AA300F" w:rsidRDefault="006E34B0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62CD6F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10 883,9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3F56E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F6F82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9B98A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23C5BB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213211BB" w14:textId="77777777" w:rsidTr="006E34B0">
        <w:trPr>
          <w:trHeight w:val="357"/>
        </w:trPr>
        <w:tc>
          <w:tcPr>
            <w:tcW w:w="1391" w:type="dxa"/>
            <w:vMerge/>
            <w:hideMark/>
          </w:tcPr>
          <w:p w14:paraId="0CD2CCD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0E0A4C06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C1340D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9AA8C6F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EDA577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10 883,9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5B361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3 094,0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70ED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5 789,9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40F29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8A79CA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1 000,0</w:t>
            </w:r>
          </w:p>
        </w:tc>
      </w:tr>
      <w:tr w:rsidR="00AA300F" w:rsidRPr="00AA300F" w14:paraId="5B3CCA51" w14:textId="77777777" w:rsidTr="006E34B0">
        <w:trPr>
          <w:trHeight w:val="70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8DF02F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E814A8B" w14:textId="2BE8A6C8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КОС в населенных пунктах Ханты-Мансийского района: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п. Луговской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011592A9" w14:textId="7B892DEA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(МКУ «УКСиР») 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3A820E8" w14:textId="1729A6C0" w:rsidR="00AA300F" w:rsidRPr="00AA300F" w:rsidRDefault="00EF581E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403310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7BFF1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F50F8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61C4E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9CA918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8C8EA72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462A781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64CFA91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235771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825EB0B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1B6E85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FC98F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86091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70 290,6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176F6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819972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D52FF34" w14:textId="77777777" w:rsidTr="006E34B0">
        <w:trPr>
          <w:trHeight w:val="5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ED6D62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1.2.4.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2E18B1A" w14:textId="17531795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КОС в населенных пунктах Ханты-Мансийского района: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с. Селиярово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31A2397D" w14:textId="58B351EF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(МКУ «УКСиР») 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7845078" w14:textId="6B43C365" w:rsidR="00AA300F" w:rsidRPr="00AA300F" w:rsidRDefault="00EF581E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A0FE03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186E0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42AFA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5A80A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A06435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565C8BE" w14:textId="77777777" w:rsidTr="006E34B0">
        <w:trPr>
          <w:trHeight w:val="134"/>
        </w:trPr>
        <w:tc>
          <w:tcPr>
            <w:tcW w:w="1391" w:type="dxa"/>
            <w:vMerge/>
            <w:hideMark/>
          </w:tcPr>
          <w:p w14:paraId="7415657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3E2CF43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F3624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B1DFAB2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827629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FF2D1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711E6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77 172,0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A8097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48109E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D45D43" w14:textId="77777777" w:rsidTr="006E34B0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CD31B7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1.2.5.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9D129B4" w14:textId="69BC6932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сетей водоснабжения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8399BD6" w14:textId="725B1543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6E34B0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51C121F" w14:textId="5A238007" w:rsidR="00AA300F" w:rsidRPr="00AA300F" w:rsidRDefault="00EF581E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0EFFDA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E22FE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549B0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CBCA1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2147B8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C32DC2E" w14:textId="77777777" w:rsidTr="006E34B0">
        <w:trPr>
          <w:trHeight w:val="153"/>
        </w:trPr>
        <w:tc>
          <w:tcPr>
            <w:tcW w:w="1391" w:type="dxa"/>
            <w:vMerge/>
            <w:hideMark/>
          </w:tcPr>
          <w:p w14:paraId="5C0A9E0B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E5DE982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3D3EE1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461448A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28F42B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FF457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19B28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E321B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0912B3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856E8D4" w14:textId="77777777" w:rsidTr="006E34B0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635A156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1.2.6.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27B24CD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93FAE07" w14:textId="7EAF9CB4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EF581E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B042F69" w14:textId="7D60501A" w:rsidR="00AA300F" w:rsidRPr="00AA300F" w:rsidRDefault="00EF581E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A9BCC6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8 749,6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FE400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EBED0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F0989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71A55B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41D4A5A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192EF252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912FD72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891C71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B8FC4E6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5819BF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8 749,6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487E6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275B4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E50B9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DFB133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7479B4F" w14:textId="77777777" w:rsidTr="006E34B0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2BA0D9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1.2.7.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6A89B8B" w14:textId="6DF51E83" w:rsidR="00AA300F" w:rsidRPr="00AA300F" w:rsidRDefault="00EF581E" w:rsidP="00EF5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Субсидии муниципального </w:t>
            </w:r>
            <w:r>
              <w:rPr>
                <w:rFonts w:eastAsia="Times New Roman"/>
              </w:rPr>
              <w:br/>
              <w:t xml:space="preserve">предприятия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ЖЭК</w:t>
            </w:r>
            <w:r w:rsidR="00FA785A">
              <w:rPr>
                <w:rFonts w:eastAsia="Times New Roman"/>
              </w:rPr>
              <w:t>-</w:t>
            </w:r>
            <w:r w:rsidR="006E34B0">
              <w:rPr>
                <w:rFonts w:eastAsia="Times New Roman"/>
              </w:rPr>
              <w:t>3»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Ханты-Мансийского района</w:t>
            </w:r>
            <w:r w:rsidR="00FA785A">
              <w:rPr>
                <w:rFonts w:eastAsia="Times New Roman"/>
              </w:rPr>
              <w:br/>
            </w:r>
            <w:r w:rsidR="00AA300F" w:rsidRPr="00AA300F">
              <w:rPr>
                <w:rFonts w:eastAsia="Times New Roman"/>
              </w:rPr>
              <w:t xml:space="preserve">на осуществление капитальных вложений </w:t>
            </w:r>
            <w:r w:rsidR="00FA785A">
              <w:rPr>
                <w:rFonts w:eastAsia="Times New Roman"/>
              </w:rPr>
              <w:br/>
            </w:r>
            <w:r w:rsidR="00AA300F" w:rsidRPr="00AA300F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FA785A">
              <w:rPr>
                <w:rFonts w:eastAsia="Times New Roman"/>
              </w:rPr>
              <w:lastRenderedPageBreak/>
              <w:t>«</w:t>
            </w:r>
            <w:r w:rsidR="00AA300F" w:rsidRPr="00AA300F">
              <w:rPr>
                <w:rFonts w:eastAsia="Times New Roman"/>
              </w:rPr>
              <w:t xml:space="preserve">Строительство сетей водоснабжения </w:t>
            </w:r>
            <w:r w:rsidR="004530CB">
              <w:rPr>
                <w:rFonts w:eastAsia="Times New Roman"/>
              </w:rPr>
              <w:br/>
            </w:r>
            <w:r w:rsidR="00AA300F" w:rsidRPr="00AA300F">
              <w:rPr>
                <w:rFonts w:eastAsia="Times New Roman"/>
              </w:rPr>
              <w:t>в с. Елизарово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D641217" w14:textId="321BA9F1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EF581E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316DA17" w14:textId="2E884C88" w:rsidR="00AA300F" w:rsidRPr="00AA300F" w:rsidRDefault="00EF581E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EB9871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81267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ACC52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130AB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B8E906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54CE4CC" w14:textId="77777777" w:rsidTr="006E34B0">
        <w:trPr>
          <w:trHeight w:val="577"/>
        </w:trPr>
        <w:tc>
          <w:tcPr>
            <w:tcW w:w="1391" w:type="dxa"/>
            <w:vMerge/>
            <w:vAlign w:val="center"/>
            <w:hideMark/>
          </w:tcPr>
          <w:p w14:paraId="411E0D4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38EF2B2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A56C43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DB25E66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EDC68E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B0B3C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EE38B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032A6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F7FCF9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8C5721" w14:textId="77777777" w:rsidTr="006E34B0">
        <w:trPr>
          <w:trHeight w:val="67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1F23E61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54FC1AA" w14:textId="550C787F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водопровода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FC579F8" w14:textId="1A9FA98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5E4D617" w14:textId="47E53CF9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6F616A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CF1C7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8301D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EAEA2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C24B6F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7841D0E" w14:textId="77777777" w:rsidTr="006E34B0">
        <w:trPr>
          <w:trHeight w:val="186"/>
        </w:trPr>
        <w:tc>
          <w:tcPr>
            <w:tcW w:w="1391" w:type="dxa"/>
            <w:vMerge/>
            <w:hideMark/>
          </w:tcPr>
          <w:p w14:paraId="5DF783A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B8352E5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8100D3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AD87BF5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E1832A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5C29E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058D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91DD6E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8C9245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E0587AD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25BA12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1.2.9.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042A47F" w14:textId="5A779433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сетей водоснабжения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7AD669E" w14:textId="7A375DC8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2468402" w14:textId="63C148AD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642F49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AD9FE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DCBF2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9E31A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EE2CDF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BE2F033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532E22D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C1B8228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65D200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DA1C0A5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168649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E6D45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6DA46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494BE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9F29FA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DCA8720" w14:textId="77777777" w:rsidTr="006E34B0">
        <w:trPr>
          <w:trHeight w:val="774"/>
        </w:trPr>
        <w:tc>
          <w:tcPr>
            <w:tcW w:w="1391" w:type="dxa"/>
            <w:vMerge/>
            <w:hideMark/>
          </w:tcPr>
          <w:p w14:paraId="4C25D960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31113A9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12C27C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5FF51B7" w14:textId="33469C82" w:rsidR="00AA300F" w:rsidRPr="00AA300F" w:rsidRDefault="00AF4A7F" w:rsidP="00AF4A7F">
            <w:pPr>
              <w:ind w:right="-111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9D17E9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9D17E9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Газпромнефть-Хантос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EEEB17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21 200,4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1A45B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F08AF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10F72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8E5AA7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4FAE4CE" w14:textId="77777777" w:rsidTr="006E34B0">
        <w:trPr>
          <w:trHeight w:val="79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DAED14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1.2.10.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69F9E56" w14:textId="6F561184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</w:t>
            </w:r>
            <w:r w:rsidR="00AF4A7F">
              <w:rPr>
                <w:rFonts w:eastAsia="Times New Roman"/>
              </w:rPr>
              <w:t xml:space="preserve">муниципального </w:t>
            </w:r>
            <w:r w:rsidR="00AF4A7F">
              <w:rPr>
                <w:rFonts w:eastAsia="Times New Roman"/>
              </w:rPr>
              <w:br/>
              <w:t>предприятия «</w:t>
            </w:r>
            <w:r w:rsidR="00AF4A7F" w:rsidRPr="00AA300F">
              <w:rPr>
                <w:rFonts w:eastAsia="Times New Roman"/>
              </w:rPr>
              <w:t>ЖЭК</w:t>
            </w:r>
            <w:r w:rsidR="00AF4A7F">
              <w:rPr>
                <w:rFonts w:eastAsia="Times New Roman"/>
              </w:rPr>
              <w:t xml:space="preserve">-3» </w:t>
            </w:r>
            <w:r w:rsidR="00AF4A7F">
              <w:rPr>
                <w:rFonts w:eastAsia="Times New Roman"/>
              </w:rPr>
              <w:br/>
              <w:t>Ханты-Мансийского района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 xml:space="preserve">Строительство сетей водоснабжения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с. Нялинское (ул. Лесная, ул. Кедровая, пер.</w:t>
            </w:r>
            <w:r w:rsidR="004530CB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Северный)</w:t>
            </w:r>
            <w:r w:rsidR="00FA785A">
              <w:rPr>
                <w:rFonts w:eastAsia="Times New Roman"/>
              </w:rPr>
              <w:t>»</w:t>
            </w:r>
            <w:r w:rsidRPr="00AA300F">
              <w:rPr>
                <w:rFonts w:eastAsia="Times New Roman"/>
              </w:rPr>
              <w:t xml:space="preserve"> (ПИР,</w:t>
            </w:r>
            <w:r w:rsidR="00AF4A7F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 xml:space="preserve">СМР) 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48A014A" w14:textId="0C7E4F58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D6048A1" w14:textId="06A781C7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1CF0CA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24 411,2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26079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FCFA6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1FFCA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A2BFFA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5FE3E26" w14:textId="77777777" w:rsidTr="006E34B0">
        <w:trPr>
          <w:trHeight w:val="261"/>
        </w:trPr>
        <w:tc>
          <w:tcPr>
            <w:tcW w:w="1391" w:type="dxa"/>
            <w:vMerge/>
            <w:hideMark/>
          </w:tcPr>
          <w:p w14:paraId="5828B5CF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CD3B385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09ACFA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E1E224C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516A08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24 411,2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18B8C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7669F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8 137,1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CAF16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09B043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EAB2353" w14:textId="77777777" w:rsidTr="006E34B0">
        <w:trPr>
          <w:trHeight w:val="66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5A3152A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C6FD28A" w14:textId="43100065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Пуско-наладочные работы ГРС </w:t>
            </w:r>
            <w:r w:rsidR="00411AE3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Ярки</w:t>
            </w:r>
            <w:r w:rsidR="00411AE3">
              <w:rPr>
                <w:rFonts w:eastAsia="Times New Roman"/>
              </w:rPr>
              <w:t>»</w:t>
            </w:r>
            <w:r w:rsidRPr="00AA300F">
              <w:rPr>
                <w:rFonts w:eastAsia="Times New Roman"/>
              </w:rPr>
              <w:t xml:space="preserve">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СП Шапша, д. Ярки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8ECA94A" w14:textId="41BD62F9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A273559" w14:textId="27B9C30E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D36A3B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7 242,6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34BF8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A3D85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B01E1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D7FE61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C3821F8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667703B0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ED55D49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A68BE5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F5BF7EF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643793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7 242,6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8E3AA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6DD6D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D6CCD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77D47C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719DB3D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07BFE29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FD24748" w14:textId="762698B6" w:rsidR="00AA300F" w:rsidRPr="00AA300F" w:rsidRDefault="00AA300F" w:rsidP="00AF4A7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Проектно-изыскательские работы по объекту: </w:t>
            </w:r>
            <w:r w:rsidR="00AF4A7F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Кайгарка</w:t>
            </w:r>
            <w:r w:rsidR="00FA785A">
              <w:rPr>
                <w:rFonts w:eastAsia="Times New Roman"/>
              </w:rPr>
              <w:t>»</w:t>
            </w:r>
            <w:r w:rsidRPr="00AA300F">
              <w:rPr>
                <w:rFonts w:eastAsia="Times New Roman"/>
              </w:rPr>
              <w:t xml:space="preserve"> 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п. Горноправдинск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1056D93" w14:textId="198AB0D1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84960C4" w14:textId="797E04B9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2121A2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82B63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94561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B74D2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416BB3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DF99A5A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5FCA953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8F899CA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4309C8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7F2693F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9BC6D2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B548A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B087A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50136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705A0E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C2501BF" w14:textId="77777777" w:rsidTr="006E34B0">
        <w:trPr>
          <w:trHeight w:val="343"/>
        </w:trPr>
        <w:tc>
          <w:tcPr>
            <w:tcW w:w="1391" w:type="dxa"/>
            <w:vMerge/>
            <w:hideMark/>
          </w:tcPr>
          <w:p w14:paraId="3BA33487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F2303F8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D5C34A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55C0849" w14:textId="6EC1359D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9D17E9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9D17E9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«РН-</w:t>
            </w:r>
            <w:r w:rsidR="00AA300F" w:rsidRPr="00AA300F">
              <w:rPr>
                <w:rFonts w:eastAsia="Times New Roman"/>
              </w:rPr>
              <w:t>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6B6C5D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D0A37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1C0EA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6C0C3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21C8B9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0126B07" w14:textId="77777777" w:rsidTr="006E34B0">
        <w:trPr>
          <w:trHeight w:val="272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2C0AB98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483AA54" w14:textId="46CD7AB4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Кайгарка</w:t>
            </w:r>
            <w:r w:rsidR="00FA785A">
              <w:rPr>
                <w:rFonts w:eastAsia="Times New Roman"/>
              </w:rPr>
              <w:t>»</w:t>
            </w:r>
            <w:r w:rsidR="004530CB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п. Горноправдинск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A2A36A1" w14:textId="31D63708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</w:t>
            </w:r>
            <w:r w:rsidRPr="00AA300F">
              <w:rPr>
                <w:rFonts w:eastAsia="Times New Roman"/>
              </w:rPr>
              <w:lastRenderedPageBreak/>
              <w:t xml:space="preserve">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07E8E5E" w14:textId="0683B191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228516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C7275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3E35C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A1CF5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99C666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3496E2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0DA0E4AB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0712C64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40C0E1F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2AA1228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187564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06DD0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59541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FAEEC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0A864E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ADD2797" w14:textId="77777777" w:rsidTr="006E34B0">
        <w:trPr>
          <w:trHeight w:val="997"/>
        </w:trPr>
        <w:tc>
          <w:tcPr>
            <w:tcW w:w="1391" w:type="dxa"/>
            <w:vMerge/>
            <w:hideMark/>
          </w:tcPr>
          <w:p w14:paraId="378D648C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6571FDB" w14:textId="77777777" w:rsidR="00AA300F" w:rsidRPr="00AA300F" w:rsidRDefault="00AA300F" w:rsidP="004530CB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76DFBF6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167D951" w14:textId="1BA2E56C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9D17E9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9D17E9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РН-Юганскнефтегаз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808E72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39 429,6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899487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7CFF8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19 714,80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62B34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684AC9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0E750816" w14:textId="77777777" w:rsidTr="006E34B0">
        <w:trPr>
          <w:trHeight w:val="443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144C1DD" w14:textId="77777777" w:rsidR="00AA300F" w:rsidRPr="00AA300F" w:rsidRDefault="00AA300F" w:rsidP="004530CB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1.2.14.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5CE3EB5" w14:textId="77777777" w:rsidR="00AA300F" w:rsidRPr="00AA300F" w:rsidRDefault="00AA300F" w:rsidP="004530CB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Строительство (кольцевание) сетей водоснабжения по ул. Северная, пер.Восточный (с установкой пожарных гидрантов) в д. Шапша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44896AD" w14:textId="0209F8D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FC91421" w14:textId="402B8141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016396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1 800,0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A5621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AFCF6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B3DF0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C8110F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23C1149" w14:textId="77777777" w:rsidTr="006E34B0">
        <w:trPr>
          <w:trHeight w:val="143"/>
        </w:trPr>
        <w:tc>
          <w:tcPr>
            <w:tcW w:w="1391" w:type="dxa"/>
            <w:vMerge/>
            <w:vAlign w:val="center"/>
            <w:hideMark/>
          </w:tcPr>
          <w:p w14:paraId="3AC3EF7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9C74A6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D7F246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1A406A4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C9F942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1 800,0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03561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0A737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FD790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E18A34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4A7017D" w14:textId="77777777" w:rsidTr="006E34B0">
        <w:trPr>
          <w:trHeight w:val="73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70167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1.2.15.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81A4093" w14:textId="10235EF8" w:rsidR="00AA300F" w:rsidRPr="00AA300F" w:rsidRDefault="00AA300F" w:rsidP="00FA785A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Капитальный ремонт систем теплоснабже</w:t>
            </w:r>
            <w:r w:rsidR="003D5911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B369C1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22C1879" w14:textId="539BF5CB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50B3C853" w14:textId="0A08D000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C19075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3BAA1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F8F62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807AF5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9DED53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570AA60" w14:textId="77777777" w:rsidTr="006E34B0">
        <w:trPr>
          <w:trHeight w:val="472"/>
        </w:trPr>
        <w:tc>
          <w:tcPr>
            <w:tcW w:w="1391" w:type="dxa"/>
            <w:vMerge/>
            <w:hideMark/>
          </w:tcPr>
          <w:p w14:paraId="55F0F61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81CEC54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8A3198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1417F132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58CBCC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328E7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90F87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981F9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801504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39264D0" w14:textId="77777777" w:rsidTr="006E34B0">
        <w:trPr>
          <w:trHeight w:val="75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E44F9C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1.2.16.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72ECCAF" w14:textId="2143360B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Ремонт водопроводного колодца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с устройством пожарного гидранта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по ул. Снежная в районе дома № 20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п. Горноправдинск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96F58C6" w14:textId="2131549A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1FAD7FDE" w14:textId="64398BF2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E0F3C9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95527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8A5E2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49CDD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56B61C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B51AF40" w14:textId="77777777" w:rsidTr="006E34B0">
        <w:trPr>
          <w:trHeight w:val="207"/>
        </w:trPr>
        <w:tc>
          <w:tcPr>
            <w:tcW w:w="1391" w:type="dxa"/>
            <w:vMerge/>
            <w:hideMark/>
          </w:tcPr>
          <w:p w14:paraId="2232336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AEB37A8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CC3132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52C39BF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542F47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A8AF9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64856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5E829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9C4508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00DC6A3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7BCCED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1.2.17.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156F3FB" w14:textId="7BD897DC" w:rsidR="00AA300F" w:rsidRPr="00AA300F" w:rsidRDefault="00AA300F" w:rsidP="00AF4A7F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</w:t>
            </w:r>
            <w:r w:rsidR="00AF4A7F">
              <w:rPr>
                <w:rFonts w:eastAsia="Times New Roman"/>
              </w:rPr>
              <w:t xml:space="preserve">муниципального </w:t>
            </w:r>
            <w:r w:rsidR="00AF4A7F">
              <w:rPr>
                <w:rFonts w:eastAsia="Times New Roman"/>
              </w:rPr>
              <w:br/>
              <w:t>предприятия «</w:t>
            </w:r>
            <w:r w:rsidR="00AF4A7F" w:rsidRPr="00AA300F">
              <w:rPr>
                <w:rFonts w:eastAsia="Times New Roman"/>
              </w:rPr>
              <w:t>ЖЭК</w:t>
            </w:r>
            <w:r w:rsidR="00AF4A7F">
              <w:rPr>
                <w:rFonts w:eastAsia="Times New Roman"/>
              </w:rPr>
              <w:t xml:space="preserve">-3» </w:t>
            </w:r>
            <w:r w:rsidR="00AF4A7F">
              <w:rPr>
                <w:rFonts w:eastAsia="Times New Roman"/>
              </w:rPr>
              <w:br/>
              <w:t>Ханты-Мансийского района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п. Сибирский от ВОС по ул. Центральная до школы-сада</w:t>
            </w:r>
            <w:r w:rsidR="00FA785A">
              <w:rPr>
                <w:rFonts w:eastAsia="Times New Roman"/>
              </w:rPr>
              <w:t>»</w:t>
            </w:r>
            <w:r w:rsidRPr="00AA300F">
              <w:rPr>
                <w:rFonts w:eastAsia="Times New Roman"/>
              </w:rPr>
              <w:t xml:space="preserve"> 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FDAA5A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021287E3" w14:textId="2CB414E4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BF3CAB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B55BC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8EA4B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525FB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42DE74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E684C01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3B8A382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0980675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33C806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63160D2F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004BF4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2A122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065CF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288B6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778BFF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15C3769" w14:textId="77777777" w:rsidTr="00B369C1">
        <w:trPr>
          <w:trHeight w:val="1215"/>
        </w:trPr>
        <w:tc>
          <w:tcPr>
            <w:tcW w:w="1391" w:type="dxa"/>
            <w:vMerge/>
            <w:hideMark/>
          </w:tcPr>
          <w:p w14:paraId="423898D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04BEE63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4C04F89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5C2CF7D" w14:textId="11062953" w:rsidR="00AA300F" w:rsidRPr="00AA300F" w:rsidRDefault="00AF4A7F" w:rsidP="00B36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Газпромнефть-Хантос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D9EE58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18 117,1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D8FE8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6A8821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4 808,30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9477E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FC91CA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B6EE48F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9C698B3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1.2.18.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2DCF7E6" w14:textId="3B6D6E5A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Подводящий газопровод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к п. Горноправдинск. Резервная ветка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(ПСД, 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21F0978" w14:textId="7C8758FB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5BBB3568" w14:textId="5B29DDC9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7FCB77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1629A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4940C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46692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73D082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A91E14E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8432FB9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48A83BA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0EC6744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7842565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3F85CF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1363A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E28AB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F00C7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11AC20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82C2E9D" w14:textId="77777777" w:rsidTr="006E34B0">
        <w:trPr>
          <w:trHeight w:val="828"/>
        </w:trPr>
        <w:tc>
          <w:tcPr>
            <w:tcW w:w="1391" w:type="dxa"/>
            <w:vMerge/>
            <w:hideMark/>
          </w:tcPr>
          <w:p w14:paraId="597D3C9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48B0D41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588559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6A499AE3" w14:textId="581A5EF4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3D5911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3D5911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РН-Юганскнефтегаз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4C7E66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39 291,0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DF0BD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ED6B5D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16 645,80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E0BA8F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05CEE3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D3EEB26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2052D6D" w14:textId="26EDAE2F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1.2.19.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BAC9A1F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7A163D7" w14:textId="3422CBF4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</w:t>
            </w:r>
            <w:r w:rsidRPr="00AA300F">
              <w:rPr>
                <w:rFonts w:eastAsia="Times New Roman"/>
              </w:rPr>
              <w:lastRenderedPageBreak/>
              <w:t xml:space="preserve">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257FFB03" w14:textId="127BC8E2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9CD55A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49 117,4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5B4D3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AE329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2 990,3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D87FA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7A5587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CB9DD27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21CFF39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1BF9E60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F2B922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7592D4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CF7FFC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49 117,4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1D044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3B245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2 990,3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ECF43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160E18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C655CB6" w14:textId="77777777" w:rsidTr="006E34B0">
        <w:trPr>
          <w:trHeight w:val="745"/>
        </w:trPr>
        <w:tc>
          <w:tcPr>
            <w:tcW w:w="1391" w:type="dxa"/>
            <w:vMerge/>
            <w:hideMark/>
          </w:tcPr>
          <w:p w14:paraId="2165EF7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EA0A150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359684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2802736A" w14:textId="73933EF7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3D5911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3D5911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РН-Юганскнефтегаз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1127A8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F28E4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4893A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5567E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67EE00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541E2B0A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7A288BC" w14:textId="77777777" w:rsidR="00AA300F" w:rsidRPr="00AA300F" w:rsidRDefault="00AA300F" w:rsidP="00A70BE8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1.2.20.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1646D3C" w14:textId="72E36EA8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сетей холодного водоснабжения по ул. Лесная,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пер. Торговый 1,</w:t>
            </w:r>
            <w:r w:rsidR="00AF4A7F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 xml:space="preserve">2, пер. Северный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п. Выкатной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4BF87F1" w14:textId="35F72A9B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32CEE6D1" w14:textId="4F869C45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679B79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8509A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CF1CE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95E68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DBA6E1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BAC389A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246611CD" w14:textId="77777777" w:rsidR="00AA300F" w:rsidRPr="00AA300F" w:rsidRDefault="00AA300F" w:rsidP="00A70BE8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AC59FEA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0A94C7E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08C68294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28C131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C4994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39A07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CE0DB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7F0CB1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09F40F1" w14:textId="77777777" w:rsidTr="006E34B0">
        <w:trPr>
          <w:trHeight w:val="896"/>
        </w:trPr>
        <w:tc>
          <w:tcPr>
            <w:tcW w:w="1391" w:type="dxa"/>
            <w:vMerge/>
            <w:hideMark/>
          </w:tcPr>
          <w:p w14:paraId="29044077" w14:textId="77777777" w:rsidR="00AA300F" w:rsidRPr="00AA300F" w:rsidRDefault="00AA300F" w:rsidP="00A70BE8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329EAE0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A245E75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00486222" w14:textId="2ED17283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2B2D58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2B2D58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РН-Юганскнефтегаз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3E96B9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19 854,5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CD19DB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9CEC5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2 221,80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F24BF6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FCF593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0E24D25D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88B37D7" w14:textId="54B6DA0F" w:rsidR="00AA300F" w:rsidRPr="00AA300F" w:rsidRDefault="00AA300F" w:rsidP="00A70BE8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FEA0839" w14:textId="05D86691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Строительство сетей водоснабжения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д. Ягурьях (ПИР,</w:t>
            </w:r>
            <w:r w:rsidR="00A70BE8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СМР)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04A59BD" w14:textId="662A436A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3F6151D8" w14:textId="7AFF6358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38DAF6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8FB64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51694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41E48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5E8C6F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2574033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35A6DFD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DE66C2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BD0430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2FA9219D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67B606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2EE7A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79B20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AFB7D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B2DAD1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78B328C" w14:textId="77777777" w:rsidTr="006E34B0">
        <w:trPr>
          <w:trHeight w:val="553"/>
        </w:trPr>
        <w:tc>
          <w:tcPr>
            <w:tcW w:w="1391" w:type="dxa"/>
            <w:vMerge/>
            <w:vAlign w:val="center"/>
            <w:hideMark/>
          </w:tcPr>
          <w:p w14:paraId="2846B8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3C1BF82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80C536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BE95337" w14:textId="0C8B933F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2B2D58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2B2D58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ПАО НК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Лукойл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12A3DE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928,6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96518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C1F31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464,30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496C34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6CDFDB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78D6EC26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21EC8E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D1C9F08" w14:textId="0D5F0816" w:rsidR="00FA785A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</w:t>
            </w:r>
            <w:r w:rsidR="00B369C1">
              <w:rPr>
                <w:rFonts w:eastAsia="Times New Roman"/>
              </w:rPr>
              <w:t xml:space="preserve">муниципального </w:t>
            </w:r>
            <w:r w:rsidR="00B369C1">
              <w:rPr>
                <w:rFonts w:eastAsia="Times New Roman"/>
              </w:rPr>
              <w:br/>
              <w:t>предприятия</w:t>
            </w:r>
            <w:r w:rsidRPr="00AA300F">
              <w:rPr>
                <w:rFonts w:eastAsia="Times New Roman"/>
              </w:rPr>
              <w:t xml:space="preserve">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ЖЭК-3</w:t>
            </w:r>
            <w:r w:rsidR="00FA785A">
              <w:rPr>
                <w:rFonts w:eastAsia="Times New Roman"/>
              </w:rPr>
              <w:t>»</w:t>
            </w:r>
            <w:r w:rsidRPr="00AA300F">
              <w:rPr>
                <w:rFonts w:eastAsia="Times New Roman"/>
              </w:rPr>
              <w:t xml:space="preserve"> </w:t>
            </w:r>
            <w:r w:rsidR="00B369C1">
              <w:rPr>
                <w:rFonts w:eastAsia="Times New Roman"/>
              </w:rPr>
              <w:br/>
              <w:t>Ханты-Мансийского района</w:t>
            </w:r>
          </w:p>
          <w:p w14:paraId="720E078D" w14:textId="7A29F4B5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FA785A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F44B0E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9443284" w14:textId="514A20A1" w:rsidR="00AA300F" w:rsidRPr="00AA300F" w:rsidRDefault="00AF4A7F" w:rsidP="00FA7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852B13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7 269,2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648A5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1B971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7F969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1C0B47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FDB5A93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682E683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761BE81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BD64C9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745A5CF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5F6C55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7 269,2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FCD3C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56205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244EF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EF59ED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A1959D" w14:textId="77777777" w:rsidTr="006E34B0">
        <w:trPr>
          <w:trHeight w:val="573"/>
        </w:trPr>
        <w:tc>
          <w:tcPr>
            <w:tcW w:w="1391" w:type="dxa"/>
            <w:vMerge/>
            <w:hideMark/>
          </w:tcPr>
          <w:p w14:paraId="6D2E834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C6F3EBE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42C6D3E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0BCB07E" w14:textId="0E2454B8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 w:rsidR="002B2D58"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</w:t>
            </w:r>
            <w:r w:rsidR="002B2D58">
              <w:rPr>
                <w:rFonts w:eastAsia="Times New Roman"/>
              </w:rPr>
              <w:t>-</w:t>
            </w:r>
            <w:r w:rsidR="00AA300F" w:rsidRPr="00AA300F">
              <w:rPr>
                <w:rFonts w:eastAsia="Times New Roman"/>
              </w:rPr>
              <w:t xml:space="preserve">пользователей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ООО </w:t>
            </w:r>
            <w:r w:rsidR="00FA785A">
              <w:rPr>
                <w:rFonts w:eastAsia="Times New Roman"/>
              </w:rPr>
              <w:t>«</w:t>
            </w:r>
            <w:r w:rsidR="00AA300F" w:rsidRPr="00AA300F">
              <w:rPr>
                <w:rFonts w:eastAsia="Times New Roman"/>
              </w:rPr>
              <w:t>РН-Юганскнефтегаз</w:t>
            </w:r>
            <w:r w:rsidR="00FA785A">
              <w:rPr>
                <w:rFonts w:eastAsia="Times New Roman"/>
              </w:rPr>
              <w:t>»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1CBAE9C" w14:textId="77FED559" w:rsidR="00AA300F" w:rsidRPr="00AA300F" w:rsidRDefault="00A246F9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DF6728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294BFC5" w14:textId="34C9BCA5" w:rsidR="00AA300F" w:rsidRPr="00AA300F" w:rsidRDefault="00A246F9" w:rsidP="00411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8DC5C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CE93BA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253CB4FF" w14:textId="77777777" w:rsidTr="006E34B0">
        <w:trPr>
          <w:trHeight w:val="64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3F560C2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1.2.23.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78DB935" w14:textId="369DC5E8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Обследование подводящего газопровода </w:t>
            </w:r>
            <w:r w:rsidR="00FA785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к с. Тюли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23071214" w14:textId="11C5F1D0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B369C1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14D4B5A" w14:textId="507DFF38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D509D7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B62CB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DEF2D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1764C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781AFA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FDD40CD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24F862DF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7F5BC62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948DE5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B873255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CA2C89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F5F6F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0F23E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E2845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5FC6C8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3364333" w14:textId="77777777" w:rsidTr="006E34B0">
        <w:trPr>
          <w:trHeight w:val="369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0BE1AC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0DD5E39" w14:textId="2CB4E6AD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Основное мероприятие.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Аварийно-технический запас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(показатель 1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7748945" w14:textId="7ADE5D94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CC310BB" w14:textId="14602088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265A8A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03FCE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0971B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5C973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5218D4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69C3C77C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43BCC3E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BB486F4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7AA1928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393D730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9B34D7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AF9FF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991A2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8E20D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58DBE2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05EFED22" w14:textId="77777777" w:rsidTr="006E34B0">
        <w:trPr>
          <w:trHeight w:val="69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6C8D58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1.3.1.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1B4BB6B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D86B8C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46ACFDB" w14:textId="3680710F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0B4D54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66108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94024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29165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24B831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6FC3D4F8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6068EF8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4BA7832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0A1E1B0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D5C20BD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260B99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10 956,8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BDBCC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FF60E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36471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D51A21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2 739,2</w:t>
            </w:r>
          </w:p>
        </w:tc>
      </w:tr>
      <w:tr w:rsidR="00AA300F" w:rsidRPr="00AA300F" w14:paraId="436EB7B4" w14:textId="77777777" w:rsidTr="006E34B0">
        <w:trPr>
          <w:trHeight w:val="542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CE2A1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E31F299" w14:textId="1FAA699A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Основное мероприятие. Расходы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на обеспечение исполнения муниципальных функций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(показатель 1,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2,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 xml:space="preserve">3; показатели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1,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2,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3,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4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D34B88B" w14:textId="3FB8EB34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A9861C5" w14:textId="1905E846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2EBA20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296 362,8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B3A9C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84285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73 628,4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0C1FD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42E689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</w:tr>
      <w:tr w:rsidR="00AA300F" w:rsidRPr="00AA300F" w14:paraId="6C32A986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098A483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9020974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E3170F1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9C6CA88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A549C5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296 362,8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FECD1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86 668,2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0F8FA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73 628,4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06C36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A82EFB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68 033,1</w:t>
            </w:r>
          </w:p>
        </w:tc>
      </w:tr>
      <w:tr w:rsidR="00AA300F" w:rsidRPr="00AA300F" w14:paraId="581EA8B7" w14:textId="77777777" w:rsidTr="006E34B0">
        <w:trPr>
          <w:trHeight w:val="4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E9E716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1.4.1.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F71D389" w14:textId="77777777" w:rsidR="00AA300F" w:rsidRPr="00AA300F" w:rsidRDefault="00AA300F" w:rsidP="00FA785A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CCD1B7D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3A479C1" w14:textId="01B7BF24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7DFB7C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140 848,3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9B39B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031B0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36 503,2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3159E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453A64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</w:tr>
      <w:tr w:rsidR="00AA300F" w:rsidRPr="00AA300F" w14:paraId="1747916C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2B3B53CA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E0A4806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0B79C747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9DEB201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F5FA79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140 848,3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ACC31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42 529,3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C5198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36 503,2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71378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36BBD3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30 907,9</w:t>
            </w:r>
          </w:p>
        </w:tc>
      </w:tr>
      <w:tr w:rsidR="00AA300F" w:rsidRPr="00AA300F" w14:paraId="7ACA87EF" w14:textId="77777777" w:rsidTr="006E34B0">
        <w:trPr>
          <w:trHeight w:val="63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FA2A1EB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1.4.2.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D2A8B5E" w14:textId="443C11D9" w:rsidR="00AA300F" w:rsidRPr="00AA300F" w:rsidRDefault="00AA300F" w:rsidP="00AF4A7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AF4A7F">
              <w:rPr>
                <w:rFonts w:eastAsia="Times New Roman"/>
              </w:rPr>
              <w:t>«</w:t>
            </w:r>
            <w:r w:rsidRPr="00AA300F">
              <w:rPr>
                <w:rFonts w:eastAsia="Times New Roman"/>
              </w:rPr>
              <w:t>Управление капитального строительства и ремонта</w:t>
            </w:r>
            <w:r w:rsidR="00AF4A7F">
              <w:rPr>
                <w:rFonts w:eastAsia="Times New Roman"/>
              </w:rPr>
              <w:t>»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4314434" w14:textId="1299DE8C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 xml:space="preserve">и ЖКХ </w:t>
            </w:r>
            <w:r w:rsidR="00AF4A7F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«УКСиР»)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1125B6D" w14:textId="2322418A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84A4AF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155 514,5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2A2AC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B7568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D8045A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CFCD6D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</w:tr>
      <w:tr w:rsidR="00AA300F" w:rsidRPr="00AA300F" w14:paraId="26CD6232" w14:textId="77777777" w:rsidTr="006E34B0">
        <w:trPr>
          <w:trHeight w:val="294"/>
        </w:trPr>
        <w:tc>
          <w:tcPr>
            <w:tcW w:w="1391" w:type="dxa"/>
            <w:vMerge/>
            <w:hideMark/>
          </w:tcPr>
          <w:p w14:paraId="46CDE4D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3D1FB07" w14:textId="77777777" w:rsidR="00AA300F" w:rsidRPr="00AA300F" w:rsidRDefault="00AA300F" w:rsidP="00FA785A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998285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D50618E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FBB572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155 514,5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0B79D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44 138,9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4D0A2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8AB7E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2BF0FC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37 125,2</w:t>
            </w:r>
          </w:p>
        </w:tc>
      </w:tr>
      <w:tr w:rsidR="00AA300F" w:rsidRPr="00AA300F" w14:paraId="19BE1B3B" w14:textId="77777777" w:rsidTr="006E34B0">
        <w:trPr>
          <w:trHeight w:val="48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03CD96E" w14:textId="77777777" w:rsidR="00AA300F" w:rsidRPr="00AA300F" w:rsidRDefault="00AA300F" w:rsidP="00FA785A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1.5.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96E0C75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                                 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hideMark/>
          </w:tcPr>
          <w:p w14:paraId="7DE0A085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D7AFB1D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200577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229029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5647A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08C7B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AE2615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37067F27" w14:textId="77777777" w:rsidTr="006E34B0">
        <w:trPr>
          <w:trHeight w:val="179"/>
        </w:trPr>
        <w:tc>
          <w:tcPr>
            <w:tcW w:w="1391" w:type="dxa"/>
            <w:vMerge/>
            <w:vAlign w:val="center"/>
            <w:hideMark/>
          </w:tcPr>
          <w:p w14:paraId="2D2776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DEFA06E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CEA847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BE971CC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5BF766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D2E185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68DA6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D8EC97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9D3378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53B9A5B6" w14:textId="77777777" w:rsidTr="006E34B0">
        <w:trPr>
          <w:trHeight w:val="541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F48C2B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1.5.1.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5631EF3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6A7581F" w14:textId="67A2091E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CEC833E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8739D3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664247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D709D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A19AE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0C07E4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64DA3515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1417263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722B3F2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95E372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E77F1F8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A8AA68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176 599,8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422CD3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628EC0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AF402B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53 085,0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E19F50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38 993,3</w:t>
            </w:r>
          </w:p>
        </w:tc>
      </w:tr>
      <w:tr w:rsidR="00AA300F" w:rsidRPr="00AA300F" w14:paraId="3A1B2D4B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2233462A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4178370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351A32C9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91B0D5B" w14:textId="498F1EB5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DDC28B6" w14:textId="6886A64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1 155</w:t>
            </w:r>
            <w:r w:rsidR="007B2AA2">
              <w:rPr>
                <w:rFonts w:eastAsia="Times New Roman"/>
              </w:rPr>
              <w:t> 285,7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12A0F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490 207,9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B6DFB4" w14:textId="68678FAF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</w:t>
            </w:r>
            <w:r w:rsidR="007B2AA2">
              <w:rPr>
                <w:rFonts w:eastAsia="Times New Roman"/>
              </w:rPr>
              <w:t>6 777,1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B0D57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136 125,6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BFAA86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122 175,1</w:t>
            </w:r>
          </w:p>
        </w:tc>
      </w:tr>
      <w:tr w:rsidR="00AA300F" w:rsidRPr="00AA300F" w14:paraId="102EC92B" w14:textId="77777777" w:rsidTr="006E34B0">
        <w:trPr>
          <w:trHeight w:val="245"/>
        </w:trPr>
        <w:tc>
          <w:tcPr>
            <w:tcW w:w="1391" w:type="dxa"/>
            <w:vMerge/>
            <w:vAlign w:val="center"/>
            <w:hideMark/>
          </w:tcPr>
          <w:p w14:paraId="3FA560B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467C882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281009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9FF6277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5713403" w14:textId="183A64F1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</w:t>
            </w:r>
            <w:r w:rsidR="003D4770">
              <w:rPr>
                <w:rFonts w:eastAsia="Times New Roman"/>
              </w:rPr>
              <w:t>6 560,9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E54D8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65 616,5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DCFACF" w14:textId="73BC25BA" w:rsidR="00AA300F" w:rsidRPr="00AA300F" w:rsidRDefault="003D4770" w:rsidP="00411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2 802,2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8E8FD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9 014,6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931379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9 127,6</w:t>
            </w:r>
          </w:p>
        </w:tc>
      </w:tr>
      <w:tr w:rsidR="00AA300F" w:rsidRPr="00AA300F" w14:paraId="14AF44C4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6DE82F4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7F6A29D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6D39A0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EC91407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312125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1 068 724,8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560CC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424 591,4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566E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403 974,9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BA0E6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127 111,0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EC8494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113 047,5</w:t>
            </w:r>
          </w:p>
        </w:tc>
      </w:tr>
      <w:tr w:rsidR="00AA300F" w:rsidRPr="00AA300F" w14:paraId="671CEC31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22EDDA5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19DCF1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C1660D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18E2220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4BFEF6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512595" w14:textId="4E44AB60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E1B77B5" w14:textId="3B6F55CC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ECC2589" w14:textId="393B375F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18C8B6E3" w14:textId="2FC7FD32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4F351095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5B9E09D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8EB4D9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60DBD8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82CCC0B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99CA055" w14:textId="3703BF0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A246F9">
              <w:rPr>
                <w:rFonts w:eastAsia="Times New Roman"/>
              </w:rPr>
              <w:t> 04</w:t>
            </w:r>
            <w:r w:rsidR="003D4770">
              <w:rPr>
                <w:rFonts w:eastAsia="Times New Roman"/>
              </w:rPr>
              <w:t>7</w:t>
            </w:r>
            <w:r w:rsidR="00A246F9">
              <w:rPr>
                <w:rFonts w:eastAsia="Times New Roman"/>
              </w:rPr>
              <w:t> 0</w:t>
            </w:r>
            <w:r w:rsidR="003D4770">
              <w:rPr>
                <w:rFonts w:eastAsia="Times New Roman"/>
              </w:rPr>
              <w:t>84</w:t>
            </w:r>
            <w:r w:rsidR="00A246F9">
              <w:rPr>
                <w:rFonts w:eastAsia="Times New Roman"/>
              </w:rPr>
              <w:t>,</w:t>
            </w:r>
            <w:r w:rsidR="003D4770">
              <w:rPr>
                <w:rFonts w:eastAsia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BFAAA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408 187,2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C02B756" w14:textId="1BF05C48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403</w:t>
            </w:r>
            <w:r w:rsidR="0038007E">
              <w:rPr>
                <w:rFonts w:eastAsia="Times New Roman"/>
              </w:rPr>
              <w:t> </w:t>
            </w:r>
            <w:r w:rsidR="003D4770">
              <w:rPr>
                <w:rFonts w:eastAsia="Times New Roman"/>
              </w:rPr>
              <w:t>274</w:t>
            </w:r>
            <w:r w:rsidR="0038007E">
              <w:rPr>
                <w:rFonts w:eastAsia="Times New Roman"/>
              </w:rPr>
              <w:t>,</w:t>
            </w:r>
            <w:r w:rsidR="003D4770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4042F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124 857,3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F551C8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110 765,6</w:t>
            </w:r>
          </w:p>
        </w:tc>
      </w:tr>
      <w:tr w:rsidR="00AA300F" w:rsidRPr="00AA300F" w14:paraId="4DD715DE" w14:textId="77777777" w:rsidTr="006E34B0">
        <w:trPr>
          <w:trHeight w:val="128"/>
        </w:trPr>
        <w:tc>
          <w:tcPr>
            <w:tcW w:w="1391" w:type="dxa"/>
            <w:vMerge/>
            <w:vAlign w:val="center"/>
            <w:hideMark/>
          </w:tcPr>
          <w:p w14:paraId="41CA094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7ED2F13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D7D82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2F44010" w14:textId="26493E28" w:rsidR="00AA300F" w:rsidRPr="00AA300F" w:rsidRDefault="00AA300F" w:rsidP="00411AE3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</w:t>
            </w:r>
            <w:r w:rsidR="002B2D5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F4A76F5" w14:textId="0A1B3325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21</w:t>
            </w:r>
            <w:r w:rsidR="00851C5D">
              <w:rPr>
                <w:rFonts w:eastAsia="Times New Roman"/>
              </w:rPr>
              <w:t> 640,4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C28A5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16 404,2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4216D4" w14:textId="7DDF27CB" w:rsidR="00AA300F" w:rsidRPr="00AA300F" w:rsidRDefault="00851C5D" w:rsidP="00411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2729A1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2 253,7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18DF40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2 281,9</w:t>
            </w:r>
          </w:p>
        </w:tc>
      </w:tr>
      <w:tr w:rsidR="00AA300F" w:rsidRPr="00AA300F" w14:paraId="7DB06E7A" w14:textId="77777777" w:rsidTr="006E34B0">
        <w:trPr>
          <w:trHeight w:val="207"/>
        </w:trPr>
        <w:tc>
          <w:tcPr>
            <w:tcW w:w="1391" w:type="dxa"/>
            <w:vMerge/>
            <w:vAlign w:val="center"/>
            <w:hideMark/>
          </w:tcPr>
          <w:p w14:paraId="4F6ECC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8A359D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DBA543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03D83EB" w14:textId="39D3D8A9" w:rsidR="00AA300F" w:rsidRPr="00AA300F" w:rsidRDefault="00AF4A7F" w:rsidP="00AF4A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2FAA237" w14:textId="48DC5BC6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38007E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42DFBA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31B6605" w14:textId="15EFEF8D" w:rsidR="00AA300F" w:rsidRPr="00AA300F" w:rsidRDefault="0038007E" w:rsidP="00411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D25A46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8220F4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BE9836C" w14:textId="77777777" w:rsidTr="00411AE3">
        <w:trPr>
          <w:trHeight w:val="217"/>
        </w:trPr>
        <w:tc>
          <w:tcPr>
            <w:tcW w:w="10230" w:type="dxa"/>
            <w:gridSpan w:val="6"/>
            <w:shd w:val="clear" w:color="000000" w:fill="FFFFFF"/>
            <w:vAlign w:val="center"/>
            <w:hideMark/>
          </w:tcPr>
          <w:p w14:paraId="748B4929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829A11" w14:textId="62E259F3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35D2E82" w14:textId="20A19BD1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8CDEAC5" w14:textId="72E360E9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0EB47497" w14:textId="1809CF7F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793DE051" w14:textId="77777777" w:rsidTr="006E34B0">
        <w:trPr>
          <w:trHeight w:val="264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863936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F1B006D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79EC5B4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7B7641B3" w14:textId="34C6FA71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2C375EE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8FCF5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1289C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3BD50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F69646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28131F0" w14:textId="77777777" w:rsidTr="005C4EA2">
        <w:trPr>
          <w:trHeight w:val="100"/>
        </w:trPr>
        <w:tc>
          <w:tcPr>
            <w:tcW w:w="1391" w:type="dxa"/>
            <w:vMerge/>
            <w:hideMark/>
          </w:tcPr>
          <w:p w14:paraId="55D36AE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AB8F3EA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472233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9BE9CB8" w14:textId="77777777" w:rsidR="00AA300F" w:rsidRPr="00AA300F" w:rsidRDefault="00AA300F" w:rsidP="005C4EA2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08F3C93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13A57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BF02A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D553E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B0178B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C5AA39B" w14:textId="77777777" w:rsidTr="005C4EA2">
        <w:trPr>
          <w:trHeight w:val="52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165B12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2.1.1.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549433C" w14:textId="75DB6A85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677CCA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«ЖЭК-3»</w:t>
            </w:r>
            <w:r w:rsidR="00677CCA">
              <w:rPr>
                <w:rFonts w:eastAsia="Times New Roman"/>
              </w:rPr>
              <w:t xml:space="preserve"> Ханты-Мансийского района</w:t>
            </w:r>
            <w:r w:rsidRPr="00AA300F">
              <w:rPr>
                <w:rFonts w:eastAsia="Times New Roman"/>
              </w:rPr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6A5457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D67AD71" w14:textId="187A3FF4" w:rsidR="00AA300F" w:rsidRPr="00AA300F" w:rsidRDefault="00AF4A7F" w:rsidP="005C4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D75AA81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1B0AA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738E6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2A6C3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8875F2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5E88233" w14:textId="77777777" w:rsidTr="005C4EA2">
        <w:trPr>
          <w:trHeight w:val="525"/>
        </w:trPr>
        <w:tc>
          <w:tcPr>
            <w:tcW w:w="1391" w:type="dxa"/>
            <w:vMerge/>
            <w:vAlign w:val="center"/>
            <w:hideMark/>
          </w:tcPr>
          <w:p w14:paraId="0C43208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6432C1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9FE3F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9E71FF9" w14:textId="77777777" w:rsidR="00AA300F" w:rsidRPr="00AA300F" w:rsidRDefault="00AA300F" w:rsidP="005C4EA2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2C241C4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61B96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13271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CECF5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2F5AC8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2D4AC42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63D7991F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vAlign w:val="center"/>
            <w:hideMark/>
          </w:tcPr>
          <w:p w14:paraId="611A2CC0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4433B09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0E099D52" w14:textId="48C39695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1E502D2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A9F65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5BA54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E1119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B6D153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6EF41EC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63E15DC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7D79A9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552AA5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4F5E6FE6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4F7BAA5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C041F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AF0AC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3D45A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9 000,0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7A66EA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B11B5C3" w14:textId="77777777" w:rsidTr="00411AE3">
        <w:trPr>
          <w:trHeight w:val="255"/>
        </w:trPr>
        <w:tc>
          <w:tcPr>
            <w:tcW w:w="14768" w:type="dxa"/>
            <w:gridSpan w:val="10"/>
            <w:shd w:val="clear" w:color="000000" w:fill="FFFFFF"/>
            <w:hideMark/>
          </w:tcPr>
          <w:p w14:paraId="03C0EB5B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AA300F" w:rsidRPr="00AA300F" w14:paraId="7429D60B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176BA0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2CC781E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4928BFE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3B5628A7" w14:textId="227D092E" w:rsidR="00AA300F" w:rsidRPr="00AA300F" w:rsidRDefault="00AF4A7F" w:rsidP="00AA30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362698E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96 884,9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78531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185F6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17 703,0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1138F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18 401,7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9C3B5F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19 128,8</w:t>
            </w:r>
          </w:p>
        </w:tc>
      </w:tr>
      <w:tr w:rsidR="00AA300F" w:rsidRPr="00AA300F" w14:paraId="021061F5" w14:textId="77777777" w:rsidTr="006E34B0">
        <w:trPr>
          <w:trHeight w:val="112"/>
        </w:trPr>
        <w:tc>
          <w:tcPr>
            <w:tcW w:w="1391" w:type="dxa"/>
            <w:vMerge/>
            <w:vAlign w:val="center"/>
            <w:hideMark/>
          </w:tcPr>
          <w:p w14:paraId="04055F1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D1E531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F659F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289A24B3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C7EBC85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131DD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6BE38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04442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DB84A8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562448B3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498AB4F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94D541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69F66C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vAlign w:val="center"/>
            <w:hideMark/>
          </w:tcPr>
          <w:p w14:paraId="3C3675C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051F1F9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28 656,3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BC8F4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D1B55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26B1E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584E3D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02AD0C88" w14:textId="77777777" w:rsidTr="006E34B0">
        <w:trPr>
          <w:trHeight w:val="58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905E65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261DC31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F48F5B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D06D32F" w14:textId="76C0F304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9E085E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7E6C0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03127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E976B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57B350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1510DBC3" w14:textId="77777777" w:rsidTr="006E34B0">
        <w:trPr>
          <w:trHeight w:val="585"/>
        </w:trPr>
        <w:tc>
          <w:tcPr>
            <w:tcW w:w="1391" w:type="dxa"/>
            <w:vMerge/>
            <w:hideMark/>
          </w:tcPr>
          <w:p w14:paraId="43C6747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F6F5992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DCBFA1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545820B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69AC35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452823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21BBC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2CAA7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B94586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1B069F93" w14:textId="77777777" w:rsidTr="006E34B0">
        <w:trPr>
          <w:trHeight w:val="81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2CB87F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52C6E3F" w14:textId="4EE12546" w:rsidR="00AA300F" w:rsidRPr="00AA300F" w:rsidRDefault="00AA300F" w:rsidP="00411AE3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недополученных доходов муниципальному предприятию «ЖЭК-3»</w:t>
            </w:r>
            <w:r w:rsidR="00677CCA">
              <w:rPr>
                <w:rFonts w:eastAsia="Times New Roman"/>
              </w:rPr>
              <w:t xml:space="preserve"> Ханты-Мансийского района</w:t>
            </w:r>
            <w:r w:rsidRPr="00AA300F">
              <w:rPr>
                <w:rFonts w:eastAsia="Times New Roman"/>
              </w:rPr>
              <w:t xml:space="preserve">, предоставляющему услуги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по доставке (подвозу) питьевой воды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по тарифам, установленным с учетом уровня платы населения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48E13F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9A1DE73" w14:textId="728CD4F2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1DFC03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1 925,4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DCC62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ABBD4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88720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38C5E3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3D5BAF26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6824841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BEC87AD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C1DD47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F6C79D3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F8A6E0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1 925,4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AB6B8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749700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5C007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F8B482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4955882B" w14:textId="77777777" w:rsidTr="006E34B0">
        <w:trPr>
          <w:trHeight w:val="54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15B1A6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3.1.3.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F0F98FD" w14:textId="3605E3C1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«ЖЭК-3»</w:t>
            </w:r>
            <w:r w:rsidR="005C4EA2">
              <w:rPr>
                <w:rFonts w:eastAsia="Times New Roman"/>
              </w:rPr>
              <w:t xml:space="preserve"> Ханты-Мансийского района</w:t>
            </w:r>
            <w:r w:rsidRPr="00AA300F">
              <w:rPr>
                <w:rFonts w:eastAsia="Times New Roman"/>
              </w:rPr>
              <w:t xml:space="preserve"> на содержание площадок временного</w:t>
            </w:r>
            <w:r w:rsidR="00411AE3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46CD9A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EE6ECC4" w14:textId="612E1855" w:rsidR="00AA300F" w:rsidRPr="00AA300F" w:rsidRDefault="00AF4A7F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C15FE86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D2184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F9F4B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2F098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78D0DC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FDFB95A" w14:textId="77777777" w:rsidTr="006E34B0">
        <w:trPr>
          <w:trHeight w:val="325"/>
        </w:trPr>
        <w:tc>
          <w:tcPr>
            <w:tcW w:w="1391" w:type="dxa"/>
            <w:vMerge/>
            <w:hideMark/>
          </w:tcPr>
          <w:p w14:paraId="7155B86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00903F02" w14:textId="77777777" w:rsidR="00AA300F" w:rsidRPr="00AA300F" w:rsidRDefault="00AA300F" w:rsidP="00411AE3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8CDDF4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CFC9A4A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1B7DDDB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C6CD4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BE423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FFD40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07627BF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B7972A1" w14:textId="77777777" w:rsidTr="006E34B0">
        <w:trPr>
          <w:trHeight w:val="683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4D6B25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3.1.4.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7B84D586" w14:textId="10CE5F11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Субсидии на возмещение затрат муниципальному предприятию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«ЖЭК-3» </w:t>
            </w:r>
            <w:r w:rsidR="005C4EA2">
              <w:rPr>
                <w:rFonts w:eastAsia="Times New Roman"/>
              </w:rPr>
              <w:t>Ханты-Мансийского района</w:t>
            </w:r>
            <w:r w:rsidR="005C4EA2" w:rsidRPr="00AA300F">
              <w:rPr>
                <w:rFonts w:eastAsia="Times New Roman"/>
              </w:rPr>
              <w:t xml:space="preserve"> </w:t>
            </w:r>
            <w:r w:rsidRPr="00AA300F">
              <w:rPr>
                <w:rFonts w:eastAsia="Times New Roman"/>
              </w:rPr>
              <w:t xml:space="preserve">на оказание недополученных доходов </w:t>
            </w:r>
            <w:r w:rsidR="00411AE3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в связи с оказанием коммунальных услуг населению 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20063AD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3FCB033" w14:textId="665614B3" w:rsidR="00AA300F" w:rsidRPr="00AA300F" w:rsidRDefault="005C4EA2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00071E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1DF7BE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B60B8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E58CF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F5DC5C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D13415E" w14:textId="77777777" w:rsidTr="006E34B0">
        <w:trPr>
          <w:trHeight w:val="170"/>
        </w:trPr>
        <w:tc>
          <w:tcPr>
            <w:tcW w:w="1391" w:type="dxa"/>
            <w:vMerge/>
            <w:vAlign w:val="center"/>
            <w:hideMark/>
          </w:tcPr>
          <w:p w14:paraId="7D2F76C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0EBDC7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374F7E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9562CE3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A04B22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32F95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93D4B9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54827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21CFC9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6893BA7" w14:textId="77777777" w:rsidTr="006E34B0">
        <w:trPr>
          <w:trHeight w:val="7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36BF6713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7E2190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67E6BBD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9C11DF2" w14:textId="22355258" w:rsidR="00AA300F" w:rsidRPr="00AA300F" w:rsidRDefault="005C4EA2" w:rsidP="00411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0A6838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96 884,9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11089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41 651,4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828ECC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17 703,0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AD061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18 401,7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ACEB1D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19 128,8</w:t>
            </w:r>
          </w:p>
        </w:tc>
      </w:tr>
      <w:tr w:rsidR="00AA300F" w:rsidRPr="00AA300F" w14:paraId="7AF9AA72" w14:textId="77777777" w:rsidTr="006E34B0">
        <w:trPr>
          <w:trHeight w:val="405"/>
        </w:trPr>
        <w:tc>
          <w:tcPr>
            <w:tcW w:w="1391" w:type="dxa"/>
            <w:vMerge/>
            <w:vAlign w:val="center"/>
            <w:hideMark/>
          </w:tcPr>
          <w:p w14:paraId="39C2588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FC9F0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11796D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101F18B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29C59FA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68 228,6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34CF0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14 579,7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F6CEC1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17 174,8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669728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17 873,5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8C1B99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18 600,6</w:t>
            </w:r>
          </w:p>
        </w:tc>
      </w:tr>
      <w:tr w:rsidR="00AA300F" w:rsidRPr="00AA300F" w14:paraId="2677FA6B" w14:textId="77777777" w:rsidTr="006E34B0">
        <w:trPr>
          <w:trHeight w:val="228"/>
        </w:trPr>
        <w:tc>
          <w:tcPr>
            <w:tcW w:w="1391" w:type="dxa"/>
            <w:vMerge/>
            <w:vAlign w:val="center"/>
            <w:hideMark/>
          </w:tcPr>
          <w:p w14:paraId="570CDA6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322F54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F28CBE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B227931" w14:textId="77777777" w:rsidR="00AA300F" w:rsidRPr="00AA300F" w:rsidRDefault="00AA300F" w:rsidP="00411AE3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4900957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28 656,3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C345D2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5A3C64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CB9D85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066E550" w14:textId="77777777" w:rsidR="00AA300F" w:rsidRPr="00AA300F" w:rsidRDefault="00AA300F" w:rsidP="00411AE3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528,2</w:t>
            </w:r>
          </w:p>
        </w:tc>
      </w:tr>
      <w:tr w:rsidR="00AA300F" w:rsidRPr="00AA300F" w14:paraId="06BED7EE" w14:textId="77777777" w:rsidTr="00FA785A">
        <w:trPr>
          <w:trHeight w:val="401"/>
        </w:trPr>
        <w:tc>
          <w:tcPr>
            <w:tcW w:w="14768" w:type="dxa"/>
            <w:gridSpan w:val="10"/>
            <w:shd w:val="clear" w:color="000000" w:fill="FFFFFF"/>
            <w:vAlign w:val="center"/>
            <w:hideMark/>
          </w:tcPr>
          <w:p w14:paraId="63CE91DE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A300F" w:rsidRPr="00AA300F" w14:paraId="311CF2E8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26E769D" w14:textId="35D88E5A" w:rsidR="00B27441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4.1.</w:t>
            </w:r>
          </w:p>
          <w:p w14:paraId="4FD9E8A3" w14:textId="77777777" w:rsidR="00AA300F" w:rsidRPr="00B27441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2C944DE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E63DEB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8636201" w14:textId="328D80DD" w:rsidR="00AA300F" w:rsidRPr="00AA300F" w:rsidRDefault="005C4EA2" w:rsidP="00B27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7B3863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1 443 022,5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301117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0C92E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6C38A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365 207,1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3C53F5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379 906,4</w:t>
            </w:r>
          </w:p>
        </w:tc>
      </w:tr>
      <w:tr w:rsidR="00AA300F" w:rsidRPr="00AA300F" w14:paraId="16F2EC02" w14:textId="77777777" w:rsidTr="006E34B0">
        <w:trPr>
          <w:trHeight w:val="510"/>
        </w:trPr>
        <w:tc>
          <w:tcPr>
            <w:tcW w:w="1391" w:type="dxa"/>
            <w:vMerge/>
            <w:hideMark/>
          </w:tcPr>
          <w:p w14:paraId="3E9F8E7D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A2A33F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01778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F86BD70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F1E6B6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1 305 170,7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09F4C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FF5067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BC539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328 881,5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5DE947B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342 127,7</w:t>
            </w:r>
          </w:p>
        </w:tc>
      </w:tr>
      <w:tr w:rsidR="00AA300F" w:rsidRPr="00AA300F" w14:paraId="0F49D8CB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0054BA7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4D82CB8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DC7323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DDE6256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76F6ED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FBC94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668CB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30A74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88E89D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68BB4CE3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F0E8A5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BDDCDA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726386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04FD4D6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1A4FFC4" w14:textId="75BE9C2A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1F4DCF0" w14:textId="2C79E721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9CCE21D" w14:textId="5BA497CE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240B675A" w14:textId="5460AA3A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6488A1FD" w14:textId="1B6F5E98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5B751981" w14:textId="77777777" w:rsidTr="006E34B0">
        <w:trPr>
          <w:trHeight w:val="1036"/>
        </w:trPr>
        <w:tc>
          <w:tcPr>
            <w:tcW w:w="1391" w:type="dxa"/>
            <w:vMerge/>
            <w:hideMark/>
          </w:tcPr>
          <w:p w14:paraId="7481827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77725E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0F640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20C9519" w14:textId="1A8CB9CC" w:rsidR="00AA300F" w:rsidRPr="00AA300F" w:rsidRDefault="00AA300F" w:rsidP="00B27441">
            <w:pPr>
              <w:ind w:right="-111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7C0A77D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E64439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D4021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602B5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46B1799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04AFDD26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6604A4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4.1.1.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70F16AF" w14:textId="5773456E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Субсидии на возмещение недополу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ченных доходов Акционерному обществу «Югорская энергетическая компания децентрализованной зоны», осуществля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 xml:space="preserve">ванного электроснабжения на территории Ханты-Мансийского района, по цене электрической энергии </w:t>
            </w:r>
            <w:r w:rsidRPr="00AA300F">
              <w:rPr>
                <w:rFonts w:eastAsia="Times New Roman"/>
              </w:rPr>
              <w:lastRenderedPageBreak/>
              <w:t>зоны централизо</w:t>
            </w:r>
            <w:r w:rsidR="008C6478">
              <w:rPr>
                <w:rFonts w:eastAsia="Times New Roman"/>
              </w:rPr>
              <w:t>-</w:t>
            </w:r>
            <w:r w:rsidRPr="00AA300F">
              <w:rPr>
                <w:rFonts w:eastAsia="Times New Roman"/>
              </w:rPr>
              <w:t>ванного электроснабжения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08E5FF9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A8ABFF5" w14:textId="7411CD9B" w:rsidR="00AA300F" w:rsidRPr="00AA300F" w:rsidRDefault="005C4EA2" w:rsidP="00B27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7F3092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344 629,4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B1D27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72 047,5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E4D24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87 321,2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64224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90 814,0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2849E0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94 446,7</w:t>
            </w:r>
          </w:p>
        </w:tc>
      </w:tr>
      <w:tr w:rsidR="00AA300F" w:rsidRPr="00AA300F" w14:paraId="7B000BA2" w14:textId="77777777" w:rsidTr="006E34B0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9C3A3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1610495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1F99142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E46759A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01A92F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206 777,6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85486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43 228,5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3676A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52 392,7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71933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54 488,4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62A976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56 668,0</w:t>
            </w:r>
          </w:p>
        </w:tc>
      </w:tr>
      <w:tr w:rsidR="00AA300F" w:rsidRPr="00AA300F" w14:paraId="3FFF3E78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4BCB3A4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E880D36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46FB2C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C2A2DD2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92CAD99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20CBE6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F0ED2D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C7B1E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E020ED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534F041B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3E0C539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9EEB092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4F8DB8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A09D77A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69C4794" w14:textId="6AC0CD5F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472AD98" w14:textId="01939340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E7A55DE" w14:textId="1584BAA5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63D0195" w14:textId="1FF90EDB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1D72AC77" w14:textId="30BBAE68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46C782EF" w14:textId="77777777" w:rsidTr="006E34B0">
        <w:trPr>
          <w:trHeight w:val="1558"/>
        </w:trPr>
        <w:tc>
          <w:tcPr>
            <w:tcW w:w="1391" w:type="dxa"/>
            <w:vMerge/>
            <w:vAlign w:val="center"/>
            <w:hideMark/>
          </w:tcPr>
          <w:p w14:paraId="195D667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F3090DD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532398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2D53E84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9CC256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C36C8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286DC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07941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6C88C9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74ADF773" w14:textId="77777777" w:rsidTr="006E34B0">
        <w:trPr>
          <w:trHeight w:val="109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EF6D62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4.1.2.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E817886" w14:textId="0F1EA0E5" w:rsidR="00AA300F" w:rsidRPr="00AA300F" w:rsidRDefault="00AA300F" w:rsidP="00B27441">
            <w:pPr>
              <w:ind w:right="-115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7F9599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департамент строительства, архитектуры </w:t>
            </w:r>
            <w:r w:rsidRPr="00AA300F">
              <w:rPr>
                <w:rFonts w:eastAsia="Times New Roman"/>
              </w:rPr>
              <w:br/>
              <w:t>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3EDBB95" w14:textId="124C6DED" w:rsidR="00AA300F" w:rsidRPr="00AA300F" w:rsidRDefault="005C4EA2" w:rsidP="00B27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2422DE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1 098 393,1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E7CA8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51DEE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E05A4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274 393,1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6F3DE9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285 459,7</w:t>
            </w:r>
          </w:p>
        </w:tc>
      </w:tr>
      <w:tr w:rsidR="00AA300F" w:rsidRPr="00AA300F" w14:paraId="1C6D0402" w14:textId="77777777" w:rsidTr="006E34B0">
        <w:trPr>
          <w:trHeight w:val="675"/>
        </w:trPr>
        <w:tc>
          <w:tcPr>
            <w:tcW w:w="1391" w:type="dxa"/>
            <w:vMerge/>
            <w:hideMark/>
          </w:tcPr>
          <w:p w14:paraId="50FAFF5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823BE72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E4DFA9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092A71B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521782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1 098 393,1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00B0C4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274 785,2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E26AF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263 755,1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2E4CA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274 393,1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240D66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285 459,7</w:t>
            </w:r>
          </w:p>
        </w:tc>
      </w:tr>
      <w:tr w:rsidR="00AA300F" w:rsidRPr="00AA300F" w14:paraId="21D8F1A9" w14:textId="77777777" w:rsidTr="006E34B0">
        <w:trPr>
          <w:trHeight w:val="337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D3F801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822CC00" w14:textId="7211C839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(приложение </w:t>
            </w:r>
            <w:r w:rsidR="005C4EA2">
              <w:rPr>
                <w:rFonts w:eastAsia="Times New Roman"/>
              </w:rPr>
              <w:t xml:space="preserve">2 к программе </w:t>
            </w:r>
            <w:r w:rsidR="00EA40BE">
              <w:rPr>
                <w:rFonts w:eastAsia="Times New Roman"/>
              </w:rPr>
              <w:br/>
            </w:r>
            <w:r w:rsidR="005C4EA2">
              <w:rPr>
                <w:rFonts w:eastAsia="Times New Roman"/>
              </w:rPr>
              <w:t>показатели 1.1</w:t>
            </w:r>
            <w:r w:rsidR="00B27441">
              <w:rPr>
                <w:rFonts w:eastAsia="Times New Roman"/>
              </w:rPr>
              <w:t xml:space="preserve"> – </w:t>
            </w:r>
            <w:r w:rsidR="005C4EA2">
              <w:rPr>
                <w:rFonts w:eastAsia="Times New Roman"/>
              </w:rPr>
              <w:t>6.2</w:t>
            </w:r>
            <w:r w:rsidRPr="00AA300F">
              <w:rPr>
                <w:rFonts w:eastAsia="Times New Roman"/>
              </w:rPr>
              <w:t>)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hideMark/>
          </w:tcPr>
          <w:p w14:paraId="59F8F251" w14:textId="605CFF73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E74F0DB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748DCD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4C474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656F9E2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1BD287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0C572F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04777AA" w14:textId="77777777" w:rsidTr="006E34B0">
        <w:trPr>
          <w:trHeight w:val="510"/>
        </w:trPr>
        <w:tc>
          <w:tcPr>
            <w:tcW w:w="1391" w:type="dxa"/>
            <w:vMerge/>
            <w:hideMark/>
          </w:tcPr>
          <w:p w14:paraId="1ABB982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9C87C50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0B55DDB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8283283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3926B4C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F2842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C371D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F2A05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8FD162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C69D37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50C66FA7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7B62AAA" w14:textId="77777777" w:rsidR="00AA300F" w:rsidRPr="00AA300F" w:rsidRDefault="00AA300F" w:rsidP="00B27441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28FB18B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D9B1003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0C2403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7268B5E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BD8C0F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B2FF6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3FCF81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7862F2B" w14:textId="77777777" w:rsidTr="006E34B0">
        <w:trPr>
          <w:trHeight w:val="78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08A216C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E30E8EC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564AAE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ДИиЗО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1FC7166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C9732F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8B109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072E3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83EB6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2EA09C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683D163" w14:textId="77777777" w:rsidTr="006E34B0">
        <w:trPr>
          <w:trHeight w:val="780"/>
        </w:trPr>
        <w:tc>
          <w:tcPr>
            <w:tcW w:w="1391" w:type="dxa"/>
            <w:vMerge/>
            <w:vAlign w:val="center"/>
            <w:hideMark/>
          </w:tcPr>
          <w:p w14:paraId="71CC8B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4F21783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20CA8F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ABB22A3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082C9A50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228B36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771CB4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A951EA1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5C4B5EA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B19253" w14:textId="77777777" w:rsidTr="006E34B0">
        <w:trPr>
          <w:trHeight w:val="750"/>
        </w:trPr>
        <w:tc>
          <w:tcPr>
            <w:tcW w:w="1391" w:type="dxa"/>
            <w:vMerge/>
            <w:vAlign w:val="center"/>
            <w:hideMark/>
          </w:tcPr>
          <w:p w14:paraId="4A0494B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CC9EA7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935146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45D65B9" w14:textId="77777777" w:rsidR="00AA300F" w:rsidRPr="00AA300F" w:rsidRDefault="00AA300F" w:rsidP="00B27441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E145906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A82DD3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7F2A7D5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31D685B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A391398" w14:textId="77777777" w:rsidR="00AA300F" w:rsidRPr="00AA300F" w:rsidRDefault="00AA300F" w:rsidP="00B27441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6E8D77E" w14:textId="77777777" w:rsidTr="006E34B0">
        <w:trPr>
          <w:trHeight w:val="36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947476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E8B1EAC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</w:t>
            </w:r>
            <w:r w:rsidRPr="00AA300F">
              <w:rPr>
                <w:rFonts w:eastAsia="Times New Roman"/>
              </w:rPr>
              <w:lastRenderedPageBreak/>
              <w:t>воды, с момента выявления таких объектов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A2487D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ДИиЗО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67B6D3C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81A910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39B70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2F049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D11E6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E87482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3CDF5A7" w14:textId="77777777" w:rsidTr="006E34B0">
        <w:trPr>
          <w:trHeight w:val="510"/>
        </w:trPr>
        <w:tc>
          <w:tcPr>
            <w:tcW w:w="1391" w:type="dxa"/>
            <w:vMerge/>
            <w:hideMark/>
          </w:tcPr>
          <w:p w14:paraId="2D9FBAE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3D1868E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823EB9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51229A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4D4697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3DFFCB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2EEA85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BDADE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FC4967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349AA8" w14:textId="77777777" w:rsidTr="006E34B0">
        <w:trPr>
          <w:trHeight w:val="465"/>
        </w:trPr>
        <w:tc>
          <w:tcPr>
            <w:tcW w:w="1391" w:type="dxa"/>
            <w:vMerge/>
            <w:hideMark/>
          </w:tcPr>
          <w:p w14:paraId="4F55E30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CF28750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F3DDBC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3247732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8FD8B3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D26C7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98B10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CC4D8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4C73B2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259E93E" w14:textId="77777777" w:rsidTr="006E34B0">
        <w:trPr>
          <w:trHeight w:val="142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F1E234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23C4B8F" w14:textId="0CABF596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EF53E7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E2B94F2" w14:textId="0547179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8FE0C9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536B0E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E2CC3B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65E0A3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BBCB9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F7EE66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823AC62" w14:textId="77777777" w:rsidTr="006E34B0">
        <w:trPr>
          <w:trHeight w:val="1305"/>
        </w:trPr>
        <w:tc>
          <w:tcPr>
            <w:tcW w:w="1391" w:type="dxa"/>
            <w:vMerge/>
            <w:hideMark/>
          </w:tcPr>
          <w:p w14:paraId="3E55B19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88B8F73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D0B308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1528224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5576EA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3CD2C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6E515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34446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D31520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DB278B4" w14:textId="77777777" w:rsidTr="006E34B0">
        <w:trPr>
          <w:trHeight w:val="1065"/>
        </w:trPr>
        <w:tc>
          <w:tcPr>
            <w:tcW w:w="1391" w:type="dxa"/>
            <w:vMerge/>
            <w:hideMark/>
          </w:tcPr>
          <w:p w14:paraId="5B98F20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58A1339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D101DE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E587A4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358527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6029B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2D622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A1BDBC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9CBE23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CD99572" w14:textId="77777777" w:rsidTr="006E34B0">
        <w:trPr>
          <w:trHeight w:val="40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2CD5C9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4.2.4.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B670154" w14:textId="688E7A6B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Оснащение приборами учета используемых энергетических ресурсов </w:t>
            </w:r>
            <w:r w:rsidR="00EF53E7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в жилищном фонде, в том числе </w:t>
            </w:r>
            <w:r w:rsidR="00EF53E7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9AAA485" w14:textId="6896ECEC" w:rsidR="00AA300F" w:rsidRPr="00AA300F" w:rsidRDefault="00AA300F" w:rsidP="005C4EA2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администрации сельских поселений 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2766B38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3FC023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ED944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5F582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C534D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2882AA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59B8EC6" w14:textId="77777777" w:rsidTr="006E34B0">
        <w:trPr>
          <w:trHeight w:val="495"/>
        </w:trPr>
        <w:tc>
          <w:tcPr>
            <w:tcW w:w="1391" w:type="dxa"/>
            <w:vMerge/>
            <w:hideMark/>
          </w:tcPr>
          <w:p w14:paraId="7247209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DBA032B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418590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51BEAD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5B0CDB4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45DE5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702A8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01CD60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D4BF24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91A685A" w14:textId="77777777" w:rsidTr="006E34B0">
        <w:trPr>
          <w:trHeight w:val="420"/>
        </w:trPr>
        <w:tc>
          <w:tcPr>
            <w:tcW w:w="1391" w:type="dxa"/>
            <w:vMerge/>
            <w:hideMark/>
          </w:tcPr>
          <w:p w14:paraId="6BC1261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6BDFD477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04E6C06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370344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291F06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C0F8E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D1ACE4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68516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507036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9133B7A" w14:textId="77777777" w:rsidTr="006E34B0">
        <w:trPr>
          <w:trHeight w:val="33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52207A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4.2.5.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158D86E4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17C82C9" w14:textId="1360B900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0B24E6E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377C41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4A9FF3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8B1CE6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848404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6D79F9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E9F7F39" w14:textId="77777777" w:rsidTr="006E34B0">
        <w:trPr>
          <w:trHeight w:val="465"/>
        </w:trPr>
        <w:tc>
          <w:tcPr>
            <w:tcW w:w="1391" w:type="dxa"/>
            <w:vMerge/>
            <w:hideMark/>
          </w:tcPr>
          <w:p w14:paraId="01DD917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C22230D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4A772A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6E57138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B3525F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FD7C0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78BB43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8C969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D7AE49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C668D93" w14:textId="77777777" w:rsidTr="006E34B0">
        <w:trPr>
          <w:trHeight w:val="360"/>
        </w:trPr>
        <w:tc>
          <w:tcPr>
            <w:tcW w:w="1391" w:type="dxa"/>
            <w:vMerge/>
            <w:hideMark/>
          </w:tcPr>
          <w:p w14:paraId="17E05A7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4FA6563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510539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E64A74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3671D7D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872EBF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D227E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852DC2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DD5C15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3DF96FA" w14:textId="77777777" w:rsidTr="006E34B0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524D5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4.2.6.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16DF612" w14:textId="3CFB384F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Снижение потребления энергетических ресурсов на собственные нужды </w:t>
            </w:r>
            <w:r w:rsidR="00EF53E7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при осуществлении регулируемых видов деятельности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285E6DC" w14:textId="00A5F0D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5F642F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374BF2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D6DDF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0E248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9CE43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0EB747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9102F69" w14:textId="77777777" w:rsidTr="006E34B0">
        <w:trPr>
          <w:trHeight w:val="450"/>
        </w:trPr>
        <w:tc>
          <w:tcPr>
            <w:tcW w:w="1391" w:type="dxa"/>
            <w:vMerge/>
            <w:hideMark/>
          </w:tcPr>
          <w:p w14:paraId="73AFD2E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3B3BD3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13528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F5C0854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38B8639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D1A4F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B1B2E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12828D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CB3CEC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1F0C8BE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5CF7B2C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5932C4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A16766A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AC9731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D50DDC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258B33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DF5CD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F91EC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E1EE2D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5CAF5DE" w14:textId="77777777" w:rsidTr="006E34B0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D51DFD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4.2.7.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90410A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6BFF5ADD" w14:textId="3BF92886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E4DB0B8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58153F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D80064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7C89F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BC56B7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B9CBC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90C633E" w14:textId="77777777" w:rsidTr="006E34B0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647336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48C6DAE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A5895F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37CD6F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075016E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8B6CD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DDB548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47033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952D04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A4E6423" w14:textId="77777777" w:rsidTr="006E34B0">
        <w:trPr>
          <w:trHeight w:val="255"/>
        </w:trPr>
        <w:tc>
          <w:tcPr>
            <w:tcW w:w="1391" w:type="dxa"/>
            <w:vMerge/>
            <w:vAlign w:val="center"/>
            <w:hideMark/>
          </w:tcPr>
          <w:p w14:paraId="1B48379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C8A3FB4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EBAA2A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8FF88D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E323AB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041DD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0F93EA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4E4A6E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02E4459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99269E3" w14:textId="77777777" w:rsidTr="006E34B0">
        <w:trPr>
          <w:trHeight w:val="7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C64419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lastRenderedPageBreak/>
              <w:t>4.2.8.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2D36565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189BB774" w14:textId="60947CE3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8D9A12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009127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1728C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83BB8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BCDE3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EA6A19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4FDB65B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40F4F43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04AD301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18D971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FEA435E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9274A3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56C40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AADBD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BFBF4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A193B1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47661E3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04498D6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4C2D282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1112852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E8A8D99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466E00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AE38C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C4ED0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CC705D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A387F3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1CEB27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C961EA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4.2.9.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0623AB31" w14:textId="04BBDE41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Разработка мероприятий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 xml:space="preserve">по сокращению потерь воды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при ее передаче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216B3033" w14:textId="3B87F2F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824CD40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6E2D6F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75E470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D6D9D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6EE25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07EE256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7AAE07AB" w14:textId="77777777" w:rsidTr="006E34B0">
        <w:trPr>
          <w:trHeight w:val="70"/>
        </w:trPr>
        <w:tc>
          <w:tcPr>
            <w:tcW w:w="1391" w:type="dxa"/>
            <w:vMerge/>
            <w:hideMark/>
          </w:tcPr>
          <w:p w14:paraId="2E762D1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06AD3AE8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3EB97E7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D349CA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66B7AB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44F2DE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CA18B1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62528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304654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0A55315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016911C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36DBAD13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248B8B1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862F653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7909E4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13DDC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2F338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0D8394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21A290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E83E7F7" w14:textId="77777777" w:rsidTr="006E34B0">
        <w:trPr>
          <w:trHeight w:val="73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170F61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4.2.10.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59CAECF" w14:textId="364A0CAD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а также с учетом тарифного регулирования и доступности гражданам платы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76EB23B9" w14:textId="6981F501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5C658F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54F867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E59C4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A939F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21A15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937033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F8B6377" w14:textId="77777777" w:rsidTr="006E34B0">
        <w:trPr>
          <w:trHeight w:val="990"/>
        </w:trPr>
        <w:tc>
          <w:tcPr>
            <w:tcW w:w="1391" w:type="dxa"/>
            <w:vMerge/>
            <w:hideMark/>
          </w:tcPr>
          <w:p w14:paraId="3566E08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46C13154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C8E2E8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59B775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83E01F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DDE7E4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BA04FC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02240A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D17A7C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E37E8B7" w14:textId="77777777" w:rsidTr="006E34B0">
        <w:trPr>
          <w:trHeight w:val="1110"/>
        </w:trPr>
        <w:tc>
          <w:tcPr>
            <w:tcW w:w="1391" w:type="dxa"/>
            <w:vMerge/>
            <w:hideMark/>
          </w:tcPr>
          <w:p w14:paraId="1173A99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D3DEC23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6B98ABD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B06437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A57ABD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67142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D7C912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D96A7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5D66D9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3465C1B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1E795A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4.2.11.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5C6564DC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38DB3E7D" w14:textId="39A1156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DF910D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707A9E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0DB35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A537A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1555DA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2F6DB4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61562F5" w14:textId="77777777" w:rsidTr="006E34B0">
        <w:trPr>
          <w:trHeight w:val="510"/>
        </w:trPr>
        <w:tc>
          <w:tcPr>
            <w:tcW w:w="1391" w:type="dxa"/>
            <w:vMerge/>
            <w:hideMark/>
          </w:tcPr>
          <w:p w14:paraId="3D48254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13CB6B8B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7DE96DF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7F2B8419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377B34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25C94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A7160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B062DE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471C5C8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1A4A3E4D" w14:textId="77777777" w:rsidTr="006E34B0">
        <w:trPr>
          <w:trHeight w:val="255"/>
        </w:trPr>
        <w:tc>
          <w:tcPr>
            <w:tcW w:w="1391" w:type="dxa"/>
            <w:vMerge/>
            <w:hideMark/>
          </w:tcPr>
          <w:p w14:paraId="1D821D4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3AA298D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hideMark/>
          </w:tcPr>
          <w:p w14:paraId="5208CA4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6441D1E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6E1DEB4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CD6F0E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E4DB7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C3F5E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2BDE6C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6B8DB24" w14:textId="77777777" w:rsidTr="006E34B0">
        <w:trPr>
          <w:trHeight w:val="33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D44CEB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4.2.12.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43BA110D" w14:textId="51D51101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Информационная поддержка и пропаганда энергосбережения и повышения энергетической эффективности на территории </w:t>
            </w:r>
            <w:r w:rsidR="005C4EA2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83" w:type="dxa"/>
            <w:vMerge w:val="restart"/>
            <w:shd w:val="clear" w:color="000000" w:fill="FFFFFF"/>
            <w:hideMark/>
          </w:tcPr>
          <w:p w14:paraId="542CF4C4" w14:textId="73C016A4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BB6E343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23955F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A28E7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33F25A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94054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19C5D6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9E6F994" w14:textId="77777777" w:rsidTr="006E34B0">
        <w:trPr>
          <w:trHeight w:val="510"/>
        </w:trPr>
        <w:tc>
          <w:tcPr>
            <w:tcW w:w="1391" w:type="dxa"/>
            <w:vMerge/>
            <w:vAlign w:val="center"/>
            <w:hideMark/>
          </w:tcPr>
          <w:p w14:paraId="6CBBC4E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7A7E918F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4A316A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FA900AC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718BB7E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81BD91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6400A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7AC4F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12E3029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831F5E4" w14:textId="77777777" w:rsidTr="006E34B0">
        <w:trPr>
          <w:trHeight w:val="345"/>
        </w:trPr>
        <w:tc>
          <w:tcPr>
            <w:tcW w:w="1391" w:type="dxa"/>
            <w:vMerge/>
            <w:vAlign w:val="center"/>
            <w:hideMark/>
          </w:tcPr>
          <w:p w14:paraId="1D01686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5A0DFAE6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55F23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DD22BE2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52EA409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BD93C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DA79A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7AD9F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2086C5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6362560A" w14:textId="77777777" w:rsidTr="006E34B0">
        <w:trPr>
          <w:trHeight w:val="255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1FB2F7F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noWrap/>
            <w:hideMark/>
          </w:tcPr>
          <w:p w14:paraId="2FDF3A7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83" w:type="dxa"/>
            <w:vMerge w:val="restart"/>
            <w:shd w:val="clear" w:color="000000" w:fill="FFFFFF"/>
            <w:noWrap/>
            <w:vAlign w:val="center"/>
            <w:hideMark/>
          </w:tcPr>
          <w:p w14:paraId="21D28D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57D9AD6" w14:textId="192F1ADE" w:rsidR="00AA300F" w:rsidRPr="00AA300F" w:rsidRDefault="005C4EA2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EA9C7C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1 443 022,5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61F47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346 832,7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EB29A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351 076,3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AACC8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365 207,1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D74580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379 906,4</w:t>
            </w:r>
          </w:p>
        </w:tc>
      </w:tr>
      <w:tr w:rsidR="00AA300F" w:rsidRPr="00AA300F" w14:paraId="2FF9663F" w14:textId="77777777" w:rsidTr="006E34B0">
        <w:trPr>
          <w:trHeight w:val="430"/>
        </w:trPr>
        <w:tc>
          <w:tcPr>
            <w:tcW w:w="1391" w:type="dxa"/>
            <w:vMerge/>
            <w:vAlign w:val="center"/>
            <w:hideMark/>
          </w:tcPr>
          <w:p w14:paraId="4E8BB8B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13B153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2A9775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2A53D2FE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CD22F5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1 305 170,7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6E167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318 013,7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6167C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316 147,8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79AE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328 881,5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95F818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342 127,7</w:t>
            </w:r>
          </w:p>
        </w:tc>
      </w:tr>
      <w:tr w:rsidR="00AA300F" w:rsidRPr="00AA300F" w14:paraId="5206F912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DD453E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5A4B18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A3B0FE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6DE3A42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66DBCF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5F73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18C88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D19F9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2E40E5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5E0B5CFC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708DFCB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12257FE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3A999D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5C7E9DEC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007D4D04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00439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2E712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B76397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D749F2D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</w:tr>
      <w:tr w:rsidR="00AA300F" w:rsidRPr="00AA300F" w14:paraId="233A4699" w14:textId="77777777" w:rsidTr="006E34B0">
        <w:trPr>
          <w:trHeight w:val="732"/>
        </w:trPr>
        <w:tc>
          <w:tcPr>
            <w:tcW w:w="1391" w:type="dxa"/>
            <w:vMerge/>
            <w:vAlign w:val="center"/>
            <w:hideMark/>
          </w:tcPr>
          <w:p w14:paraId="74FB0F0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5E7B82F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35B087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1661219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753501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137 851,8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3443D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28 819,0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1B85D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34 928,5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EB6BA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36 325,6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E8E46A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37 778,7</w:t>
            </w:r>
          </w:p>
        </w:tc>
      </w:tr>
      <w:tr w:rsidR="00AA300F" w:rsidRPr="00AA300F" w14:paraId="004B5AB0" w14:textId="77777777" w:rsidTr="00EF53E7">
        <w:trPr>
          <w:trHeight w:val="387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0DB316B4" w14:textId="2B31912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Всего по муниципальной программе</w:t>
            </w:r>
          </w:p>
        </w:tc>
        <w:tc>
          <w:tcPr>
            <w:tcW w:w="2272" w:type="dxa"/>
            <w:shd w:val="clear" w:color="000000" w:fill="FFFFFF"/>
            <w:hideMark/>
          </w:tcPr>
          <w:p w14:paraId="2A7AB6EE" w14:textId="6C4C7FBA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0C8A380" w14:textId="3BED2634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2 733</w:t>
            </w:r>
            <w:r w:rsidR="007F09A6">
              <w:rPr>
                <w:rFonts w:eastAsia="Times New Roman"/>
              </w:rPr>
              <w:t> 193,2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C35339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087295" w14:textId="3AF74986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78</w:t>
            </w:r>
            <w:r w:rsidR="007F09A6">
              <w:rPr>
                <w:rFonts w:eastAsia="Times New Roman"/>
              </w:rPr>
              <w:t>4 556,4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20926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F9E205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0D039663" w14:textId="77777777" w:rsidTr="00EF53E7">
        <w:trPr>
          <w:trHeight w:val="247"/>
        </w:trPr>
        <w:tc>
          <w:tcPr>
            <w:tcW w:w="6795" w:type="dxa"/>
            <w:gridSpan w:val="4"/>
            <w:vMerge/>
            <w:vAlign w:val="center"/>
            <w:hideMark/>
          </w:tcPr>
          <w:p w14:paraId="65E2C470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4796E6D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3237CE9" w14:textId="4048460C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7F09A6">
              <w:rPr>
                <w:rFonts w:eastAsia="Times New Roman"/>
              </w:rPr>
              <w:t> </w:t>
            </w:r>
            <w:r w:rsidRPr="00AA300F">
              <w:rPr>
                <w:rFonts w:eastAsia="Times New Roman"/>
              </w:rPr>
              <w:t>4</w:t>
            </w:r>
            <w:r w:rsidR="007F09A6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7BBB3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C99B73" w14:textId="7E295884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7F09A6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5D684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37650B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3CBEBB23" w14:textId="77777777" w:rsidTr="00EF53E7">
        <w:trPr>
          <w:trHeight w:val="371"/>
        </w:trPr>
        <w:tc>
          <w:tcPr>
            <w:tcW w:w="6795" w:type="dxa"/>
            <w:gridSpan w:val="4"/>
            <w:vMerge/>
            <w:vAlign w:val="center"/>
            <w:hideMark/>
          </w:tcPr>
          <w:p w14:paraId="5DAD0AE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528785C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423D89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1 273 233,0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38122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1C8BE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448 431,6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30DA5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F34196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4412D79C" w14:textId="77777777" w:rsidTr="00EF53E7">
        <w:trPr>
          <w:trHeight w:val="70"/>
        </w:trPr>
        <w:tc>
          <w:tcPr>
            <w:tcW w:w="6795" w:type="dxa"/>
            <w:gridSpan w:val="4"/>
            <w:vMerge/>
            <w:vAlign w:val="center"/>
            <w:hideMark/>
          </w:tcPr>
          <w:p w14:paraId="7C1E155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29258C77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08A6D66" w14:textId="279B7870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993B66C" w14:textId="12683BA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2CA3B4E" w14:textId="43C53CC6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351F2BC" w14:textId="00B9603C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49D9D024" w14:textId="62AD8B47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0B404EC5" w14:textId="77777777" w:rsidTr="00EF53E7">
        <w:trPr>
          <w:trHeight w:val="592"/>
        </w:trPr>
        <w:tc>
          <w:tcPr>
            <w:tcW w:w="6795" w:type="dxa"/>
            <w:gridSpan w:val="4"/>
            <w:vMerge/>
            <w:vAlign w:val="center"/>
            <w:hideMark/>
          </w:tcPr>
          <w:p w14:paraId="21E6500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1B997DB4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A7835B5" w14:textId="0B6207C6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1 113</w:t>
            </w:r>
            <w:r w:rsidR="00570C87">
              <w:rPr>
                <w:rFonts w:eastAsia="Times New Roman"/>
              </w:rPr>
              <w:t> 7</w:t>
            </w:r>
            <w:r w:rsidR="00EE6A5E">
              <w:rPr>
                <w:rFonts w:eastAsia="Times New Roman"/>
              </w:rPr>
              <w:t>40</w:t>
            </w:r>
            <w:r w:rsidR="00570C87">
              <w:rPr>
                <w:rFonts w:eastAsia="Times New Roman"/>
              </w:rPr>
              <w:t>,</w:t>
            </w:r>
            <w:r w:rsidR="00EE6A5E">
              <w:rPr>
                <w:rFonts w:eastAsia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B1605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CA69B6" w14:textId="024F7015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412</w:t>
            </w:r>
            <w:r w:rsidR="00570C87">
              <w:rPr>
                <w:rFonts w:eastAsia="Times New Roman"/>
              </w:rPr>
              <w:t> 8</w:t>
            </w:r>
            <w:r w:rsidR="00EE6A5E">
              <w:rPr>
                <w:rFonts w:eastAsia="Times New Roman"/>
              </w:rPr>
              <w:t>02</w:t>
            </w:r>
            <w:r w:rsidR="00570C87">
              <w:rPr>
                <w:rFonts w:eastAsia="Times New Roman"/>
              </w:rPr>
              <w:t>,</w:t>
            </w:r>
            <w:r w:rsidR="00EE6A5E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463F1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8F006C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2ABD03D9" w14:textId="77777777" w:rsidTr="00EF53E7">
        <w:trPr>
          <w:trHeight w:val="1162"/>
        </w:trPr>
        <w:tc>
          <w:tcPr>
            <w:tcW w:w="6795" w:type="dxa"/>
            <w:gridSpan w:val="4"/>
            <w:vMerge/>
            <w:vAlign w:val="center"/>
            <w:hideMark/>
          </w:tcPr>
          <w:p w14:paraId="3D1A8C9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3E8F8EF0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46B551F" w14:textId="293FB3D1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EE6A5E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AD482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B4C080" w14:textId="0F521FCB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EE6A5E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49D64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EAE2B3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26176396" w14:textId="77777777" w:rsidTr="00EF53E7">
        <w:trPr>
          <w:trHeight w:val="778"/>
        </w:trPr>
        <w:tc>
          <w:tcPr>
            <w:tcW w:w="6795" w:type="dxa"/>
            <w:gridSpan w:val="4"/>
            <w:vMerge/>
            <w:hideMark/>
          </w:tcPr>
          <w:p w14:paraId="30496317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0A6B393C" w14:textId="6AFC0B6E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>правочно: средства предприятий</w:t>
            </w:r>
            <w:r>
              <w:rPr>
                <w:rFonts w:eastAsia="Times New Roman"/>
              </w:rPr>
              <w:t xml:space="preserve"> – 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E7F5809" w14:textId="69040922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570C87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6135A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54F09C" w14:textId="1B506007" w:rsidR="00AA300F" w:rsidRPr="00AA300F" w:rsidRDefault="00570C87" w:rsidP="00EF53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79F647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08DD1FB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16323E5D" w14:textId="77777777" w:rsidTr="006E34B0">
        <w:trPr>
          <w:trHeight w:val="70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A5447BB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shd w:val="clear" w:color="000000" w:fill="FFFFFF"/>
            <w:noWrap/>
            <w:hideMark/>
          </w:tcPr>
          <w:p w14:paraId="3E50D3C2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14:paraId="3DD898DC" w14:textId="77777777" w:rsidR="00AA300F" w:rsidRPr="00AA300F" w:rsidRDefault="00AA300F" w:rsidP="00AA300F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396D1287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86CA062" w14:textId="36C50673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A51932F" w14:textId="3F953F0C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6886C22" w14:textId="5BA07DF5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A92A12" w14:textId="370D0E99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56BFC696" w14:textId="0AF5E152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08B424FB" w14:textId="77777777" w:rsidTr="006E34B0">
        <w:trPr>
          <w:trHeight w:val="70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208F2F68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301A7669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Проектная часть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023D5485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5E0128A" w14:textId="1D29781C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033EFA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7DE15A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3B28C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97DE3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C33C25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0A9D235F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1FB77B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hideMark/>
          </w:tcPr>
          <w:p w14:paraId="272B9838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E7B6AC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FBCE567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CB9A3B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C9A02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11023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8F6F0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EA2E7A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49FF761" w14:textId="77777777" w:rsidTr="006E34B0">
        <w:trPr>
          <w:trHeight w:val="85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4962AE1B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3707" w:type="dxa"/>
            <w:vMerge w:val="restart"/>
            <w:shd w:val="clear" w:color="000000" w:fill="FFFFFF"/>
            <w:hideMark/>
          </w:tcPr>
          <w:p w14:paraId="69BE1D4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Процессная  часть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3D76BE22" w14:textId="77777777" w:rsidR="00AA300F" w:rsidRPr="00AA300F" w:rsidRDefault="00AA300F" w:rsidP="00AA300F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0F68E9CF" w14:textId="7F652457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6DE5A4E" w14:textId="073FAFE9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2 733</w:t>
            </w:r>
            <w:r w:rsidR="009D069C">
              <w:rPr>
                <w:rFonts w:eastAsia="Times New Roman"/>
              </w:rPr>
              <w:t> 193,2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3B2D5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898 692,1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4735A1" w14:textId="1406FCD3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78</w:t>
            </w:r>
            <w:r w:rsidR="009D069C">
              <w:rPr>
                <w:rFonts w:eastAsia="Times New Roman"/>
              </w:rPr>
              <w:t>4 556,4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E11ED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hideMark/>
          </w:tcPr>
          <w:p w14:paraId="0D69885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04A359B5" w14:textId="77777777" w:rsidTr="006E34B0">
        <w:trPr>
          <w:trHeight w:val="273"/>
        </w:trPr>
        <w:tc>
          <w:tcPr>
            <w:tcW w:w="1391" w:type="dxa"/>
            <w:vMerge/>
            <w:vAlign w:val="center"/>
            <w:hideMark/>
          </w:tcPr>
          <w:p w14:paraId="27E1F73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2D4DA0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5ABE415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FDCD8C1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6744884" w14:textId="0A42B18B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9D069C">
              <w:rPr>
                <w:rFonts w:eastAsia="Times New Roman"/>
              </w:rPr>
              <w:t> </w:t>
            </w:r>
            <w:r w:rsidRPr="00AA300F">
              <w:rPr>
                <w:rFonts w:eastAsia="Times New Roman"/>
              </w:rPr>
              <w:t>4</w:t>
            </w:r>
            <w:r w:rsidR="009D069C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0ED91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AAA809" w14:textId="1F2C3AD0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9D069C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FD3DF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93EADEE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3B55F045" w14:textId="77777777" w:rsidTr="006E34B0">
        <w:trPr>
          <w:trHeight w:val="70"/>
        </w:trPr>
        <w:tc>
          <w:tcPr>
            <w:tcW w:w="1391" w:type="dxa"/>
            <w:vMerge/>
            <w:vAlign w:val="center"/>
            <w:hideMark/>
          </w:tcPr>
          <w:p w14:paraId="09B52AD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0639CC95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26A2C5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E3513D9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54755D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1 273 233,0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B58D4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500 482,2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FA752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448 431,6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6E0DA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30E6C1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417DA4E0" w14:textId="77777777" w:rsidTr="006E34B0">
        <w:trPr>
          <w:trHeight w:val="128"/>
        </w:trPr>
        <w:tc>
          <w:tcPr>
            <w:tcW w:w="1391" w:type="dxa"/>
            <w:vMerge/>
            <w:vAlign w:val="center"/>
            <w:hideMark/>
          </w:tcPr>
          <w:p w14:paraId="6AEF643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7CE3F042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F851E5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40EAE8DF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EF47BFF" w14:textId="15D1C32F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44595F7" w14:textId="2B39A4FD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C9704A4" w14:textId="5D7B3940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899CE3D" w14:textId="5B50470E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5F89B8A6" w14:textId="31C2D920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6BFA468C" w14:textId="77777777" w:rsidTr="006E34B0">
        <w:trPr>
          <w:trHeight w:val="133"/>
        </w:trPr>
        <w:tc>
          <w:tcPr>
            <w:tcW w:w="1391" w:type="dxa"/>
            <w:vMerge/>
            <w:vAlign w:val="center"/>
            <w:hideMark/>
          </w:tcPr>
          <w:p w14:paraId="0C2B06C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69B00597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20D35104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5D7D427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3F2C3DF" w14:textId="66F0E5B4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1 113</w:t>
            </w:r>
            <w:r w:rsidR="00AD43A5">
              <w:rPr>
                <w:rFonts w:eastAsia="Times New Roman"/>
              </w:rPr>
              <w:t> 740,8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51047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455 259,0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257437" w14:textId="120664DA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412</w:t>
            </w:r>
            <w:r w:rsidR="007845E0">
              <w:rPr>
                <w:rFonts w:eastAsia="Times New Roman"/>
              </w:rPr>
              <w:t> 8</w:t>
            </w:r>
            <w:r w:rsidR="00AD43A5">
              <w:rPr>
                <w:rFonts w:eastAsia="Times New Roman"/>
              </w:rPr>
              <w:t>02</w:t>
            </w:r>
            <w:r w:rsidR="007845E0">
              <w:rPr>
                <w:rFonts w:eastAsia="Times New Roman"/>
              </w:rPr>
              <w:t>,</w:t>
            </w:r>
            <w:r w:rsidR="00AD43A5">
              <w:rPr>
                <w:rFonts w:eastAsia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E84F2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C31579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0BDAD52F" w14:textId="77777777" w:rsidTr="006E34B0">
        <w:trPr>
          <w:trHeight w:val="1016"/>
        </w:trPr>
        <w:tc>
          <w:tcPr>
            <w:tcW w:w="1391" w:type="dxa"/>
            <w:vMerge/>
            <w:vAlign w:val="center"/>
            <w:hideMark/>
          </w:tcPr>
          <w:p w14:paraId="7B714B03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4457B07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731ABC18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3AEDB41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61E343D" w14:textId="05D2520A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DB06C6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C6EA0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0C7DD5" w14:textId="263618E5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DB06C6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44412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C852B4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377C2569" w14:textId="77777777" w:rsidTr="006E34B0">
        <w:trPr>
          <w:trHeight w:val="175"/>
        </w:trPr>
        <w:tc>
          <w:tcPr>
            <w:tcW w:w="1391" w:type="dxa"/>
            <w:vMerge/>
            <w:vAlign w:val="center"/>
            <w:hideMark/>
          </w:tcPr>
          <w:p w14:paraId="653125FE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3707" w:type="dxa"/>
            <w:vMerge/>
            <w:vAlign w:val="center"/>
            <w:hideMark/>
          </w:tcPr>
          <w:p w14:paraId="298B6AC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48BFE2D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14:paraId="69A2F2CA" w14:textId="71EEEC4F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2B49258C" w14:textId="2365BBF9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169</w:t>
            </w:r>
            <w:r w:rsidR="007845E0">
              <w:rPr>
                <w:rFonts w:eastAsia="Times New Roman"/>
              </w:rPr>
              <w:t> 421,9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32307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115 566,90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7B3A4D" w14:textId="5A711A83" w:rsidR="00AA300F" w:rsidRPr="00AA300F" w:rsidRDefault="007845E0" w:rsidP="00EF53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53 855,0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785E5B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EC8C6B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4D983A3A" w14:textId="77777777" w:rsidTr="00EF53E7">
        <w:trPr>
          <w:trHeight w:val="330"/>
        </w:trPr>
        <w:tc>
          <w:tcPr>
            <w:tcW w:w="6795" w:type="dxa"/>
            <w:gridSpan w:val="4"/>
            <w:shd w:val="clear" w:color="000000" w:fill="FFFFFF"/>
            <w:noWrap/>
            <w:hideMark/>
          </w:tcPr>
          <w:p w14:paraId="30B3F933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2272" w:type="dxa"/>
            <w:shd w:val="clear" w:color="000000" w:fill="FFFFFF"/>
            <w:hideMark/>
          </w:tcPr>
          <w:p w14:paraId="036BDB05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5BBDF8DA" w14:textId="1B106FD4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2009937" w14:textId="609ECB44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C029A8A" w14:textId="46E8D2D5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EF6584" w14:textId="6CED1B21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D165A70" w14:textId="5F36B474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16B9C24B" w14:textId="77777777" w:rsidTr="00EF53E7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63FE9E1B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72" w:type="dxa"/>
            <w:shd w:val="clear" w:color="000000" w:fill="FFFFFF"/>
            <w:hideMark/>
          </w:tcPr>
          <w:p w14:paraId="3A04663F" w14:textId="0E3CEB92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5D3631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385 840,0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8C576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019DD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224 484,8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10833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186AD7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428C8678" w14:textId="77777777" w:rsidTr="00EF53E7">
        <w:trPr>
          <w:trHeight w:val="289"/>
        </w:trPr>
        <w:tc>
          <w:tcPr>
            <w:tcW w:w="6795" w:type="dxa"/>
            <w:gridSpan w:val="4"/>
            <w:vMerge/>
            <w:hideMark/>
          </w:tcPr>
          <w:p w14:paraId="6F5F67B9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3A1B120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B9061A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385 840,0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FF10D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155 772,2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360BC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224 484,8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6DCA6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2FB6CD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21105D" w14:textId="77777777" w:rsidTr="00EF53E7">
        <w:trPr>
          <w:trHeight w:val="509"/>
        </w:trPr>
        <w:tc>
          <w:tcPr>
            <w:tcW w:w="6795" w:type="dxa"/>
            <w:gridSpan w:val="4"/>
            <w:vMerge/>
            <w:hideMark/>
          </w:tcPr>
          <w:p w14:paraId="240F932B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048DAFD7" w14:textId="79099510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A9F8F1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126 630,80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404F5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30F0C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49 046,70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C93091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FD1AE8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2D71D64D" w14:textId="77777777" w:rsidTr="00EF53E7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517D96ED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Прочие расходы</w:t>
            </w:r>
          </w:p>
        </w:tc>
        <w:tc>
          <w:tcPr>
            <w:tcW w:w="2272" w:type="dxa"/>
            <w:shd w:val="clear" w:color="000000" w:fill="FFFFFF"/>
            <w:hideMark/>
          </w:tcPr>
          <w:p w14:paraId="5A13E574" w14:textId="0110E207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4856676F" w14:textId="478B7E6C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2 347</w:t>
            </w:r>
            <w:r w:rsidR="009D1FC2">
              <w:rPr>
                <w:rFonts w:eastAsia="Times New Roman"/>
              </w:rPr>
              <w:t> 353,2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CAF46D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742 919,9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0FD10A" w14:textId="2B8C69B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560</w:t>
            </w:r>
            <w:r w:rsidR="009D1FC2">
              <w:rPr>
                <w:rFonts w:eastAsia="Times New Roman"/>
              </w:rPr>
              <w:t> 071,6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D3457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528 734,4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F1E0350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521 210,3</w:t>
            </w:r>
          </w:p>
        </w:tc>
      </w:tr>
      <w:tr w:rsidR="00AA300F" w:rsidRPr="00AA300F" w14:paraId="4A4ECEAB" w14:textId="77777777" w:rsidTr="00EF53E7">
        <w:trPr>
          <w:trHeight w:val="339"/>
        </w:trPr>
        <w:tc>
          <w:tcPr>
            <w:tcW w:w="6795" w:type="dxa"/>
            <w:gridSpan w:val="4"/>
            <w:vMerge/>
            <w:hideMark/>
          </w:tcPr>
          <w:p w14:paraId="03371155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72A096AF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5C1A93F" w14:textId="00D3AC32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</w:t>
            </w:r>
            <w:r w:rsidR="00B37406">
              <w:rPr>
                <w:rFonts w:eastAsia="Times New Roman"/>
              </w:rPr>
              <w:t> 459 960,2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868F0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2AFCA0" w14:textId="7CF34271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B37406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2A7F96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476D61D4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6768D4BC" w14:textId="77777777" w:rsidTr="00EF53E7">
        <w:trPr>
          <w:trHeight w:val="70"/>
        </w:trPr>
        <w:tc>
          <w:tcPr>
            <w:tcW w:w="6795" w:type="dxa"/>
            <w:gridSpan w:val="4"/>
            <w:vMerge/>
            <w:hideMark/>
          </w:tcPr>
          <w:p w14:paraId="4C5B48FE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650C0E10" w14:textId="67092812" w:rsidR="00AA300F" w:rsidRPr="00AA300F" w:rsidRDefault="00AA300F" w:rsidP="00C6276D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  <w:r w:rsidR="00C6276D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A847B3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887 393,0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76D88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344 710,0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5E533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223 946,8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AB5573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172 964,8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DF9E8E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151 354,4</w:t>
            </w:r>
          </w:p>
        </w:tc>
      </w:tr>
      <w:tr w:rsidR="00AA300F" w:rsidRPr="00AA300F" w14:paraId="18571EEC" w14:textId="77777777" w:rsidTr="00EF53E7">
        <w:trPr>
          <w:trHeight w:val="255"/>
        </w:trPr>
        <w:tc>
          <w:tcPr>
            <w:tcW w:w="6795" w:type="dxa"/>
            <w:gridSpan w:val="4"/>
            <w:vMerge/>
            <w:hideMark/>
          </w:tcPr>
          <w:p w14:paraId="3BB622F0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55672794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1664329" w14:textId="50B59C88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B2B7965" w14:textId="6242F7CD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DDD217C" w14:textId="3E2970FA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75A6D63" w14:textId="56E00A2D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2323328D" w14:textId="6BF334A4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563186AC" w14:textId="77777777" w:rsidTr="00EF53E7">
        <w:trPr>
          <w:trHeight w:val="70"/>
        </w:trPr>
        <w:tc>
          <w:tcPr>
            <w:tcW w:w="6795" w:type="dxa"/>
            <w:gridSpan w:val="4"/>
            <w:vMerge/>
            <w:hideMark/>
          </w:tcPr>
          <w:p w14:paraId="6149F316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6CFF8B6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293C44A" w14:textId="1E67FAF1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727</w:t>
            </w:r>
            <w:r w:rsidR="00B37406">
              <w:rPr>
                <w:rFonts w:eastAsia="Times New Roman"/>
              </w:rPr>
              <w:t> 900,8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DE04A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299 486,8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65563A" w14:textId="692A3BEF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188</w:t>
            </w:r>
            <w:r w:rsidR="00B37406">
              <w:rPr>
                <w:rFonts w:eastAsia="Times New Roman"/>
              </w:rPr>
              <w:t> 317,7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A9EDE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134 385,5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119648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111 293,8</w:t>
            </w:r>
          </w:p>
        </w:tc>
      </w:tr>
      <w:tr w:rsidR="00AA300F" w:rsidRPr="00AA300F" w14:paraId="37E64248" w14:textId="77777777" w:rsidTr="00EF53E7">
        <w:trPr>
          <w:trHeight w:val="128"/>
        </w:trPr>
        <w:tc>
          <w:tcPr>
            <w:tcW w:w="6795" w:type="dxa"/>
            <w:gridSpan w:val="4"/>
            <w:vMerge/>
            <w:hideMark/>
          </w:tcPr>
          <w:p w14:paraId="45085E35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6D12FC68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0C6A03DE" w14:textId="511CD1FE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4206DB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230648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B4DF90" w14:textId="1325FA93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4206DB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F13DE7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EE08F4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0518958F" w14:textId="77777777" w:rsidTr="00EF53E7">
        <w:trPr>
          <w:trHeight w:val="128"/>
        </w:trPr>
        <w:tc>
          <w:tcPr>
            <w:tcW w:w="6795" w:type="dxa"/>
            <w:gridSpan w:val="4"/>
            <w:vMerge/>
            <w:hideMark/>
          </w:tcPr>
          <w:p w14:paraId="17899EBF" w14:textId="77777777" w:rsidR="00AA300F" w:rsidRPr="00AA300F" w:rsidRDefault="00AA300F" w:rsidP="00EF53E7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159BD005" w14:textId="52A00E2E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15880000" w14:textId="2411250D" w:rsidR="00AA300F" w:rsidRPr="00AA300F" w:rsidRDefault="00655AFB" w:rsidP="00EF53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42 791,1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74AB9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E84E93" w14:textId="44A6B1FC" w:rsidR="00AA300F" w:rsidRPr="00AA300F" w:rsidRDefault="00655AFB" w:rsidP="00EF53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4 808,3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E1B1B25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0ED27B1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4DD56BF6" w14:textId="77777777" w:rsidTr="00EF53E7">
        <w:trPr>
          <w:trHeight w:val="70"/>
        </w:trPr>
        <w:tc>
          <w:tcPr>
            <w:tcW w:w="6795" w:type="dxa"/>
            <w:gridSpan w:val="4"/>
            <w:shd w:val="clear" w:color="000000" w:fill="FFFFFF"/>
            <w:noWrap/>
            <w:hideMark/>
          </w:tcPr>
          <w:p w14:paraId="1B2E43C7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2272" w:type="dxa"/>
            <w:shd w:val="clear" w:color="000000" w:fill="FFFFFF"/>
            <w:hideMark/>
          </w:tcPr>
          <w:p w14:paraId="58EADEF1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 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45779F7D" w14:textId="6C375EAD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92E5362" w14:textId="233810A8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1418955" w14:textId="38E3AF9C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A3E343A" w14:textId="11D4BE74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F6697AB" w14:textId="299B2642" w:rsidR="00AA300F" w:rsidRPr="00AA300F" w:rsidRDefault="00AA300F" w:rsidP="00EF53E7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01F1B0FE" w14:textId="77777777" w:rsidTr="00EF53E7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0F9BAB7D" w14:textId="08995A62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272" w:type="dxa"/>
            <w:shd w:val="clear" w:color="000000" w:fill="FFFFFF"/>
            <w:hideMark/>
          </w:tcPr>
          <w:p w14:paraId="620E9C32" w14:textId="775E1F06" w:rsidR="00AA300F" w:rsidRPr="00AA300F" w:rsidRDefault="00C6276D" w:rsidP="00EF53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58B166F" w14:textId="5D8764AB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2 19</w:t>
            </w:r>
            <w:r w:rsidR="00966539">
              <w:rPr>
                <w:rFonts w:eastAsia="Times New Roman"/>
              </w:rPr>
              <w:t>5 760,8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E88C3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711 497,1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582FC4" w14:textId="3180188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51</w:t>
            </w:r>
            <w:r w:rsidR="00966539">
              <w:rPr>
                <w:rFonts w:eastAsia="Times New Roman"/>
              </w:rPr>
              <w:t>0 569,4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2D297F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490 609,2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C9DEF4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483 085,1</w:t>
            </w:r>
          </w:p>
        </w:tc>
      </w:tr>
      <w:tr w:rsidR="00AA300F" w:rsidRPr="00AA300F" w14:paraId="6CD1C3CA" w14:textId="77777777" w:rsidTr="00EF53E7">
        <w:trPr>
          <w:trHeight w:val="510"/>
        </w:trPr>
        <w:tc>
          <w:tcPr>
            <w:tcW w:w="6795" w:type="dxa"/>
            <w:gridSpan w:val="4"/>
            <w:vMerge/>
            <w:vAlign w:val="center"/>
            <w:hideMark/>
          </w:tcPr>
          <w:p w14:paraId="301FC24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4D6D4556" w14:textId="77777777" w:rsidR="00AA300F" w:rsidRPr="00AA300F" w:rsidRDefault="00AA300F" w:rsidP="00EF53E7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409C46A" w14:textId="0B6D76FE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1 4</w:t>
            </w:r>
            <w:r w:rsidR="00FF28B7">
              <w:rPr>
                <w:rFonts w:eastAsia="Times New Roman"/>
              </w:rPr>
              <w:t>59 960,2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C0FDFC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398 209,9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DC808B" w14:textId="7590C441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336</w:t>
            </w:r>
            <w:r w:rsidR="00FF28B7">
              <w:rPr>
                <w:rFonts w:eastAsia="Times New Roman"/>
              </w:rPr>
              <w:t> 124,8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3C1FB9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355 769,6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A99E422" w14:textId="77777777" w:rsidR="00AA300F" w:rsidRPr="00AA300F" w:rsidRDefault="00AA300F" w:rsidP="00EF53E7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369 855,9</w:t>
            </w:r>
          </w:p>
        </w:tc>
      </w:tr>
      <w:tr w:rsidR="00AA300F" w:rsidRPr="00AA300F" w14:paraId="1DC7882C" w14:textId="77777777" w:rsidTr="00165FF0">
        <w:trPr>
          <w:trHeight w:val="353"/>
        </w:trPr>
        <w:tc>
          <w:tcPr>
            <w:tcW w:w="6795" w:type="dxa"/>
            <w:gridSpan w:val="4"/>
            <w:vMerge/>
            <w:vAlign w:val="center"/>
            <w:hideMark/>
          </w:tcPr>
          <w:p w14:paraId="46511B9C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309D19FF" w14:textId="265CC63F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бюджет района </w:t>
            </w:r>
            <w:r w:rsidR="00165FF0">
              <w:rPr>
                <w:rFonts w:eastAsia="Times New Roman"/>
              </w:rPr>
              <w:t>–</w:t>
            </w:r>
            <w:r w:rsidRPr="00AA300F">
              <w:rPr>
                <w:rFonts w:eastAsia="Times New Roman"/>
              </w:rPr>
              <w:t xml:space="preserve"> всего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5FB1BD0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735 800,6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66BBAC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313 287,2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3AAFC4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174 444,6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75DCD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134 839,6</w:t>
            </w:r>
          </w:p>
        </w:tc>
        <w:tc>
          <w:tcPr>
            <w:tcW w:w="1136" w:type="dxa"/>
            <w:shd w:val="clear" w:color="000000" w:fill="FFFFFF"/>
            <w:hideMark/>
          </w:tcPr>
          <w:p w14:paraId="23A576B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113 229,2</w:t>
            </w:r>
          </w:p>
        </w:tc>
      </w:tr>
      <w:tr w:rsidR="00AA300F" w:rsidRPr="00AA300F" w14:paraId="41D21952" w14:textId="77777777" w:rsidTr="00165FF0">
        <w:trPr>
          <w:trHeight w:val="255"/>
        </w:trPr>
        <w:tc>
          <w:tcPr>
            <w:tcW w:w="6795" w:type="dxa"/>
            <w:gridSpan w:val="4"/>
            <w:vMerge/>
            <w:vAlign w:val="center"/>
            <w:hideMark/>
          </w:tcPr>
          <w:p w14:paraId="0ABFBCFB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78C1971D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в том числе: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5CF1AA3" w14:textId="60E11E72" w:rsidR="00AA300F" w:rsidRPr="00AA300F" w:rsidRDefault="00AA300F" w:rsidP="00165FF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53DB6A7" w14:textId="3759EA16" w:rsidR="00AA300F" w:rsidRPr="00AA300F" w:rsidRDefault="00AA300F" w:rsidP="00165FF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B9523E6" w14:textId="0F760C56" w:rsidR="00AA300F" w:rsidRPr="00AA300F" w:rsidRDefault="00AA300F" w:rsidP="00165FF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38EF25D" w14:textId="3EC3F784" w:rsidR="00AA300F" w:rsidRPr="00AA300F" w:rsidRDefault="00AA300F" w:rsidP="00165FF0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shd w:val="clear" w:color="000000" w:fill="FFFFFF"/>
            <w:hideMark/>
          </w:tcPr>
          <w:p w14:paraId="4DF4C262" w14:textId="7EFB463C" w:rsidR="00AA300F" w:rsidRPr="00AA300F" w:rsidRDefault="00AA300F" w:rsidP="00165FF0">
            <w:pPr>
              <w:jc w:val="center"/>
              <w:rPr>
                <w:rFonts w:eastAsia="Times New Roman"/>
              </w:rPr>
            </w:pPr>
          </w:p>
        </w:tc>
      </w:tr>
      <w:tr w:rsidR="00AA300F" w:rsidRPr="00AA300F" w14:paraId="31456375" w14:textId="77777777" w:rsidTr="00165FF0">
        <w:trPr>
          <w:trHeight w:val="263"/>
        </w:trPr>
        <w:tc>
          <w:tcPr>
            <w:tcW w:w="6795" w:type="dxa"/>
            <w:gridSpan w:val="4"/>
            <w:vMerge/>
            <w:vAlign w:val="center"/>
            <w:hideMark/>
          </w:tcPr>
          <w:p w14:paraId="342231F6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1EE375AC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3" w:type="dxa"/>
            <w:shd w:val="clear" w:color="000000" w:fill="FFFFFF"/>
            <w:hideMark/>
          </w:tcPr>
          <w:p w14:paraId="17261005" w14:textId="5CDCB6EA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576</w:t>
            </w:r>
            <w:r w:rsidR="00FF28B7">
              <w:rPr>
                <w:rFonts w:eastAsia="Times New Roman"/>
              </w:rPr>
              <w:t> 308,4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413CB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268 064,0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C2714D" w14:textId="3488FCDD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138</w:t>
            </w:r>
            <w:r w:rsidR="00FF28B7">
              <w:rPr>
                <w:rFonts w:eastAsia="Times New Roman"/>
              </w:rPr>
              <w:t> 815,5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815B61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96 260,3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E9B9238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73 168,6</w:t>
            </w:r>
          </w:p>
        </w:tc>
      </w:tr>
      <w:tr w:rsidR="00AA300F" w:rsidRPr="00AA300F" w14:paraId="18023D52" w14:textId="77777777" w:rsidTr="00165FF0">
        <w:trPr>
          <w:trHeight w:val="597"/>
        </w:trPr>
        <w:tc>
          <w:tcPr>
            <w:tcW w:w="6795" w:type="dxa"/>
            <w:gridSpan w:val="4"/>
            <w:vMerge/>
            <w:vAlign w:val="center"/>
            <w:hideMark/>
          </w:tcPr>
          <w:p w14:paraId="4E0555BF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3DB75CD9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E71D037" w14:textId="570836A1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159</w:t>
            </w:r>
            <w:r w:rsidR="001B489F">
              <w:rPr>
                <w:rFonts w:eastAsia="Times New Roman"/>
              </w:rPr>
              <w:t> 492,2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F4DB096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45 223,2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7C45D4" w14:textId="3AA14B15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35</w:t>
            </w:r>
            <w:r w:rsidR="001B489F">
              <w:rPr>
                <w:rFonts w:eastAsia="Times New Roman"/>
              </w:rPr>
              <w:t> 629,1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8FBFF8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38 579,3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9C43A6E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40 060,6</w:t>
            </w:r>
          </w:p>
        </w:tc>
      </w:tr>
      <w:tr w:rsidR="00AA300F" w:rsidRPr="00AA300F" w14:paraId="02A70CFC" w14:textId="77777777" w:rsidTr="00165FF0">
        <w:trPr>
          <w:trHeight w:val="208"/>
        </w:trPr>
        <w:tc>
          <w:tcPr>
            <w:tcW w:w="6795" w:type="dxa"/>
            <w:gridSpan w:val="4"/>
            <w:vMerge/>
            <w:vAlign w:val="center"/>
            <w:hideMark/>
          </w:tcPr>
          <w:p w14:paraId="28F71E79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2B58DDD4" w14:textId="63F9950F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0B42C7A4" w14:textId="0F378210" w:rsidR="00AA300F" w:rsidRPr="00AA300F" w:rsidRDefault="0079744A" w:rsidP="00165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21 590,7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F185D8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16 782,40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A869D7" w14:textId="51804535" w:rsidR="00AA300F" w:rsidRPr="00AA300F" w:rsidRDefault="0079744A" w:rsidP="00165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4 808,3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F123B1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0BF2F4D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62806BCB" w14:textId="77777777" w:rsidTr="00165FF0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5DA9DA37" w14:textId="29C47885" w:rsidR="00AA300F" w:rsidRPr="00AA300F" w:rsidRDefault="00AA300F" w:rsidP="00C6276D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A70BE8">
              <w:rPr>
                <w:rFonts w:eastAsia="Times New Roman"/>
              </w:rPr>
              <w:br/>
            </w:r>
            <w:r w:rsidRPr="00AA300F">
              <w:rPr>
                <w:rFonts w:eastAsia="Times New Roman"/>
              </w:rPr>
              <w:t>(МКУ «</w:t>
            </w:r>
            <w:r w:rsidR="00C6276D">
              <w:rPr>
                <w:rFonts w:eastAsia="Times New Roman"/>
              </w:rPr>
              <w:t>УКСиР»)</w:t>
            </w:r>
          </w:p>
        </w:tc>
        <w:tc>
          <w:tcPr>
            <w:tcW w:w="2272" w:type="dxa"/>
            <w:shd w:val="clear" w:color="000000" w:fill="FFFFFF"/>
            <w:hideMark/>
          </w:tcPr>
          <w:p w14:paraId="58255270" w14:textId="424BE51F" w:rsidR="00AA300F" w:rsidRPr="00AA300F" w:rsidRDefault="00C6276D" w:rsidP="00165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AD87718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537 432,4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5D967B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62C075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273 987,0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7DFED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51A5D8F1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</w:tr>
      <w:tr w:rsidR="00AA300F" w:rsidRPr="00AA300F" w14:paraId="39D2C8D1" w14:textId="77777777" w:rsidTr="00165FF0">
        <w:trPr>
          <w:trHeight w:val="93"/>
        </w:trPr>
        <w:tc>
          <w:tcPr>
            <w:tcW w:w="6795" w:type="dxa"/>
            <w:gridSpan w:val="4"/>
            <w:vMerge/>
            <w:hideMark/>
          </w:tcPr>
          <w:p w14:paraId="73B42734" w14:textId="77777777" w:rsidR="00AA300F" w:rsidRPr="00AA300F" w:rsidRDefault="00AA300F" w:rsidP="00165FF0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6150FBA3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7AD27EE4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537 432,4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5AF97F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187 195,0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52262F7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273 987,0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3B71E1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A8C778A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38 125,2</w:t>
            </w:r>
          </w:p>
        </w:tc>
      </w:tr>
      <w:tr w:rsidR="00AA300F" w:rsidRPr="00AA300F" w14:paraId="620AA739" w14:textId="77777777" w:rsidTr="00165FF0">
        <w:trPr>
          <w:trHeight w:val="423"/>
        </w:trPr>
        <w:tc>
          <w:tcPr>
            <w:tcW w:w="6795" w:type="dxa"/>
            <w:gridSpan w:val="4"/>
            <w:vMerge/>
            <w:hideMark/>
          </w:tcPr>
          <w:p w14:paraId="666ED20A" w14:textId="77777777" w:rsidR="00AA300F" w:rsidRPr="00AA300F" w:rsidRDefault="00AA300F" w:rsidP="00165FF0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447CBAD9" w14:textId="1B0751A2" w:rsidR="00AA300F" w:rsidRPr="00AA300F" w:rsidRDefault="00C6276D" w:rsidP="00C627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AA300F" w:rsidRPr="00AA300F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AA300F" w:rsidRPr="00AA300F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14:paraId="00190249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147 831,20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7949C3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98 784,50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A0FB43A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49 046,70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81FC3F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0B6DB5F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0,00</w:t>
            </w:r>
          </w:p>
        </w:tc>
      </w:tr>
      <w:tr w:rsidR="00AA300F" w:rsidRPr="00AA300F" w14:paraId="559D22F8" w14:textId="77777777" w:rsidTr="00165FF0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4DBE1C22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2272" w:type="dxa"/>
            <w:shd w:val="clear" w:color="000000" w:fill="FFFFFF"/>
            <w:hideMark/>
          </w:tcPr>
          <w:p w14:paraId="114A29CF" w14:textId="1A7009A4" w:rsidR="00AA300F" w:rsidRPr="00AA300F" w:rsidRDefault="00C6276D" w:rsidP="00165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65329B6D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818B66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CDA9FC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9FF11E6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195E66DE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5612A09A" w14:textId="77777777" w:rsidTr="00165FF0">
        <w:trPr>
          <w:trHeight w:val="72"/>
        </w:trPr>
        <w:tc>
          <w:tcPr>
            <w:tcW w:w="6795" w:type="dxa"/>
            <w:gridSpan w:val="4"/>
            <w:vMerge/>
            <w:hideMark/>
          </w:tcPr>
          <w:p w14:paraId="08537983" w14:textId="77777777" w:rsidR="00AA300F" w:rsidRPr="00AA300F" w:rsidRDefault="00AA300F" w:rsidP="00165FF0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05693BE8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312BF84B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E113E2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C4BF9D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F79CE9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674B7D4B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2AE37685" w14:textId="77777777" w:rsidTr="00165FF0">
        <w:trPr>
          <w:trHeight w:val="255"/>
        </w:trPr>
        <w:tc>
          <w:tcPr>
            <w:tcW w:w="6795" w:type="dxa"/>
            <w:gridSpan w:val="4"/>
            <w:vMerge w:val="restart"/>
            <w:shd w:val="clear" w:color="000000" w:fill="FFFFFF"/>
            <w:hideMark/>
          </w:tcPr>
          <w:p w14:paraId="23A8258A" w14:textId="07EDF9AD" w:rsidR="00AA300F" w:rsidRPr="00AA300F" w:rsidRDefault="00AA300F" w:rsidP="00C6276D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Соисполнитель 3 (администрации сельских поселений</w:t>
            </w:r>
            <w:r w:rsidR="00C6276D">
              <w:rPr>
                <w:rFonts w:eastAsia="Times New Roman"/>
              </w:rPr>
              <w:t>)</w:t>
            </w:r>
          </w:p>
        </w:tc>
        <w:tc>
          <w:tcPr>
            <w:tcW w:w="2272" w:type="dxa"/>
            <w:shd w:val="clear" w:color="000000" w:fill="FFFFFF"/>
            <w:hideMark/>
          </w:tcPr>
          <w:p w14:paraId="04B4E0B3" w14:textId="31D94E93" w:rsidR="00AA300F" w:rsidRPr="00AA300F" w:rsidRDefault="00C6276D" w:rsidP="00165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300F" w:rsidRPr="00AA300F">
              <w:rPr>
                <w:rFonts w:eastAsia="Times New Roman"/>
              </w:rPr>
              <w:t>сего</w:t>
            </w:r>
          </w:p>
        </w:tc>
        <w:tc>
          <w:tcPr>
            <w:tcW w:w="1163" w:type="dxa"/>
            <w:shd w:val="clear" w:color="000000" w:fill="FFFFFF"/>
            <w:hideMark/>
          </w:tcPr>
          <w:p w14:paraId="2A1CE408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64D8CE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DE1EC5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4F2D6D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708EA1D6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  <w:tr w:rsidR="00AA300F" w:rsidRPr="00AA300F" w14:paraId="3349BCD2" w14:textId="77777777" w:rsidTr="00165FF0">
        <w:trPr>
          <w:trHeight w:val="56"/>
        </w:trPr>
        <w:tc>
          <w:tcPr>
            <w:tcW w:w="6795" w:type="dxa"/>
            <w:gridSpan w:val="4"/>
            <w:vMerge/>
            <w:vAlign w:val="center"/>
            <w:hideMark/>
          </w:tcPr>
          <w:p w14:paraId="734695D1" w14:textId="77777777" w:rsidR="00AA300F" w:rsidRPr="00AA300F" w:rsidRDefault="00AA300F" w:rsidP="00AA300F">
            <w:pPr>
              <w:rPr>
                <w:rFonts w:eastAsia="Times New Roman"/>
              </w:rPr>
            </w:pPr>
          </w:p>
        </w:tc>
        <w:tc>
          <w:tcPr>
            <w:tcW w:w="2272" w:type="dxa"/>
            <w:shd w:val="clear" w:color="000000" w:fill="FFFFFF"/>
            <w:hideMark/>
          </w:tcPr>
          <w:p w14:paraId="75EE7A65" w14:textId="77777777" w:rsidR="00AA300F" w:rsidRPr="00AA300F" w:rsidRDefault="00AA300F" w:rsidP="00165FF0">
            <w:pPr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бюджет района</w:t>
            </w:r>
          </w:p>
        </w:tc>
        <w:tc>
          <w:tcPr>
            <w:tcW w:w="1163" w:type="dxa"/>
            <w:shd w:val="clear" w:color="000000" w:fill="FFFFFF"/>
            <w:hideMark/>
          </w:tcPr>
          <w:p w14:paraId="58DA5E1D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596E41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E786C9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2A9852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  <w:tc>
          <w:tcPr>
            <w:tcW w:w="1136" w:type="dxa"/>
            <w:shd w:val="clear" w:color="000000" w:fill="FFFFFF"/>
            <w:hideMark/>
          </w:tcPr>
          <w:p w14:paraId="3B2270AF" w14:textId="77777777" w:rsidR="00AA300F" w:rsidRPr="00AA300F" w:rsidRDefault="00AA300F" w:rsidP="00165FF0">
            <w:pPr>
              <w:jc w:val="center"/>
              <w:rPr>
                <w:rFonts w:eastAsia="Times New Roman"/>
              </w:rPr>
            </w:pPr>
            <w:r w:rsidRPr="00AA300F">
              <w:rPr>
                <w:rFonts w:eastAsia="Times New Roman"/>
              </w:rPr>
              <w:t>0,0</w:t>
            </w:r>
          </w:p>
        </w:tc>
      </w:tr>
    </w:tbl>
    <w:p w14:paraId="6253CB2E" w14:textId="77777777" w:rsidR="00D5760E" w:rsidRDefault="00D5760E" w:rsidP="00EA40BE">
      <w:pPr>
        <w:pStyle w:val="29"/>
        <w:shd w:val="clear" w:color="auto" w:fill="auto"/>
        <w:spacing w:before="0" w:after="0" w:line="280" w:lineRule="exact"/>
      </w:pPr>
    </w:p>
    <w:p w14:paraId="09FF716B" w14:textId="77777777" w:rsidR="00EA40BE" w:rsidRDefault="00EA40BE" w:rsidP="00EA40BE">
      <w:pPr>
        <w:pStyle w:val="29"/>
        <w:shd w:val="clear" w:color="auto" w:fill="auto"/>
        <w:spacing w:before="0" w:after="0" w:line="280" w:lineRule="exact"/>
      </w:pPr>
    </w:p>
    <w:p w14:paraId="234D89C8" w14:textId="6E114899" w:rsidR="00D043C5" w:rsidRDefault="00C6276D" w:rsidP="00FE508D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="00D71F92">
        <w:t>2</w:t>
      </w:r>
    </w:p>
    <w:p w14:paraId="4604B131" w14:textId="77777777" w:rsidR="00EA40BE" w:rsidRDefault="00EA40BE" w:rsidP="00FE508D">
      <w:pPr>
        <w:pStyle w:val="29"/>
        <w:shd w:val="clear" w:color="auto" w:fill="auto"/>
        <w:spacing w:before="0" w:after="0" w:line="280" w:lineRule="exact"/>
        <w:jc w:val="right"/>
      </w:pPr>
    </w:p>
    <w:p w14:paraId="27AEC90D" w14:textId="7763AD85" w:rsidR="00EA40BE" w:rsidRDefault="00124A05" w:rsidP="00EA40BE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37A934E" w14:textId="77777777" w:rsidR="00BF7EEB" w:rsidRPr="00390F0F" w:rsidRDefault="00BF7EEB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2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2917"/>
        <w:gridCol w:w="5193"/>
        <w:gridCol w:w="5003"/>
      </w:tblGrid>
      <w:tr w:rsidR="00304367" w:rsidRPr="00822781" w14:paraId="2E43C39C" w14:textId="77777777" w:rsidTr="00EA40BE">
        <w:trPr>
          <w:trHeight w:hRule="exact" w:val="1270"/>
        </w:trPr>
        <w:tc>
          <w:tcPr>
            <w:tcW w:w="523" w:type="pct"/>
            <w:shd w:val="clear" w:color="auto" w:fill="FFFFFF"/>
          </w:tcPr>
          <w:p w14:paraId="631DF15D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FFFFFF"/>
          </w:tcPr>
          <w:p w14:paraId="69907FC0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73" w:type="pct"/>
            <w:shd w:val="clear" w:color="auto" w:fill="FFFFFF"/>
          </w:tcPr>
          <w:p w14:paraId="6781CA01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8" w:type="pct"/>
            <w:shd w:val="clear" w:color="auto" w:fill="FFFFFF"/>
          </w:tcPr>
          <w:p w14:paraId="792F7FB9" w14:textId="77777777" w:rsidR="00304367" w:rsidRPr="00E1236A" w:rsidRDefault="00304367" w:rsidP="00165FF0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EA40BE">
        <w:trPr>
          <w:trHeight w:hRule="exact" w:val="302"/>
        </w:trPr>
        <w:tc>
          <w:tcPr>
            <w:tcW w:w="523" w:type="pct"/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73" w:type="pct"/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EA40BE">
        <w:trPr>
          <w:trHeight w:hRule="exact" w:val="431"/>
        </w:trPr>
        <w:tc>
          <w:tcPr>
            <w:tcW w:w="5000" w:type="pct"/>
            <w:gridSpan w:val="4"/>
            <w:shd w:val="clear" w:color="auto" w:fill="FFFFFF"/>
          </w:tcPr>
          <w:p w14:paraId="64DA0BC7" w14:textId="77777777" w:rsidR="00304367" w:rsidRPr="00E1236A" w:rsidRDefault="00304367" w:rsidP="00AA70EB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EA40BE">
        <w:trPr>
          <w:trHeight w:hRule="exact" w:val="699"/>
        </w:trPr>
        <w:tc>
          <w:tcPr>
            <w:tcW w:w="5000" w:type="pct"/>
            <w:gridSpan w:val="4"/>
            <w:shd w:val="clear" w:color="auto" w:fill="FFFFFF"/>
          </w:tcPr>
          <w:p w14:paraId="30E16131" w14:textId="4E4BD957" w:rsidR="00DE7235" w:rsidRPr="00E1236A" w:rsidRDefault="007060A0" w:rsidP="00F14337">
            <w:pPr>
              <w:ind w:left="57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</w:t>
            </w:r>
            <w:r w:rsidR="00350D50">
              <w:rPr>
                <w:bCs/>
              </w:rPr>
              <w:t xml:space="preserve"> поставки коммунальных ресурсов.</w:t>
            </w:r>
          </w:p>
          <w:p w14:paraId="515A6AE5" w14:textId="2A2DA845" w:rsidR="000B193F" w:rsidRPr="00E1236A" w:rsidRDefault="00DE7235" w:rsidP="00F14337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350D50">
              <w:rPr>
                <w:bCs/>
              </w:rPr>
              <w:t>.</w:t>
            </w:r>
          </w:p>
          <w:p w14:paraId="14C3A1B8" w14:textId="77777777" w:rsidR="00DE6531" w:rsidRPr="00E1236A" w:rsidRDefault="00DE6531" w:rsidP="00F14337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EA40BE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EA40BE">
        <w:trPr>
          <w:trHeight w:hRule="exact" w:val="745"/>
        </w:trPr>
        <w:tc>
          <w:tcPr>
            <w:tcW w:w="523" w:type="pct"/>
            <w:shd w:val="clear" w:color="auto" w:fill="FFFFFF"/>
          </w:tcPr>
          <w:p w14:paraId="5B7016B4" w14:textId="5E3021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C627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6" w:type="pct"/>
            <w:shd w:val="clear" w:color="auto" w:fill="FFFFFF"/>
          </w:tcPr>
          <w:p w14:paraId="7623D7AC" w14:textId="77777777" w:rsidR="00304367" w:rsidRPr="00E1236A" w:rsidRDefault="0048414D" w:rsidP="00F14337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73" w:type="pct"/>
            <w:shd w:val="clear" w:color="auto" w:fill="FFFFFF"/>
          </w:tcPr>
          <w:p w14:paraId="5718F5CB" w14:textId="257466FD" w:rsidR="00304367" w:rsidRPr="00E1236A" w:rsidRDefault="00F14337" w:rsidP="00F14337">
            <w:pPr>
              <w:autoSpaceDE w:val="0"/>
              <w:autoSpaceDN w:val="0"/>
              <w:adjustRightInd w:val="0"/>
              <w:ind w:left="57"/>
            </w:pPr>
            <w:r>
              <w:rPr>
                <w:lang w:eastAsia="en-US"/>
              </w:rPr>
              <w:t>о</w:t>
            </w:r>
            <w:r w:rsidR="00F666AA" w:rsidRPr="00E1236A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="00F666AA"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</w:tc>
        <w:tc>
          <w:tcPr>
            <w:tcW w:w="1708" w:type="pct"/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EA40BE">
        <w:trPr>
          <w:trHeight w:hRule="exact" w:val="1847"/>
        </w:trPr>
        <w:tc>
          <w:tcPr>
            <w:tcW w:w="523" w:type="pct"/>
            <w:shd w:val="clear" w:color="auto" w:fill="FFFFFF"/>
          </w:tcPr>
          <w:p w14:paraId="0DA076A8" w14:textId="7780B340" w:rsidR="00A956B6" w:rsidRPr="00E1236A" w:rsidRDefault="00A956B6" w:rsidP="00304367">
            <w:pPr>
              <w:jc w:val="center"/>
            </w:pPr>
            <w:r w:rsidRPr="00E1236A">
              <w:t>1.2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5FF4D429" w14:textId="77777777" w:rsidR="00A956B6" w:rsidRPr="00E1236A" w:rsidRDefault="00A956B6" w:rsidP="009C2FB1">
            <w:pPr>
              <w:pStyle w:val="29"/>
              <w:shd w:val="clear" w:color="auto" w:fill="auto"/>
              <w:spacing w:before="0" w:after="0" w:line="220" w:lineRule="exact"/>
              <w:ind w:left="1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73" w:type="pct"/>
            <w:shd w:val="clear" w:color="auto" w:fill="FFFFFF"/>
          </w:tcPr>
          <w:p w14:paraId="4E7C0D86" w14:textId="7D9FBF2A" w:rsidR="00A956B6" w:rsidRPr="00E1236A" w:rsidRDefault="00F14337" w:rsidP="00590EC0">
            <w:pPr>
              <w:autoSpaceDE w:val="0"/>
              <w:autoSpaceDN w:val="0"/>
              <w:adjustRightInd w:val="0"/>
              <w:ind w:left="77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1708" w:type="pct"/>
            <w:shd w:val="clear" w:color="auto" w:fill="FFFFFF"/>
          </w:tcPr>
          <w:p w14:paraId="502E3667" w14:textId="635A9152" w:rsidR="00165FF0" w:rsidRDefault="00F14337" w:rsidP="00590EC0">
            <w:pPr>
              <w:ind w:left="57"/>
            </w:pPr>
            <w:r>
              <w:t>п</w:t>
            </w:r>
            <w:r w:rsidR="00785F54" w:rsidRPr="00E1236A">
              <w:t xml:space="preserve">остановление </w:t>
            </w:r>
            <w:r>
              <w:t>а</w:t>
            </w:r>
            <w:r w:rsidR="00785F54" w:rsidRPr="00E1236A">
              <w:t>дминистрации Ханты-Мансийского района от 07.09</w:t>
            </w:r>
            <w:r w:rsidR="002851D6" w:rsidRPr="00E1236A">
              <w:t xml:space="preserve">.2017 </w:t>
            </w:r>
            <w:r>
              <w:t>№</w:t>
            </w:r>
            <w:r w:rsidR="002851D6" w:rsidRPr="00E1236A">
              <w:t xml:space="preserve"> 235 </w:t>
            </w:r>
            <w:r w:rsidR="00785F54" w:rsidRPr="00E1236A">
              <w:t xml:space="preserve">«Об утверждении Порядка предоставления субсидии на возмещение затрат </w:t>
            </w:r>
          </w:p>
          <w:p w14:paraId="081FA559" w14:textId="45E948B6" w:rsidR="00A956B6" w:rsidRPr="00E1236A" w:rsidRDefault="00785F54" w:rsidP="00590EC0">
            <w:pPr>
              <w:ind w:left="57"/>
            </w:pPr>
            <w:r w:rsidRPr="00E1236A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 w:rsidR="00F14337">
              <w:br/>
            </w:r>
            <w:r w:rsidRPr="00E1236A">
              <w:t>Ханты-Мансийского района»</w:t>
            </w:r>
          </w:p>
        </w:tc>
      </w:tr>
      <w:tr w:rsidR="00392D4E" w:rsidRPr="00822781" w14:paraId="549AEED4" w14:textId="77777777" w:rsidTr="00EA40BE">
        <w:trPr>
          <w:trHeight w:hRule="exact" w:val="1403"/>
        </w:trPr>
        <w:tc>
          <w:tcPr>
            <w:tcW w:w="523" w:type="pct"/>
            <w:shd w:val="clear" w:color="auto" w:fill="FFFFFF"/>
          </w:tcPr>
          <w:p w14:paraId="2C9D4679" w14:textId="1F6997C9" w:rsidR="00392D4E" w:rsidRPr="00E1236A" w:rsidRDefault="00E17653" w:rsidP="00304367">
            <w:pPr>
              <w:jc w:val="center"/>
            </w:pPr>
            <w:r w:rsidRPr="00E1236A">
              <w:t>1.3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0F8022DA" w14:textId="1D7E2779" w:rsidR="00392D4E" w:rsidRPr="00E1236A" w:rsidRDefault="00392D4E" w:rsidP="009C2FB1">
            <w:pPr>
              <w:ind w:left="17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773" w:type="pct"/>
            <w:shd w:val="clear" w:color="auto" w:fill="FFFFFF"/>
          </w:tcPr>
          <w:p w14:paraId="41C5AFC1" w14:textId="7475A47E" w:rsidR="00392D4E" w:rsidRPr="00E1236A" w:rsidRDefault="00F14337" w:rsidP="00590EC0">
            <w:pPr>
              <w:autoSpaceDE w:val="0"/>
              <w:autoSpaceDN w:val="0"/>
              <w:adjustRightInd w:val="0"/>
              <w:ind w:left="77"/>
            </w:pPr>
            <w:r>
              <w:t>с</w:t>
            </w:r>
            <w:r w:rsidR="00392D4E" w:rsidRPr="00E1236A">
              <w:t xml:space="preserve">оздание, организация хранения, учета, отпуска и восполнения резерва материальных ресурсов (запасов) </w:t>
            </w:r>
            <w:r w:rsidR="00165FF0">
              <w:br/>
            </w:r>
            <w:r w:rsidR="00392D4E" w:rsidRPr="00E1236A">
              <w:t xml:space="preserve">для ликвидации аварий, чрезвычайных ситуаций, поддержания работоспособного состояния оборудования </w:t>
            </w:r>
            <w:r w:rsidR="00165FF0">
              <w:br/>
            </w:r>
            <w:r w:rsidR="00392D4E" w:rsidRPr="00E1236A">
              <w:t xml:space="preserve">на объектах жилищно-коммунального хозяйства </w:t>
            </w:r>
            <w:r w:rsidR="00165FF0">
              <w:br/>
            </w:r>
            <w:r w:rsidR="00392D4E" w:rsidRPr="00E1236A">
              <w:t>Ханты-Мансийского района</w:t>
            </w:r>
          </w:p>
          <w:p w14:paraId="57F45F8B" w14:textId="77777777" w:rsidR="00392D4E" w:rsidRPr="00E1236A" w:rsidRDefault="00392D4E" w:rsidP="00590EC0">
            <w:pPr>
              <w:autoSpaceDE w:val="0"/>
              <w:autoSpaceDN w:val="0"/>
              <w:adjustRightInd w:val="0"/>
              <w:ind w:left="77" w:right="145" w:firstLine="279"/>
            </w:pPr>
          </w:p>
        </w:tc>
        <w:tc>
          <w:tcPr>
            <w:tcW w:w="1708" w:type="pct"/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EA40BE">
        <w:trPr>
          <w:trHeight w:hRule="exact" w:val="725"/>
        </w:trPr>
        <w:tc>
          <w:tcPr>
            <w:tcW w:w="523" w:type="pct"/>
            <w:shd w:val="clear" w:color="auto" w:fill="FFFFFF"/>
          </w:tcPr>
          <w:p w14:paraId="56C92A35" w14:textId="30F0C579" w:rsidR="00E17653" w:rsidRPr="00E1236A" w:rsidRDefault="00E17653" w:rsidP="00304367">
            <w:pPr>
              <w:jc w:val="center"/>
            </w:pPr>
            <w:r w:rsidRPr="00E1236A">
              <w:t>1.4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7E65225E" w14:textId="77777777" w:rsidR="00E17653" w:rsidRPr="00E1236A" w:rsidRDefault="00E17653" w:rsidP="009C2FB1">
            <w:pPr>
              <w:pStyle w:val="29"/>
              <w:shd w:val="clear" w:color="auto" w:fill="auto"/>
              <w:spacing w:before="0" w:after="0" w:line="220" w:lineRule="exact"/>
              <w:ind w:left="1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73" w:type="pct"/>
            <w:shd w:val="clear" w:color="auto" w:fill="FFFFFF"/>
          </w:tcPr>
          <w:p w14:paraId="08E47EAA" w14:textId="603467E3" w:rsidR="00E17653" w:rsidRPr="00E1236A" w:rsidRDefault="00F14337" w:rsidP="00590EC0">
            <w:pPr>
              <w:autoSpaceDE w:val="0"/>
              <w:autoSpaceDN w:val="0"/>
              <w:adjustRightInd w:val="0"/>
              <w:ind w:left="77"/>
            </w:pPr>
            <w:r>
              <w:t>ф</w:t>
            </w:r>
            <w:r w:rsidR="00E17653" w:rsidRPr="00E1236A">
              <w:t xml:space="preserve">ункционирование </w:t>
            </w:r>
            <w:r w:rsidR="00E17653" w:rsidRPr="00E1236A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1708" w:type="pct"/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EA40BE">
        <w:trPr>
          <w:trHeight w:hRule="exact" w:val="868"/>
        </w:trPr>
        <w:tc>
          <w:tcPr>
            <w:tcW w:w="523" w:type="pct"/>
            <w:shd w:val="clear" w:color="auto" w:fill="FFFFFF"/>
          </w:tcPr>
          <w:p w14:paraId="1F1467DF" w14:textId="1FD4896D" w:rsidR="000B7E28" w:rsidRPr="00E1236A" w:rsidRDefault="000B7E28" w:rsidP="00304367">
            <w:pPr>
              <w:jc w:val="center"/>
            </w:pPr>
            <w:r w:rsidRPr="00E1236A">
              <w:t>1.5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6CE18E0E" w14:textId="77777777" w:rsidR="000B7E28" w:rsidRPr="00E1236A" w:rsidRDefault="006541E5" w:rsidP="009C2FB1">
            <w:pPr>
              <w:pStyle w:val="29"/>
              <w:shd w:val="clear" w:color="auto" w:fill="auto"/>
              <w:spacing w:before="0" w:after="0" w:line="220" w:lineRule="exact"/>
              <w:ind w:left="1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773" w:type="pct"/>
            <w:shd w:val="clear" w:color="auto" w:fill="FFFFFF"/>
          </w:tcPr>
          <w:p w14:paraId="2413AA32" w14:textId="0ED0B62D" w:rsidR="000B7E28" w:rsidRPr="00E1236A" w:rsidRDefault="00F14337" w:rsidP="00590EC0">
            <w:pPr>
              <w:autoSpaceDE w:val="0"/>
              <w:autoSpaceDN w:val="0"/>
              <w:adjustRightInd w:val="0"/>
              <w:ind w:left="77" w:right="145"/>
              <w:rPr>
                <w:color w:val="FF0000"/>
              </w:rPr>
            </w:pPr>
            <w:r>
              <w:t>п</w:t>
            </w:r>
            <w:r w:rsidR="0007620B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08" w:type="pct"/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EA40BE">
        <w:trPr>
          <w:trHeight w:hRule="exact" w:val="389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A40BE">
        <w:trPr>
          <w:trHeight w:hRule="exact" w:val="1141"/>
        </w:trPr>
        <w:tc>
          <w:tcPr>
            <w:tcW w:w="523" w:type="pct"/>
            <w:shd w:val="clear" w:color="auto" w:fill="FFFFFF"/>
          </w:tcPr>
          <w:p w14:paraId="7212A63E" w14:textId="37A8E59A" w:rsidR="00E17653" w:rsidRPr="00E1236A" w:rsidRDefault="003B54F6" w:rsidP="00304367">
            <w:pPr>
              <w:jc w:val="center"/>
            </w:pPr>
            <w:r w:rsidRPr="00E1236A">
              <w:t>2.1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50807EE0" w14:textId="77777777" w:rsidR="00E17653" w:rsidRPr="00E1236A" w:rsidRDefault="003B54F6" w:rsidP="00590EC0">
            <w:pPr>
              <w:pStyle w:val="29"/>
              <w:shd w:val="clear" w:color="auto" w:fill="auto"/>
              <w:spacing w:before="0" w:after="0" w:line="220" w:lineRule="exact"/>
              <w:ind w:left="1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73" w:type="pct"/>
            <w:shd w:val="clear" w:color="auto" w:fill="FFFFFF"/>
          </w:tcPr>
          <w:p w14:paraId="6C903602" w14:textId="558261E1" w:rsidR="00105FB6" w:rsidRPr="00E1236A" w:rsidRDefault="00F14337" w:rsidP="00590EC0">
            <w:pPr>
              <w:autoSpaceDE w:val="0"/>
              <w:autoSpaceDN w:val="0"/>
              <w:adjustRightInd w:val="0"/>
              <w:ind w:left="77"/>
            </w:pPr>
            <w:r>
              <w:t>п</w:t>
            </w:r>
            <w:r w:rsidR="00105FB6" w:rsidRPr="00E1236A">
              <w:t xml:space="preserve">редоставление субсидии на возмещение затрат муниципальному предприятию </w:t>
            </w:r>
            <w:r w:rsidR="00165FF0">
              <w:t>«</w:t>
            </w:r>
            <w:r w:rsidR="00105FB6" w:rsidRPr="00E1236A">
              <w:t>ЖЭК-3</w:t>
            </w:r>
            <w:r w:rsidR="00165FF0">
              <w:t>»</w:t>
            </w:r>
            <w:r w:rsidR="00105FB6" w:rsidRPr="00E1236A">
              <w:t xml:space="preserve">, предоставляющему услуги населению по тарифам, </w:t>
            </w:r>
            <w:r w:rsidR="00165FF0">
              <w:br/>
            </w:r>
            <w:r w:rsidR="00105FB6" w:rsidRPr="00E1236A">
              <w:t>не обеспечивающим издержки бань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08" w:type="pct"/>
            <w:shd w:val="clear" w:color="auto" w:fill="FFFFFF"/>
          </w:tcPr>
          <w:p w14:paraId="64044535" w14:textId="6E22AAF5" w:rsidR="00590839" w:rsidRPr="00E1236A" w:rsidRDefault="00F14337" w:rsidP="00590EC0">
            <w:pPr>
              <w:ind w:left="62" w:hanging="5"/>
            </w:pPr>
            <w:r>
              <w:t>п</w:t>
            </w:r>
            <w:r w:rsidR="003B54F6" w:rsidRPr="00E1236A">
              <w:t xml:space="preserve">остановление </w:t>
            </w:r>
            <w:r>
              <w:t>а</w:t>
            </w:r>
            <w:r w:rsidR="003B54F6" w:rsidRPr="00E1236A">
              <w:t>дминистрации Ханты-Мансийс</w:t>
            </w:r>
            <w:r w:rsidR="00DD1A2C" w:rsidRPr="00E1236A">
              <w:t xml:space="preserve">кого района от 12.04.2021 </w:t>
            </w:r>
            <w:r>
              <w:t>№</w:t>
            </w:r>
            <w:r w:rsidR="00DD1A2C" w:rsidRPr="00E1236A">
              <w:t xml:space="preserve"> 87 «</w:t>
            </w:r>
            <w:r w:rsidR="003B54F6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EA40BE">
        <w:trPr>
          <w:trHeight w:hRule="exact" w:val="306"/>
        </w:trPr>
        <w:tc>
          <w:tcPr>
            <w:tcW w:w="5000" w:type="pct"/>
            <w:gridSpan w:val="4"/>
            <w:shd w:val="clear" w:color="auto" w:fill="FFFFFF"/>
          </w:tcPr>
          <w:p w14:paraId="3BCFAD3B" w14:textId="77777777" w:rsidR="00544F89" w:rsidRPr="00E1236A" w:rsidRDefault="00B50439" w:rsidP="00590EC0">
            <w:pPr>
              <w:ind w:left="17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EA40BE">
        <w:trPr>
          <w:trHeight w:hRule="exact" w:val="2537"/>
        </w:trPr>
        <w:tc>
          <w:tcPr>
            <w:tcW w:w="523" w:type="pct"/>
            <w:shd w:val="clear" w:color="auto" w:fill="FFFFFF"/>
          </w:tcPr>
          <w:p w14:paraId="06CCC82F" w14:textId="657D17F7" w:rsidR="00544F89" w:rsidRPr="00E1236A" w:rsidRDefault="00B50439" w:rsidP="00304367">
            <w:pPr>
              <w:jc w:val="center"/>
            </w:pPr>
            <w:r w:rsidRPr="00E1236A">
              <w:lastRenderedPageBreak/>
              <w:t>3.1</w:t>
            </w:r>
            <w:r w:rsidR="00C6276D">
              <w:t>.</w:t>
            </w:r>
          </w:p>
        </w:tc>
        <w:tc>
          <w:tcPr>
            <w:tcW w:w="996" w:type="pct"/>
            <w:shd w:val="clear" w:color="auto" w:fill="FFFFFF"/>
          </w:tcPr>
          <w:p w14:paraId="7928564A" w14:textId="77777777" w:rsidR="00544F89" w:rsidRPr="00E1236A" w:rsidRDefault="00B50439" w:rsidP="00AA70EB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773" w:type="pct"/>
            <w:shd w:val="clear" w:color="auto" w:fill="FFFFFF"/>
          </w:tcPr>
          <w:p w14:paraId="1B833CF6" w14:textId="4DB61BFA" w:rsidR="00544F89" w:rsidRPr="00E1236A" w:rsidRDefault="00F14337" w:rsidP="00590EC0">
            <w:pPr>
              <w:autoSpaceDE w:val="0"/>
              <w:autoSpaceDN w:val="0"/>
              <w:adjustRightInd w:val="0"/>
              <w:ind w:left="77"/>
            </w:pPr>
            <w:r>
              <w:t>п</w:t>
            </w:r>
            <w:r w:rsidR="00B50439" w:rsidRPr="00E1236A">
              <w:t xml:space="preserve">редоставление субсидии на возмещение недополученных доходов организациям, осуществляющим реализацию населению сжиженного газа по социально </w:t>
            </w:r>
            <w:r w:rsidR="00AA70EB">
              <w:t>ориентированным розничным ценам.</w:t>
            </w:r>
          </w:p>
          <w:p w14:paraId="14C66863" w14:textId="24B5E463" w:rsidR="00454235" w:rsidRPr="00E1236A" w:rsidRDefault="00611C84" w:rsidP="00590EC0">
            <w:pPr>
              <w:autoSpaceDE w:val="0"/>
              <w:autoSpaceDN w:val="0"/>
              <w:adjustRightInd w:val="0"/>
              <w:ind w:left="77"/>
            </w:pPr>
            <w:r>
              <w:t>П</w:t>
            </w:r>
            <w:r w:rsidR="00C64B62" w:rsidRPr="00E1236A">
              <w:t>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</w:t>
            </w:r>
            <w:r w:rsidR="00AA70EB">
              <w:t xml:space="preserve"> </w:t>
            </w:r>
            <w:r w:rsidR="00AA70EB">
              <w:br/>
              <w:t>Ханты-Мансийского района</w:t>
            </w:r>
            <w:r w:rsidR="00454235" w:rsidRPr="00E1236A">
              <w:t>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08" w:type="pct"/>
            <w:shd w:val="clear" w:color="auto" w:fill="FFFFFF"/>
          </w:tcPr>
          <w:p w14:paraId="6BA29DA1" w14:textId="591211AF" w:rsidR="00454235" w:rsidRPr="00E1236A" w:rsidRDefault="00F14337" w:rsidP="00590EC0">
            <w:pPr>
              <w:ind w:left="57"/>
              <w:rPr>
                <w:rFonts w:eastAsia="Courier New"/>
              </w:rPr>
            </w:pPr>
            <w:r>
              <w:t>п</w:t>
            </w:r>
            <w:r w:rsidR="00547472" w:rsidRPr="00E1236A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 xml:space="preserve">, утвержден </w:t>
            </w:r>
            <w:r w:rsidR="00AA70EB">
              <w:t>п</w:t>
            </w:r>
            <w:r w:rsidR="00E61849" w:rsidRPr="00E1236A">
              <w:t>остановлением Ханты-Мансийского автономного округа</w:t>
            </w:r>
            <w:r w:rsidR="00165FF0">
              <w:t xml:space="preserve"> – </w:t>
            </w:r>
            <w:r w:rsidR="00E61849" w:rsidRPr="00E1236A">
              <w:t>Югры от 30.12.2021 №</w:t>
            </w:r>
            <w:r w:rsidR="00165FF0">
              <w:t xml:space="preserve"> </w:t>
            </w:r>
            <w:r w:rsidR="00E61849" w:rsidRPr="00E1236A">
              <w:t>635-п</w:t>
            </w:r>
            <w:r w:rsidR="00AA70EB">
              <w:rPr>
                <w:rFonts w:eastAsia="Courier New"/>
              </w:rPr>
              <w:t>.</w:t>
            </w:r>
          </w:p>
          <w:p w14:paraId="58860B0B" w14:textId="44A971ED" w:rsidR="00454235" w:rsidRPr="00E1236A" w:rsidRDefault="00611C84" w:rsidP="00590EC0">
            <w:pPr>
              <w:ind w:left="57"/>
              <w:rPr>
                <w:rFonts w:eastAsia="Courier New"/>
              </w:rPr>
            </w:pPr>
            <w:r>
              <w:t>П</w:t>
            </w:r>
            <w:r w:rsidR="00454235" w:rsidRPr="00E1236A">
              <w:t xml:space="preserve">остановление </w:t>
            </w:r>
            <w:r w:rsidR="00AA70EB">
              <w:t>а</w:t>
            </w:r>
            <w:r w:rsidR="00454235" w:rsidRPr="00E1236A">
              <w:t>дминистрации Ханты-Мансийс</w:t>
            </w:r>
            <w:r w:rsidR="00945A3F" w:rsidRPr="00E1236A">
              <w:t xml:space="preserve">кого района от 12.04.2021 </w:t>
            </w:r>
            <w:r w:rsidR="00AA70EB">
              <w:t>№</w:t>
            </w:r>
            <w:r w:rsidR="00945A3F" w:rsidRPr="00E1236A">
              <w:t xml:space="preserve">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EA40BE">
        <w:trPr>
          <w:trHeight w:hRule="exact" w:val="45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21E204E9" w14:textId="0FE10070" w:rsidR="004B31FD" w:rsidRPr="00E1236A" w:rsidRDefault="00DD0458" w:rsidP="00AA70EB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AA70EB">
              <w:rPr>
                <w:bCs/>
              </w:rPr>
              <w:t>.</w:t>
            </w:r>
          </w:p>
          <w:p w14:paraId="76E319AF" w14:textId="77777777" w:rsidR="002604FA" w:rsidRPr="00E1236A" w:rsidRDefault="002604FA" w:rsidP="00AA70EB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AA70EB">
            <w:pPr>
              <w:ind w:left="57"/>
            </w:pPr>
          </w:p>
        </w:tc>
      </w:tr>
      <w:tr w:rsidR="00DD0458" w:rsidRPr="00822781" w14:paraId="6C6A2A59" w14:textId="77777777" w:rsidTr="00EA40BE">
        <w:trPr>
          <w:trHeight w:hRule="exact" w:val="992"/>
        </w:trPr>
        <w:tc>
          <w:tcPr>
            <w:tcW w:w="5000" w:type="pct"/>
            <w:gridSpan w:val="4"/>
            <w:shd w:val="clear" w:color="auto" w:fill="FFFFFF"/>
          </w:tcPr>
          <w:p w14:paraId="3F70528F" w14:textId="6D975DDD" w:rsidR="00DD0458" w:rsidRPr="00E1236A" w:rsidRDefault="00F06D79" w:rsidP="00AA70EB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AA70EB">
              <w:rPr>
                <w:bCs/>
              </w:rPr>
              <w:t>.</w:t>
            </w:r>
          </w:p>
          <w:p w14:paraId="531C00B4" w14:textId="7D54CC17" w:rsidR="00E90AE5" w:rsidRPr="00E1236A" w:rsidRDefault="00C83DBF" w:rsidP="00AA70EB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</w:t>
            </w:r>
            <w:r w:rsidR="00AA70EB">
              <w:rPr>
                <w:bCs/>
              </w:rPr>
              <w:t>ередаче энергетических ресурсов.</w:t>
            </w:r>
          </w:p>
          <w:p w14:paraId="7453E18A" w14:textId="77777777" w:rsidR="00E90AE5" w:rsidRPr="00E1236A" w:rsidRDefault="0007633F" w:rsidP="00AA70EB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E1236A" w:rsidRDefault="00E90AE5" w:rsidP="00AA70EB">
            <w:pPr>
              <w:ind w:left="57"/>
              <w:rPr>
                <w:bCs/>
              </w:rPr>
            </w:pPr>
          </w:p>
          <w:p w14:paraId="1525F664" w14:textId="77777777" w:rsidR="00DD0458" w:rsidRPr="00E1236A" w:rsidRDefault="00DD0458" w:rsidP="00AA70EB">
            <w:pPr>
              <w:ind w:left="57"/>
            </w:pPr>
          </w:p>
        </w:tc>
      </w:tr>
      <w:tr w:rsidR="00DD0458" w:rsidRPr="00822781" w14:paraId="32C81209" w14:textId="77777777" w:rsidTr="00EA40BE">
        <w:trPr>
          <w:trHeight w:hRule="exact" w:val="563"/>
        </w:trPr>
        <w:tc>
          <w:tcPr>
            <w:tcW w:w="5000" w:type="pct"/>
            <w:gridSpan w:val="4"/>
            <w:shd w:val="clear" w:color="auto" w:fill="FFFFFF"/>
          </w:tcPr>
          <w:p w14:paraId="3FE7983C" w14:textId="77777777" w:rsidR="00DD0458" w:rsidRPr="00E1236A" w:rsidRDefault="00AE2BE7" w:rsidP="00AA70EB">
            <w:pPr>
              <w:ind w:left="57"/>
            </w:pPr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EA40BE">
        <w:trPr>
          <w:trHeight w:hRule="exact" w:val="3959"/>
        </w:trPr>
        <w:tc>
          <w:tcPr>
            <w:tcW w:w="523" w:type="pct"/>
            <w:shd w:val="clear" w:color="auto" w:fill="FFFFFF"/>
          </w:tcPr>
          <w:p w14:paraId="4068ADC0" w14:textId="3926789B" w:rsidR="00AE2BE7" w:rsidRPr="00E1236A" w:rsidRDefault="00AE2FAC" w:rsidP="00304367">
            <w:pPr>
              <w:jc w:val="center"/>
            </w:pPr>
            <w:r w:rsidRPr="00E1236A">
              <w:t>4.1</w:t>
            </w:r>
            <w:r w:rsidR="00AA70EB">
              <w:t>.</w:t>
            </w:r>
          </w:p>
        </w:tc>
        <w:tc>
          <w:tcPr>
            <w:tcW w:w="996" w:type="pct"/>
            <w:shd w:val="clear" w:color="auto" w:fill="FFFFFF"/>
          </w:tcPr>
          <w:p w14:paraId="0ADE675C" w14:textId="77777777" w:rsidR="00AE2BE7" w:rsidRPr="00E1236A" w:rsidRDefault="00486CE2" w:rsidP="00AA70EB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73" w:type="pct"/>
            <w:shd w:val="clear" w:color="auto" w:fill="FFFFFF"/>
          </w:tcPr>
          <w:p w14:paraId="112FE847" w14:textId="74305624" w:rsidR="00AE2FAC" w:rsidRPr="00E1236A" w:rsidRDefault="00AA70EB" w:rsidP="00AA70EB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7A681A" w:rsidRPr="00E1236A">
              <w:t>редоставление субсидии</w:t>
            </w:r>
            <w:r w:rsidR="00AE2FAC" w:rsidRPr="00E1236A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</w:t>
            </w:r>
            <w:r>
              <w:t>циально ориентированным тарифам.</w:t>
            </w:r>
          </w:p>
          <w:p w14:paraId="75EE9394" w14:textId="0718AE79" w:rsidR="00AE2BE7" w:rsidRPr="00E1236A" w:rsidRDefault="00611C84" w:rsidP="00AA70EB">
            <w:pPr>
              <w:autoSpaceDE w:val="0"/>
              <w:autoSpaceDN w:val="0"/>
              <w:adjustRightInd w:val="0"/>
              <w:ind w:left="57"/>
            </w:pPr>
            <w:r>
              <w:t>П</w:t>
            </w:r>
            <w:r w:rsidR="007A681A" w:rsidRPr="00E1236A">
              <w:t>редоставление с</w:t>
            </w:r>
            <w:r w:rsidR="00AE2FAC" w:rsidRPr="00E1236A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</w:t>
            </w:r>
            <w:r>
              <w:t xml:space="preserve">риятиям жилищно-коммунального и </w:t>
            </w:r>
            <w:r w:rsidR="00AE2FAC" w:rsidRPr="00E1236A">
              <w:t xml:space="preserve">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AA70EB">
              <w:br/>
            </w:r>
            <w:r w:rsidR="00AE2FAC" w:rsidRPr="00E1236A">
              <w:t>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08" w:type="pct"/>
            <w:shd w:val="clear" w:color="auto" w:fill="FFFFFF"/>
          </w:tcPr>
          <w:p w14:paraId="3FE2AF40" w14:textId="2AF2C7A1" w:rsidR="00AE2FAC" w:rsidRPr="00E1236A" w:rsidRDefault="00AA70EB" w:rsidP="00AA70EB">
            <w:pPr>
              <w:ind w:left="57"/>
              <w:rPr>
                <w:rFonts w:eastAsia="Courier New"/>
              </w:rPr>
            </w:pPr>
            <w:r>
              <w:t>п</w:t>
            </w:r>
            <w:r w:rsidR="001E28BD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 xml:space="preserve">утвержден </w:t>
            </w:r>
            <w:r>
              <w:t>п</w:t>
            </w:r>
            <w:r w:rsidR="00C13A60" w:rsidRPr="00E1236A">
              <w:t>остановлением Ханты-Мансийского автономного округа</w:t>
            </w:r>
            <w:r w:rsidR="00165FF0">
              <w:t xml:space="preserve"> – </w:t>
            </w:r>
            <w:r w:rsidR="00C13A60" w:rsidRPr="00E1236A">
              <w:t xml:space="preserve">Югры </w:t>
            </w:r>
            <w:r w:rsidR="00165FF0">
              <w:br/>
            </w:r>
            <w:r w:rsidR="00C13A60" w:rsidRPr="00E1236A">
              <w:t>от 30.12.2021 №</w:t>
            </w:r>
            <w:r w:rsidR="00165FF0">
              <w:t xml:space="preserve"> </w:t>
            </w:r>
            <w:r w:rsidR="00C13A60" w:rsidRPr="00E1236A">
              <w:t>635-п</w:t>
            </w:r>
            <w:r>
              <w:rPr>
                <w:rFonts w:eastAsia="Courier New"/>
              </w:rPr>
              <w:t>.</w:t>
            </w:r>
          </w:p>
          <w:p w14:paraId="7669EEE2" w14:textId="7B54BBDB" w:rsidR="00AE2FAC" w:rsidRPr="00E1236A" w:rsidRDefault="00611C84" w:rsidP="00AA70EB">
            <w:pPr>
              <w:ind w:left="57"/>
              <w:rPr>
                <w:rFonts w:eastAsia="Courier New"/>
              </w:rPr>
            </w:pPr>
            <w:r>
              <w:t>П</w:t>
            </w:r>
            <w:r w:rsidR="00AE2FAC" w:rsidRPr="00E1236A">
              <w:t xml:space="preserve">остановление </w:t>
            </w:r>
            <w:r w:rsidR="00AA70EB">
              <w:t>а</w:t>
            </w:r>
            <w:r w:rsidR="00AE2FAC" w:rsidRPr="00E1236A">
              <w:t>дминистрации Ханты-Мансийс</w:t>
            </w:r>
            <w:r w:rsidR="00F3032C" w:rsidRPr="00E1236A">
              <w:t xml:space="preserve">кого района от 12.04.2021 </w:t>
            </w:r>
            <w:r w:rsidR="00AA70EB">
              <w:t>№</w:t>
            </w:r>
            <w:r w:rsidR="00F3032C" w:rsidRPr="00E1236A">
              <w:t xml:space="preserve">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EA40BE">
        <w:trPr>
          <w:trHeight w:hRule="exact" w:val="1989"/>
        </w:trPr>
        <w:tc>
          <w:tcPr>
            <w:tcW w:w="523" w:type="pct"/>
            <w:shd w:val="clear" w:color="auto" w:fill="FFFFFF"/>
          </w:tcPr>
          <w:p w14:paraId="470C7E89" w14:textId="7D17F9B5" w:rsidR="00D9453D" w:rsidRPr="00E1236A" w:rsidRDefault="00486CE2" w:rsidP="00304367">
            <w:pPr>
              <w:jc w:val="center"/>
            </w:pPr>
            <w:r w:rsidRPr="00E1236A">
              <w:lastRenderedPageBreak/>
              <w:t>4.2</w:t>
            </w:r>
            <w:r w:rsidR="008F008A">
              <w:t>.</w:t>
            </w:r>
          </w:p>
        </w:tc>
        <w:tc>
          <w:tcPr>
            <w:tcW w:w="996" w:type="pct"/>
            <w:shd w:val="clear" w:color="auto" w:fill="FFFFFF"/>
          </w:tcPr>
          <w:p w14:paraId="455F3AF1" w14:textId="1BB932C6" w:rsidR="00D9453D" w:rsidRPr="00E1236A" w:rsidRDefault="008F008A" w:rsidP="00AA70EB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E1236A">
              <w:rPr>
                <w:rStyle w:val="211pt"/>
                <w:rFonts w:eastAsia="Calibri"/>
                <w:sz w:val="20"/>
                <w:szCs w:val="20"/>
              </w:rPr>
              <w:t>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73" w:type="pct"/>
            <w:shd w:val="clear" w:color="auto" w:fill="FFFFFF"/>
          </w:tcPr>
          <w:p w14:paraId="7164FBFA" w14:textId="4F49FA6E" w:rsidR="00D9453D" w:rsidRPr="00E1236A" w:rsidRDefault="00AA70EB" w:rsidP="00AA70EB">
            <w:pPr>
              <w:autoSpaceDE w:val="0"/>
              <w:autoSpaceDN w:val="0"/>
              <w:adjustRightInd w:val="0"/>
              <w:ind w:left="57"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08" w:type="pct"/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65BB1835" w14:textId="7B12C1F3" w:rsidR="00611C84" w:rsidRDefault="00C42978" w:rsidP="00EA40BE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4889B4D5" w:rsidR="008C0518" w:rsidRDefault="006169B6" w:rsidP="00AA70EB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</w:t>
      </w:r>
      <w:r w:rsidR="00C42978">
        <w:t>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9A125B" w:rsidRDefault="00FB66FA" w:rsidP="00611C84">
      <w:pPr>
        <w:pStyle w:val="29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5355" w:type="pct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275"/>
        <w:gridCol w:w="2084"/>
        <w:gridCol w:w="995"/>
        <w:gridCol w:w="1118"/>
        <w:gridCol w:w="1121"/>
        <w:gridCol w:w="1001"/>
        <w:gridCol w:w="2372"/>
        <w:gridCol w:w="33"/>
      </w:tblGrid>
      <w:tr w:rsidR="004A007C" w14:paraId="26201562" w14:textId="77777777" w:rsidTr="00165FF0">
        <w:trPr>
          <w:gridAfter w:val="1"/>
          <w:wAfter w:w="12" w:type="pct"/>
          <w:trHeight w:hRule="exact" w:val="447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165FF0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FE53" w14:textId="533F6D2B" w:rsidR="004A007C" w:rsidRPr="00F225E7" w:rsidRDefault="004A007C" w:rsidP="00165FF0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  <w:r w:rsidR="00165FF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20B53D6D" w:rsidR="004A007C" w:rsidRPr="00F225E7" w:rsidRDefault="004A007C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14:paraId="26A88B91" w14:textId="77777777" w:rsidR="004A007C" w:rsidRPr="00F225E7" w:rsidRDefault="004A007C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F313" w14:textId="77777777" w:rsidR="004A007C" w:rsidRPr="00F225E7" w:rsidRDefault="004A007C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6402366B" w:rsidR="004A007C" w:rsidRPr="00F225E7" w:rsidRDefault="004A007C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14:paraId="07E638DC" w14:textId="77777777" w:rsidR="004A007C" w:rsidRPr="00F225E7" w:rsidRDefault="004A007C" w:rsidP="00165FF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65FF0">
        <w:trPr>
          <w:gridAfter w:val="1"/>
          <w:wAfter w:w="12" w:type="pct"/>
          <w:trHeight w:hRule="exact" w:val="27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65FF0">
        <w:trPr>
          <w:gridAfter w:val="1"/>
          <w:wAfter w:w="12" w:type="pct"/>
          <w:trHeight w:hRule="exact" w:val="28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65FF0">
        <w:trPr>
          <w:trHeight w:hRule="exact" w:val="4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434BE50F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  <w:r w:rsidR="00165FF0"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AA70EB">
            <w:pPr>
              <w:ind w:left="57"/>
            </w:pPr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65FF0">
        <w:trPr>
          <w:trHeight w:hRule="exact" w:val="28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519F5381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  <w:r w:rsidR="00165FF0"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1763E" w14:textId="77777777" w:rsidR="00961907" w:rsidRPr="00537829" w:rsidRDefault="00961907" w:rsidP="00AA70EB">
            <w:pPr>
              <w:pStyle w:val="ConsPlusNormal"/>
              <w:ind w:left="57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0D3BF526" w:rsidR="00961907" w:rsidRPr="00EE287D" w:rsidRDefault="00364E26" w:rsidP="00961907">
            <w:pPr>
              <w:jc w:val="center"/>
            </w:pPr>
            <w:r>
              <w:t>9 800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2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65FF0">
        <w:trPr>
          <w:trHeight w:hRule="exact" w:val="4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68535AA5" w:rsidR="00961907" w:rsidRDefault="00961907" w:rsidP="00961907">
            <w:pPr>
              <w:pStyle w:val="ConsPlusNormal"/>
              <w:jc w:val="center"/>
            </w:pPr>
            <w:r>
              <w:t>3</w:t>
            </w:r>
            <w:r w:rsidR="00165FF0"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AA70EB">
            <w:pPr>
              <w:pStyle w:val="ConsPlusNormal"/>
              <w:ind w:left="57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2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165FF0">
        <w:trPr>
          <w:trHeight w:hRule="exact" w:val="7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60C96386" w:rsidR="00961907" w:rsidRDefault="00961907" w:rsidP="00961907">
            <w:pPr>
              <w:pStyle w:val="ConsPlusNormal"/>
              <w:jc w:val="center"/>
            </w:pPr>
            <w:r>
              <w:t>4</w:t>
            </w:r>
            <w:r w:rsidR="00165FF0"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AA70EB">
            <w:pPr>
              <w:pStyle w:val="ConsPlusNormal"/>
              <w:ind w:left="57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2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7EB0BE3A" w14:textId="77777777" w:rsidR="006A5A62" w:rsidRDefault="006A5A62" w:rsidP="00A70BE8">
      <w:pPr>
        <w:pStyle w:val="29"/>
        <w:shd w:val="clear" w:color="auto" w:fill="auto"/>
        <w:spacing w:before="0" w:after="0" w:line="280" w:lineRule="exact"/>
      </w:pPr>
    </w:p>
    <w:p w14:paraId="526364F0" w14:textId="65EB38E0" w:rsidR="00CF4AB7" w:rsidRDefault="006169B6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>
        <w:t xml:space="preserve">Приложение </w:t>
      </w:r>
      <w:r w:rsidR="00E962D0" w:rsidRPr="008B64B4">
        <w:t>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6F630DDD" w14:textId="19A76F6E" w:rsidR="008E0CB8" w:rsidRPr="00EA40BE" w:rsidRDefault="00CF4AB7" w:rsidP="00EA40BE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165FF0">
        <w:rPr>
          <w:sz w:val="26"/>
          <w:szCs w:val="26"/>
        </w:rPr>
        <w:t>–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>, включая приобретение объектов недвижимого имущества, объектов, создаваемых в соответствии с соглашениями о муниципально</w:t>
      </w:r>
      <w:r w:rsidR="00165FF0">
        <w:rPr>
          <w:sz w:val="26"/>
          <w:szCs w:val="26"/>
        </w:rPr>
        <w:t xml:space="preserve"> – </w:t>
      </w:r>
      <w:r w:rsidR="00E962D0" w:rsidRPr="00CF4AB7">
        <w:rPr>
          <w:sz w:val="26"/>
          <w:szCs w:val="26"/>
        </w:rPr>
        <w:t>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7"/>
        <w:gridCol w:w="861"/>
        <w:gridCol w:w="700"/>
        <w:gridCol w:w="447"/>
        <w:gridCol w:w="709"/>
        <w:gridCol w:w="573"/>
        <w:gridCol w:w="539"/>
        <w:gridCol w:w="593"/>
        <w:gridCol w:w="564"/>
        <w:gridCol w:w="574"/>
        <w:gridCol w:w="425"/>
        <w:gridCol w:w="428"/>
        <w:gridCol w:w="534"/>
        <w:gridCol w:w="567"/>
        <w:gridCol w:w="567"/>
        <w:gridCol w:w="567"/>
        <w:gridCol w:w="426"/>
        <w:gridCol w:w="567"/>
        <w:gridCol w:w="738"/>
        <w:gridCol w:w="963"/>
      </w:tblGrid>
      <w:tr w:rsidR="00184836" w:rsidRPr="000D2471" w14:paraId="027D78C3" w14:textId="77777777" w:rsidTr="0088116F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4282E6BA" w:rsidR="00184836" w:rsidRPr="000D2471" w:rsidRDefault="00165FF0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r w:rsidR="00184836" w:rsidRPr="000D2471">
              <w:rPr>
                <w:rFonts w:eastAsia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458EDCE0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065B4EC6" w:rsidR="00184836" w:rsidRPr="000D2471" w:rsidRDefault="00184836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тельства,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проекти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рования (харак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E9C3DD" w:rsidR="00184836" w:rsidRPr="000D2471" w:rsidRDefault="00184836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Расчетная стоимость объекта в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ценах соответс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33CB5846" w:rsidR="00184836" w:rsidRPr="000D2471" w:rsidRDefault="00184836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Инвестиции на 2022 год, 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1B064648" w:rsidR="00184836" w:rsidRPr="000D2471" w:rsidRDefault="00184836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2023 год, 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184836" w:rsidRPr="000D2471" w:rsidRDefault="00184836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5AC2EB42" w:rsidR="00184836" w:rsidRPr="000D2471" w:rsidRDefault="00184836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2025 год, 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184836" w:rsidRPr="000D2471" w:rsidRDefault="00184836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A60BE1C" w:rsidR="00184836" w:rsidRPr="000D2471" w:rsidRDefault="00184836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Заказчик 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по строитель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ству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(приобре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тению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184836" w:rsidRPr="000D2471" w14:paraId="164B6DF2" w14:textId="77777777" w:rsidTr="0088116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184836" w:rsidRPr="000D2471" w:rsidRDefault="00184836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184836" w:rsidRPr="000D2471" w:rsidRDefault="00184836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184836" w:rsidRPr="000D2471" w:rsidRDefault="00184836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53643BDB" w:rsidR="00184836" w:rsidRPr="000D2471" w:rsidRDefault="0088116F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все-</w:t>
            </w:r>
            <w:r w:rsidR="00184836" w:rsidRPr="000D2471">
              <w:rPr>
                <w:rFonts w:eastAsia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84836" w:rsidRPr="000D2471" w14:paraId="5E4A7822" w14:textId="77777777" w:rsidTr="0088116F">
        <w:trPr>
          <w:trHeight w:val="1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184836" w:rsidRPr="000D2471" w:rsidRDefault="00184836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F9BFEED" w:rsidR="00184836" w:rsidRPr="000D2471" w:rsidRDefault="00184836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ного окру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184836" w:rsidRPr="000D2471" w:rsidRDefault="00184836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18E43662" w:rsidR="00184836" w:rsidRPr="000D2471" w:rsidRDefault="00184836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14BC67ED" w:rsidR="00184836" w:rsidRPr="000D2471" w:rsidRDefault="00184836" w:rsidP="001D1F1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-ном-н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ого окру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1AEBADD1" w:rsidR="00184836" w:rsidRPr="000D2471" w:rsidRDefault="00184836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3557F495" w:rsidR="00184836" w:rsidRPr="000D2471" w:rsidRDefault="00184836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сле: сред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34420142" w:rsidR="00184836" w:rsidRPr="000D2471" w:rsidRDefault="00184836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ного окру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97C652A" w:rsidR="00184836" w:rsidRPr="000D2471" w:rsidRDefault="00184836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5E77DFAC" w:rsidR="00184836" w:rsidRPr="000D2471" w:rsidRDefault="00184836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тва ТЭК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474FD0C6" w:rsidR="00184836" w:rsidRPr="000D2471" w:rsidRDefault="00184836" w:rsidP="00165FF0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623EE7A0" w:rsidR="00184836" w:rsidRPr="000D2471" w:rsidRDefault="00184836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жета райо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2248DC90" w:rsidR="00184836" w:rsidRPr="000D2471" w:rsidRDefault="00184836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</w:t>
            </w:r>
            <w:r w:rsidR="00ED0652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тва ТЭК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184836" w:rsidRPr="000D2471" w:rsidRDefault="00184836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88116F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31682" w:rsidRPr="000D2471" w14:paraId="156B24EE" w14:textId="77777777" w:rsidTr="0088116F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31457" w14:textId="43763105" w:rsidR="00B31682" w:rsidRPr="000D2471" w:rsidRDefault="00B31682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28149E46" w:rsidR="00B31682" w:rsidRPr="000D2471" w:rsidRDefault="00B31682" w:rsidP="00B31682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в п. Бобровский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(ПИР,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3551" w14:textId="3C6425C3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581D" w14:textId="5280E6CC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3BC3" w14:textId="77777777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588C" w14:textId="07C950D0" w:rsidR="00B31682" w:rsidRPr="000D2471" w:rsidRDefault="00B31682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A8E3" w14:textId="690982ED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BE84" w14:textId="5E954BB5" w:rsidR="00B31682" w:rsidRPr="000D2471" w:rsidRDefault="00B31682" w:rsidP="00217E6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B4AE" w14:textId="2CF0BD2D" w:rsidR="00B31682" w:rsidRPr="000D2471" w:rsidRDefault="00B31682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522D" w14:textId="2F3D5962" w:rsidR="00B31682" w:rsidRPr="000D2471" w:rsidRDefault="00B31682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4F75" w14:textId="2A964396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FD70" w14:textId="330E82A1" w:rsidR="00B31682" w:rsidRPr="000D2471" w:rsidRDefault="00B31682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BE5" w14:textId="61AB9BF8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53EC" w14:textId="275F9466" w:rsidR="00B31682" w:rsidRPr="000D2471" w:rsidRDefault="00B31682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5583" w14:textId="0F8B6811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2EB9" w14:textId="72240806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4886" w14:textId="6B54C2B1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03F1" w14:textId="77777777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DE0F" w14:textId="2DBDEB86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B31682" w:rsidRPr="000D2471" w:rsidRDefault="00B31682" w:rsidP="00B316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90C5" w14:textId="47591980" w:rsidR="00B31682" w:rsidRPr="000D2471" w:rsidRDefault="00B31682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29284EF6" w:rsidR="00B31682" w:rsidRPr="000D2471" w:rsidRDefault="00B31682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4C26F4" w:rsidRPr="000D2471" w14:paraId="6782E113" w14:textId="77777777" w:rsidTr="0088116F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48C63" w14:textId="28435619" w:rsidR="004C26F4" w:rsidRPr="000D2471" w:rsidRDefault="004C26F4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22C2AD9B" w:rsidR="004C26F4" w:rsidRPr="000D2471" w:rsidRDefault="004C26F4" w:rsidP="004C26F4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в п. Кедровый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(ПИР,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35B8" w14:textId="6A014AD2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8D03" w14:textId="02630C76" w:rsidR="004C26F4" w:rsidRPr="000D2471" w:rsidRDefault="00411DF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="004C26F4"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9CA2" w14:textId="77777777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C618" w14:textId="76A83577" w:rsidR="004C26F4" w:rsidRPr="000D2471" w:rsidRDefault="004C26F4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7F5B" w14:textId="4EA03DA5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8A78" w14:textId="7EFA40B4" w:rsidR="004C26F4" w:rsidRPr="000D2471" w:rsidRDefault="004C26F4" w:rsidP="00217E6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F136" w14:textId="7469B73C" w:rsidR="004C26F4" w:rsidRPr="000D2471" w:rsidRDefault="004C26F4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99BA" w14:textId="2159F4CD" w:rsidR="004C26F4" w:rsidRPr="000D2471" w:rsidRDefault="004C26F4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711A" w14:textId="16A75FE7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C817" w14:textId="6589FFC0" w:rsidR="004C26F4" w:rsidRPr="000D2471" w:rsidRDefault="004C26F4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E56F" w14:textId="2E16D1FF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AD50" w14:textId="15D9EDB9" w:rsidR="004C26F4" w:rsidRPr="000D2471" w:rsidRDefault="004C26F4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B5AD" w14:textId="3C82FC81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58A3" w14:textId="081DA4AD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0DD4" w14:textId="74434315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42BA" w14:textId="77777777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A2B3" w14:textId="53716C59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4C26F4" w:rsidRPr="000D2471" w:rsidRDefault="004C26F4" w:rsidP="004C26F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E76F" w14:textId="40340E47" w:rsidR="004C26F4" w:rsidRPr="000D2471" w:rsidRDefault="004C26F4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0A69EF04" w:rsidR="004C26F4" w:rsidRPr="000D2471" w:rsidRDefault="004C26F4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5A8C4131" w14:textId="77777777" w:rsidTr="0088116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7B0F" w14:textId="3A4AC949" w:rsidR="000D2471" w:rsidRPr="000D2471" w:rsidRDefault="000D2471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85D5098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населенных пунктах Ханты-Мансийского района: п.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048C" w14:textId="77777777" w:rsidR="000D2471" w:rsidRPr="000D2471" w:rsidRDefault="000D2471" w:rsidP="00217E6C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250 м3/сут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28EE" w14:textId="79E7CD8A" w:rsidR="000D2471" w:rsidRPr="000D2471" w:rsidRDefault="000D2471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0389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7DC8" w14:textId="77777777" w:rsidR="000D2471" w:rsidRPr="000D2471" w:rsidRDefault="000D2471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216B" w14:textId="41566594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F5D0" w14:textId="48A4319D" w:rsidR="000D2471" w:rsidRPr="000D2471" w:rsidRDefault="00D0104E" w:rsidP="00217E6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14A3" w14:textId="2A83B10A" w:rsidR="000D2471" w:rsidRPr="000D2471" w:rsidRDefault="000D2471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9698" w14:textId="67DED3CD" w:rsidR="000D2471" w:rsidRPr="000D2471" w:rsidRDefault="00AF1798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15D8" w14:textId="192B910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C407" w14:textId="77178211" w:rsidR="000D2471" w:rsidRPr="000D2471" w:rsidRDefault="00A2214B" w:rsidP="00217E6C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21A" w14:textId="3768269E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05F3" w14:textId="101DC473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388F" w14:textId="319E4A26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466" w14:textId="208F69F9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EDB6" w14:textId="38E14AF3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4518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8BB9" w14:textId="36052FC8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AB7F" w14:textId="6979D32E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36FC724C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  <w:t>архитекту-ры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2CFCB8B5" w14:textId="77777777" w:rsidTr="0088116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E20C" w14:textId="6218C4F1" w:rsidR="000D2471" w:rsidRPr="000D2471" w:rsidRDefault="000D2471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2EE9D7CC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населенных пунктах Ханты-Мансийского района: с.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0152" w14:textId="77777777" w:rsidR="000D2471" w:rsidRPr="000D2471" w:rsidRDefault="000D2471" w:rsidP="00217E6C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м3/сут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8953" w14:textId="3B027CC8" w:rsidR="000D2471" w:rsidRPr="000D2471" w:rsidRDefault="000D2471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E328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6399" w14:textId="77777777" w:rsidR="000D2471" w:rsidRPr="000D2471" w:rsidRDefault="000D2471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DE57" w14:textId="0006EDE4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8FE4" w14:textId="1EB0AC8C" w:rsidR="000D2471" w:rsidRPr="000D2471" w:rsidRDefault="00D0104E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E10A" w14:textId="24E0FC53" w:rsidR="000D2471" w:rsidRPr="000D2471" w:rsidRDefault="000D2471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13D9" w14:textId="09019BD8" w:rsidR="000D2471" w:rsidRPr="000D2471" w:rsidRDefault="00AF1798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5627" w14:textId="663CD458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0CB5" w14:textId="1BE84874" w:rsidR="000D2471" w:rsidRPr="000D2471" w:rsidRDefault="00A2214B" w:rsidP="00217E6C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3CDE" w14:textId="46AB136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E491" w14:textId="656CB1E1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794C" w14:textId="2C15262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44A8" w14:textId="42663D33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B82C" w14:textId="6746B7D9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5356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04E7" w14:textId="1F07F65F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AB6" w14:textId="01A7735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5EA6753C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73DE3283" w14:textId="77777777" w:rsidTr="0088116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CEBE" w14:textId="6B484011" w:rsidR="000D2471" w:rsidRPr="000D2471" w:rsidRDefault="000D2471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9D5F" w14:textId="0F835BA1" w:rsidR="000D2471" w:rsidRPr="000D2471" w:rsidRDefault="000D2471" w:rsidP="00217E6C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2BDD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9BEB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7006" w14:textId="16306D56" w:rsidR="000D2471" w:rsidRPr="000D2471" w:rsidRDefault="001D0B54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4E26" w14:textId="3D5EDD0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FBF1" w14:textId="464679C2" w:rsidR="000D2471" w:rsidRPr="000D2471" w:rsidRDefault="000D2471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3B39" w14:textId="7B52D99E" w:rsidR="000D2471" w:rsidRPr="000D2471" w:rsidRDefault="000D2471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B81F" w14:textId="3DE02B28" w:rsidR="000D2471" w:rsidRPr="000D2471" w:rsidRDefault="00AF1798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62DD" w14:textId="34736E72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9DD1" w14:textId="4B60E28E" w:rsidR="000D2471" w:rsidRPr="000D2471" w:rsidRDefault="000D2471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131F" w14:textId="5EE044F0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6EF1" w14:textId="1AAC154B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F5EF" w14:textId="5CC1A5D8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9843" w14:textId="0C043693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EBEC" w14:textId="18AE567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B5AC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418E" w14:textId="7338858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243F" w14:textId="10008C1A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B346252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3B4EE9" w:rsidRPr="000D2471" w14:paraId="105E6796" w14:textId="77777777" w:rsidTr="0088116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4B7DD" w14:textId="4DCEC94E" w:rsidR="003B4EE9" w:rsidRPr="000D2471" w:rsidRDefault="003B4EE9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3B4EE9" w:rsidRPr="000D2471" w:rsidRDefault="003B4EE9" w:rsidP="003B4EE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4737" w14:textId="5A683608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E284" w14:textId="3594979B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E47B" w14:textId="77777777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0659" w14:textId="1A382E48" w:rsidR="003B4EE9" w:rsidRPr="000D2471" w:rsidRDefault="003B4EE9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38A2" w14:textId="6AEDB994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7073" w14:textId="022CC7C9" w:rsidR="003B4EE9" w:rsidRPr="000D2471" w:rsidRDefault="003B4EE9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BE34" w14:textId="3CF55974" w:rsidR="003B4EE9" w:rsidRPr="000D2471" w:rsidRDefault="003B4EE9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CDF" w14:textId="74EF9129" w:rsidR="003B4EE9" w:rsidRPr="000D2471" w:rsidRDefault="003B4EE9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68C1" w14:textId="2B758631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9A9E" w14:textId="5FDE8F34" w:rsidR="003B4EE9" w:rsidRPr="000D2471" w:rsidRDefault="003B4EE9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6575" w14:textId="56A9D17A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0CFA" w14:textId="43FB1022" w:rsidR="003B4EE9" w:rsidRPr="000D2471" w:rsidRDefault="003B4EE9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93A2" w14:textId="4BD620B1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8C43" w14:textId="70B10B4D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D216" w14:textId="530B837B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7779" w14:textId="77777777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42DC" w14:textId="7BBFDEEB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3B4EE9" w:rsidRPr="000D2471" w:rsidRDefault="003B4EE9" w:rsidP="003B4EE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1E62" w14:textId="5947C7C6" w:rsidR="003B4EE9" w:rsidRPr="000D2471" w:rsidRDefault="003B4EE9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3F42AFDC" w:rsidR="003B4EE9" w:rsidRPr="000D2471" w:rsidRDefault="003B4EE9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ры и ЖКХ  (МКУ «УКС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48584138" w14:textId="77777777" w:rsidTr="0088116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B71E" w14:textId="110D9C5E" w:rsidR="000D2471" w:rsidRPr="000D2471" w:rsidRDefault="003B4EE9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933C" w14:textId="0AD7EA64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5A10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D5A1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55B6" w14:textId="07CEC2A4" w:rsidR="000D2471" w:rsidRPr="000D2471" w:rsidRDefault="001D0B54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E0E4" w14:textId="1847AC1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4006" w14:textId="15AB5784" w:rsidR="000D2471" w:rsidRPr="000D2471" w:rsidRDefault="000D2471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2509" w14:textId="10A28757" w:rsidR="000D2471" w:rsidRPr="000D2471" w:rsidRDefault="000D2471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919B" w14:textId="42A960D2" w:rsidR="000D2471" w:rsidRPr="000D2471" w:rsidRDefault="00AF1798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97C9" w14:textId="462ECDE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E7DE" w14:textId="0C9ED537" w:rsidR="000D2471" w:rsidRPr="000D2471" w:rsidRDefault="000D2471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EE11" w14:textId="446669D5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C16A" w14:textId="78239AFD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E508" w14:textId="27F6FBD4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68D4" w14:textId="4927B9A0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6FD9" w14:textId="1408FF2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A1B7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0B3" w14:textId="38312E58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5E85" w14:textId="31C7E42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0B9CDB6F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2FE5A810" w14:textId="77777777" w:rsidTr="0088116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AD3C3" w14:textId="52346C42" w:rsidR="000D2471" w:rsidRPr="000D2471" w:rsidRDefault="004B702D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0285" w14:textId="77777777" w:rsidR="001D1F19" w:rsidRDefault="000D2471" w:rsidP="001D1F1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п. Кедровый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  <w:t>(ул. Старая</w:t>
            </w:r>
          </w:p>
          <w:p w14:paraId="0C2AD88E" w14:textId="678DD6B6" w:rsidR="000D2471" w:rsidRPr="000D2471" w:rsidRDefault="000D2471" w:rsidP="001D1F1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Набережная) (ПИР)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64AC" w14:textId="51CBC221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1750" w14:textId="58084CB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</w:t>
            </w:r>
            <w:r w:rsidR="00805666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496D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D3FB" w14:textId="24DBE1C7" w:rsidR="000D2471" w:rsidRPr="000D2471" w:rsidRDefault="00605D72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27E9" w14:textId="10E355D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0CC9" w14:textId="4569A974" w:rsidR="000D2471" w:rsidRPr="000D2471" w:rsidRDefault="000D2471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274E" w14:textId="06C1416F" w:rsidR="000D2471" w:rsidRPr="000D2471" w:rsidRDefault="00605D72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9C39" w14:textId="46353DAD" w:rsidR="000D2471" w:rsidRPr="000D2471" w:rsidRDefault="00805666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1C16" w14:textId="7C61CC02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489D" w14:textId="4EDC68EE" w:rsidR="000D2471" w:rsidRPr="000D2471" w:rsidRDefault="002C45B7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99F5" w14:textId="78B24434" w:rsidR="000D2471" w:rsidRPr="000D2471" w:rsidRDefault="002C45B7" w:rsidP="00217E6C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2D8F" w14:textId="583CBCFE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B3D2" w14:textId="69EF859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5634" w14:textId="24E5A24B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FDB4" w14:textId="188FCAF3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C30D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8957" w14:textId="5F698C7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672" w14:textId="5C8965BE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62C2D057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6910C437" w14:textId="77777777" w:rsidTr="0088116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4B40" w14:textId="22349291" w:rsidR="000D2471" w:rsidRPr="000D2471" w:rsidRDefault="00122116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4B268577" w:rsidR="000D2471" w:rsidRPr="000D2471" w:rsidRDefault="000D2471" w:rsidP="001D1F1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Проектно-изыскательские работы по объекту: Водоснабжение микрорайона индивидуальной застройки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F4C0" w14:textId="6F3F8AC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2399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60C0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7A1E" w14:textId="5660F725" w:rsidR="000D2471" w:rsidRPr="000D2471" w:rsidRDefault="001D0B54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BEF8" w14:textId="73BCA9D2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036A" w14:textId="26C7F3D3" w:rsidR="000D2471" w:rsidRPr="000D2471" w:rsidRDefault="000D2471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D2C0" w14:textId="77777777" w:rsidR="000D2471" w:rsidRPr="000D2471" w:rsidRDefault="000D2471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00A" w14:textId="46B897C8" w:rsidR="000D2471" w:rsidRPr="000D2471" w:rsidRDefault="00AF1798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E3A0" w14:textId="27CBC4EB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62B8" w14:textId="4F4E26F0" w:rsidR="000D2471" w:rsidRPr="000D2471" w:rsidRDefault="00122116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EE69" w14:textId="0438AE8A" w:rsidR="000D2471" w:rsidRPr="000D2471" w:rsidRDefault="00122116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325" w14:textId="0F858D18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FAB4" w14:textId="0D8CA673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9353" w14:textId="67DA33B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9905" w14:textId="38FFA8B6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B53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AD4B" w14:textId="42F819CB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1FFC" w14:textId="1E110A3C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512FA8C3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117E77" w:rsidRPr="000D2471" w14:paraId="627B4A07" w14:textId="77777777" w:rsidTr="0088116F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67C5" w14:textId="25DA532B" w:rsidR="00117E77" w:rsidRPr="000D2471" w:rsidRDefault="00117E77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461820FD" w:rsidR="00117E77" w:rsidRPr="000D2471" w:rsidRDefault="00117E77" w:rsidP="001D1F19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67F9" w14:textId="43026C1E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A256" w14:textId="198B5A8D" w:rsidR="00117E77" w:rsidRPr="000D2471" w:rsidRDefault="00117E77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7FC7" w14:textId="77777777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DA86" w14:textId="08288470" w:rsidR="00117E77" w:rsidRPr="000D2471" w:rsidRDefault="00117E77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095E" w14:textId="4EFA9FE7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27F3" w14:textId="6D9CDCE9" w:rsidR="00117E77" w:rsidRPr="000D2471" w:rsidRDefault="00117E77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7616" w14:textId="2435D2D8" w:rsidR="00117E77" w:rsidRPr="000D2471" w:rsidRDefault="00117E77" w:rsidP="00217E6C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F78B" w14:textId="2D4DE442" w:rsidR="00117E77" w:rsidRPr="000D2471" w:rsidRDefault="00117E77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6944" w14:textId="7FD5350F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FA0B" w14:textId="16FCC3AC" w:rsidR="00117E77" w:rsidRPr="000D2471" w:rsidRDefault="00117E77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5582" w14:textId="572E3544" w:rsidR="00117E77" w:rsidRPr="000D2471" w:rsidRDefault="00117E77" w:rsidP="00217E6C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2A13" w14:textId="5CAEAF3D" w:rsidR="00117E77" w:rsidRPr="000D2471" w:rsidRDefault="00117E77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108A" w14:textId="31617FFA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5EB8" w14:textId="047779A8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717D" w14:textId="7682E1B8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AE89" w14:textId="77777777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ADB6" w14:textId="161A38D2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117E77" w:rsidRPr="000D2471" w:rsidRDefault="00117E77" w:rsidP="00117E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5D56" w14:textId="0EC25BF8" w:rsidR="00117E77" w:rsidRPr="000D2471" w:rsidRDefault="00117E77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16266044" w:rsidR="00117E77" w:rsidRPr="000D2471" w:rsidRDefault="00117E77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FE23DF" w:rsidRPr="000D2471" w14:paraId="7A6A2613" w14:textId="77777777" w:rsidTr="0088116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DB6A" w14:textId="43B55E61" w:rsidR="00FE23DF" w:rsidRPr="000D2471" w:rsidRDefault="00FE23DF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4FC27F4F" w:rsidR="00FE23DF" w:rsidRPr="000D2471" w:rsidRDefault="00FE23DF" w:rsidP="00FE23D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 ул. Северная,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Восточный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(с установкой пожарных гидрантов) в д. Шапша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4C0C" w14:textId="07029633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4904" w14:textId="2772E908" w:rsidR="00FE23DF" w:rsidRPr="000D2471" w:rsidRDefault="00FE23DF" w:rsidP="00217E6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046F" w14:textId="77777777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D1F8" w14:textId="129231FE" w:rsidR="00FE23DF" w:rsidRPr="000D2471" w:rsidRDefault="00FE23DF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E10D" w14:textId="0948E811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6DE9" w14:textId="2E50C704" w:rsidR="00FE23DF" w:rsidRPr="000D2471" w:rsidRDefault="00FE23DF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7AB5" w14:textId="4CFB76DE" w:rsidR="00FE23DF" w:rsidRPr="000D2471" w:rsidRDefault="00FE23DF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3D49" w14:textId="2A1761F8" w:rsidR="00FE23DF" w:rsidRPr="000D2471" w:rsidRDefault="00FE23DF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D099" w14:textId="660C004F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1E1A" w14:textId="38A217D4" w:rsidR="00FE23DF" w:rsidRPr="000D2471" w:rsidRDefault="00FE23DF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9ED7" w14:textId="7574B27C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7E51" w14:textId="21B9E862" w:rsidR="00FE23DF" w:rsidRPr="000D2471" w:rsidRDefault="00FE23DF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A597" w14:textId="18F02C72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8C96" w14:textId="50E5CC62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44B6" w14:textId="1ADEA392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DB60" w14:textId="77777777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C2DF" w14:textId="6A35D4F4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FE23DF" w:rsidRPr="000D2471" w:rsidRDefault="00FE23DF" w:rsidP="00FE23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363F" w14:textId="514EE719" w:rsidR="00FE23DF" w:rsidRPr="000D2471" w:rsidRDefault="00FE23D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190A7442" w:rsidR="00FE23DF" w:rsidRPr="000D2471" w:rsidRDefault="00FE23DF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926DDE" w:rsidRPr="000D2471" w14:paraId="5051B840" w14:textId="77777777" w:rsidTr="0088116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396D8" w14:textId="1FF28D33" w:rsidR="00926DDE" w:rsidRPr="000D2471" w:rsidRDefault="00926DDE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154AAB77" w:rsidR="00926DDE" w:rsidRPr="000D2471" w:rsidRDefault="00926DDE" w:rsidP="00926DDE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к п. Горноправдинск. Резервная ветка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(ПСД, СМР)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D8A" w14:textId="77777777" w:rsidR="00926DDE" w:rsidRPr="000D2471" w:rsidRDefault="00926DDE" w:rsidP="00217E6C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6EE8" w14:textId="5A4DE37D" w:rsidR="00926DDE" w:rsidRPr="000D2471" w:rsidRDefault="005A0070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AA26" w14:textId="77777777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54FD" w14:textId="5D6D600A" w:rsidR="00926DDE" w:rsidRPr="000D2471" w:rsidRDefault="00926DDE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37F0" w14:textId="6A207B64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DDB5" w14:textId="7CAAF384" w:rsidR="00926DDE" w:rsidRPr="000D2471" w:rsidRDefault="00926DDE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BC4" w14:textId="70BD94F6" w:rsidR="00926DDE" w:rsidRPr="000D2471" w:rsidRDefault="00926DDE" w:rsidP="00217E6C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6771" w14:textId="56F54628" w:rsidR="00926DDE" w:rsidRPr="000D2471" w:rsidRDefault="00926DDE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09A1" w14:textId="7B2A919A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4C70" w14:textId="1C79D687" w:rsidR="00926DDE" w:rsidRPr="000D2471" w:rsidRDefault="00926DDE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548E" w14:textId="528AF68E" w:rsidR="00926DDE" w:rsidRPr="000D2471" w:rsidRDefault="00926DDE" w:rsidP="00217E6C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ACC5" w14:textId="0A4735A9" w:rsidR="00926DDE" w:rsidRPr="000D2471" w:rsidRDefault="00926DDE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CB98" w14:textId="2B20BED4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71BE" w14:textId="2245847D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52AC" w14:textId="5FF86F19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89B7" w14:textId="77777777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2DC9" w14:textId="2E378855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926DDE" w:rsidRPr="000D2471" w:rsidRDefault="00926DDE" w:rsidP="00926D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0B5D" w14:textId="47BA8E58" w:rsidR="00926DDE" w:rsidRPr="000D2471" w:rsidRDefault="00926DDE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2924FB05" w:rsidR="00926DDE" w:rsidRPr="000D2471" w:rsidRDefault="00926DDE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62D82" w:rsidRPr="000D2471" w14:paraId="134278ED" w14:textId="77777777" w:rsidTr="0088116F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64D48" w14:textId="371FAED3" w:rsidR="000D2471" w:rsidRPr="000D2471" w:rsidRDefault="005A0070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6CA0A24F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с 1300 м3/сут до 2000 м3/сут, 2-ой этап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п. Горноправдинск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14D0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2C7A" w14:textId="6A54C5F4" w:rsidR="000D2471" w:rsidRPr="000D2471" w:rsidRDefault="005A0070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3802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8FF3" w14:textId="182FFFE5" w:rsidR="000D2471" w:rsidRPr="000D2471" w:rsidRDefault="001D0B54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346B" w14:textId="58CAFB0E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D03B" w14:textId="26B745A9" w:rsidR="000D2471" w:rsidRPr="000D2471" w:rsidRDefault="000D2471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155E" w14:textId="4A4E019C" w:rsidR="000D2471" w:rsidRPr="000D2471" w:rsidRDefault="00FF4A7D" w:rsidP="00217E6C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77E4" w14:textId="7A960CBE" w:rsidR="000D2471" w:rsidRPr="000D2471" w:rsidRDefault="005A0070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16E8" w14:textId="7E0E344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9B25" w14:textId="01F89317" w:rsidR="000D2471" w:rsidRPr="000D2471" w:rsidRDefault="005A0070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C49E" w14:textId="382F803E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A3A3" w14:textId="0FFEF661" w:rsidR="000D2471" w:rsidRPr="000D2471" w:rsidRDefault="005348B3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6D93" w14:textId="1157AEC8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4D36" w14:textId="6BD8FA7B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DBEB" w14:textId="7E0E39F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B544" w14:textId="77777777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C4F3" w14:textId="2375E9BD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3B78" w14:textId="5AF3B071" w:rsidR="000D2471" w:rsidRPr="000D2471" w:rsidRDefault="000D2471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6E735ECF" w:rsidR="000D2471" w:rsidRPr="000D2471" w:rsidRDefault="000D2471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ры и ЖКХ  (МКУ «У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КСиР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991BCF" w:rsidRPr="000D2471" w14:paraId="6FE62DD4" w14:textId="77777777" w:rsidTr="0088116F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CB60" w14:textId="5582B190" w:rsidR="00991BCF" w:rsidRPr="000D2471" w:rsidRDefault="00991BCF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007F27C8" w:rsidR="00991BCF" w:rsidRPr="000D2471" w:rsidRDefault="00991BCF" w:rsidP="00991BC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холодного водоснабжения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 ул. Лесная,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 Торговый 1,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2,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пер. Северный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E491" w14:textId="02D3A21D" w:rsidR="00991BCF" w:rsidRPr="000D2471" w:rsidRDefault="00991BCF" w:rsidP="00217E6C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1480,5 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55DB" w14:textId="63B3B6F8" w:rsidR="00991BCF" w:rsidRPr="000D2471" w:rsidRDefault="00991BCF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A1D3" w14:textId="77777777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11D0" w14:textId="35AF148F" w:rsidR="00991BCF" w:rsidRPr="000D2471" w:rsidRDefault="00991BCF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4390" w14:textId="0BFEE81D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AD79" w14:textId="17678210" w:rsidR="00991BCF" w:rsidRPr="000D2471" w:rsidRDefault="00991BCF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E3B6" w14:textId="7A8D6BC7" w:rsidR="00991BCF" w:rsidRPr="000D2471" w:rsidRDefault="00991BCF" w:rsidP="00217E6C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6E0B" w14:textId="29686F42" w:rsidR="00991BCF" w:rsidRPr="000D2471" w:rsidRDefault="00991BCF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8D4A" w14:textId="4D1B4F24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2767" w14:textId="2BB8082A" w:rsidR="00991BCF" w:rsidRPr="000D2471" w:rsidRDefault="00991BCF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53E4" w14:textId="4E1DF39F" w:rsidR="00991BCF" w:rsidRPr="000D2471" w:rsidRDefault="00991BCF" w:rsidP="00217E6C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1184" w14:textId="3366EDC2" w:rsidR="00991BCF" w:rsidRPr="000D2471" w:rsidRDefault="00991BCF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DDED" w14:textId="6E17F5B9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B94C" w14:textId="283AA7AE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572D" w14:textId="6D3F8038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2686" w14:textId="77777777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3B86" w14:textId="51C4BD29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398A103" w:rsidR="00991BCF" w:rsidRPr="000D2471" w:rsidRDefault="00991BCF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991BCF" w:rsidRPr="000D2471" w14:paraId="09DCA22A" w14:textId="77777777" w:rsidTr="0088116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0856" w14:textId="11E2C425" w:rsidR="00991BCF" w:rsidRPr="000D2471" w:rsidRDefault="00991BCF" w:rsidP="001D1F19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165FF0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1C3B1C8A" w:rsidR="00991BCF" w:rsidRPr="000D2471" w:rsidRDefault="00991BCF" w:rsidP="00991BCF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д. Ягурьях (ПИР,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B6B7" w14:textId="3826E585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6152" w14:textId="4A66441D" w:rsidR="00991BCF" w:rsidRPr="000D2471" w:rsidRDefault="00991BCF" w:rsidP="00217E6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2023</w:t>
            </w:r>
            <w:r w:rsidRPr="000D2471">
              <w:rPr>
                <w:rFonts w:eastAsia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74A2" w14:textId="77777777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4FA1" w14:textId="62DD3917" w:rsidR="00991BCF" w:rsidRPr="000D2471" w:rsidRDefault="00991BCF" w:rsidP="00217E6C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B92A" w14:textId="473FFEDA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6CC1" w14:textId="2DF672BF" w:rsidR="00991BCF" w:rsidRPr="000D2471" w:rsidRDefault="00991BCF" w:rsidP="00217E6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028D" w14:textId="77777777" w:rsidR="00991BCF" w:rsidRPr="000D2471" w:rsidRDefault="00991BCF" w:rsidP="00217E6C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BE46" w14:textId="0D9A7547" w:rsidR="00991BCF" w:rsidRPr="000D2471" w:rsidRDefault="00991BCF" w:rsidP="00217E6C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8894" w14:textId="7D20BB5F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6711" w14:textId="1475E309" w:rsidR="00991BCF" w:rsidRPr="000D2471" w:rsidRDefault="00991BCF" w:rsidP="00217E6C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ADBA" w14:textId="7C545AFE" w:rsidR="00991BCF" w:rsidRPr="000D2471" w:rsidRDefault="00991BCF" w:rsidP="00217E6C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50A" w14:textId="606810ED" w:rsidR="00991BCF" w:rsidRPr="000D2471" w:rsidRDefault="00991BCF" w:rsidP="00217E6C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CA84" w14:textId="6BC124F8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E12C" w14:textId="6BB428DD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502C" w14:textId="7990A057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63DB" w14:textId="77777777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991BCF" w:rsidRPr="000D2471" w:rsidRDefault="00991BCF" w:rsidP="00991B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8D4E" w14:textId="0399AD22" w:rsidR="00991BCF" w:rsidRPr="000D2471" w:rsidRDefault="00991BCF" w:rsidP="00217E6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26ACA173" w:rsidR="00991BCF" w:rsidRPr="000D2471" w:rsidRDefault="00991BCF" w:rsidP="00217E6C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1D1F1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ры и ЖКХ  (МКУ «УКС</w:t>
            </w:r>
            <w:r w:rsidR="00217E6C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</w:tbl>
    <w:p w14:paraId="366A88DA" w14:textId="3115B852" w:rsidR="00DE7DEA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294CE1EE" w14:textId="77777777" w:rsidR="006A5A62" w:rsidRPr="00BA6093" w:rsidRDefault="006A5A62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7CEAA947" w14:textId="173D0A69" w:rsidR="006309C6" w:rsidRDefault="00B571EE" w:rsidP="00B571EE">
      <w:pPr>
        <w:tabs>
          <w:tab w:val="left" w:pos="5010"/>
        </w:tabs>
        <w:rPr>
          <w:sz w:val="26"/>
          <w:szCs w:val="26"/>
        </w:rPr>
      </w:pPr>
      <w:r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  <w:r w:rsidR="00AF0B9B">
        <w:rPr>
          <w:sz w:val="26"/>
          <w:szCs w:val="26"/>
        </w:rPr>
        <w:t xml:space="preserve">    </w:t>
      </w:r>
    </w:p>
    <w:p w14:paraId="635D9725" w14:textId="77777777" w:rsidR="00475311" w:rsidRDefault="00475311" w:rsidP="00B571EE">
      <w:pPr>
        <w:tabs>
          <w:tab w:val="left" w:pos="5010"/>
        </w:tabs>
        <w:rPr>
          <w:sz w:val="26"/>
          <w:szCs w:val="26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615"/>
        <w:gridCol w:w="1701"/>
        <w:gridCol w:w="1984"/>
        <w:gridCol w:w="2726"/>
      </w:tblGrid>
      <w:tr w:rsidR="00475311" w:rsidRPr="00475311" w14:paraId="73ED4A66" w14:textId="77777777" w:rsidTr="003D5607">
        <w:trPr>
          <w:trHeight w:val="378"/>
        </w:trPr>
        <w:tc>
          <w:tcPr>
            <w:tcW w:w="0" w:type="auto"/>
            <w:vMerge w:val="restart"/>
            <w:shd w:val="clear" w:color="000000" w:fill="FFFFFF"/>
            <w:hideMark/>
          </w:tcPr>
          <w:p w14:paraId="75B5E3FF" w14:textId="04A7A7BF" w:rsidR="00475311" w:rsidRPr="006309C6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7615" w:type="dxa"/>
            <w:vMerge w:val="restart"/>
            <w:shd w:val="clear" w:color="000000" w:fill="FFFFFF"/>
            <w:hideMark/>
          </w:tcPr>
          <w:p w14:paraId="1EAA0FD5" w14:textId="76450B81" w:rsidR="006309C6" w:rsidRPr="006309C6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50F99EBA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14:paraId="74BD3B93" w14:textId="4CFE5F81" w:rsidR="00475311" w:rsidRPr="006309C6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726" w:type="dxa"/>
            <w:vMerge w:val="restart"/>
            <w:shd w:val="clear" w:color="000000" w:fill="FFFFFF"/>
            <w:hideMark/>
          </w:tcPr>
          <w:p w14:paraId="72485D19" w14:textId="2D387337" w:rsidR="00475311" w:rsidRPr="006309C6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  <w:r w:rsidRPr="00475311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6309C6" w:rsidRPr="00475311" w14:paraId="15FF900F" w14:textId="77777777" w:rsidTr="003D5607">
        <w:trPr>
          <w:trHeight w:val="230"/>
        </w:trPr>
        <w:tc>
          <w:tcPr>
            <w:tcW w:w="0" w:type="auto"/>
            <w:vMerge/>
            <w:hideMark/>
          </w:tcPr>
          <w:p w14:paraId="714C13BA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15" w:type="dxa"/>
            <w:vMerge/>
            <w:vAlign w:val="center"/>
            <w:hideMark/>
          </w:tcPr>
          <w:p w14:paraId="0E9DBD56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753BF8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08A8DFC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14:paraId="4E75BDCF" w14:textId="77777777" w:rsidR="00475311" w:rsidRPr="00475311" w:rsidRDefault="00475311" w:rsidP="00475311">
            <w:pPr>
              <w:rPr>
                <w:rFonts w:eastAsia="Times New Roman"/>
                <w:color w:val="000000"/>
              </w:rPr>
            </w:pPr>
          </w:p>
        </w:tc>
      </w:tr>
      <w:tr w:rsidR="006309C6" w:rsidRPr="00475311" w14:paraId="072DC1C1" w14:textId="77777777" w:rsidTr="003D5607">
        <w:trPr>
          <w:trHeight w:val="128"/>
        </w:trPr>
        <w:tc>
          <w:tcPr>
            <w:tcW w:w="0" w:type="auto"/>
            <w:shd w:val="clear" w:color="auto" w:fill="auto"/>
            <w:noWrap/>
            <w:hideMark/>
          </w:tcPr>
          <w:p w14:paraId="08464B78" w14:textId="156E513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0BCA0108" w14:textId="4D48F14B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Строительство водозаборного сооружения со станцией очистки воды в п. Бобровский 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(ПИР, СМР)</w:t>
            </w:r>
          </w:p>
        </w:tc>
        <w:tc>
          <w:tcPr>
            <w:tcW w:w="1701" w:type="dxa"/>
            <w:shd w:val="clear" w:color="auto" w:fill="auto"/>
            <w:hideMark/>
          </w:tcPr>
          <w:p w14:paraId="5F96397D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1984" w:type="dxa"/>
            <w:shd w:val="clear" w:color="auto" w:fill="auto"/>
            <w:hideMark/>
          </w:tcPr>
          <w:p w14:paraId="21286959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265E3541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75170B0D" w14:textId="77777777" w:rsidTr="003D5607">
        <w:trPr>
          <w:trHeight w:val="248"/>
        </w:trPr>
        <w:tc>
          <w:tcPr>
            <w:tcW w:w="0" w:type="auto"/>
            <w:shd w:val="clear" w:color="auto" w:fill="auto"/>
            <w:noWrap/>
            <w:hideMark/>
          </w:tcPr>
          <w:p w14:paraId="016EB301" w14:textId="442E66D9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0ED5CF16" w14:textId="77777777" w:rsidR="00475311" w:rsidRPr="00475311" w:rsidRDefault="00475311" w:rsidP="003D5607">
            <w:pPr>
              <w:ind w:right="-114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701" w:type="dxa"/>
            <w:shd w:val="clear" w:color="auto" w:fill="auto"/>
            <w:hideMark/>
          </w:tcPr>
          <w:p w14:paraId="3B76286E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не менее 10 м3/час</w:t>
            </w:r>
          </w:p>
        </w:tc>
        <w:tc>
          <w:tcPr>
            <w:tcW w:w="1984" w:type="dxa"/>
            <w:shd w:val="clear" w:color="auto" w:fill="auto"/>
            <w:hideMark/>
          </w:tcPr>
          <w:p w14:paraId="3EF9D419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114A93DC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13132513" w14:textId="77777777" w:rsidTr="003D5607">
        <w:trPr>
          <w:trHeight w:val="70"/>
        </w:trPr>
        <w:tc>
          <w:tcPr>
            <w:tcW w:w="0" w:type="auto"/>
            <w:shd w:val="clear" w:color="auto" w:fill="auto"/>
            <w:noWrap/>
            <w:hideMark/>
          </w:tcPr>
          <w:p w14:paraId="100FF167" w14:textId="432C71B1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4EACC3AD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DB93B8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250 м3/сут</w:t>
            </w:r>
          </w:p>
        </w:tc>
        <w:tc>
          <w:tcPr>
            <w:tcW w:w="1984" w:type="dxa"/>
            <w:shd w:val="clear" w:color="auto" w:fill="auto"/>
            <w:hideMark/>
          </w:tcPr>
          <w:p w14:paraId="06BEEBD0" w14:textId="2B78E800" w:rsidR="00475311" w:rsidRPr="00475311" w:rsidRDefault="00475311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726" w:type="dxa"/>
            <w:shd w:val="clear" w:color="auto" w:fill="auto"/>
            <w:hideMark/>
          </w:tcPr>
          <w:p w14:paraId="6569489A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1C599863" w14:textId="77777777" w:rsidTr="003D5607">
        <w:trPr>
          <w:trHeight w:val="171"/>
        </w:trPr>
        <w:tc>
          <w:tcPr>
            <w:tcW w:w="0" w:type="auto"/>
            <w:shd w:val="clear" w:color="auto" w:fill="auto"/>
            <w:noWrap/>
            <w:hideMark/>
          </w:tcPr>
          <w:p w14:paraId="6081F74F" w14:textId="1B126B7E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74F96E62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0C99E4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100 м3/сут</w:t>
            </w:r>
          </w:p>
        </w:tc>
        <w:tc>
          <w:tcPr>
            <w:tcW w:w="1984" w:type="dxa"/>
            <w:shd w:val="clear" w:color="auto" w:fill="auto"/>
            <w:hideMark/>
          </w:tcPr>
          <w:p w14:paraId="1E789613" w14:textId="52E106C0" w:rsidR="00475311" w:rsidRPr="00475311" w:rsidRDefault="00475311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726" w:type="dxa"/>
            <w:shd w:val="clear" w:color="auto" w:fill="auto"/>
            <w:hideMark/>
          </w:tcPr>
          <w:p w14:paraId="13220D01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69967A8A" w14:textId="77777777" w:rsidTr="003D5607">
        <w:trPr>
          <w:trHeight w:val="129"/>
        </w:trPr>
        <w:tc>
          <w:tcPr>
            <w:tcW w:w="0" w:type="auto"/>
            <w:shd w:val="clear" w:color="auto" w:fill="auto"/>
            <w:noWrap/>
            <w:hideMark/>
          </w:tcPr>
          <w:p w14:paraId="3437CA35" w14:textId="2CB29299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5B552E97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E940CD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5 км</w:t>
            </w:r>
          </w:p>
        </w:tc>
        <w:tc>
          <w:tcPr>
            <w:tcW w:w="1984" w:type="dxa"/>
            <w:shd w:val="clear" w:color="auto" w:fill="auto"/>
            <w:hideMark/>
          </w:tcPr>
          <w:p w14:paraId="2867F288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36D02133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63F99C9E" w14:textId="77777777" w:rsidTr="003D5607">
        <w:trPr>
          <w:trHeight w:val="78"/>
        </w:trPr>
        <w:tc>
          <w:tcPr>
            <w:tcW w:w="0" w:type="auto"/>
            <w:shd w:val="clear" w:color="auto" w:fill="auto"/>
            <w:noWrap/>
            <w:hideMark/>
          </w:tcPr>
          <w:p w14:paraId="4CE7F83E" w14:textId="59AEB88B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7A2B42E1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B1A234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100 м3/сут</w:t>
            </w:r>
          </w:p>
        </w:tc>
        <w:tc>
          <w:tcPr>
            <w:tcW w:w="1984" w:type="dxa"/>
            <w:shd w:val="clear" w:color="auto" w:fill="auto"/>
            <w:hideMark/>
          </w:tcPr>
          <w:p w14:paraId="01A89776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3BC732EE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B6FD626" w14:textId="77777777" w:rsidTr="003D5607">
        <w:trPr>
          <w:trHeight w:val="275"/>
        </w:trPr>
        <w:tc>
          <w:tcPr>
            <w:tcW w:w="0" w:type="auto"/>
            <w:shd w:val="clear" w:color="auto" w:fill="auto"/>
            <w:noWrap/>
            <w:hideMark/>
          </w:tcPr>
          <w:p w14:paraId="79FA3BA0" w14:textId="1EEA98D8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0FCE6E5A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6C24AB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4,2 км</w:t>
            </w:r>
          </w:p>
        </w:tc>
        <w:tc>
          <w:tcPr>
            <w:tcW w:w="1984" w:type="dxa"/>
            <w:shd w:val="clear" w:color="auto" w:fill="auto"/>
            <w:hideMark/>
          </w:tcPr>
          <w:p w14:paraId="38C7BA3E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6140BBC1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7C6E787F" w14:textId="77777777" w:rsidTr="003D5607">
        <w:trPr>
          <w:trHeight w:val="174"/>
        </w:trPr>
        <w:tc>
          <w:tcPr>
            <w:tcW w:w="0" w:type="auto"/>
            <w:shd w:val="clear" w:color="auto" w:fill="auto"/>
            <w:noWrap/>
            <w:hideMark/>
          </w:tcPr>
          <w:p w14:paraId="5C772D05" w14:textId="28F662F9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63070204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E52E32" w14:textId="60698892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929E65D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37777273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5E11B07" w14:textId="77777777" w:rsidTr="003D5607">
        <w:trPr>
          <w:trHeight w:val="335"/>
        </w:trPr>
        <w:tc>
          <w:tcPr>
            <w:tcW w:w="0" w:type="auto"/>
            <w:shd w:val="clear" w:color="auto" w:fill="auto"/>
            <w:noWrap/>
            <w:hideMark/>
          </w:tcPr>
          <w:p w14:paraId="35118E5B" w14:textId="0F3FAF65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7D8F1A63" w14:textId="56FD0E34" w:rsidR="00475311" w:rsidRPr="00475311" w:rsidRDefault="00475311" w:rsidP="0088116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Проектно-изыскательские работы по объекту: </w:t>
            </w:r>
            <w:r w:rsidR="0088116F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Водоснабжение микрорайона индивидуальной застройки 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Кайгарка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 п. Горноправдинск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F4464A" w14:textId="726B8823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7398EAD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36235E30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7F111D6" w14:textId="77777777" w:rsidTr="003D5607">
        <w:trPr>
          <w:trHeight w:val="136"/>
        </w:trPr>
        <w:tc>
          <w:tcPr>
            <w:tcW w:w="0" w:type="auto"/>
            <w:shd w:val="clear" w:color="auto" w:fill="auto"/>
            <w:noWrap/>
            <w:hideMark/>
          </w:tcPr>
          <w:p w14:paraId="27D688E0" w14:textId="19386D5E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6C4DCF17" w14:textId="5891EC1D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Водоснабжение микрорайона индивидуальной застройки 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«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Кайгарка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 п. Горноправдинск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0E9DC5" w14:textId="4BA94618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BC73E25" w14:textId="14A7625E" w:rsidR="00475311" w:rsidRPr="00475311" w:rsidRDefault="00475311" w:rsidP="0088116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726" w:type="dxa"/>
            <w:shd w:val="clear" w:color="auto" w:fill="auto"/>
            <w:hideMark/>
          </w:tcPr>
          <w:p w14:paraId="35A7F865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0EC983F8" w14:textId="77777777" w:rsidTr="003D5607">
        <w:trPr>
          <w:trHeight w:val="505"/>
        </w:trPr>
        <w:tc>
          <w:tcPr>
            <w:tcW w:w="0" w:type="auto"/>
            <w:shd w:val="clear" w:color="auto" w:fill="auto"/>
            <w:noWrap/>
            <w:hideMark/>
          </w:tcPr>
          <w:p w14:paraId="4645FBBC" w14:textId="24C8610D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05D72F98" w14:textId="58F63AA3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(кольцевание) сетей водоснабжения по ул. Северная, пер.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Восточный 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(с установкой пожарных гидрантов) в д. Шапша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499AF5" w14:textId="37F2E6A1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1CA8072" w14:textId="77777777" w:rsidR="00475311" w:rsidRPr="00475311" w:rsidRDefault="00475311" w:rsidP="003D560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10AE6E48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464894BD" w14:textId="77777777" w:rsidTr="003D5607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14:paraId="63D88354" w14:textId="36400883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04331D3D" w14:textId="777777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F559F8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214,4 м</w:t>
            </w:r>
          </w:p>
        </w:tc>
        <w:tc>
          <w:tcPr>
            <w:tcW w:w="1984" w:type="dxa"/>
            <w:shd w:val="clear" w:color="auto" w:fill="auto"/>
            <w:hideMark/>
          </w:tcPr>
          <w:p w14:paraId="5A894A65" w14:textId="5653849B" w:rsidR="00475311" w:rsidRPr="00475311" w:rsidRDefault="00475311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sz w:val="16"/>
                <w:szCs w:val="16"/>
              </w:rPr>
              <w:t>2023 годы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5FF7F395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2726361B" w14:textId="77777777" w:rsidTr="003D5607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14:paraId="697EE8EE" w14:textId="51936CCB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44BADD3C" w14:textId="23CC1CAC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 xml:space="preserve">Реконструкция локальных очистных сооружений с 1300 м3/сут до 2000 м3/сут, 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2-ой этап п. Горноправдинск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C61A6B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2000 м3</w:t>
            </w:r>
          </w:p>
        </w:tc>
        <w:tc>
          <w:tcPr>
            <w:tcW w:w="1984" w:type="dxa"/>
            <w:shd w:val="clear" w:color="auto" w:fill="auto"/>
            <w:hideMark/>
          </w:tcPr>
          <w:p w14:paraId="7DF0499E" w14:textId="4100CAE3" w:rsidR="00475311" w:rsidRPr="00475311" w:rsidRDefault="00475311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sz w:val="16"/>
                <w:szCs w:val="16"/>
              </w:rPr>
              <w:t>2023 годы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06452EEF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4AB09151" w14:textId="77777777" w:rsidTr="003D5607">
        <w:trPr>
          <w:trHeight w:val="298"/>
        </w:trPr>
        <w:tc>
          <w:tcPr>
            <w:tcW w:w="0" w:type="auto"/>
            <w:shd w:val="clear" w:color="auto" w:fill="auto"/>
            <w:noWrap/>
            <w:hideMark/>
          </w:tcPr>
          <w:p w14:paraId="7FF674E2" w14:textId="1FC19478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2CEF0275" w14:textId="6874C60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холодного водоснабжения по ул. Лесная, пер. Торговый 1,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2, пер. Северный п. Выкатной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3DFBD2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5311">
              <w:rPr>
                <w:rFonts w:eastAsia="Times New Roman"/>
                <w:color w:val="000000"/>
                <w:sz w:val="22"/>
                <w:szCs w:val="22"/>
              </w:rPr>
              <w:t>1480,5 м</w:t>
            </w:r>
          </w:p>
        </w:tc>
        <w:tc>
          <w:tcPr>
            <w:tcW w:w="1984" w:type="dxa"/>
            <w:shd w:val="clear" w:color="auto" w:fill="auto"/>
            <w:hideMark/>
          </w:tcPr>
          <w:p w14:paraId="2CF2A5C5" w14:textId="445B0771" w:rsidR="00475311" w:rsidRPr="00475311" w:rsidRDefault="00475311" w:rsidP="0088116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2022</w:t>
            </w:r>
            <w:r w:rsidR="0088116F">
              <w:rPr>
                <w:rFonts w:eastAsia="Times New Roman"/>
                <w:sz w:val="16"/>
                <w:szCs w:val="16"/>
              </w:rPr>
              <w:t xml:space="preserve"> – </w:t>
            </w:r>
            <w:r w:rsidRPr="00475311">
              <w:rPr>
                <w:rFonts w:eastAsia="Times New Roman"/>
                <w:sz w:val="16"/>
                <w:szCs w:val="16"/>
              </w:rPr>
              <w:t>2023 годы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73CE416B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  <w:tr w:rsidR="006309C6" w:rsidRPr="00475311" w14:paraId="53D2EB89" w14:textId="77777777" w:rsidTr="003D5607">
        <w:trPr>
          <w:trHeight w:val="184"/>
        </w:trPr>
        <w:tc>
          <w:tcPr>
            <w:tcW w:w="0" w:type="auto"/>
            <w:shd w:val="clear" w:color="auto" w:fill="auto"/>
            <w:noWrap/>
            <w:hideMark/>
          </w:tcPr>
          <w:p w14:paraId="72C3BC8B" w14:textId="62DDE8B0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15" w:type="dxa"/>
            <w:shd w:val="clear" w:color="auto" w:fill="auto"/>
            <w:hideMark/>
          </w:tcPr>
          <w:p w14:paraId="5A2524D1" w14:textId="34FDD877" w:rsidR="00475311" w:rsidRPr="00475311" w:rsidRDefault="00475311" w:rsidP="003D560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5311">
              <w:rPr>
                <w:rFonts w:eastAsia="Times New Roman"/>
                <w:color w:val="000000"/>
                <w:sz w:val="18"/>
                <w:szCs w:val="18"/>
              </w:rPr>
              <w:t>Строительство сетей водоснабжения д. Ягурьях (ПИР,</w:t>
            </w:r>
            <w:r w:rsidR="003D560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475311">
              <w:rPr>
                <w:rFonts w:eastAsia="Times New Roman"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025DBC" w14:textId="7C867524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BD2E026" w14:textId="77777777" w:rsidR="00475311" w:rsidRPr="00475311" w:rsidRDefault="00475311" w:rsidP="003D560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75311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  <w:hideMark/>
          </w:tcPr>
          <w:p w14:paraId="03EDC609" w14:textId="77777777" w:rsidR="00475311" w:rsidRPr="00475311" w:rsidRDefault="00475311" w:rsidP="003D560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7531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</w:tr>
    </w:tbl>
    <w:p w14:paraId="4E7AB22A" w14:textId="482EF9B2" w:rsidR="000E7980" w:rsidRDefault="000E7980" w:rsidP="00C270D0">
      <w:pPr>
        <w:tabs>
          <w:tab w:val="left" w:pos="13485"/>
        </w:tabs>
        <w:rPr>
          <w:sz w:val="28"/>
          <w:szCs w:val="28"/>
        </w:rPr>
      </w:pPr>
    </w:p>
    <w:p w14:paraId="51DEA418" w14:textId="77777777" w:rsidR="006A5A62" w:rsidRDefault="006A5A62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4ED4B989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674449B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811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583F7A1C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163C6E93" w14:textId="77777777" w:rsidR="006A5A62" w:rsidRPr="0014076A" w:rsidRDefault="006A5A62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5774C030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</w:t>
      </w:r>
      <w:r w:rsidR="003D5607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«Об утверждении графика разработки инвестиционных программ и перечня показателей эффективности мер </w:t>
      </w:r>
      <w:r w:rsidR="003D5607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554"/>
        <w:gridCol w:w="2527"/>
        <w:gridCol w:w="616"/>
        <w:gridCol w:w="627"/>
        <w:gridCol w:w="627"/>
        <w:gridCol w:w="630"/>
        <w:gridCol w:w="1735"/>
      </w:tblGrid>
      <w:tr w:rsidR="00BD5B8A" w:rsidRPr="005422E9" w14:paraId="009DFECA" w14:textId="77777777" w:rsidTr="0088116F">
        <w:trPr>
          <w:trHeight w:val="706"/>
        </w:trPr>
        <w:tc>
          <w:tcPr>
            <w:tcW w:w="242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r w:rsidRPr="00C856FD">
              <w:lastRenderedPageBreak/>
              <w:t>зате-ля</w:t>
            </w:r>
          </w:p>
        </w:tc>
        <w:tc>
          <w:tcPr>
            <w:tcW w:w="2342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lastRenderedPageBreak/>
              <w:t>Наименование целевых показателей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lastRenderedPageBreak/>
              <w:t>на начало реализации муниципальной программы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2C54F21B" w14:textId="6578DB07" w:rsidR="00BD5B8A" w:rsidRPr="00C856FD" w:rsidRDefault="00BD5B8A" w:rsidP="00616341">
            <w:pPr>
              <w:jc w:val="center"/>
            </w:pPr>
            <w:r w:rsidRPr="00C856FD">
              <w:lastRenderedPageBreak/>
              <w:t xml:space="preserve">Значения показателя </w:t>
            </w:r>
            <w:r w:rsidR="0088116F">
              <w:br/>
            </w:r>
            <w:r w:rsidRPr="00C856FD">
              <w:t>по годам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14:paraId="51D8AE27" w14:textId="2DA701E8" w:rsidR="00BD5B8A" w:rsidRPr="00C856FD" w:rsidRDefault="00BD5B8A" w:rsidP="00616341">
            <w:pPr>
              <w:jc w:val="center"/>
            </w:pPr>
            <w:r w:rsidRPr="00C856FD">
              <w:t xml:space="preserve">Целевое значение показателя </w:t>
            </w:r>
            <w:r w:rsidR="003D5607">
              <w:br/>
            </w:r>
            <w:r w:rsidRPr="00C856FD">
              <w:lastRenderedPageBreak/>
              <w:t>на момент окончания действия Программы</w:t>
            </w:r>
          </w:p>
        </w:tc>
      </w:tr>
      <w:tr w:rsidR="003C2700" w:rsidRPr="005422E9" w14:paraId="7BE45330" w14:textId="77777777" w:rsidTr="0088116F">
        <w:trPr>
          <w:trHeight w:val="395"/>
        </w:trPr>
        <w:tc>
          <w:tcPr>
            <w:tcW w:w="242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2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3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4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4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4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1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lastRenderedPageBreak/>
              <w:t>1</w:t>
            </w:r>
          </w:p>
        </w:tc>
        <w:tc>
          <w:tcPr>
            <w:tcW w:w="2342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3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20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4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4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4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1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2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3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0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1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2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3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0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1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2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3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0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1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2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3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0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1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88116F">
        <w:trPr>
          <w:trHeight w:val="20"/>
        </w:trPr>
        <w:tc>
          <w:tcPr>
            <w:tcW w:w="242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2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3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0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4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1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3B8986B0" w14:textId="77777777" w:rsidR="005D574F" w:rsidRDefault="005D574F" w:rsidP="00A70BE8">
      <w:pPr>
        <w:pStyle w:val="af3"/>
        <w:rPr>
          <w:rFonts w:ascii="Times New Roman" w:hAnsi="Times New Roman"/>
          <w:sz w:val="28"/>
          <w:szCs w:val="28"/>
        </w:rPr>
      </w:pPr>
    </w:p>
    <w:p w14:paraId="1E721CA5" w14:textId="6BE7ED5A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49EDCFAC" w:rsidR="0004162C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3D5607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Об утверждении требований </w:t>
      </w:r>
      <w:r w:rsidR="003D5607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к региональным и муниципальным программам в области энергосбережения и повышения энергетической эффективности </w:t>
      </w:r>
      <w:r w:rsidR="003D5607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6E955B7D" w14:textId="77777777" w:rsidR="005D574F" w:rsidRPr="00101444" w:rsidRDefault="005D574F" w:rsidP="00427055">
      <w:pPr>
        <w:ind w:firstLine="708"/>
        <w:jc w:val="center"/>
        <w:rPr>
          <w:bCs/>
          <w:sz w:val="26"/>
          <w:szCs w:val="26"/>
        </w:rPr>
      </w:pP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lastRenderedPageBreak/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88116F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756D3E41" w14:textId="77777777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6CA40AB5" w14:textId="77777777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48A14760" w14:textId="77777777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1096426E" w14:textId="77777777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7D4492F" w14:textId="0223C5A2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7EBB6475" w14:textId="77777777" w:rsidR="00A761C5" w:rsidRPr="00A761C5" w:rsidRDefault="00A761C5" w:rsidP="0088116F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88116F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B00F220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</w:t>
            </w:r>
            <w:r w:rsidR="003D5607">
              <w:br/>
            </w:r>
            <w:r w:rsidRPr="009E3622">
              <w:t>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2285E7D" w14:textId="77777777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07357A87" w14:textId="77777777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1E783733" w14:textId="77777777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204CB542" w14:textId="77777777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8C90ABA" w14:textId="44643439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0A12137E" w14:textId="77777777" w:rsidR="00A761C5" w:rsidRPr="00A761C5" w:rsidRDefault="00A761C5" w:rsidP="0088116F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195822FC" w:rsidR="00A761C5" w:rsidRPr="009E3622" w:rsidRDefault="00A761C5" w:rsidP="00A761C5">
            <w:pPr>
              <w:jc w:val="center"/>
            </w:pPr>
            <w:r w:rsidRPr="009E3622">
              <w:t>1.3</w:t>
            </w:r>
            <w:r w:rsidR="0088116F">
              <w:t>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3D5607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6E55B573" w:rsidR="00A761C5" w:rsidRPr="009E3622" w:rsidRDefault="00A761C5" w:rsidP="00A761C5">
            <w:pPr>
              <w:ind w:right="-114"/>
            </w:pPr>
            <w:r w:rsidRPr="009E3622">
              <w:t xml:space="preserve">Доля объема электрической энергии, расчеты за которую осуществляются </w:t>
            </w:r>
            <w:r w:rsidR="003D5607">
              <w:br/>
            </w:r>
            <w:r w:rsidRPr="009E3622">
              <w:t>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691EF87B" w:rsidR="00A761C5" w:rsidRPr="009E3622" w:rsidRDefault="00A761C5" w:rsidP="00A761C5">
            <w:pPr>
              <w:ind w:right="-114"/>
            </w:pPr>
            <w:r w:rsidRPr="009E3622">
              <w:t xml:space="preserve">Доля объема тепловой энергии, расчеты за которую осуществляются </w:t>
            </w:r>
            <w:r w:rsidR="003D5607">
              <w:br/>
            </w:r>
            <w:r w:rsidRPr="009E3622">
              <w:t>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3D5607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642F82B0" w:rsidR="00A761C5" w:rsidRPr="009E3622" w:rsidRDefault="00A761C5" w:rsidP="00A761C5">
            <w:pPr>
              <w:ind w:right="-114"/>
            </w:pPr>
            <w:r w:rsidRPr="009E3622">
              <w:t xml:space="preserve">Доля объема холодной воды, расчеты за которую осуществляются </w:t>
            </w:r>
            <w:r w:rsidR="003D5607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3D5607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0DB58B62" w:rsidR="00A761C5" w:rsidRPr="009E3622" w:rsidRDefault="00A761C5" w:rsidP="00A761C5">
            <w:pPr>
              <w:ind w:right="-114"/>
            </w:pPr>
            <w:r w:rsidRPr="009E3622">
              <w:t xml:space="preserve">Доля объема горячей воды, расчеты за которую осуществляются </w:t>
            </w:r>
            <w:r w:rsidR="003D5607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3D5607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3D5607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08B0E23B" w:rsidR="00A761C5" w:rsidRPr="009E3622" w:rsidRDefault="00A761C5" w:rsidP="00A761C5">
            <w:pPr>
              <w:ind w:right="-114"/>
            </w:pPr>
            <w:r w:rsidRPr="009E3622">
              <w:t xml:space="preserve">Доля объема природного газа, расчеты за который осуществляются </w:t>
            </w:r>
            <w:r w:rsidR="003D5607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3D5607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88116F">
        <w:trPr>
          <w:trHeight w:val="2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0ADCE3B" w14:textId="04E3AAAF" w:rsidR="00A761C5" w:rsidRPr="009E3622" w:rsidRDefault="00A761C5" w:rsidP="00A761C5">
            <w:pPr>
              <w:ind w:right="-114"/>
            </w:pPr>
            <w:r w:rsidRPr="009E3622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</w:t>
            </w:r>
            <w:r w:rsidR="003D5607">
              <w:br/>
            </w:r>
            <w:r w:rsidRPr="009E3622">
              <w:t>на территории муниципального образования,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CDB14E" w14:textId="77777777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17F18D" w14:textId="77777777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9A7D80" w14:textId="77777777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CD51B9" w14:textId="77777777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1C376A" w14:textId="13FC8607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4DEDA" w14:textId="1FCB80E3" w:rsidR="00A761C5" w:rsidRPr="006E255A" w:rsidRDefault="00A761C5" w:rsidP="003D5607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88116F">
        <w:trPr>
          <w:trHeight w:val="20"/>
        </w:trPr>
        <w:tc>
          <w:tcPr>
            <w:tcW w:w="1599" w:type="dxa"/>
            <w:gridSpan w:val="2"/>
            <w:tcBorders>
              <w:right w:val="nil"/>
            </w:tcBorders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tcBorders>
              <w:left w:val="nil"/>
            </w:tcBorders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2D17A65C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      </w:r>
            <w:r w:rsidR="003D5607">
              <w:br/>
            </w:r>
            <w:r w:rsidRPr="009E3622">
              <w:t xml:space="preserve">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C671F1">
        <w:trPr>
          <w:trHeight w:val="2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25735F0" w14:textId="7F55E665" w:rsidR="00A761C5" w:rsidRPr="009E3622" w:rsidRDefault="00A761C5" w:rsidP="00A761C5">
            <w:pPr>
              <w:ind w:right="-114"/>
            </w:pPr>
            <w:r w:rsidRPr="009E3622"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</w:t>
            </w:r>
            <w:r w:rsidR="003D5607">
              <w:br/>
            </w:r>
            <w:r w:rsidRPr="009E3622">
              <w:t>на территории муниципального образования, 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C671F1">
        <w:trPr>
          <w:trHeight w:val="20"/>
        </w:trPr>
        <w:tc>
          <w:tcPr>
            <w:tcW w:w="1599" w:type="dxa"/>
            <w:gridSpan w:val="2"/>
            <w:tcBorders>
              <w:right w:val="nil"/>
            </w:tcBorders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tcBorders>
              <w:left w:val="nil"/>
            </w:tcBorders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CA313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55154A6" w14:textId="77777777" w:rsidR="00A761C5" w:rsidRPr="00A761C5" w:rsidRDefault="00A761C5" w:rsidP="00CA3138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33D7B369" w14:textId="77777777" w:rsidR="00A761C5" w:rsidRPr="00A761C5" w:rsidRDefault="00A761C5" w:rsidP="00CA3138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3077E0C7" w14:textId="77777777" w:rsidR="00A761C5" w:rsidRPr="00A761C5" w:rsidRDefault="00A761C5" w:rsidP="00CA3138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79047AC9" w14:textId="77777777" w:rsidR="00A761C5" w:rsidRPr="00A761C5" w:rsidRDefault="00A761C5" w:rsidP="00CA3138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A7764D9" w14:textId="6D6578D1" w:rsidR="00A761C5" w:rsidRPr="00A761C5" w:rsidRDefault="00A761C5" w:rsidP="00CA3138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7E14C8A" w14:textId="77777777" w:rsidR="00A761C5" w:rsidRPr="00A761C5" w:rsidRDefault="00A761C5" w:rsidP="00CA3138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CA3138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710C1491" w14:textId="77777777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37A20FBF" w14:textId="77777777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21E6A75A" w14:textId="77777777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5B3CC910" w14:textId="77777777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9EBBE6C" w14:textId="0B5DB0D2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2FC92E14" w14:textId="77777777" w:rsidR="00C35457" w:rsidRPr="00C35457" w:rsidRDefault="00C35457" w:rsidP="00CA3138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>Гкал, кВт·ч)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689CA8C8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="003D5607">
              <w:br/>
            </w:r>
            <w:r w:rsidRPr="009E3622">
              <w:t>(в расчете на 1 кв. метр общей площади), кВтч/м2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1D749BC4" w:rsidR="00C35457" w:rsidRPr="009E3622" w:rsidRDefault="00C35457" w:rsidP="00C35457">
            <w:pPr>
              <w:ind w:right="-114"/>
            </w:pPr>
            <w:r w:rsidRPr="009E3622"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="003D5607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5D03EECD" w:rsidR="00C35457" w:rsidRPr="009E3622" w:rsidRDefault="00C35457" w:rsidP="00C35457">
            <w:pPr>
              <w:ind w:right="-114"/>
            </w:pPr>
            <w:r w:rsidRPr="009E3622"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="003D5607">
              <w:br/>
            </w:r>
            <w:r w:rsidRPr="009E3622">
              <w:t>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C671F1">
        <w:trPr>
          <w:trHeight w:val="2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C671F1">
        <w:trPr>
          <w:trHeight w:val="20"/>
        </w:trPr>
        <w:tc>
          <w:tcPr>
            <w:tcW w:w="1599" w:type="dxa"/>
            <w:gridSpan w:val="2"/>
            <w:tcBorders>
              <w:right w:val="nil"/>
            </w:tcBorders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tcBorders>
              <w:left w:val="nil"/>
            </w:tcBorders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3BA53809" w:rsidR="00C35457" w:rsidRPr="009E3622" w:rsidRDefault="00C35457" w:rsidP="00C671F1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имеющих класс энергетической эффективности </w:t>
            </w:r>
            <w:r w:rsidR="00C671F1">
              <w:t>«</w:t>
            </w:r>
            <w:r w:rsidRPr="009E3622">
              <w:t>B</w:t>
            </w:r>
            <w:r w:rsidR="00C671F1">
              <w:t>»</w:t>
            </w:r>
            <w:r w:rsidRPr="009E3622">
              <w:t xml:space="preserve">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2C14B63" w:rsidR="00AA5CBB" w:rsidRPr="009E3622" w:rsidRDefault="00AA5CBB" w:rsidP="00AA5CBB">
            <w:pPr>
              <w:ind w:right="-114"/>
            </w:pPr>
            <w:r w:rsidRPr="009E3622">
              <w:t xml:space="preserve">Удельный расход тепловой энергии в многоквартирных домах </w:t>
            </w:r>
            <w:r w:rsidR="00284366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C76134A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</w:t>
            </w:r>
            <w:r w:rsidR="00284366">
              <w:br/>
            </w:r>
            <w:r w:rsidRPr="009E3622">
              <w:t>(в расчете на 1 кв. метр общей площади), кВтч/м2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58CF07AD" w:rsidR="00AA5CBB" w:rsidRPr="009E3622" w:rsidRDefault="00AA5CBB" w:rsidP="00AA5CBB">
            <w:pPr>
              <w:ind w:right="-114"/>
            </w:pPr>
            <w:r w:rsidRPr="009E3622">
              <w:t xml:space="preserve">Удельный расход холодной воды в многоквартирных домах </w:t>
            </w:r>
            <w:r w:rsidR="00284366">
              <w:br/>
            </w:r>
            <w:r w:rsidRPr="009E3622">
              <w:t>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19665330" w:rsidR="00AA5CBB" w:rsidRPr="009E3622" w:rsidRDefault="00AA5CBB" w:rsidP="00AA5CBB">
            <w:pPr>
              <w:ind w:right="-114"/>
            </w:pPr>
            <w:r w:rsidRPr="009E3622">
              <w:t xml:space="preserve">Удельный расход горячей воды в многоквартирных домах </w:t>
            </w:r>
            <w:r w:rsidR="00284366">
              <w:br/>
            </w:r>
            <w:r w:rsidRPr="009E3622">
              <w:t>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5149E5E0" w:rsidR="00AA5CBB" w:rsidRPr="009E3622" w:rsidRDefault="00AA5CBB" w:rsidP="00AA5CBB">
            <w:pPr>
              <w:ind w:right="-114"/>
            </w:pPr>
            <w:r w:rsidRPr="009E3622">
              <w:t xml:space="preserve">Удельный расход природного газа в многоквартирных домах </w:t>
            </w:r>
            <w:r w:rsidR="00284366">
              <w:br/>
            </w:r>
            <w:r w:rsidRPr="009E3622">
              <w:t xml:space="preserve">с индивидуальными системами газового отопления </w:t>
            </w:r>
            <w:r w:rsidR="00284366">
              <w:br/>
            </w:r>
            <w:r w:rsidRPr="009E3622">
              <w:t>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C671F1">
        <w:trPr>
          <w:trHeight w:val="20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>Удельный суммарный расход энергетических ресурсов в многоквартирных домах, т.у.т./м2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C671F1">
        <w:trPr>
          <w:trHeight w:val="20"/>
        </w:trPr>
        <w:tc>
          <w:tcPr>
            <w:tcW w:w="1599" w:type="dxa"/>
            <w:gridSpan w:val="2"/>
            <w:tcBorders>
              <w:right w:val="nil"/>
            </w:tcBorders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tcBorders>
              <w:left w:val="nil"/>
            </w:tcBorders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62B00F12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</w:t>
            </w:r>
            <w:r w:rsidR="00284366">
              <w:t xml:space="preserve"> промышленного производства (т. </w:t>
            </w:r>
            <w:r w:rsidRPr="009E3622">
              <w:t>ут/ед.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48D124BD" w:rsidR="00AA5CBB" w:rsidRPr="009E3622" w:rsidRDefault="00AA5CBB" w:rsidP="00AA5CBB">
            <w:pPr>
              <w:jc w:val="center"/>
            </w:pPr>
            <w:r w:rsidRPr="009E3622">
              <w:t>5.4</w:t>
            </w:r>
            <w:r w:rsidR="00C671F1">
              <w:t>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>На твердом топливе, тыс.т/ тыс.Гкал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энергии, потребляемой в технологическом процессе транспортировки сточных вод (на 1 куб. метр), кВтч/м3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173F0586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</w:t>
            </w:r>
            <w:r w:rsidR="00284366">
              <w:br/>
            </w:r>
            <w:r w:rsidRPr="009E3622">
              <w:t>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544071AD" w14:textId="77777777" w:rsidR="005D574F" w:rsidRDefault="005D574F" w:rsidP="0004162C">
      <w:pPr>
        <w:contextualSpacing/>
        <w:jc w:val="right"/>
        <w:rPr>
          <w:sz w:val="28"/>
          <w:szCs w:val="28"/>
        </w:rPr>
      </w:pPr>
    </w:p>
    <w:p w14:paraId="31C7B44F" w14:textId="2CE7D0C2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9A9C69E" w:rsidR="005F798F" w:rsidRDefault="005F798F" w:rsidP="00986D78">
      <w:pPr>
        <w:jc w:val="center"/>
        <w:rPr>
          <w:bCs/>
        </w:rPr>
      </w:pPr>
    </w:p>
    <w:p w14:paraId="01358B7F" w14:textId="77777777" w:rsidR="005D574F" w:rsidRPr="006E255A" w:rsidRDefault="005D574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284366">
        <w:trPr>
          <w:trHeight w:val="20"/>
        </w:trPr>
        <w:tc>
          <w:tcPr>
            <w:tcW w:w="1325" w:type="dxa"/>
            <w:vMerge w:val="restart"/>
            <w:shd w:val="clear" w:color="auto" w:fill="auto"/>
          </w:tcPr>
          <w:p w14:paraId="22664E8A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</w:tcPr>
          <w:p w14:paraId="49DFCD30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</w:tcPr>
          <w:p w14:paraId="29CF8819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19A502DF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</w:tcPr>
          <w:p w14:paraId="3B88A4F9" w14:textId="426AA888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284366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14:paraId="4159A4C4" w14:textId="06F2EE54" w:rsidR="00A74EF3" w:rsidRPr="009E3622" w:rsidRDefault="00C671F1" w:rsidP="00284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74EF3" w:rsidRPr="009E3622">
              <w:rPr>
                <w:color w:val="00000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C671F1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74CC2A0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</w:t>
            </w:r>
            <w:r>
              <w:rPr>
                <w:color w:val="000000"/>
              </w:rPr>
              <w:t>ффектив</w:t>
            </w:r>
            <w:r w:rsidR="00802F7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ности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8392" w14:textId="77777777" w:rsidR="00276D1F" w:rsidRPr="009E3622" w:rsidRDefault="00276D1F" w:rsidP="00C671F1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38088578" w14:textId="3F5EBB8E" w:rsidR="00276D1F" w:rsidRPr="009E3622" w:rsidRDefault="00276D1F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284366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84366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84366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284366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6FA1FEEC" w14:textId="449CA9E8" w:rsidR="005A1121" w:rsidRPr="009E3622" w:rsidRDefault="005A1121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34BDA86F" w14:textId="334170E0" w:rsidR="005A1121" w:rsidRPr="009E3622" w:rsidRDefault="005A1121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6AF3782C" w14:textId="77777777" w:rsidR="005A1121" w:rsidRPr="009E3622" w:rsidRDefault="005A1121" w:rsidP="00284366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195625A0" w14:textId="77777777" w:rsidR="005A1121" w:rsidRPr="009E3622" w:rsidRDefault="005A1121" w:rsidP="00284366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03296BCA" w14:textId="551DF5B6" w:rsidR="005A1121" w:rsidRPr="009E3622" w:rsidRDefault="005A1121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284366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3F25E56A" w14:textId="2EDA7393" w:rsidR="00607A47" w:rsidRPr="00FD693E" w:rsidRDefault="000A15D9" w:rsidP="0028436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</w:tcPr>
          <w:p w14:paraId="2BDEEFAC" w14:textId="3F2DC182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</w:tcPr>
          <w:p w14:paraId="229D5CFF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</w:tcPr>
          <w:p w14:paraId="0A056F5E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</w:tcPr>
          <w:p w14:paraId="3DE77290" w14:textId="52ABF01C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284366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5BB1F521" w14:textId="3CD32EC1" w:rsidR="00046B26" w:rsidRPr="00FD693E" w:rsidRDefault="00046B26" w:rsidP="0028436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</w:tcPr>
          <w:p w14:paraId="5515D3DF" w14:textId="2A4FA694" w:rsidR="00046B26" w:rsidRPr="009E3622" w:rsidRDefault="00046B26" w:rsidP="0028436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</w:tcPr>
          <w:p w14:paraId="416DE688" w14:textId="77777777" w:rsidR="00046B26" w:rsidRPr="009E3622" w:rsidRDefault="00046B26" w:rsidP="0028436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</w:tcPr>
          <w:p w14:paraId="3031C50D" w14:textId="77777777" w:rsidR="00046B26" w:rsidRPr="009E3622" w:rsidRDefault="00046B26" w:rsidP="0028436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</w:tcPr>
          <w:p w14:paraId="1BE1F54C" w14:textId="64552CCF" w:rsidR="00046B26" w:rsidRPr="009E3622" w:rsidRDefault="00046B26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284366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E3341C1" w14:textId="7BC2375A" w:rsidR="00607A47" w:rsidRPr="00FD693E" w:rsidRDefault="000A15D9" w:rsidP="0028436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</w:tcPr>
          <w:p w14:paraId="6F6E73E2" w14:textId="4A55EA22" w:rsidR="00607A47" w:rsidRPr="009E3622" w:rsidRDefault="00BE5E13" w:rsidP="00284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284366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63320117" w14:textId="254F980D" w:rsidR="00BE5E13" w:rsidRPr="00FD693E" w:rsidRDefault="00BE5E13" w:rsidP="0028436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</w:tcPr>
          <w:p w14:paraId="1060C96B" w14:textId="1641F3DA" w:rsidR="00BE5E13" w:rsidRPr="009E3622" w:rsidRDefault="00BE5E13" w:rsidP="00284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6C1BBD39" w14:textId="77777777" w:rsidR="00BE5E13" w:rsidRPr="009E3622" w:rsidRDefault="00BE5E13" w:rsidP="00284366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7F372C1D" w14:textId="77777777" w:rsidR="00BE5E13" w:rsidRPr="009E3622" w:rsidRDefault="00BE5E13" w:rsidP="00284366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4EE85F3D" w14:textId="72D75FD8" w:rsidR="00BE5E13" w:rsidRPr="009E3622" w:rsidRDefault="00BE5E13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284366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hideMark/>
          </w:tcPr>
          <w:p w14:paraId="11C1DA8A" w14:textId="1C45690E" w:rsidR="00607A47" w:rsidRPr="004240E7" w:rsidRDefault="004240E7" w:rsidP="00284366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hideMark/>
          </w:tcPr>
          <w:p w14:paraId="54E99807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207A31B7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</w:tcPr>
          <w:p w14:paraId="0AD205E9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1856BA0E" w14:textId="437C191C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284366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hideMark/>
          </w:tcPr>
          <w:p w14:paraId="3C212F9B" w14:textId="73C171E1" w:rsidR="00607A47" w:rsidRPr="00FD693E" w:rsidRDefault="004240E7" w:rsidP="00284366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hideMark/>
          </w:tcPr>
          <w:p w14:paraId="602C280C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19092CED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</w:tcPr>
          <w:p w14:paraId="100D4E67" w14:textId="77777777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</w:tcPr>
          <w:p w14:paraId="0DBE2EC3" w14:textId="3C2D07C5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284366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28436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8436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284366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284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284366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8436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84366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84366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84366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84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Pr="00284366" w:rsidRDefault="00643DF7" w:rsidP="00407249">
      <w:pPr>
        <w:ind w:firstLine="709"/>
        <w:jc w:val="both"/>
        <w:rPr>
          <w:bCs/>
          <w:sz w:val="16"/>
        </w:rPr>
      </w:pPr>
    </w:p>
    <w:p w14:paraId="5F81D835" w14:textId="269D58C3" w:rsidR="009B42F4" w:rsidRPr="00B35656" w:rsidRDefault="001E287F" w:rsidP="00B35656">
      <w:pPr>
        <w:ind w:firstLine="709"/>
        <w:jc w:val="both"/>
        <w:rPr>
          <w:bCs/>
          <w:sz w:val="28"/>
        </w:rPr>
      </w:pPr>
      <w:r w:rsidRPr="00284366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 в рамках муниципальной программы «Развитие образования в Ханты-Мансийском районе на 2019 – 2023 годы».</w:t>
      </w:r>
      <w:r w:rsidR="009B42F4" w:rsidRPr="00EA40BE">
        <w:rPr>
          <w:bCs/>
          <w:sz w:val="28"/>
          <w:szCs w:val="28"/>
        </w:rPr>
        <w:t>»</w:t>
      </w:r>
      <w:r w:rsidR="009B42F4">
        <w:rPr>
          <w:bCs/>
          <w:sz w:val="24"/>
          <w:szCs w:val="24"/>
        </w:rPr>
        <w:t>.</w:t>
      </w:r>
    </w:p>
    <w:p w14:paraId="158FEB03" w14:textId="366479B4" w:rsidR="00826C7A" w:rsidRDefault="001E287F" w:rsidP="009B42F4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79DD21F" w14:textId="77777777" w:rsidR="009B42F4" w:rsidRDefault="009B42F4" w:rsidP="009B42F4">
      <w:pPr>
        <w:ind w:firstLine="708"/>
        <w:jc w:val="both"/>
        <w:rPr>
          <w:sz w:val="28"/>
          <w:szCs w:val="28"/>
        </w:rPr>
      </w:pPr>
    </w:p>
    <w:p w14:paraId="74DDEBC3" w14:textId="77777777" w:rsidR="009B42F4" w:rsidRPr="005F7020" w:rsidRDefault="009B42F4" w:rsidP="00B35656">
      <w:pPr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r w:rsidRPr="009011B6">
        <w:rPr>
          <w:sz w:val="28"/>
          <w:szCs w:val="28"/>
        </w:rPr>
        <w:t>К.Р.Минулин</w:t>
      </w:r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4530CB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BA40" w14:textId="77777777" w:rsidR="00CA3138" w:rsidRDefault="00CA3138" w:rsidP="007C7827">
      <w:r>
        <w:separator/>
      </w:r>
    </w:p>
  </w:endnote>
  <w:endnote w:type="continuationSeparator" w:id="0">
    <w:p w14:paraId="64193EFA" w14:textId="77777777" w:rsidR="00CA3138" w:rsidRDefault="00CA313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18BE" w14:textId="77777777" w:rsidR="00CA3138" w:rsidRDefault="00CA3138" w:rsidP="007C7827">
      <w:r>
        <w:separator/>
      </w:r>
    </w:p>
  </w:footnote>
  <w:footnote w:type="continuationSeparator" w:id="0">
    <w:p w14:paraId="1447FA91" w14:textId="77777777" w:rsidR="00CA3138" w:rsidRDefault="00CA313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6B3B3CD6" w:rsidR="00CA3138" w:rsidRPr="004530CB" w:rsidRDefault="00CA3138" w:rsidP="0045468D">
    <w:pPr>
      <w:pStyle w:val="a5"/>
      <w:jc w:val="center"/>
      <w:rPr>
        <w:sz w:val="24"/>
        <w:szCs w:val="26"/>
      </w:rPr>
    </w:pPr>
    <w:r w:rsidRPr="004530CB">
      <w:rPr>
        <w:sz w:val="24"/>
        <w:szCs w:val="26"/>
      </w:rPr>
      <w:fldChar w:fldCharType="begin"/>
    </w:r>
    <w:r w:rsidRPr="004530CB">
      <w:rPr>
        <w:sz w:val="24"/>
        <w:szCs w:val="26"/>
      </w:rPr>
      <w:instrText>PAGE   \* MERGEFORMAT</w:instrText>
    </w:r>
    <w:r w:rsidRPr="004530CB">
      <w:rPr>
        <w:sz w:val="24"/>
        <w:szCs w:val="26"/>
      </w:rPr>
      <w:fldChar w:fldCharType="separate"/>
    </w:r>
    <w:r w:rsidR="00EC6E07">
      <w:rPr>
        <w:noProof/>
        <w:sz w:val="24"/>
        <w:szCs w:val="26"/>
      </w:rPr>
      <w:t>21</w:t>
    </w:r>
    <w:r w:rsidRPr="004530CB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2135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F099B1F" w14:textId="226B0233" w:rsidR="00CA3138" w:rsidRPr="004530CB" w:rsidRDefault="00CA3138">
        <w:pPr>
          <w:pStyle w:val="a5"/>
          <w:jc w:val="center"/>
          <w:rPr>
            <w:sz w:val="24"/>
          </w:rPr>
        </w:pPr>
        <w:r w:rsidRPr="004530CB">
          <w:rPr>
            <w:sz w:val="24"/>
          </w:rPr>
          <w:fldChar w:fldCharType="begin"/>
        </w:r>
        <w:r w:rsidRPr="004530CB">
          <w:rPr>
            <w:sz w:val="24"/>
          </w:rPr>
          <w:instrText>PAGE   \* MERGEFORMAT</w:instrText>
        </w:r>
        <w:r w:rsidRPr="004530CB">
          <w:rPr>
            <w:sz w:val="24"/>
          </w:rPr>
          <w:fldChar w:fldCharType="separate"/>
        </w:r>
        <w:r w:rsidR="00EC6E07">
          <w:rPr>
            <w:noProof/>
            <w:sz w:val="24"/>
          </w:rPr>
          <w:t>2</w:t>
        </w:r>
        <w:r w:rsidRPr="004530CB">
          <w:rPr>
            <w:sz w:val="24"/>
          </w:rPr>
          <w:fldChar w:fldCharType="end"/>
        </w:r>
      </w:p>
    </w:sdtContent>
  </w:sdt>
  <w:p w14:paraId="6AA0879C" w14:textId="77777777" w:rsidR="00CA3138" w:rsidRDefault="00CA31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7CC64CE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F268D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309EA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68035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44CDB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24CCB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00214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C89A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C682F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D05AAC7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D05AAC7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ECAC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C008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034B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BD2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38534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B82E8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A18D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4A994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D05AAC7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ECAC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C008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034B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BD2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38534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B82E8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A18D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4A994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D05AAC7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ECAC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C008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034B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36BD2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38534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B82E8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A18D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4A994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65FF0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89F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1F19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E6C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366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0D50"/>
    <w:rsid w:val="00351331"/>
    <w:rsid w:val="003517C5"/>
    <w:rsid w:val="003559A8"/>
    <w:rsid w:val="00356D55"/>
    <w:rsid w:val="0035720D"/>
    <w:rsid w:val="003573B0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A7C61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607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AE3"/>
    <w:rsid w:val="00411CBB"/>
    <w:rsid w:val="00411DF9"/>
    <w:rsid w:val="0041406E"/>
    <w:rsid w:val="004144EF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0CB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0EC0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4EA2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1C84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9B6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775"/>
    <w:rsid w:val="00627A82"/>
    <w:rsid w:val="00627C73"/>
    <w:rsid w:val="006309C6"/>
    <w:rsid w:val="00630A84"/>
    <w:rsid w:val="00630E2C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A"/>
    <w:rsid w:val="00677CCB"/>
    <w:rsid w:val="0068000B"/>
    <w:rsid w:val="006800CE"/>
    <w:rsid w:val="00680747"/>
    <w:rsid w:val="006808B6"/>
    <w:rsid w:val="006814F0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4B0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116F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008A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501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CAF"/>
    <w:rsid w:val="00967355"/>
    <w:rsid w:val="0096757E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2F4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2FB1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6F0"/>
    <w:rsid w:val="009D3A12"/>
    <w:rsid w:val="009D48BD"/>
    <w:rsid w:val="009D4BC8"/>
    <w:rsid w:val="009D65DD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BE8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0EB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5"/>
    <w:rsid w:val="00AD4A6B"/>
    <w:rsid w:val="00AD6A62"/>
    <w:rsid w:val="00AD700D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4A7F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27441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504E"/>
    <w:rsid w:val="00B35656"/>
    <w:rsid w:val="00B35828"/>
    <w:rsid w:val="00B35B2A"/>
    <w:rsid w:val="00B36527"/>
    <w:rsid w:val="00B369C1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76D"/>
    <w:rsid w:val="00C62BA0"/>
    <w:rsid w:val="00C63109"/>
    <w:rsid w:val="00C64B62"/>
    <w:rsid w:val="00C669C9"/>
    <w:rsid w:val="00C671F1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138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40BE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6E07"/>
    <w:rsid w:val="00EC7E6D"/>
    <w:rsid w:val="00ED0652"/>
    <w:rsid w:val="00ED0C05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3E7"/>
    <w:rsid w:val="00EF581E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4337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5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29E2-AF8B-43C2-8F4F-0B4746F8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9148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Куклина В.В.</cp:lastModifiedBy>
  <cp:revision>2</cp:revision>
  <cp:lastPrinted>2023-04-10T09:25:00Z</cp:lastPrinted>
  <dcterms:created xsi:type="dcterms:W3CDTF">2023-04-12T05:54:00Z</dcterms:created>
  <dcterms:modified xsi:type="dcterms:W3CDTF">2023-04-12T05:54:00Z</dcterms:modified>
</cp:coreProperties>
</file>