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CE" w:rsidRPr="00927ECE" w:rsidRDefault="00927ECE" w:rsidP="00927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A0A82A" wp14:editId="1360184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ECE" w:rsidRPr="00927ECE" w:rsidRDefault="00927ECE" w:rsidP="00927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ECE" w:rsidRPr="00927ECE" w:rsidRDefault="00927ECE" w:rsidP="00927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E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EC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EC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E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E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27ECE" w:rsidRPr="00927ECE" w:rsidRDefault="00927ECE" w:rsidP="0092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ECE" w:rsidRPr="00927ECE" w:rsidRDefault="00927ECE" w:rsidP="0092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EC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209AC">
        <w:rPr>
          <w:rFonts w:ascii="Times New Roman" w:eastAsia="Times New Roman" w:hAnsi="Times New Roman" w:cs="Times New Roman"/>
          <w:sz w:val="28"/>
          <w:szCs w:val="28"/>
        </w:rPr>
        <w:t xml:space="preserve"> 13.12.2023</w:t>
      </w:r>
      <w:r w:rsidRPr="00927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209A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27EC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209AC">
        <w:rPr>
          <w:rFonts w:ascii="Times New Roman" w:eastAsia="Times New Roman" w:hAnsi="Times New Roman" w:cs="Times New Roman"/>
          <w:sz w:val="28"/>
          <w:szCs w:val="28"/>
        </w:rPr>
        <w:t>889</w:t>
      </w:r>
    </w:p>
    <w:p w:rsidR="00927ECE" w:rsidRPr="00927ECE" w:rsidRDefault="00927ECE" w:rsidP="00927E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C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27ECE" w:rsidRDefault="00927ECE" w:rsidP="003653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27ECE" w:rsidRDefault="00452C1F" w:rsidP="003653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927ECE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27ECE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52C1F" w:rsidRPr="00927ECE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222356">
        <w:rPr>
          <w:rFonts w:ascii="Times New Roman" w:hAnsi="Times New Roman"/>
          <w:sz w:val="28"/>
          <w:szCs w:val="28"/>
        </w:rPr>
        <w:t>на 2022 – 20</w:t>
      </w:r>
      <w:r w:rsidR="00902537" w:rsidRPr="00222356">
        <w:rPr>
          <w:rFonts w:ascii="Times New Roman" w:hAnsi="Times New Roman"/>
          <w:sz w:val="28"/>
          <w:szCs w:val="28"/>
        </w:rPr>
        <w:t>25</w:t>
      </w:r>
      <w:r w:rsidRPr="00222356">
        <w:rPr>
          <w:rFonts w:ascii="Times New Roman" w:hAnsi="Times New Roman"/>
          <w:sz w:val="28"/>
          <w:szCs w:val="28"/>
        </w:rPr>
        <w:t xml:space="preserve"> годы</w:t>
      </w:r>
      <w:r w:rsidRPr="00222356">
        <w:rPr>
          <w:rFonts w:ascii="Times New Roman" w:hAnsi="Times New Roman" w:cs="Times New Roman"/>
          <w:sz w:val="28"/>
          <w:szCs w:val="28"/>
        </w:rPr>
        <w:t>»</w:t>
      </w:r>
    </w:p>
    <w:p w:rsidR="00927ECE" w:rsidRDefault="00927ECE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927ECE">
        <w:rPr>
          <w:rFonts w:ascii="Times New Roman" w:hAnsi="Times New Roman"/>
          <w:sz w:val="28"/>
          <w:szCs w:val="28"/>
        </w:rPr>
        <w:br/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927ECE" w:rsidRDefault="00927ECE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927ECE">
        <w:rPr>
          <w:rFonts w:ascii="Times New Roman" w:hAnsi="Times New Roman"/>
          <w:sz w:val="28"/>
          <w:szCs w:val="28"/>
        </w:rPr>
        <w:br/>
      </w:r>
      <w:r w:rsidR="006D5180" w:rsidRPr="00E576D2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783BA2" w:rsidRDefault="00BE0064" w:rsidP="00157D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4419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наименовании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слова «на 2022 – 2025 годы» </w:t>
      </w:r>
      <w:r w:rsidR="00222356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4199" w:rsidRDefault="00157DA1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E44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1 пункта 1 </w:t>
      </w:r>
      <w:r w:rsidR="00E44199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слова «на 2022 – </w:t>
      </w:r>
      <w:r w:rsidR="00510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44199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годы» </w:t>
      </w:r>
      <w:r w:rsidR="00E4419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="00E44199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4199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Приложение 1 к постановлению изложить в ново</w:t>
      </w:r>
      <w:r w:rsidR="00323CED">
        <w:rPr>
          <w:rFonts w:ascii="Times New Roman" w:eastAsia="Calibri" w:hAnsi="Times New Roman" w:cs="Times New Roman"/>
          <w:sz w:val="28"/>
          <w:szCs w:val="28"/>
          <w:lang w:eastAsia="ru-RU"/>
        </w:rPr>
        <w:t>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44199" w:rsidRPr="000410FB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</w:p>
    <w:p w:rsidR="00E44199" w:rsidRPr="000410FB" w:rsidRDefault="00E44199" w:rsidP="00E44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Default="00E44199" w:rsidP="00927E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ECE" w:rsidRPr="00535CC1" w:rsidRDefault="00927ECE" w:rsidP="00927E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927ECE" w:rsidRDefault="00E44199" w:rsidP="00E44199">
      <w:pPr>
        <w:spacing w:after="0" w:line="240" w:lineRule="auto"/>
        <w:contextualSpacing/>
        <w:jc w:val="both"/>
        <w:sectPr w:rsidR="00E44199" w:rsidRPr="00927ECE" w:rsidSect="00927ECE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6FE1">
        <w:rPr>
          <w:rFonts w:ascii="Times New Roman" w:hAnsi="Times New Roman"/>
          <w:sz w:val="28"/>
          <w:szCs w:val="28"/>
        </w:rPr>
        <w:t xml:space="preserve">       </w:t>
      </w:r>
      <w:r w:rsidR="00927ECE">
        <w:rPr>
          <w:rFonts w:ascii="Times New Roman" w:hAnsi="Times New Roman"/>
          <w:sz w:val="28"/>
          <w:szCs w:val="28"/>
        </w:rPr>
        <w:t xml:space="preserve">                     </w:t>
      </w:r>
      <w:r w:rsidR="00336F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595316" w:rsidRPr="00595316" w:rsidRDefault="00595316" w:rsidP="00314A38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284"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C4FE8" w:rsidRDefault="00927ECE" w:rsidP="008209AC">
      <w:pPr>
        <w:pStyle w:val="ConsPlusNormal"/>
        <w:ind w:left="9204" w:right="5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0E8">
        <w:rPr>
          <w:rFonts w:ascii="Times New Roman" w:hAnsi="Times New Roman" w:cs="Times New Roman"/>
          <w:sz w:val="28"/>
          <w:szCs w:val="28"/>
        </w:rPr>
        <w:t>от</w:t>
      </w:r>
      <w:r w:rsidR="008209AC">
        <w:rPr>
          <w:rFonts w:ascii="Times New Roman" w:hAnsi="Times New Roman" w:cs="Times New Roman"/>
          <w:sz w:val="28"/>
          <w:szCs w:val="28"/>
        </w:rPr>
        <w:t xml:space="preserve"> 13.12.2023 </w:t>
      </w:r>
      <w:r w:rsidR="007E41FD">
        <w:rPr>
          <w:rFonts w:ascii="Times New Roman" w:hAnsi="Times New Roman" w:cs="Times New Roman"/>
          <w:sz w:val="28"/>
          <w:szCs w:val="28"/>
        </w:rPr>
        <w:t xml:space="preserve">№ </w:t>
      </w:r>
      <w:r w:rsidR="008209AC">
        <w:rPr>
          <w:rFonts w:ascii="Times New Roman" w:hAnsi="Times New Roman" w:cs="Times New Roman"/>
          <w:sz w:val="28"/>
          <w:szCs w:val="28"/>
        </w:rPr>
        <w:t>889</w:t>
      </w:r>
      <w:bookmarkStart w:id="0" w:name="_GoBack"/>
      <w:bookmarkEnd w:id="0"/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574"/>
        <w:gridCol w:w="1833"/>
        <w:gridCol w:w="1568"/>
        <w:gridCol w:w="1013"/>
        <w:gridCol w:w="707"/>
        <w:gridCol w:w="705"/>
        <w:gridCol w:w="707"/>
        <w:gridCol w:w="705"/>
        <w:gridCol w:w="663"/>
        <w:gridCol w:w="14"/>
        <w:gridCol w:w="1720"/>
        <w:gridCol w:w="1670"/>
      </w:tblGrid>
      <w:tr w:rsidR="009F72E0" w:rsidRPr="00927ECE" w:rsidTr="00927ECE"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«Обеспечение экологической безопасности Ханты-Мансийского района»</w:t>
            </w:r>
          </w:p>
        </w:tc>
      </w:tr>
      <w:tr w:rsidR="009F72E0" w:rsidRPr="00927ECE" w:rsidTr="00927ECE"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 xml:space="preserve">Сроки реализации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2022</w:t>
            </w:r>
            <w:r w:rsidR="00927ECE" w:rsidRPr="00927ECE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927ECE">
              <w:rPr>
                <w:rFonts w:ascii="Times New Roman" w:hAnsi="Times New Roman" w:cs="Times New Roman"/>
                <w:szCs w:val="22"/>
              </w:rPr>
              <w:t>2026 годы</w:t>
            </w:r>
          </w:p>
        </w:tc>
      </w:tr>
      <w:tr w:rsidR="009F72E0" w:rsidRPr="00927ECE" w:rsidTr="00927ECE">
        <w:trPr>
          <w:trHeight w:val="413"/>
        </w:trPr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ECE">
              <w:rPr>
                <w:rFonts w:ascii="Times New Roman" w:hAnsi="Times New Roman" w:cs="Times New Roman"/>
                <w:szCs w:val="22"/>
              </w:rPr>
              <w:t>Речапов</w:t>
            </w:r>
            <w:proofErr w:type="spellEnd"/>
            <w:r w:rsidRPr="00927ECE">
              <w:rPr>
                <w:rFonts w:ascii="Times New Roman" w:hAnsi="Times New Roman" w:cs="Times New Roman"/>
                <w:szCs w:val="22"/>
              </w:rPr>
              <w:t xml:space="preserve"> Р.Ш. </w:t>
            </w:r>
            <w:r w:rsidR="00927ECE" w:rsidRPr="00927ECE">
              <w:rPr>
                <w:rFonts w:ascii="Times New Roman" w:hAnsi="Times New Roman" w:cs="Times New Roman"/>
                <w:szCs w:val="22"/>
              </w:rPr>
              <w:t>–</w:t>
            </w:r>
            <w:r w:rsidRPr="00927ECE">
              <w:rPr>
                <w:rFonts w:ascii="Times New Roman" w:hAnsi="Times New Roman" w:cs="Times New Roman"/>
                <w:szCs w:val="22"/>
              </w:rPr>
              <w:t xml:space="preserve"> 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9F72E0" w:rsidRPr="00927ECE" w:rsidTr="00927ECE"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927ECE" w:rsidRDefault="009F72E0" w:rsidP="00510B6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департамент строительства, архитектуры и </w:t>
            </w:r>
            <w:r w:rsidR="00510B62">
              <w:rPr>
                <w:rFonts w:ascii="Times New Roman" w:eastAsia="Calibri" w:hAnsi="Times New Roman" w:cs="Times New Roman"/>
                <w:szCs w:val="22"/>
                <w:lang w:eastAsia="en-US"/>
              </w:rPr>
              <w:t>ЖКХ</w:t>
            </w:r>
            <w:r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9F72E0" w:rsidRPr="00927ECE" w:rsidTr="00927ECE"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a3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CE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927ECE" w:rsidRDefault="00F76DAE" w:rsidP="00927ECE">
            <w:pPr>
              <w:pStyle w:val="a3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CE">
              <w:rPr>
                <w:rFonts w:ascii="Times New Roman" w:eastAsia="Calibri" w:hAnsi="Times New Roman"/>
                <w:lang w:eastAsia="en-US"/>
              </w:rPr>
              <w:t>м</w:t>
            </w:r>
            <w:r w:rsidR="009F72E0" w:rsidRPr="00927ECE">
              <w:rPr>
                <w:rFonts w:ascii="Times New Roman" w:eastAsia="Calibri" w:hAnsi="Times New Roman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 w:rsidR="002914D4" w:rsidRPr="00927ECE">
              <w:rPr>
                <w:rFonts w:ascii="Times New Roman" w:eastAsia="Calibri" w:hAnsi="Times New Roman"/>
                <w:lang w:eastAsia="en-US"/>
              </w:rPr>
              <w:t xml:space="preserve"> МКУ УКСиР</w:t>
            </w:r>
            <w:r w:rsidR="009F72E0" w:rsidRPr="00927ECE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9F72E0" w:rsidRPr="00927ECE" w:rsidRDefault="00337695" w:rsidP="00927ECE">
            <w:pPr>
              <w:pStyle w:val="a3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CE">
              <w:rPr>
                <w:rFonts w:ascii="Times New Roman" w:eastAsia="Calibri" w:hAnsi="Times New Roman"/>
                <w:lang w:eastAsia="en-US"/>
              </w:rPr>
              <w:t>администрация сельского поселения Красноленинский;</w:t>
            </w:r>
          </w:p>
          <w:p w:rsidR="00337695" w:rsidRPr="00927ECE" w:rsidRDefault="00337695" w:rsidP="00927ECE">
            <w:pPr>
              <w:pStyle w:val="a3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CE">
              <w:rPr>
                <w:rFonts w:ascii="Times New Roman" w:eastAsia="Calibri" w:hAnsi="Times New Roman"/>
                <w:lang w:eastAsia="en-US"/>
              </w:rPr>
              <w:t xml:space="preserve">администрация сельского поселения </w:t>
            </w:r>
            <w:r w:rsidR="00927ECE" w:rsidRPr="00927ECE">
              <w:rPr>
                <w:rFonts w:ascii="Times New Roman" w:eastAsia="Calibri" w:hAnsi="Times New Roman"/>
                <w:lang w:eastAsia="en-US"/>
              </w:rPr>
              <w:t>Луговской</w:t>
            </w:r>
          </w:p>
        </w:tc>
      </w:tr>
      <w:tr w:rsidR="009F72E0" w:rsidRPr="00927ECE" w:rsidTr="00927ECE">
        <w:trPr>
          <w:trHeight w:val="128"/>
        </w:trPr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 xml:space="preserve">Национальная цель </w:t>
            </w:r>
          </w:p>
        </w:tc>
        <w:tc>
          <w:tcPr>
            <w:tcW w:w="3807" w:type="pct"/>
            <w:gridSpan w:val="11"/>
          </w:tcPr>
          <w:p w:rsidR="009F72E0" w:rsidRPr="00927ECE" w:rsidRDefault="00927ECE" w:rsidP="00927ECE">
            <w:pPr>
              <w:pStyle w:val="ConsPlusNormal"/>
              <w:ind w:left="57" w:right="57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>э</w:t>
            </w:r>
            <w:r w:rsidR="009F72E0"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>кологическое оздоровление водных объектов и сохр</w:t>
            </w:r>
            <w:r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>анение уникальных водных систем</w:t>
            </w:r>
          </w:p>
        </w:tc>
      </w:tr>
      <w:tr w:rsidR="009F72E0" w:rsidRPr="00927ECE" w:rsidTr="00927ECE">
        <w:trPr>
          <w:trHeight w:val="616"/>
        </w:trPr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Цели 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927ECE" w:rsidRDefault="00927ECE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>с</w:t>
            </w:r>
            <w:r w:rsidR="009F72E0"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 w:rsidRPr="00927ECE">
              <w:rPr>
                <w:rFonts w:ascii="Times New Roman" w:eastAsia="Calibri" w:hAnsi="Times New Roman" w:cs="Times New Roman"/>
                <w:szCs w:val="22"/>
                <w:lang w:eastAsia="en-US"/>
              </w:rPr>
              <w:t>настоящего и будущего поколений</w:t>
            </w:r>
          </w:p>
        </w:tc>
      </w:tr>
      <w:tr w:rsidR="009F72E0" w:rsidRPr="00927ECE" w:rsidTr="00927ECE">
        <w:trPr>
          <w:trHeight w:val="859"/>
        </w:trPr>
        <w:tc>
          <w:tcPr>
            <w:tcW w:w="1193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Задачи 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1. Снижение негативного воздействия отходов производства и потребления на окружающую среду</w:t>
            </w:r>
            <w:r w:rsidR="00510B62">
              <w:rPr>
                <w:rFonts w:ascii="Times New Roman" w:hAnsi="Times New Roman" w:cs="Times New Roman"/>
                <w:szCs w:val="22"/>
              </w:rPr>
              <w:t>.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на окружающую среду и ее компоненты</w:t>
            </w:r>
          </w:p>
        </w:tc>
      </w:tr>
      <w:tr w:rsidR="009F72E0" w:rsidRPr="00927ECE" w:rsidTr="00927ECE">
        <w:trPr>
          <w:trHeight w:val="20"/>
        </w:trPr>
        <w:tc>
          <w:tcPr>
            <w:tcW w:w="999" w:type="pct"/>
            <w:vMerge w:val="restart"/>
          </w:tcPr>
          <w:p w:rsidR="009F72E0" w:rsidRPr="00927ECE" w:rsidRDefault="009F72E0" w:rsidP="00927EC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27ECE">
              <w:rPr>
                <w:rFonts w:ascii="Times New Roman" w:hAnsi="Times New Roman" w:cs="Times New Roman"/>
              </w:rPr>
              <w:t>Целевые показатели</w:t>
            </w:r>
          </w:p>
          <w:p w:rsidR="009F72E0" w:rsidRPr="00927ECE" w:rsidRDefault="009F72E0" w:rsidP="00927EC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27EC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94" w:type="pct"/>
            <w:vMerge w:val="restar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18" w:type="pct"/>
            <w:vMerge w:val="restar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pct"/>
            <w:gridSpan w:val="9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9F72E0" w:rsidRPr="00927ECE" w:rsidTr="00927ECE">
        <w:trPr>
          <w:trHeight w:val="120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vMerge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vMerge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  <w:vMerge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</w:tcPr>
          <w:p w:rsidR="009F72E0" w:rsidRPr="00927ECE" w:rsidRDefault="008E682E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</w:tc>
        <w:tc>
          <w:tcPr>
            <w:tcW w:w="239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38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39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38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4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585" w:type="pct"/>
            <w:gridSpan w:val="2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63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9F72E0" w:rsidRPr="00927ECE" w:rsidTr="00927ECE">
        <w:trPr>
          <w:trHeight w:val="120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</w:t>
            </w:r>
            <w:r w:rsidR="00927E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18" w:type="pct"/>
          </w:tcPr>
          <w:p w:rsidR="009F72E0" w:rsidRPr="00927ECE" w:rsidRDefault="009F72E0" w:rsidP="00927ECE">
            <w:pPr>
              <w:pStyle w:val="ConsPlusNormal"/>
              <w:tabs>
                <w:tab w:val="left" w:pos="276"/>
              </w:tabs>
              <w:adjustRightInd w:val="0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Протяженность очищенной прибрежной полосы водных объектов, км</w:t>
            </w:r>
          </w:p>
        </w:tc>
        <w:tc>
          <w:tcPr>
            <w:tcW w:w="521" w:type="pct"/>
          </w:tcPr>
          <w:p w:rsidR="009F72E0" w:rsidRPr="00927ECE" w:rsidRDefault="009F72E0" w:rsidP="00927EC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927ECE">
              <w:rPr>
                <w:rFonts w:ascii="Times New Roman" w:hAnsi="Times New Roman" w:cs="Times New Roman"/>
              </w:rPr>
              <w:t xml:space="preserve">Указ Президента Российской Федерации </w:t>
            </w:r>
            <w:r w:rsidR="00927ECE">
              <w:rPr>
                <w:rFonts w:ascii="Times New Roman" w:hAnsi="Times New Roman" w:cs="Times New Roman"/>
              </w:rPr>
              <w:br/>
            </w:r>
            <w:r w:rsidRPr="00927ECE">
              <w:rPr>
                <w:rFonts w:ascii="Times New Roman" w:hAnsi="Times New Roman" w:cs="Times New Roman"/>
              </w:rPr>
              <w:t xml:space="preserve">от 07.05.2018 № 204 «О национальных целях и стратегических задачах развития Российской Федерации </w:t>
            </w:r>
            <w:r w:rsidR="00927ECE">
              <w:rPr>
                <w:rFonts w:ascii="Times New Roman" w:hAnsi="Times New Roman" w:cs="Times New Roman"/>
              </w:rPr>
              <w:br/>
            </w:r>
            <w:r w:rsidRPr="00927ECE">
              <w:rPr>
                <w:rFonts w:ascii="Times New Roman" w:hAnsi="Times New Roman" w:cs="Times New Roman"/>
              </w:rPr>
              <w:t xml:space="preserve">на период </w:t>
            </w:r>
            <w:r w:rsidR="00927ECE">
              <w:rPr>
                <w:rFonts w:ascii="Times New Roman" w:hAnsi="Times New Roman" w:cs="Times New Roman"/>
              </w:rPr>
              <w:br/>
            </w:r>
            <w:r w:rsidRPr="00927ECE">
              <w:rPr>
                <w:rFonts w:ascii="Times New Roman" w:hAnsi="Times New Roman" w:cs="Times New Roman"/>
              </w:rPr>
              <w:t>до 2024 года»</w:t>
            </w:r>
          </w:p>
        </w:tc>
        <w:tc>
          <w:tcPr>
            <w:tcW w:w="342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39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38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39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38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24" w:type="pct"/>
          </w:tcPr>
          <w:p w:rsidR="009F72E0" w:rsidRPr="00927ECE" w:rsidRDefault="006700F8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585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563" w:type="pct"/>
          </w:tcPr>
          <w:p w:rsidR="009F72E0" w:rsidRPr="00927ECE" w:rsidRDefault="00927ECE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9F72E0" w:rsidRPr="00927ECE" w:rsidTr="00927ECE">
        <w:trPr>
          <w:trHeight w:val="3915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9F72E0" w:rsidRPr="00927ECE" w:rsidRDefault="009F72E0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</w:t>
            </w:r>
            <w:r w:rsidR="00927E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18" w:type="pct"/>
          </w:tcPr>
          <w:p w:rsidR="009F72E0" w:rsidRPr="00927ECE" w:rsidRDefault="009F72E0" w:rsidP="00927ECE">
            <w:pPr>
              <w:pStyle w:val="ConsPlusNormal"/>
              <w:tabs>
                <w:tab w:val="left" w:pos="276"/>
              </w:tabs>
              <w:adjustRightInd w:val="0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 xml:space="preserve">Количество населения, вовлеченного </w:t>
            </w:r>
            <w:r w:rsidR="00927ECE">
              <w:rPr>
                <w:rFonts w:ascii="Times New Roman" w:hAnsi="Times New Roman" w:cs="Times New Roman"/>
                <w:szCs w:val="22"/>
              </w:rPr>
              <w:br/>
            </w:r>
            <w:r w:rsidRPr="00927ECE">
              <w:rPr>
                <w:rFonts w:ascii="Times New Roman" w:hAnsi="Times New Roman" w:cs="Times New Roman"/>
                <w:szCs w:val="22"/>
              </w:rPr>
              <w:t>в мероприятия по очистке берегов водных объектов, тыс. чел (нарастающим итогом)</w:t>
            </w:r>
          </w:p>
        </w:tc>
        <w:tc>
          <w:tcPr>
            <w:tcW w:w="521" w:type="pct"/>
          </w:tcPr>
          <w:p w:rsidR="009F72E0" w:rsidRPr="00927ECE" w:rsidRDefault="009F72E0" w:rsidP="00927EC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27ECE">
              <w:rPr>
                <w:rFonts w:ascii="Times New Roman" w:hAnsi="Times New Roman" w:cs="Times New Roman"/>
              </w:rPr>
              <w:t xml:space="preserve">Указ Президента Российской Федерации </w:t>
            </w:r>
            <w:r w:rsidR="00927ECE">
              <w:rPr>
                <w:rFonts w:ascii="Times New Roman" w:hAnsi="Times New Roman" w:cs="Times New Roman"/>
              </w:rPr>
              <w:br/>
            </w:r>
            <w:r w:rsidRPr="00927ECE">
              <w:rPr>
                <w:rFonts w:ascii="Times New Roman" w:hAnsi="Times New Roman" w:cs="Times New Roman"/>
              </w:rPr>
              <w:t xml:space="preserve">от 07.05.2018 № 204 «О национальных целях и стратегических задачах развития Российской Федерации </w:t>
            </w:r>
            <w:r w:rsidR="00927ECE">
              <w:rPr>
                <w:rFonts w:ascii="Times New Roman" w:hAnsi="Times New Roman" w:cs="Times New Roman"/>
              </w:rPr>
              <w:br/>
            </w:r>
            <w:r w:rsidRPr="00927ECE">
              <w:rPr>
                <w:rFonts w:ascii="Times New Roman" w:hAnsi="Times New Roman" w:cs="Times New Roman"/>
              </w:rPr>
              <w:t xml:space="preserve">на период </w:t>
            </w:r>
            <w:r w:rsidR="00927ECE">
              <w:rPr>
                <w:rFonts w:ascii="Times New Roman" w:hAnsi="Times New Roman" w:cs="Times New Roman"/>
              </w:rPr>
              <w:br/>
            </w:r>
            <w:r w:rsidRPr="00927ECE">
              <w:rPr>
                <w:rFonts w:ascii="Times New Roman" w:hAnsi="Times New Roman" w:cs="Times New Roman"/>
              </w:rPr>
              <w:t>до 2024 года»</w:t>
            </w:r>
          </w:p>
        </w:tc>
        <w:tc>
          <w:tcPr>
            <w:tcW w:w="342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0,984</w:t>
            </w:r>
          </w:p>
        </w:tc>
        <w:tc>
          <w:tcPr>
            <w:tcW w:w="239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1,312</w:t>
            </w:r>
          </w:p>
        </w:tc>
        <w:tc>
          <w:tcPr>
            <w:tcW w:w="238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1,640</w:t>
            </w:r>
          </w:p>
        </w:tc>
        <w:tc>
          <w:tcPr>
            <w:tcW w:w="239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1,968</w:t>
            </w:r>
          </w:p>
        </w:tc>
        <w:tc>
          <w:tcPr>
            <w:tcW w:w="238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224" w:type="pct"/>
          </w:tcPr>
          <w:p w:rsidR="009F72E0" w:rsidRPr="00927ECE" w:rsidRDefault="006700F8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585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563" w:type="pct"/>
          </w:tcPr>
          <w:p w:rsidR="009F72E0" w:rsidRPr="00927ECE" w:rsidRDefault="00927ECE" w:rsidP="00927EC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дминистрации сельских поселений Ханты-Мансийского района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 w:val="restart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927ECE" w:rsidRDefault="009F72E0" w:rsidP="00927EC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927ECE" w:rsidRDefault="009F72E0" w:rsidP="00927EC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9F72E0" w:rsidRPr="00927ECE" w:rsidRDefault="008E682E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80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563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21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276 657,3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5 872,1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102 554,2</w:t>
            </w:r>
          </w:p>
        </w:tc>
        <w:tc>
          <w:tcPr>
            <w:tcW w:w="467" w:type="pct"/>
            <w:gridSpan w:val="3"/>
          </w:tcPr>
          <w:p w:rsidR="009F72E0" w:rsidRPr="00927ECE" w:rsidRDefault="006700F8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56</w:t>
            </w:r>
            <w:r w:rsidR="00E508AD" w:rsidRPr="00927ECE">
              <w:rPr>
                <w:rFonts w:ascii="Times New Roman" w:hAnsi="Times New Roman" w:cs="Times New Roman"/>
                <w:szCs w:val="22"/>
              </w:rPr>
              <w:t> 077,0</w:t>
            </w:r>
          </w:p>
        </w:tc>
        <w:tc>
          <w:tcPr>
            <w:tcW w:w="580" w:type="pct"/>
          </w:tcPr>
          <w:p w:rsidR="009F72E0" w:rsidRPr="00927ECE" w:rsidRDefault="006700F8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56</w:t>
            </w:r>
            <w:r w:rsidR="00E508AD" w:rsidRPr="00927ECE">
              <w:rPr>
                <w:rFonts w:ascii="Times New Roman" w:hAnsi="Times New Roman" w:cs="Times New Roman"/>
                <w:szCs w:val="22"/>
              </w:rPr>
              <w:t> 077,0</w:t>
            </w:r>
          </w:p>
        </w:tc>
        <w:tc>
          <w:tcPr>
            <w:tcW w:w="563" w:type="pct"/>
          </w:tcPr>
          <w:p w:rsidR="009F72E0" w:rsidRPr="00927ECE" w:rsidRDefault="006700F8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56</w:t>
            </w:r>
            <w:r w:rsidR="00E508AD" w:rsidRPr="00927ECE">
              <w:rPr>
                <w:rFonts w:ascii="Times New Roman" w:hAnsi="Times New Roman" w:cs="Times New Roman"/>
                <w:szCs w:val="22"/>
              </w:rPr>
              <w:t> 077,0</w:t>
            </w:r>
          </w:p>
        </w:tc>
      </w:tr>
      <w:tr w:rsidR="009F72E0" w:rsidRPr="00927ECE" w:rsidTr="00927ECE">
        <w:trPr>
          <w:trHeight w:val="152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402,6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467" w:type="pct"/>
            <w:gridSpan w:val="3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84,8</w:t>
            </w:r>
          </w:p>
        </w:tc>
        <w:tc>
          <w:tcPr>
            <w:tcW w:w="580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84,8</w:t>
            </w:r>
          </w:p>
        </w:tc>
        <w:tc>
          <w:tcPr>
            <w:tcW w:w="563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84,8</w:t>
            </w:r>
          </w:p>
        </w:tc>
      </w:tr>
      <w:tr w:rsidR="009F72E0" w:rsidRPr="00927ECE" w:rsidTr="00927ECE">
        <w:trPr>
          <w:trHeight w:val="148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21" w:type="pct"/>
          </w:tcPr>
          <w:p w:rsidR="009F72E0" w:rsidRPr="00927ECE" w:rsidRDefault="009F72E0" w:rsidP="00927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00F8" w:rsidRPr="00927EC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E508AD" w:rsidRPr="00927ECE">
              <w:rPr>
                <w:rFonts w:ascii="Times New Roman" w:eastAsia="Times New Roman" w:hAnsi="Times New Roman" w:cs="Times New Roman"/>
                <w:lang w:eastAsia="ru-RU"/>
              </w:rPr>
              <w:t> 254,7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CE">
              <w:rPr>
                <w:rFonts w:ascii="Times New Roman" w:eastAsia="Times New Roman" w:hAnsi="Times New Roman" w:cs="Times New Roman"/>
                <w:lang w:eastAsia="ru-RU"/>
              </w:rPr>
              <w:t>5 804,2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CE">
              <w:rPr>
                <w:rFonts w:ascii="Times New Roman" w:eastAsia="Times New Roman" w:hAnsi="Times New Roman" w:cs="Times New Roman"/>
                <w:lang w:eastAsia="ru-RU"/>
              </w:rPr>
              <w:t>102 473,9</w:t>
            </w:r>
          </w:p>
        </w:tc>
        <w:tc>
          <w:tcPr>
            <w:tcW w:w="467" w:type="pct"/>
            <w:gridSpan w:val="3"/>
          </w:tcPr>
          <w:p w:rsidR="009F72E0" w:rsidRPr="00927ECE" w:rsidRDefault="006700F8" w:rsidP="00927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C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508AD" w:rsidRPr="00927ECE">
              <w:rPr>
                <w:rFonts w:ascii="Times New Roman" w:eastAsia="Times New Roman" w:hAnsi="Times New Roman" w:cs="Times New Roman"/>
                <w:lang w:eastAsia="ru-RU"/>
              </w:rPr>
              <w:t> 992,2</w:t>
            </w:r>
          </w:p>
        </w:tc>
        <w:tc>
          <w:tcPr>
            <w:tcW w:w="580" w:type="pct"/>
          </w:tcPr>
          <w:p w:rsidR="009F72E0" w:rsidRPr="00927ECE" w:rsidRDefault="006700F8" w:rsidP="00927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C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508AD" w:rsidRPr="00927ECE">
              <w:rPr>
                <w:rFonts w:ascii="Times New Roman" w:eastAsia="Times New Roman" w:hAnsi="Times New Roman" w:cs="Times New Roman"/>
                <w:lang w:eastAsia="ru-RU"/>
              </w:rPr>
              <w:t> 992,2</w:t>
            </w:r>
          </w:p>
        </w:tc>
        <w:tc>
          <w:tcPr>
            <w:tcW w:w="563" w:type="pct"/>
          </w:tcPr>
          <w:p w:rsidR="009F72E0" w:rsidRPr="00927ECE" w:rsidRDefault="006700F8" w:rsidP="00927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C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508AD" w:rsidRPr="00927ECE">
              <w:rPr>
                <w:rFonts w:ascii="Times New Roman" w:eastAsia="Times New Roman" w:hAnsi="Times New Roman" w:cs="Times New Roman"/>
                <w:lang w:eastAsia="ru-RU"/>
              </w:rPr>
              <w:t> 992,2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21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gridSpan w:val="3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927ECE" w:rsidRDefault="006700F8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276</w:t>
            </w:r>
            <w:r w:rsidR="00E508AD" w:rsidRPr="00927ECE">
              <w:rPr>
                <w:rFonts w:ascii="Times New Roman" w:hAnsi="Times New Roman" w:cs="Times New Roman"/>
                <w:szCs w:val="22"/>
              </w:rPr>
              <w:t> 254,7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5 804,2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102 473,9</w:t>
            </w:r>
          </w:p>
        </w:tc>
        <w:tc>
          <w:tcPr>
            <w:tcW w:w="467" w:type="pct"/>
            <w:gridSpan w:val="3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55 992,2</w:t>
            </w:r>
          </w:p>
        </w:tc>
        <w:tc>
          <w:tcPr>
            <w:tcW w:w="580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55 992,2</w:t>
            </w:r>
          </w:p>
        </w:tc>
        <w:tc>
          <w:tcPr>
            <w:tcW w:w="563" w:type="pct"/>
          </w:tcPr>
          <w:p w:rsidR="009F72E0" w:rsidRPr="00927ECE" w:rsidRDefault="00E508AD" w:rsidP="00927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55 992,2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27ECE" w:rsidP="00927ECE">
            <w:pPr>
              <w:pStyle w:val="ConsPlusNormal"/>
              <w:ind w:left="57"/>
              <w:rPr>
                <w:rStyle w:val="211pt"/>
                <w:rFonts w:eastAsia="Calibri"/>
              </w:rPr>
            </w:pPr>
            <w:proofErr w:type="spellStart"/>
            <w:r>
              <w:rPr>
                <w:rStyle w:val="211pt"/>
                <w:rFonts w:eastAsia="Calibri"/>
              </w:rPr>
              <w:t>с</w:t>
            </w:r>
            <w:r w:rsidR="009F72E0" w:rsidRPr="00927ECE">
              <w:rPr>
                <w:rStyle w:val="211pt"/>
                <w:rFonts w:eastAsia="Calibri"/>
              </w:rPr>
              <w:t>правочно</w:t>
            </w:r>
            <w:proofErr w:type="spellEnd"/>
            <w:r w:rsidR="009F72E0" w:rsidRPr="00927ECE">
              <w:rPr>
                <w:rStyle w:val="211pt"/>
                <w:rFonts w:eastAsia="Calibri"/>
              </w:rPr>
              <w:t>:</w:t>
            </w:r>
          </w:p>
          <w:p w:rsidR="009F72E0" w:rsidRPr="00927ECE" w:rsidRDefault="00927ECE" w:rsidP="00927ECE">
            <w:pPr>
              <w:pStyle w:val="20"/>
              <w:shd w:val="clear" w:color="auto" w:fill="auto"/>
              <w:spacing w:before="0" w:after="0" w:line="240" w:lineRule="auto"/>
              <w:ind w:lef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9F72E0" w:rsidRPr="00927ECE">
              <w:rPr>
                <w:rStyle w:val="211pt"/>
                <w:rFonts w:eastAsia="Calibri"/>
              </w:rPr>
              <w:t>-</w:t>
            </w:r>
            <w:proofErr w:type="spellStart"/>
            <w:r w:rsidR="009F72E0" w:rsidRPr="00927ECE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27ECE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правочно</w:t>
            </w:r>
            <w:proofErr w:type="spellEnd"/>
            <w:r w:rsidR="009F72E0" w:rsidRPr="00927ECE">
              <w:rPr>
                <w:rFonts w:ascii="Times New Roman" w:hAnsi="Times New Roman" w:cs="Times New Roman"/>
                <w:szCs w:val="22"/>
              </w:rPr>
              <w:t>:</w:t>
            </w:r>
          </w:p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134"/>
        </w:trPr>
        <w:tc>
          <w:tcPr>
            <w:tcW w:w="999" w:type="pct"/>
            <w:vMerge w:val="restart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проектов Ханты-Мансийского района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9F72E0" w:rsidRPr="00927ECE" w:rsidTr="00927ECE">
        <w:trPr>
          <w:trHeight w:val="405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gridSpan w:val="10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Портфель проекта «Экология»</w:t>
            </w:r>
          </w:p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(срок реализации 01.10.2018 – 31.12.2024)</w:t>
            </w:r>
          </w:p>
        </w:tc>
      </w:tr>
      <w:tr w:rsidR="009F72E0" w:rsidRPr="00927ECE" w:rsidTr="00927ECE">
        <w:trPr>
          <w:trHeight w:val="108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9F72E0" w:rsidRPr="00927ECE" w:rsidRDefault="00856A45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9F72E0" w:rsidRPr="00927ECE" w:rsidTr="00927ECE">
        <w:trPr>
          <w:trHeight w:val="53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391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107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928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643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27ECE" w:rsidP="00927ECE">
            <w:pPr>
              <w:pStyle w:val="ConsPlusNormal"/>
              <w:ind w:left="57"/>
              <w:rPr>
                <w:rStyle w:val="211pt"/>
                <w:rFonts w:eastAsia="Calibri"/>
              </w:rPr>
            </w:pPr>
            <w:proofErr w:type="spellStart"/>
            <w:r>
              <w:rPr>
                <w:rStyle w:val="211pt"/>
                <w:rFonts w:eastAsia="Calibri"/>
              </w:rPr>
              <w:t>с</w:t>
            </w:r>
            <w:r w:rsidR="009F72E0" w:rsidRPr="00927ECE">
              <w:rPr>
                <w:rStyle w:val="211pt"/>
                <w:rFonts w:eastAsia="Calibri"/>
              </w:rPr>
              <w:t>правочно</w:t>
            </w:r>
            <w:proofErr w:type="spellEnd"/>
            <w:r w:rsidR="009F72E0" w:rsidRPr="00927ECE">
              <w:rPr>
                <w:rStyle w:val="211pt"/>
                <w:rFonts w:eastAsia="Calibri"/>
              </w:rPr>
              <w:t>:</w:t>
            </w:r>
          </w:p>
          <w:p w:rsidR="009F72E0" w:rsidRPr="00927ECE" w:rsidRDefault="00927ECE" w:rsidP="00927ECE">
            <w:pPr>
              <w:pStyle w:val="20"/>
              <w:shd w:val="clear" w:color="auto" w:fill="auto"/>
              <w:spacing w:before="0" w:after="0" w:line="240" w:lineRule="auto"/>
              <w:ind w:lef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9F72E0" w:rsidRPr="00927ECE">
              <w:rPr>
                <w:rStyle w:val="211pt"/>
                <w:rFonts w:eastAsia="Calibri"/>
              </w:rPr>
              <w:t>-</w:t>
            </w:r>
            <w:proofErr w:type="spellStart"/>
            <w:r w:rsidR="009F72E0" w:rsidRPr="00927ECE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406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27ECE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правочно</w:t>
            </w:r>
            <w:proofErr w:type="spellEnd"/>
            <w:r w:rsidR="009F72E0" w:rsidRPr="00927ECE">
              <w:rPr>
                <w:rFonts w:ascii="Times New Roman" w:hAnsi="Times New Roman" w:cs="Times New Roman"/>
                <w:szCs w:val="22"/>
              </w:rPr>
              <w:t>:</w:t>
            </w:r>
          </w:p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Региональный проект «Сохранение уникальных водных объектов»</w:t>
            </w:r>
          </w:p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(срок реализации 01.05.2019 – 30.11.2024)</w:t>
            </w:r>
          </w:p>
        </w:tc>
      </w:tr>
      <w:tr w:rsidR="009F72E0" w:rsidRPr="00927ECE" w:rsidTr="00927ECE">
        <w:trPr>
          <w:trHeight w:val="53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126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928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27ECE" w:rsidP="00927ECE">
            <w:pPr>
              <w:pStyle w:val="ConsPlusNormal"/>
              <w:ind w:left="57"/>
              <w:rPr>
                <w:rStyle w:val="211pt"/>
                <w:rFonts w:eastAsia="Calibri"/>
              </w:rPr>
            </w:pPr>
            <w:proofErr w:type="spellStart"/>
            <w:r>
              <w:rPr>
                <w:rStyle w:val="211pt"/>
                <w:rFonts w:eastAsia="Calibri"/>
              </w:rPr>
              <w:t>с</w:t>
            </w:r>
            <w:r w:rsidR="009F72E0" w:rsidRPr="00927ECE">
              <w:rPr>
                <w:rStyle w:val="211pt"/>
                <w:rFonts w:eastAsia="Calibri"/>
              </w:rPr>
              <w:t>правочно</w:t>
            </w:r>
            <w:proofErr w:type="spellEnd"/>
            <w:r w:rsidR="009F72E0" w:rsidRPr="00927ECE">
              <w:rPr>
                <w:rStyle w:val="211pt"/>
                <w:rFonts w:eastAsia="Calibri"/>
              </w:rPr>
              <w:t>:</w:t>
            </w:r>
          </w:p>
          <w:p w:rsidR="009F72E0" w:rsidRPr="00927ECE" w:rsidRDefault="00927ECE" w:rsidP="00927ECE">
            <w:pPr>
              <w:pStyle w:val="20"/>
              <w:shd w:val="clear" w:color="auto" w:fill="auto"/>
              <w:spacing w:before="0" w:after="0" w:line="240" w:lineRule="auto"/>
              <w:ind w:lef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9F72E0" w:rsidRPr="00927ECE">
              <w:rPr>
                <w:rStyle w:val="211pt"/>
                <w:rFonts w:eastAsia="Calibri"/>
              </w:rPr>
              <w:t>-</w:t>
            </w:r>
            <w:proofErr w:type="spellStart"/>
            <w:r w:rsidR="009F72E0" w:rsidRPr="00927ECE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F72E0" w:rsidRPr="00927ECE" w:rsidTr="00927ECE">
        <w:trPr>
          <w:trHeight w:val="406"/>
        </w:trPr>
        <w:tc>
          <w:tcPr>
            <w:tcW w:w="999" w:type="pct"/>
            <w:vMerge/>
          </w:tcPr>
          <w:p w:rsidR="009F72E0" w:rsidRPr="00927ECE" w:rsidRDefault="009F72E0" w:rsidP="009F7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:rsidR="009F72E0" w:rsidRPr="00927ECE" w:rsidRDefault="00927ECE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F72E0" w:rsidRPr="00927ECE">
              <w:rPr>
                <w:rFonts w:ascii="Times New Roman" w:hAnsi="Times New Roman" w:cs="Times New Roman"/>
                <w:szCs w:val="22"/>
              </w:rPr>
              <w:t>правочно</w:t>
            </w:r>
            <w:proofErr w:type="spellEnd"/>
            <w:r w:rsidR="009F72E0" w:rsidRPr="00927ECE">
              <w:rPr>
                <w:rFonts w:ascii="Times New Roman" w:hAnsi="Times New Roman" w:cs="Times New Roman"/>
                <w:szCs w:val="22"/>
              </w:rPr>
              <w:t>:</w:t>
            </w:r>
          </w:p>
          <w:p w:rsidR="009F72E0" w:rsidRPr="00927ECE" w:rsidRDefault="009F72E0" w:rsidP="00927EC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9F72E0" w:rsidRPr="00927ECE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EC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927ECE" w:rsidRDefault="00927ECE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</w:p>
    <w:p w:rsidR="00B1622E" w:rsidRDefault="00B1622E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муниципальной программ</w:t>
      </w:r>
      <w:r w:rsidR="00D13544">
        <w:rPr>
          <w:rStyle w:val="2Exact"/>
          <w:rFonts w:eastAsiaTheme="minorHAnsi"/>
        </w:rPr>
        <w:t>ы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927ECE" w:rsidRDefault="00927ECE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927ECE" w:rsidRDefault="00927ECE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927ECE" w:rsidRDefault="00927ECE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366"/>
        <w:gridCol w:w="1897"/>
        <w:gridCol w:w="1784"/>
        <w:gridCol w:w="1096"/>
        <w:gridCol w:w="1024"/>
        <w:gridCol w:w="1096"/>
        <w:gridCol w:w="1024"/>
        <w:gridCol w:w="1024"/>
        <w:gridCol w:w="1024"/>
      </w:tblGrid>
      <w:tr w:rsidR="00826500" w:rsidRPr="00826500" w:rsidTr="00927ECE">
        <w:trPr>
          <w:trHeight w:val="360"/>
        </w:trPr>
        <w:tc>
          <w:tcPr>
            <w:tcW w:w="508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18" w:type="pct"/>
            <w:gridSpan w:val="6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826500" w:rsidRPr="00826500" w:rsidTr="00927ECE">
        <w:trPr>
          <w:trHeight w:val="93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826500" w:rsidRPr="00826500" w:rsidTr="00927ECE">
        <w:trPr>
          <w:trHeight w:val="300"/>
        </w:trPr>
        <w:tc>
          <w:tcPr>
            <w:tcW w:w="508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26500" w:rsidRPr="00826500" w:rsidTr="00927ECE">
        <w:trPr>
          <w:trHeight w:val="450"/>
        </w:trPr>
        <w:tc>
          <w:tcPr>
            <w:tcW w:w="508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«Сохранение уникальных водных объектов» </w:t>
            </w:r>
            <w:r w:rsidR="00927E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(показатель 1,</w:t>
            </w:r>
            <w:r w:rsidR="00927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555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48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36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Обеспечение регулирования деятельности по обращению </w:t>
            </w:r>
            <w:r w:rsidR="00927E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 xml:space="preserve">с отходами производства и потребления (показатель 1 </w:t>
            </w:r>
            <w:r w:rsidR="00927E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212 665,1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826500" w:rsidRPr="00826500" w:rsidTr="00927ECE">
        <w:trPr>
          <w:trHeight w:val="60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927ECE">
        <w:trPr>
          <w:trHeight w:val="405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927ECE">
        <w:trPr>
          <w:trHeight w:val="885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927ECE">
        <w:trPr>
          <w:trHeight w:val="75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927ECE">
        <w:trPr>
          <w:trHeight w:val="52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AE0778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FF4D80">
        <w:trPr>
          <w:trHeight w:val="459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927ECE">
        <w:trPr>
          <w:trHeight w:val="435"/>
        </w:trPr>
        <w:tc>
          <w:tcPr>
            <w:tcW w:w="508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42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90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600"/>
        </w:trPr>
        <w:tc>
          <w:tcPr>
            <w:tcW w:w="508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72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AE0778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645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465"/>
        </w:trPr>
        <w:tc>
          <w:tcPr>
            <w:tcW w:w="508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  <w:r w:rsidR="00A8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867E8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="00A867E8" w:rsidRPr="00826500">
              <w:rPr>
                <w:rFonts w:ascii="Times New Roman" w:eastAsia="Times New Roman" w:hAnsi="Times New Roman" w:cs="Times New Roman"/>
                <w:lang w:eastAsia="ru-RU"/>
              </w:rPr>
              <w:t xml:space="preserve"> из приложения 3</w:t>
            </w:r>
            <w:r w:rsidR="00A867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495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540"/>
        </w:trPr>
        <w:tc>
          <w:tcPr>
            <w:tcW w:w="508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46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="00927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927ECE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826500" w:rsidRPr="00826500" w:rsidRDefault="00826500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26500" w:rsidRPr="00826500" w:rsidRDefault="00826500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276 657,3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927ECE" w:rsidRPr="00826500" w:rsidTr="00927ECE">
        <w:trPr>
          <w:trHeight w:val="58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927ECE" w:rsidRPr="00826500" w:rsidTr="00927ECE">
        <w:trPr>
          <w:trHeight w:val="43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276 254,7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927ECE" w:rsidRPr="00826500" w:rsidTr="00927ECE">
        <w:trPr>
          <w:trHeight w:val="315"/>
        </w:trPr>
        <w:tc>
          <w:tcPr>
            <w:tcW w:w="2281" w:type="pct"/>
            <w:gridSpan w:val="3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60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276 657,3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927ECE" w:rsidRPr="00826500" w:rsidTr="00927ECE">
        <w:trPr>
          <w:trHeight w:val="60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276 254,7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67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1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276 657,3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927ECE" w:rsidRPr="00826500" w:rsidTr="00927ECE">
        <w:trPr>
          <w:trHeight w:val="63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927ECE" w:rsidRPr="00826500" w:rsidTr="00927ECE">
        <w:trPr>
          <w:trHeight w:val="42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276 254,7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927ECE" w:rsidRPr="00826500" w:rsidTr="00927ECE">
        <w:trPr>
          <w:trHeight w:val="315"/>
        </w:trPr>
        <w:tc>
          <w:tcPr>
            <w:tcW w:w="2281" w:type="pct"/>
            <w:gridSpan w:val="3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64 394,8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927ECE" w:rsidRPr="00826500" w:rsidTr="00927ECE">
        <w:trPr>
          <w:trHeight w:val="63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927ECE" w:rsidRPr="00826500" w:rsidTr="00927ECE">
        <w:trPr>
          <w:trHeight w:val="45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0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 (МКУ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27ECE" w:rsidRPr="00826500" w:rsidRDefault="00927ECE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927ECE" w:rsidRPr="00826500" w:rsidTr="00927ECE">
        <w:trPr>
          <w:trHeight w:val="63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4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927ECE" w:rsidRPr="00826500" w:rsidTr="00927ECE">
        <w:trPr>
          <w:trHeight w:val="39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  <w:p w:rsidR="00927ECE" w:rsidRPr="00826500" w:rsidRDefault="00927ECE" w:rsidP="0092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6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61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40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390"/>
        </w:trPr>
        <w:tc>
          <w:tcPr>
            <w:tcW w:w="2281" w:type="pct"/>
            <w:gridSpan w:val="3"/>
            <w:vMerge w:val="restar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  <w:p w:rsidR="00927ECE" w:rsidRPr="00826500" w:rsidRDefault="00927ECE" w:rsidP="0092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6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61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405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7ECE" w:rsidRPr="00826500" w:rsidTr="00927ECE">
        <w:trPr>
          <w:trHeight w:val="840"/>
        </w:trPr>
        <w:tc>
          <w:tcPr>
            <w:tcW w:w="2281" w:type="pct"/>
            <w:gridSpan w:val="3"/>
            <w:vMerge/>
            <w:vAlign w:val="center"/>
            <w:hideMark/>
          </w:tcPr>
          <w:p w:rsidR="00927ECE" w:rsidRPr="00826500" w:rsidRDefault="00927ECE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27ECE" w:rsidRPr="00826500" w:rsidRDefault="00927ECE" w:rsidP="0092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27ECE" w:rsidRPr="00826500" w:rsidRDefault="00927ECE" w:rsidP="009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2247B" w:rsidRDefault="0022247B" w:rsidP="0022247B">
      <w:pPr>
        <w:widowControl w:val="0"/>
        <w:spacing w:after="183" w:line="280" w:lineRule="exac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E900F1" w:rsidP="0022247B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муниципальной программ</w:t>
      </w:r>
      <w:r w:rsidR="00B21934">
        <w:rPr>
          <w:rStyle w:val="2Exact"/>
          <w:rFonts w:eastAsiaTheme="minorHAnsi"/>
        </w:rPr>
        <w:t>ы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1A711F" w:rsidRDefault="00E900F1" w:rsidP="007E41FD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927ECE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 xml:space="preserve">Основное мероприятие: Обеспечение регулирования деятельности по обращению </w:t>
            </w:r>
            <w:r w:rsidR="00855BBE">
              <w:rPr>
                <w:sz w:val="20"/>
                <w:szCs w:val="20"/>
              </w:rPr>
              <w:br/>
            </w:r>
            <w:r w:rsidRPr="001F4F2F">
              <w:rPr>
                <w:sz w:val="20"/>
                <w:szCs w:val="20"/>
              </w:rPr>
              <w:t>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855BBE">
            <w:pPr>
              <w:autoSpaceDE w:val="0"/>
              <w:autoSpaceDN w:val="0"/>
              <w:adjustRightInd w:val="0"/>
              <w:ind w:left="-55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</w:t>
            </w:r>
            <w:r w:rsidR="00855BBE">
              <w:rPr>
                <w:rFonts w:ascii="Times New Roman" w:eastAsiaTheme="minorEastAsia" w:hAnsi="Times New Roman"/>
              </w:rPr>
              <w:t xml:space="preserve">ударственных полномочий в сфере </w:t>
            </w:r>
            <w:r w:rsidRPr="00F0173D">
              <w:rPr>
                <w:rFonts w:ascii="Times New Roman" w:eastAsiaTheme="minorEastAsia" w:hAnsi="Times New Roman"/>
              </w:rPr>
              <w:t>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855BBE">
            <w:pPr>
              <w:autoSpaceDE w:val="0"/>
              <w:autoSpaceDN w:val="0"/>
              <w:adjustRightInd w:val="0"/>
              <w:ind w:left="-55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9F72E0" w:rsidP="00855BBE">
            <w:pPr>
              <w:autoSpaceDE w:val="0"/>
              <w:autoSpaceDN w:val="0"/>
              <w:adjustRightInd w:val="0"/>
              <w:ind w:left="-55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3. </w:t>
            </w:r>
            <w:r w:rsidR="00E900F1" w:rsidRPr="00F0173D">
              <w:rPr>
                <w:rFonts w:ascii="Times New Roman" w:eastAsia="Times New Roman" w:hAnsi="Times New Roman"/>
              </w:rPr>
              <w:t>Разработка проекта рекультивации несанкци</w:t>
            </w:r>
            <w:r w:rsidR="00855BBE">
              <w:rPr>
                <w:rFonts w:ascii="Times New Roman" w:eastAsia="Times New Roman" w:hAnsi="Times New Roman"/>
              </w:rPr>
              <w:t>онированного размещения отходов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855B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 xml:space="preserve">1. Разработка проекта нормативов предельно-допустимых выбросов </w:t>
            </w:r>
            <w:r w:rsidR="00855BBE">
              <w:rPr>
                <w:rFonts w:ascii="Times New Roman" w:eastAsiaTheme="minorEastAsia" w:hAnsi="Times New Roman"/>
              </w:rPr>
              <w:br/>
            </w:r>
            <w:r w:rsidRPr="00F0173D">
              <w:rPr>
                <w:rFonts w:ascii="Times New Roman" w:eastAsiaTheme="minorEastAsia" w:hAnsi="Times New Roman"/>
              </w:rPr>
              <w:t>в атмосферный воздух от котельных.</w:t>
            </w:r>
          </w:p>
          <w:p w:rsidR="00E900F1" w:rsidRPr="00F0173D" w:rsidRDefault="00E900F1" w:rsidP="00855BBE">
            <w:pPr>
              <w:autoSpaceDE w:val="0"/>
              <w:autoSpaceDN w:val="0"/>
              <w:adjustRightInd w:val="0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</w:t>
            </w:r>
            <w:r w:rsidR="00855BBE">
              <w:rPr>
                <w:rFonts w:ascii="Times New Roman" w:eastAsiaTheme="minorEastAsia" w:hAnsi="Times New Roman"/>
              </w:rPr>
              <w:t>ройству мест общего пользования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3284" w:rsidRDefault="00973284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>Приложение 3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муниципальной программ</w:t>
      </w:r>
      <w:r w:rsidR="005436D4">
        <w:rPr>
          <w:rStyle w:val="2Exact"/>
          <w:rFonts w:eastAsiaTheme="minorHAnsi"/>
        </w:rPr>
        <w:t>ы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F66AFF" w:rsidRDefault="00E900F1" w:rsidP="00855BBE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 w:rsidRPr="005F01F5">
        <w:rPr>
          <w:rFonts w:eastAsia="Calibri"/>
          <w:lang w:eastAsia="ru-RU"/>
        </w:rPr>
        <w:t xml:space="preserve"> </w:t>
      </w: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855BBE" w:rsidRPr="00855BBE" w:rsidRDefault="00E900F1" w:rsidP="00855BBE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866"/>
        <w:gridCol w:w="2072"/>
        <w:gridCol w:w="932"/>
        <w:gridCol w:w="926"/>
        <w:gridCol w:w="932"/>
        <w:gridCol w:w="929"/>
        <w:gridCol w:w="932"/>
        <w:gridCol w:w="2755"/>
      </w:tblGrid>
      <w:tr w:rsidR="006700F8" w:rsidRPr="0084094D" w:rsidTr="00855BBE">
        <w:trPr>
          <w:trHeight w:hRule="exact" w:val="43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700F8" w:rsidRPr="0084094D" w:rsidTr="00855BBE">
        <w:trPr>
          <w:trHeight w:hRule="exact" w:val="510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B90F6E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2026 год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jc w:val="center"/>
              <w:rPr>
                <w:sz w:val="20"/>
                <w:szCs w:val="20"/>
              </w:rPr>
            </w:pPr>
          </w:p>
        </w:tc>
      </w:tr>
      <w:tr w:rsidR="006700F8" w:rsidRPr="0084094D" w:rsidTr="00855BBE">
        <w:trPr>
          <w:trHeight w:hRule="exact" w:val="3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D54726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855B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00F8" w:rsidRPr="0084094D" w:rsidTr="00E44199">
        <w:trPr>
          <w:trHeight w:hRule="exact" w:val="9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00F8" w:rsidRPr="0084094D" w:rsidTr="00E44199">
        <w:trPr>
          <w:trHeight w:hRule="exact" w:val="6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F04A77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57DA1" w:rsidRPr="00E44199" w:rsidRDefault="00157DA1" w:rsidP="00E44199">
      <w:pPr>
        <w:widowControl w:val="0"/>
        <w:spacing w:after="183"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157DA1" w:rsidRPr="00E44199" w:rsidSect="00927ECE">
      <w:pgSz w:w="16838" w:h="11906" w:orient="landscape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CE" w:rsidRDefault="00927ECE" w:rsidP="00927ECE">
      <w:pPr>
        <w:spacing w:after="0" w:line="240" w:lineRule="auto"/>
      </w:pPr>
      <w:r>
        <w:separator/>
      </w:r>
    </w:p>
  </w:endnote>
  <w:endnote w:type="continuationSeparator" w:id="0">
    <w:p w:rsidR="00927ECE" w:rsidRDefault="00927ECE" w:rsidP="0092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CE" w:rsidRDefault="00927ECE" w:rsidP="00927ECE">
      <w:pPr>
        <w:spacing w:after="0" w:line="240" w:lineRule="auto"/>
      </w:pPr>
      <w:r>
        <w:separator/>
      </w:r>
    </w:p>
  </w:footnote>
  <w:footnote w:type="continuationSeparator" w:id="0">
    <w:p w:rsidR="00927ECE" w:rsidRDefault="00927ECE" w:rsidP="0092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85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7ECE" w:rsidRPr="00927ECE" w:rsidRDefault="00927EC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27ECE">
          <w:rPr>
            <w:rFonts w:ascii="Times New Roman" w:hAnsi="Times New Roman" w:cs="Times New Roman"/>
            <w:sz w:val="24"/>
          </w:rPr>
          <w:fldChar w:fldCharType="begin"/>
        </w:r>
        <w:r w:rsidRPr="00927ECE">
          <w:rPr>
            <w:rFonts w:ascii="Times New Roman" w:hAnsi="Times New Roman" w:cs="Times New Roman"/>
            <w:sz w:val="24"/>
          </w:rPr>
          <w:instrText>PAGE   \* MERGEFORMAT</w:instrText>
        </w:r>
        <w:r w:rsidRPr="00927ECE">
          <w:rPr>
            <w:rFonts w:ascii="Times New Roman" w:hAnsi="Times New Roman" w:cs="Times New Roman"/>
            <w:sz w:val="24"/>
          </w:rPr>
          <w:fldChar w:fldCharType="separate"/>
        </w:r>
        <w:r w:rsidR="008209AC">
          <w:rPr>
            <w:rFonts w:ascii="Times New Roman" w:hAnsi="Times New Roman" w:cs="Times New Roman"/>
            <w:noProof/>
            <w:sz w:val="24"/>
          </w:rPr>
          <w:t>10</w:t>
        </w:r>
        <w:r w:rsidRPr="00927EC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7ECE" w:rsidRDefault="00927E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788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7ECE" w:rsidRPr="00927ECE" w:rsidRDefault="00927EC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27ECE">
          <w:rPr>
            <w:rFonts w:ascii="Times New Roman" w:hAnsi="Times New Roman" w:cs="Times New Roman"/>
            <w:sz w:val="24"/>
          </w:rPr>
          <w:fldChar w:fldCharType="begin"/>
        </w:r>
        <w:r w:rsidRPr="00927ECE">
          <w:rPr>
            <w:rFonts w:ascii="Times New Roman" w:hAnsi="Times New Roman" w:cs="Times New Roman"/>
            <w:sz w:val="24"/>
          </w:rPr>
          <w:instrText>PAGE   \* MERGEFORMAT</w:instrText>
        </w:r>
        <w:r w:rsidRPr="00927ECE">
          <w:rPr>
            <w:rFonts w:ascii="Times New Roman" w:hAnsi="Times New Roman" w:cs="Times New Roman"/>
            <w:sz w:val="24"/>
          </w:rPr>
          <w:fldChar w:fldCharType="separate"/>
        </w:r>
        <w:r w:rsidR="008209AC">
          <w:rPr>
            <w:rFonts w:ascii="Times New Roman" w:hAnsi="Times New Roman" w:cs="Times New Roman"/>
            <w:noProof/>
            <w:sz w:val="24"/>
          </w:rPr>
          <w:t>2</w:t>
        </w:r>
        <w:r w:rsidRPr="00927EC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7ECE" w:rsidRPr="00927ECE" w:rsidRDefault="00927ECE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377A1"/>
    <w:rsid w:val="000410FB"/>
    <w:rsid w:val="00066F98"/>
    <w:rsid w:val="000B3E03"/>
    <w:rsid w:val="000E1BBD"/>
    <w:rsid w:val="000F1720"/>
    <w:rsid w:val="00114336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941A7"/>
    <w:rsid w:val="003943C4"/>
    <w:rsid w:val="003A7023"/>
    <w:rsid w:val="003B7C61"/>
    <w:rsid w:val="003D23DB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F38C7"/>
    <w:rsid w:val="00510B62"/>
    <w:rsid w:val="00535CC1"/>
    <w:rsid w:val="005436D4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3BA2"/>
    <w:rsid w:val="00787CED"/>
    <w:rsid w:val="007B23E1"/>
    <w:rsid w:val="007E15BB"/>
    <w:rsid w:val="007E184D"/>
    <w:rsid w:val="007E41FD"/>
    <w:rsid w:val="007F5EFD"/>
    <w:rsid w:val="008209AC"/>
    <w:rsid w:val="00826500"/>
    <w:rsid w:val="00830E78"/>
    <w:rsid w:val="008371C6"/>
    <w:rsid w:val="00855BBE"/>
    <w:rsid w:val="00856A45"/>
    <w:rsid w:val="008615FE"/>
    <w:rsid w:val="00863242"/>
    <w:rsid w:val="00865132"/>
    <w:rsid w:val="008872B9"/>
    <w:rsid w:val="00887547"/>
    <w:rsid w:val="008A18CF"/>
    <w:rsid w:val="008B5005"/>
    <w:rsid w:val="008E2A47"/>
    <w:rsid w:val="008E682E"/>
    <w:rsid w:val="00902537"/>
    <w:rsid w:val="00915504"/>
    <w:rsid w:val="00927ECE"/>
    <w:rsid w:val="00930A2B"/>
    <w:rsid w:val="00940C1E"/>
    <w:rsid w:val="009651D8"/>
    <w:rsid w:val="00966EF7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21934"/>
    <w:rsid w:val="00B33918"/>
    <w:rsid w:val="00B431F8"/>
    <w:rsid w:val="00B52363"/>
    <w:rsid w:val="00BE0064"/>
    <w:rsid w:val="00BE207D"/>
    <w:rsid w:val="00BE4EDF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D11962"/>
    <w:rsid w:val="00D13544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0AAC"/>
    <w:rsid w:val="00E33D5A"/>
    <w:rsid w:val="00E42578"/>
    <w:rsid w:val="00E44199"/>
    <w:rsid w:val="00E44AA7"/>
    <w:rsid w:val="00E508AD"/>
    <w:rsid w:val="00E576D2"/>
    <w:rsid w:val="00E900F1"/>
    <w:rsid w:val="00E92DD4"/>
    <w:rsid w:val="00E93A91"/>
    <w:rsid w:val="00E949CE"/>
    <w:rsid w:val="00EA07E0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C0469"/>
    <w:rsid w:val="00FE2E15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ECE"/>
  </w:style>
  <w:style w:type="paragraph" w:styleId="ab">
    <w:name w:val="footer"/>
    <w:basedOn w:val="a"/>
    <w:link w:val="ac"/>
    <w:uiPriority w:val="99"/>
    <w:unhideWhenUsed/>
    <w:rsid w:val="0092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4930-70FB-40D5-BF5F-A343899F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ООиКР</cp:lastModifiedBy>
  <cp:revision>11</cp:revision>
  <cp:lastPrinted>2023-12-07T09:51:00Z</cp:lastPrinted>
  <dcterms:created xsi:type="dcterms:W3CDTF">2023-12-07T06:03:00Z</dcterms:created>
  <dcterms:modified xsi:type="dcterms:W3CDTF">2023-12-13T04:51:00Z</dcterms:modified>
</cp:coreProperties>
</file>