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4B7" w:rsidRPr="008C3531" w:rsidRDefault="00F234B7" w:rsidP="008C3531">
      <w:pPr>
        <w:spacing w:after="0" w:line="240" w:lineRule="auto"/>
        <w:jc w:val="center"/>
        <w:rPr>
          <w:rFonts w:ascii="Times New Roman" w:eastAsia="Times New Roman" w:hAnsi="Times New Roman" w:cs="Times New Roman"/>
          <w:sz w:val="24"/>
          <w:szCs w:val="24"/>
          <w:u w:val="single"/>
          <w:lang w:eastAsia="ru-RU"/>
        </w:rPr>
      </w:pPr>
    </w:p>
    <w:p w:rsidR="00A150E5" w:rsidRPr="008C3531" w:rsidRDefault="00953B11" w:rsidP="008C3531">
      <w:pPr>
        <w:spacing w:after="0" w:line="240" w:lineRule="auto"/>
        <w:jc w:val="center"/>
        <w:rPr>
          <w:rFonts w:ascii="Times New Roman" w:eastAsia="Times New Roman" w:hAnsi="Times New Roman" w:cs="Times New Roman"/>
          <w:b/>
          <w:sz w:val="24"/>
          <w:szCs w:val="24"/>
          <w:u w:val="single"/>
          <w:lang w:eastAsia="ru-RU"/>
        </w:rPr>
      </w:pPr>
      <w:r w:rsidRPr="008C3531">
        <w:rPr>
          <w:rFonts w:ascii="Times New Roman" w:eastAsia="Times New Roman" w:hAnsi="Times New Roman" w:cs="Times New Roman"/>
          <w:sz w:val="24"/>
          <w:szCs w:val="24"/>
          <w:u w:val="single"/>
          <w:lang w:eastAsia="ru-RU"/>
        </w:rPr>
        <w:t xml:space="preserve"> </w:t>
      </w:r>
      <w:bookmarkStart w:id="0" w:name="_GoBack"/>
      <w:r w:rsidR="008C3531" w:rsidRPr="008C3531">
        <w:rPr>
          <w:rFonts w:ascii="Times New Roman" w:eastAsia="Times New Roman" w:hAnsi="Times New Roman" w:cs="Times New Roman"/>
          <w:b/>
          <w:sz w:val="24"/>
          <w:szCs w:val="24"/>
          <w:u w:val="single"/>
          <w:lang w:eastAsia="ru-RU"/>
        </w:rPr>
        <w:t>Почему возникает неформальная занятость</w:t>
      </w:r>
      <w:r w:rsidRPr="008C3531">
        <w:rPr>
          <w:rFonts w:ascii="Times New Roman" w:eastAsia="Times New Roman" w:hAnsi="Times New Roman" w:cs="Times New Roman"/>
          <w:b/>
          <w:sz w:val="24"/>
          <w:szCs w:val="24"/>
          <w:u w:val="single"/>
          <w:lang w:eastAsia="ru-RU"/>
        </w:rPr>
        <w:t xml:space="preserve"> </w:t>
      </w:r>
      <w:bookmarkEnd w:id="0"/>
    </w:p>
    <w:p w:rsidR="00484345" w:rsidRDefault="00484345" w:rsidP="00F234B7">
      <w:pPr>
        <w:spacing w:after="0" w:line="240" w:lineRule="auto"/>
        <w:jc w:val="both"/>
        <w:rPr>
          <w:rFonts w:ascii="Times New Roman" w:eastAsia="Times New Roman" w:hAnsi="Times New Roman" w:cs="Times New Roman"/>
          <w:i/>
          <w:iCs/>
          <w:sz w:val="24"/>
          <w:szCs w:val="24"/>
          <w:lang w:eastAsia="ru-RU"/>
        </w:rPr>
      </w:pPr>
    </w:p>
    <w:p w:rsidR="00F234B7" w:rsidRPr="00F234B7" w:rsidRDefault="00F234B7" w:rsidP="00F234B7">
      <w:pPr>
        <w:spacing w:after="0" w:line="240" w:lineRule="auto"/>
        <w:jc w:val="both"/>
        <w:rPr>
          <w:rFonts w:ascii="Times New Roman" w:eastAsia="Times New Roman" w:hAnsi="Times New Roman" w:cs="Times New Roman"/>
          <w:sz w:val="24"/>
          <w:szCs w:val="24"/>
          <w:lang w:eastAsia="ru-RU"/>
        </w:rPr>
      </w:pPr>
      <w:r w:rsidRPr="00F234B7">
        <w:rPr>
          <w:rFonts w:ascii="Times New Roman" w:eastAsia="Times New Roman" w:hAnsi="Times New Roman" w:cs="Times New Roman"/>
          <w:iCs/>
          <w:sz w:val="24"/>
          <w:szCs w:val="24"/>
          <w:lang w:eastAsia="ru-RU"/>
        </w:rPr>
        <w:t>В настоящее время сложилась ситуация, при которой определенное число граждан, фактически осуществляющих те или иные виды деятельности, не состоит ни в трудовых, ни в гражданско-правовых отношениях с работодателем, а также не имеет статуса предпринимателя. </w:t>
      </w:r>
      <w:r w:rsidRPr="00F234B7">
        <w:rPr>
          <w:rFonts w:ascii="Times New Roman" w:eastAsia="Times New Roman" w:hAnsi="Times New Roman" w:cs="Times New Roman"/>
          <w:sz w:val="24"/>
          <w:szCs w:val="24"/>
          <w:lang w:eastAsia="ru-RU"/>
        </w:rPr>
        <w:t xml:space="preserve"> </w:t>
      </w:r>
    </w:p>
    <w:p w:rsidR="00953B11" w:rsidRDefault="00F234B7" w:rsidP="00953B11">
      <w:pPr>
        <w:spacing w:after="0" w:line="240" w:lineRule="auto"/>
        <w:jc w:val="both"/>
        <w:rPr>
          <w:rFonts w:ascii="Times New Roman" w:eastAsia="Times New Roman" w:hAnsi="Times New Roman" w:cs="Times New Roman"/>
          <w:sz w:val="24"/>
          <w:szCs w:val="24"/>
          <w:lang w:eastAsia="ru-RU"/>
        </w:rPr>
      </w:pPr>
      <w:r w:rsidRPr="00F234B7">
        <w:rPr>
          <w:rFonts w:ascii="Times New Roman" w:eastAsia="Times New Roman" w:hAnsi="Times New Roman" w:cs="Times New Roman"/>
          <w:sz w:val="24"/>
          <w:szCs w:val="24"/>
          <w:lang w:eastAsia="ru-RU"/>
        </w:rPr>
        <w:br/>
      </w:r>
      <w:r w:rsidR="00953B11">
        <w:rPr>
          <w:rFonts w:ascii="Times New Roman" w:eastAsia="Times New Roman" w:hAnsi="Times New Roman" w:cs="Times New Roman"/>
          <w:sz w:val="24"/>
          <w:szCs w:val="24"/>
          <w:lang w:eastAsia="ru-RU"/>
        </w:rPr>
        <w:t xml:space="preserve">           </w:t>
      </w:r>
      <w:r w:rsidRPr="00F234B7">
        <w:rPr>
          <w:rFonts w:ascii="Times New Roman" w:eastAsia="Times New Roman" w:hAnsi="Times New Roman" w:cs="Times New Roman"/>
          <w:sz w:val="24"/>
          <w:szCs w:val="24"/>
          <w:lang w:eastAsia="ru-RU"/>
        </w:rPr>
        <w:t>Не секрет, что некоторые работодатели в целях экономии и ухода от налоговых и других обязательных платежей, принимая работника, отказывают ему в оформлении трудовых отношений, то есть предлагают ему работать нелегально. Да и многие работники предпочитают работать без официального оформления. Таким трудовым отношениям, основанным на устной договоренности, дано определение − неформальная занятость. </w:t>
      </w:r>
      <w:r w:rsidRPr="00F234B7">
        <w:rPr>
          <w:rFonts w:ascii="Times New Roman" w:eastAsia="Times New Roman" w:hAnsi="Times New Roman" w:cs="Times New Roman"/>
          <w:sz w:val="24"/>
          <w:szCs w:val="24"/>
          <w:lang w:eastAsia="ru-RU"/>
        </w:rPr>
        <w:br/>
      </w:r>
    </w:p>
    <w:p w:rsidR="00953B11" w:rsidRPr="00953B11" w:rsidRDefault="00953B11" w:rsidP="00953B11">
      <w:pPr>
        <w:spacing w:after="0" w:line="240" w:lineRule="auto"/>
        <w:jc w:val="center"/>
        <w:rPr>
          <w:rFonts w:ascii="Times New Roman" w:eastAsia="Times New Roman" w:hAnsi="Times New Roman" w:cs="Times New Roman"/>
          <w:sz w:val="24"/>
          <w:szCs w:val="24"/>
          <w:u w:val="single"/>
          <w:lang w:eastAsia="ru-RU"/>
        </w:rPr>
      </w:pPr>
      <w:r w:rsidRPr="00953B11">
        <w:rPr>
          <w:rFonts w:ascii="Times New Roman" w:eastAsia="Times New Roman" w:hAnsi="Times New Roman" w:cs="Times New Roman"/>
          <w:sz w:val="24"/>
          <w:szCs w:val="24"/>
          <w:u w:val="single"/>
          <w:lang w:eastAsia="ru-RU"/>
        </w:rPr>
        <w:t>Виды неформальной занятости: полная и частичная.</w:t>
      </w:r>
    </w:p>
    <w:p w:rsidR="00953B11" w:rsidRPr="00953B11" w:rsidRDefault="00953B11" w:rsidP="00953B11">
      <w:pPr>
        <w:spacing w:after="0" w:line="240" w:lineRule="auto"/>
        <w:jc w:val="both"/>
        <w:rPr>
          <w:rFonts w:ascii="Times New Roman" w:eastAsia="Times New Roman" w:hAnsi="Times New Roman" w:cs="Times New Roman"/>
          <w:sz w:val="24"/>
          <w:szCs w:val="24"/>
          <w:lang w:eastAsia="ru-RU"/>
        </w:rPr>
      </w:pPr>
    </w:p>
    <w:p w:rsidR="00953B11" w:rsidRPr="00953B11" w:rsidRDefault="00953B11" w:rsidP="00953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53B11">
        <w:rPr>
          <w:rFonts w:ascii="Times New Roman" w:eastAsia="Times New Roman" w:hAnsi="Times New Roman" w:cs="Times New Roman"/>
          <w:sz w:val="24"/>
          <w:szCs w:val="24"/>
          <w:lang w:eastAsia="ru-RU"/>
        </w:rPr>
        <w:t>Полная неформальная занятость – работники трудятся по основному месту работы без официального оформления.</w:t>
      </w:r>
    </w:p>
    <w:p w:rsidR="00953B11" w:rsidRPr="00953B11" w:rsidRDefault="00953B11" w:rsidP="00953B11">
      <w:pPr>
        <w:spacing w:after="0" w:line="240" w:lineRule="auto"/>
        <w:jc w:val="both"/>
        <w:rPr>
          <w:rFonts w:ascii="Times New Roman" w:eastAsia="Times New Roman" w:hAnsi="Times New Roman" w:cs="Times New Roman"/>
          <w:sz w:val="24"/>
          <w:szCs w:val="24"/>
          <w:lang w:eastAsia="ru-RU"/>
        </w:rPr>
      </w:pPr>
    </w:p>
    <w:p w:rsidR="00953B11" w:rsidRDefault="00953B11" w:rsidP="00953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53B11">
        <w:rPr>
          <w:rFonts w:ascii="Times New Roman" w:eastAsia="Times New Roman" w:hAnsi="Times New Roman" w:cs="Times New Roman"/>
          <w:sz w:val="24"/>
          <w:szCs w:val="24"/>
          <w:lang w:eastAsia="ru-RU"/>
        </w:rPr>
        <w:t>Частичная неформальная занятость – работники помимо основной работы имеют подработку, которую не оформляют трудовым договором.</w:t>
      </w:r>
    </w:p>
    <w:p w:rsidR="00953B11" w:rsidRDefault="00953B11" w:rsidP="00953B11">
      <w:pPr>
        <w:spacing w:after="0" w:line="240" w:lineRule="auto"/>
        <w:jc w:val="both"/>
        <w:rPr>
          <w:rFonts w:ascii="Times New Roman" w:eastAsia="Times New Roman" w:hAnsi="Times New Roman" w:cs="Times New Roman"/>
          <w:sz w:val="24"/>
          <w:szCs w:val="24"/>
          <w:lang w:eastAsia="ru-RU"/>
        </w:rPr>
      </w:pPr>
    </w:p>
    <w:p w:rsidR="00953B11" w:rsidRDefault="00953B11" w:rsidP="00953B11">
      <w:pPr>
        <w:spacing w:after="0" w:line="240" w:lineRule="auto"/>
        <w:jc w:val="center"/>
        <w:rPr>
          <w:rFonts w:ascii="Times New Roman" w:eastAsia="Times New Roman" w:hAnsi="Times New Roman" w:cs="Times New Roman"/>
          <w:sz w:val="24"/>
          <w:szCs w:val="24"/>
          <w:lang w:eastAsia="ru-RU"/>
        </w:rPr>
      </w:pPr>
      <w:r w:rsidRPr="00F234B7">
        <w:rPr>
          <w:rFonts w:ascii="Times New Roman" w:eastAsia="Times New Roman" w:hAnsi="Times New Roman" w:cs="Times New Roman"/>
          <w:sz w:val="24"/>
          <w:szCs w:val="24"/>
          <w:u w:val="single"/>
          <w:lang w:eastAsia="ru-RU"/>
        </w:rPr>
        <w:t>Почему гр</w:t>
      </w:r>
      <w:r>
        <w:rPr>
          <w:rFonts w:ascii="Times New Roman" w:eastAsia="Times New Roman" w:hAnsi="Times New Roman" w:cs="Times New Roman"/>
          <w:sz w:val="24"/>
          <w:szCs w:val="24"/>
          <w:u w:val="single"/>
          <w:lang w:eastAsia="ru-RU"/>
        </w:rPr>
        <w:t xml:space="preserve">аждане переходят в неформальную </w:t>
      </w:r>
      <w:r w:rsidRPr="00F234B7">
        <w:rPr>
          <w:rFonts w:ascii="Times New Roman" w:eastAsia="Times New Roman" w:hAnsi="Times New Roman" w:cs="Times New Roman"/>
          <w:sz w:val="24"/>
          <w:szCs w:val="24"/>
          <w:u w:val="single"/>
          <w:lang w:eastAsia="ru-RU"/>
        </w:rPr>
        <w:t>занятость?</w:t>
      </w:r>
    </w:p>
    <w:p w:rsidR="00953B11" w:rsidRDefault="00F234B7" w:rsidP="00953B11">
      <w:pPr>
        <w:spacing w:after="0" w:line="240" w:lineRule="auto"/>
        <w:jc w:val="both"/>
        <w:rPr>
          <w:rFonts w:ascii="Times New Roman" w:eastAsia="Times New Roman" w:hAnsi="Times New Roman" w:cs="Times New Roman"/>
          <w:sz w:val="24"/>
          <w:szCs w:val="24"/>
          <w:lang w:eastAsia="ru-RU"/>
        </w:rPr>
      </w:pPr>
      <w:r w:rsidRPr="00F234B7">
        <w:rPr>
          <w:rFonts w:ascii="Times New Roman" w:eastAsia="Times New Roman" w:hAnsi="Times New Roman" w:cs="Times New Roman"/>
          <w:sz w:val="24"/>
          <w:szCs w:val="24"/>
          <w:lang w:eastAsia="ru-RU"/>
        </w:rPr>
        <w:br/>
      </w:r>
      <w:r w:rsidR="00953B11">
        <w:rPr>
          <w:rFonts w:ascii="Times New Roman" w:eastAsia="Times New Roman" w:hAnsi="Times New Roman" w:cs="Times New Roman"/>
          <w:sz w:val="24"/>
          <w:szCs w:val="24"/>
          <w:lang w:eastAsia="ru-RU"/>
        </w:rPr>
        <w:t xml:space="preserve">             </w:t>
      </w:r>
      <w:r w:rsidRPr="00F234B7">
        <w:rPr>
          <w:rFonts w:ascii="Times New Roman" w:eastAsia="Times New Roman" w:hAnsi="Times New Roman" w:cs="Times New Roman"/>
          <w:sz w:val="24"/>
          <w:szCs w:val="24"/>
          <w:lang w:eastAsia="ru-RU"/>
        </w:rPr>
        <w:t>Здесь существует несколько основных причин: низкая правовая культура населения, невозможность устроиться по договорной форме (большая конкуренция, маленькая заработная плата, нежелание работодателя выплачивать налоги), гибкий график работы, дополнительный доход, пример друзей, нежелание работать под надзором начальства или в коллективе, устройство на работу без высокого уровня образования, квалификации.</w:t>
      </w:r>
    </w:p>
    <w:p w:rsidR="00953B11" w:rsidRDefault="00F234B7" w:rsidP="00953B11">
      <w:pPr>
        <w:spacing w:after="0" w:line="240" w:lineRule="auto"/>
        <w:jc w:val="both"/>
        <w:rPr>
          <w:rFonts w:ascii="Times New Roman" w:eastAsia="Times New Roman" w:hAnsi="Times New Roman" w:cs="Times New Roman"/>
          <w:sz w:val="24"/>
          <w:szCs w:val="24"/>
          <w:lang w:eastAsia="ru-RU"/>
        </w:rPr>
      </w:pPr>
      <w:r w:rsidRPr="00F234B7">
        <w:rPr>
          <w:rFonts w:ascii="Times New Roman" w:eastAsia="Times New Roman" w:hAnsi="Times New Roman" w:cs="Times New Roman"/>
          <w:sz w:val="24"/>
          <w:szCs w:val="24"/>
          <w:lang w:eastAsia="ru-RU"/>
        </w:rPr>
        <w:t> </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 xml:space="preserve">Анализ показывает, что неформальная занятость распространена у индивидуальных предпринимателей (розничная торговля, общественное питание, бытовое обслуживание, транспорт, услуги населению), КФХ, в организациях, заключивших договоры подряда. Инициатором неофициальных трудовых отношений могут выступать </w:t>
      </w:r>
      <w:proofErr w:type="gramStart"/>
      <w:r w:rsidR="00953B11" w:rsidRPr="00953B11">
        <w:rPr>
          <w:rFonts w:ascii="Times New Roman" w:eastAsia="Times New Roman" w:hAnsi="Times New Roman" w:cs="Times New Roman"/>
          <w:sz w:val="24"/>
          <w:szCs w:val="24"/>
          <w:lang w:eastAsia="ru-RU"/>
        </w:rPr>
        <w:t xml:space="preserve">обе </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стороны</w:t>
      </w:r>
      <w:proofErr w:type="gramEnd"/>
      <w:r w:rsidR="00953B11" w:rsidRPr="00953B11">
        <w:rPr>
          <w:rFonts w:ascii="Times New Roman" w:eastAsia="Times New Roman" w:hAnsi="Times New Roman" w:cs="Times New Roman"/>
          <w:sz w:val="24"/>
          <w:szCs w:val="24"/>
          <w:lang w:eastAsia="ru-RU"/>
        </w:rPr>
        <w:t>:</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 xml:space="preserve"> работодатель</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 xml:space="preserve"> или</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 xml:space="preserve">работник. </w:t>
      </w:r>
      <w:proofErr w:type="gramStart"/>
      <w:r w:rsidR="00953B11" w:rsidRPr="00953B11">
        <w:rPr>
          <w:rFonts w:ascii="Times New Roman" w:eastAsia="Times New Roman" w:hAnsi="Times New Roman" w:cs="Times New Roman"/>
          <w:sz w:val="24"/>
          <w:szCs w:val="24"/>
          <w:lang w:eastAsia="ru-RU"/>
        </w:rPr>
        <w:t>Уклонение</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 xml:space="preserve"> работодателя</w:t>
      </w:r>
      <w:proofErr w:type="gramEnd"/>
      <w:r w:rsidR="00953B11" w:rsidRPr="00953B11">
        <w:rPr>
          <w:rFonts w:ascii="Times New Roman" w:eastAsia="Times New Roman" w:hAnsi="Times New Roman" w:cs="Times New Roman"/>
          <w:sz w:val="24"/>
          <w:szCs w:val="24"/>
          <w:lang w:eastAsia="ru-RU"/>
        </w:rPr>
        <w:t xml:space="preserve"> </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от</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 xml:space="preserve"> оформления трудового </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 xml:space="preserve">договора </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с</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 xml:space="preserve"> работником</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 xml:space="preserve"> </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 xml:space="preserve">является </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административным</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 xml:space="preserve"> правонарушением</w:t>
      </w:r>
      <w:r w:rsidR="00953B11">
        <w:rPr>
          <w:rFonts w:ascii="Times New Roman" w:eastAsia="Times New Roman" w:hAnsi="Times New Roman" w:cs="Times New Roman"/>
          <w:sz w:val="24"/>
          <w:szCs w:val="24"/>
          <w:lang w:eastAsia="ru-RU"/>
        </w:rPr>
        <w:t xml:space="preserve"> </w:t>
      </w:r>
      <w:r w:rsidR="00953B11" w:rsidRPr="00953B11">
        <w:rPr>
          <w:rFonts w:ascii="Times New Roman" w:eastAsia="Times New Roman" w:hAnsi="Times New Roman" w:cs="Times New Roman"/>
          <w:sz w:val="24"/>
          <w:szCs w:val="24"/>
          <w:lang w:eastAsia="ru-RU"/>
        </w:rPr>
        <w:t xml:space="preserve"> (ч. 4 ст. 5.27 КоАП РФ) и наказывается штрафом.</w:t>
      </w:r>
    </w:p>
    <w:p w:rsidR="00F234B7" w:rsidRPr="00F234B7" w:rsidRDefault="00953B11" w:rsidP="00953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234B7" w:rsidRPr="00F234B7">
        <w:rPr>
          <w:rFonts w:ascii="Times New Roman" w:eastAsia="Times New Roman" w:hAnsi="Times New Roman" w:cs="Times New Roman"/>
          <w:sz w:val="24"/>
          <w:szCs w:val="24"/>
          <w:lang w:eastAsia="ru-RU"/>
        </w:rPr>
        <w:t>Молодежь</w:t>
      </w:r>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 xml:space="preserve"> склонна</w:t>
      </w:r>
      <w:proofErr w:type="gramEnd"/>
      <w:r w:rsidR="00F234B7" w:rsidRPr="00F234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неформальной</w:t>
      </w:r>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 xml:space="preserve"> занятости, потому что</w:t>
      </w:r>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 xml:space="preserve"> здесь </w:t>
      </w:r>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 xml:space="preserve">сказываются отсутствие </w:t>
      </w:r>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 xml:space="preserve">невозможность </w:t>
      </w:r>
      <w:r w:rsidR="00993F8E">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 xml:space="preserve">устроится </w:t>
      </w:r>
      <w:r>
        <w:rPr>
          <w:rFonts w:ascii="Times New Roman" w:eastAsia="Times New Roman" w:hAnsi="Times New Roman" w:cs="Times New Roman"/>
          <w:sz w:val="24"/>
          <w:szCs w:val="24"/>
          <w:lang w:eastAsia="ru-RU"/>
        </w:rPr>
        <w:t xml:space="preserve"> </w:t>
      </w:r>
      <w:r w:rsidR="00993F8E">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без</w:t>
      </w:r>
      <w:r w:rsidR="00993F8E">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 xml:space="preserve">опыта </w:t>
      </w:r>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 xml:space="preserve">работы, </w:t>
      </w:r>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 xml:space="preserve">также </w:t>
      </w:r>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сложность совмещать учебу и иную деятельность.</w:t>
      </w:r>
      <w:r w:rsidR="00F234B7" w:rsidRPr="00F234B7">
        <w:rPr>
          <w:rFonts w:ascii="Times New Roman" w:eastAsia="Times New Roman" w:hAnsi="Times New Roman" w:cs="Times New Roman"/>
          <w:sz w:val="24"/>
          <w:szCs w:val="24"/>
          <w:lang w:eastAsia="ru-RU"/>
        </w:rPr>
        <w:br/>
      </w:r>
      <w:r w:rsidR="00993F8E">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Таким образом, создается неформальный сектор рынка труда, на котором работники практически лишены возможности социальной и правовой защиты. </w:t>
      </w:r>
      <w:r w:rsidR="00F234B7" w:rsidRPr="00F234B7">
        <w:rPr>
          <w:rFonts w:ascii="Times New Roman" w:eastAsia="Times New Roman" w:hAnsi="Times New Roman" w:cs="Times New Roman"/>
          <w:sz w:val="24"/>
          <w:szCs w:val="24"/>
          <w:lang w:eastAsia="ru-RU"/>
        </w:rPr>
        <w:br/>
      </w:r>
      <w:r w:rsidR="00993F8E">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Перечень негативных последствий при уклонении работодателя от оформления трудового договора достаточно велик, это:</w:t>
      </w:r>
    </w:p>
    <w:p w:rsidR="00F234B7" w:rsidRPr="00F234B7" w:rsidRDefault="00F234B7" w:rsidP="00F234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34B7">
        <w:rPr>
          <w:rFonts w:ascii="Times New Roman" w:eastAsia="Times New Roman" w:hAnsi="Times New Roman" w:cs="Times New Roman"/>
          <w:sz w:val="24"/>
          <w:szCs w:val="24"/>
          <w:lang w:eastAsia="ru-RU"/>
        </w:rPr>
        <w:t>- неоплаченные больничные и отпуска (ежегодный отпуск, учебный отпуск студентам, денежная компенсация за неиспользованные дни отпуска);</w:t>
      </w:r>
    </w:p>
    <w:p w:rsidR="00F234B7" w:rsidRPr="00F234B7" w:rsidRDefault="00F234B7" w:rsidP="00F234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34B7">
        <w:rPr>
          <w:rFonts w:ascii="Times New Roman" w:eastAsia="Times New Roman" w:hAnsi="Times New Roman" w:cs="Times New Roman"/>
          <w:sz w:val="24"/>
          <w:szCs w:val="24"/>
          <w:lang w:eastAsia="ru-RU"/>
        </w:rPr>
        <w:t>- отсутствие доплаты за работу в ночное время, за сверхурочную работу, работу в праздничные дни; </w:t>
      </w:r>
    </w:p>
    <w:p w:rsidR="00F234B7" w:rsidRPr="00F234B7" w:rsidRDefault="00F234B7" w:rsidP="00F234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34B7">
        <w:rPr>
          <w:rFonts w:ascii="Times New Roman" w:eastAsia="Times New Roman" w:hAnsi="Times New Roman" w:cs="Times New Roman"/>
          <w:sz w:val="24"/>
          <w:szCs w:val="24"/>
          <w:lang w:eastAsia="ru-RU"/>
        </w:rPr>
        <w:t>- непроизведенный расчет при увольнении по сокращению штатов: </w:t>
      </w:r>
    </w:p>
    <w:p w:rsidR="00F234B7" w:rsidRPr="00F234B7" w:rsidRDefault="00F234B7" w:rsidP="00F234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34B7">
        <w:rPr>
          <w:rFonts w:ascii="Times New Roman" w:eastAsia="Times New Roman" w:hAnsi="Times New Roman" w:cs="Times New Roman"/>
          <w:sz w:val="24"/>
          <w:szCs w:val="24"/>
          <w:lang w:eastAsia="ru-RU"/>
        </w:rPr>
        <w:t>- отсутствие гарантии сохранения рабочего места в период временной нетрудоспособности, декретного отпуска, отпуска по уходу за ребенком;</w:t>
      </w:r>
    </w:p>
    <w:p w:rsidR="00F234B7" w:rsidRPr="00F234B7" w:rsidRDefault="00F234B7" w:rsidP="00F234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34B7">
        <w:rPr>
          <w:rFonts w:ascii="Times New Roman" w:eastAsia="Times New Roman" w:hAnsi="Times New Roman" w:cs="Times New Roman"/>
          <w:sz w:val="24"/>
          <w:szCs w:val="24"/>
          <w:lang w:eastAsia="ru-RU"/>
        </w:rPr>
        <w:lastRenderedPageBreak/>
        <w:t>- отказ в получении банковского кредита или визы; </w:t>
      </w:r>
    </w:p>
    <w:p w:rsidR="00F234B7" w:rsidRPr="00F234B7" w:rsidRDefault="00F234B7" w:rsidP="00F234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34B7">
        <w:rPr>
          <w:rFonts w:ascii="Times New Roman" w:eastAsia="Times New Roman" w:hAnsi="Times New Roman" w:cs="Times New Roman"/>
          <w:sz w:val="24"/>
          <w:szCs w:val="24"/>
          <w:lang w:eastAsia="ru-RU"/>
        </w:rPr>
        <w:t>- угроза привлечения к ответственности за незадекларированные доходы; </w:t>
      </w:r>
    </w:p>
    <w:p w:rsidR="00F234B7" w:rsidRPr="00F234B7" w:rsidRDefault="00F234B7" w:rsidP="00F234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34B7">
        <w:rPr>
          <w:rFonts w:ascii="Times New Roman" w:eastAsia="Times New Roman" w:hAnsi="Times New Roman" w:cs="Times New Roman"/>
          <w:sz w:val="24"/>
          <w:szCs w:val="24"/>
          <w:lang w:eastAsia="ru-RU"/>
        </w:rPr>
        <w:t>- получение отказа в расследовании несчастного случая на производстве;</w:t>
      </w:r>
    </w:p>
    <w:p w:rsidR="00F234B7" w:rsidRPr="00F234B7" w:rsidRDefault="00F234B7" w:rsidP="00F234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34B7">
        <w:rPr>
          <w:rFonts w:ascii="Times New Roman" w:eastAsia="Times New Roman" w:hAnsi="Times New Roman" w:cs="Times New Roman"/>
          <w:sz w:val="24"/>
          <w:szCs w:val="24"/>
          <w:lang w:eastAsia="ru-RU"/>
        </w:rPr>
        <w:t>- реальная возможность увольнения в любой момент по инициативе работодателя, а также отсутствие оснований на обращение в суд за защитой трудовых прав.</w:t>
      </w:r>
    </w:p>
    <w:p w:rsidR="00993F8E" w:rsidRDefault="00993F8E" w:rsidP="00993F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Получая «серую» зар</w:t>
      </w:r>
      <w:r w:rsidR="0085205B">
        <w:rPr>
          <w:rFonts w:ascii="Times New Roman" w:eastAsia="Times New Roman" w:hAnsi="Times New Roman" w:cs="Times New Roman"/>
          <w:sz w:val="24"/>
          <w:szCs w:val="24"/>
          <w:lang w:eastAsia="ru-RU"/>
        </w:rPr>
        <w:t xml:space="preserve">аботную </w:t>
      </w:r>
      <w:proofErr w:type="gramStart"/>
      <w:r>
        <w:rPr>
          <w:rFonts w:ascii="Times New Roman" w:eastAsia="Times New Roman" w:hAnsi="Times New Roman" w:cs="Times New Roman"/>
          <w:sz w:val="24"/>
          <w:szCs w:val="24"/>
          <w:lang w:eastAsia="ru-RU"/>
        </w:rPr>
        <w:t>плату</w:t>
      </w:r>
      <w:proofErr w:type="gramEnd"/>
      <w:r>
        <w:rPr>
          <w:rFonts w:ascii="Times New Roman" w:eastAsia="Times New Roman" w:hAnsi="Times New Roman" w:cs="Times New Roman"/>
          <w:sz w:val="24"/>
          <w:szCs w:val="24"/>
          <w:lang w:eastAsia="ru-RU"/>
        </w:rPr>
        <w:t xml:space="preserve"> </w:t>
      </w:r>
      <w:r w:rsidR="00F234B7" w:rsidRPr="00F234B7">
        <w:rPr>
          <w:rFonts w:ascii="Times New Roman" w:eastAsia="Times New Roman" w:hAnsi="Times New Roman" w:cs="Times New Roman"/>
          <w:sz w:val="24"/>
          <w:szCs w:val="24"/>
          <w:lang w:eastAsia="ru-RU"/>
        </w:rPr>
        <w:t>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 воспользоваться жилищной субсидией, рассчитывать на достойное обеспечение в старости в виде достойной пенсии.</w:t>
      </w:r>
    </w:p>
    <w:p w:rsidR="00993F8E" w:rsidRPr="00993F8E" w:rsidRDefault="00993F8E" w:rsidP="00993F8E">
      <w:pPr>
        <w:jc w:val="center"/>
        <w:rPr>
          <w:rFonts w:ascii="Times New Roman" w:eastAsia="Times New Roman" w:hAnsi="Times New Roman" w:cs="Times New Roman"/>
          <w:b/>
          <w:sz w:val="24"/>
          <w:szCs w:val="24"/>
          <w:lang w:eastAsia="ru-RU"/>
        </w:rPr>
      </w:pPr>
      <w:r w:rsidRPr="00993F8E">
        <w:rPr>
          <w:rFonts w:ascii="Times New Roman" w:eastAsia="Times New Roman" w:hAnsi="Times New Roman" w:cs="Times New Roman"/>
          <w:b/>
          <w:sz w:val="24"/>
          <w:szCs w:val="24"/>
          <w:lang w:eastAsia="ru-RU"/>
        </w:rPr>
        <w:t>Уважаемые руководители организаций и предприятий! Индивидуальные предприниматели!</w:t>
      </w:r>
    </w:p>
    <w:p w:rsidR="00993F8E" w:rsidRDefault="00993F8E" w:rsidP="00993F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993F8E">
        <w:rPr>
          <w:rFonts w:ascii="Times New Roman" w:eastAsia="Times New Roman" w:hAnsi="Times New Roman" w:cs="Times New Roman"/>
          <w:sz w:val="24"/>
          <w:szCs w:val="24"/>
          <w:lang w:eastAsia="ru-RU"/>
        </w:rPr>
        <w:t>Призываем</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 вас</w:t>
      </w:r>
      <w:proofErr w:type="gramEnd"/>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 строго соблюдать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трудовое</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 законодательство, проявить социальную ответственность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 привести</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соответствие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трудовые</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 отношения с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каждым</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 работником,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не подвергая себя риску привлечения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установленной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законом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ответственности, применения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санкций</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 со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стороны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органов</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 надзора</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 контроля,</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 задуматься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 xml:space="preserve"> </w:t>
      </w:r>
      <w:r w:rsidRPr="00993F8E">
        <w:rPr>
          <w:rFonts w:ascii="Times New Roman" w:eastAsia="Times New Roman" w:hAnsi="Times New Roman" w:cs="Times New Roman"/>
          <w:sz w:val="24"/>
          <w:szCs w:val="24"/>
          <w:lang w:eastAsia="ru-RU"/>
        </w:rPr>
        <w:t>негативных последствиях и сделать правильный выбор.</w:t>
      </w:r>
    </w:p>
    <w:p w:rsidR="0085205B" w:rsidRDefault="00993F8E" w:rsidP="00993F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5205B">
        <w:rPr>
          <w:rFonts w:ascii="Times New Roman" w:eastAsia="Times New Roman" w:hAnsi="Times New Roman" w:cs="Times New Roman"/>
          <w:sz w:val="24"/>
          <w:szCs w:val="24"/>
          <w:lang w:eastAsia="ru-RU"/>
        </w:rPr>
        <w:t>С</w:t>
      </w:r>
      <w:r w:rsidR="00B20A7D" w:rsidRPr="00B20A7D">
        <w:rPr>
          <w:rFonts w:ascii="Times New Roman" w:eastAsia="Times New Roman" w:hAnsi="Times New Roman" w:cs="Times New Roman"/>
          <w:sz w:val="24"/>
          <w:szCs w:val="24"/>
          <w:lang w:eastAsia="ru-RU"/>
        </w:rPr>
        <w:t xml:space="preserve">ообщить о фактах нарушения трудового законодательства можно по следующим телефонам: </w:t>
      </w:r>
    </w:p>
    <w:p w:rsidR="00B20A7D" w:rsidRPr="00B20A7D" w:rsidRDefault="00B20A7D" w:rsidP="00993F8E">
      <w:pPr>
        <w:ind w:firstLine="708"/>
        <w:jc w:val="both"/>
        <w:rPr>
          <w:rFonts w:ascii="Times New Roman" w:eastAsia="Times New Roman" w:hAnsi="Times New Roman" w:cs="Times New Roman"/>
          <w:sz w:val="24"/>
          <w:szCs w:val="24"/>
          <w:lang w:eastAsia="ru-RU"/>
        </w:rPr>
      </w:pPr>
      <w:proofErr w:type="gramStart"/>
      <w:r w:rsidRPr="00B20A7D">
        <w:rPr>
          <w:rFonts w:ascii="Times New Roman" w:eastAsia="Times New Roman" w:hAnsi="Times New Roman" w:cs="Times New Roman"/>
          <w:sz w:val="24"/>
          <w:szCs w:val="24"/>
          <w:lang w:eastAsia="ru-RU"/>
        </w:rPr>
        <w:t xml:space="preserve">на </w:t>
      </w:r>
      <w:r w:rsidR="00993F8E">
        <w:rPr>
          <w:rFonts w:ascii="Times New Roman" w:eastAsia="Times New Roman" w:hAnsi="Times New Roman" w:cs="Times New Roman"/>
          <w:sz w:val="24"/>
          <w:szCs w:val="24"/>
          <w:lang w:eastAsia="ru-RU"/>
        </w:rPr>
        <w:t xml:space="preserve"> </w:t>
      </w:r>
      <w:r w:rsidRPr="00B20A7D">
        <w:rPr>
          <w:rFonts w:ascii="Times New Roman" w:eastAsia="Times New Roman" w:hAnsi="Times New Roman" w:cs="Times New Roman"/>
          <w:sz w:val="24"/>
          <w:szCs w:val="24"/>
          <w:lang w:eastAsia="ru-RU"/>
        </w:rPr>
        <w:t>телефон</w:t>
      </w:r>
      <w:proofErr w:type="gramEnd"/>
      <w:r w:rsidRPr="00B20A7D">
        <w:rPr>
          <w:rFonts w:ascii="Times New Roman" w:eastAsia="Times New Roman" w:hAnsi="Times New Roman" w:cs="Times New Roman"/>
          <w:sz w:val="24"/>
          <w:szCs w:val="24"/>
          <w:lang w:eastAsia="ru-RU"/>
        </w:rPr>
        <w:t xml:space="preserve"> (факс) </w:t>
      </w:r>
      <w:r w:rsidR="00993F8E">
        <w:rPr>
          <w:rFonts w:ascii="Times New Roman" w:eastAsia="Times New Roman" w:hAnsi="Times New Roman" w:cs="Times New Roman"/>
          <w:sz w:val="24"/>
          <w:szCs w:val="24"/>
          <w:lang w:eastAsia="ru-RU"/>
        </w:rPr>
        <w:t xml:space="preserve"> </w:t>
      </w:r>
      <w:r w:rsidRPr="00B20A7D">
        <w:rPr>
          <w:rFonts w:ascii="Times New Roman" w:eastAsia="Times New Roman" w:hAnsi="Times New Roman" w:cs="Times New Roman"/>
          <w:sz w:val="24"/>
          <w:szCs w:val="24"/>
          <w:lang w:eastAsia="ru-RU"/>
        </w:rPr>
        <w:t>«Горячей линии»</w:t>
      </w:r>
      <w:r w:rsidR="00993F8E">
        <w:rPr>
          <w:rFonts w:ascii="Times New Roman" w:eastAsia="Times New Roman" w:hAnsi="Times New Roman" w:cs="Times New Roman"/>
          <w:sz w:val="24"/>
          <w:szCs w:val="24"/>
          <w:lang w:eastAsia="ru-RU"/>
        </w:rPr>
        <w:t xml:space="preserve"> </w:t>
      </w:r>
      <w:r w:rsidRPr="00B20A7D">
        <w:rPr>
          <w:rFonts w:ascii="Times New Roman" w:eastAsia="Times New Roman" w:hAnsi="Times New Roman" w:cs="Times New Roman"/>
          <w:sz w:val="24"/>
          <w:szCs w:val="24"/>
          <w:lang w:eastAsia="ru-RU"/>
        </w:rPr>
        <w:t xml:space="preserve"> Государственной</w:t>
      </w:r>
      <w:r w:rsidR="00993F8E">
        <w:rPr>
          <w:rFonts w:ascii="Times New Roman" w:eastAsia="Times New Roman" w:hAnsi="Times New Roman" w:cs="Times New Roman"/>
          <w:sz w:val="24"/>
          <w:szCs w:val="24"/>
          <w:lang w:eastAsia="ru-RU"/>
        </w:rPr>
        <w:t xml:space="preserve"> </w:t>
      </w:r>
      <w:r w:rsidRPr="00B20A7D">
        <w:rPr>
          <w:rFonts w:ascii="Times New Roman" w:eastAsia="Times New Roman" w:hAnsi="Times New Roman" w:cs="Times New Roman"/>
          <w:sz w:val="24"/>
          <w:szCs w:val="24"/>
          <w:lang w:eastAsia="ru-RU"/>
        </w:rPr>
        <w:t xml:space="preserve"> </w:t>
      </w:r>
      <w:r w:rsidR="00993F8E">
        <w:rPr>
          <w:rFonts w:ascii="Times New Roman" w:eastAsia="Times New Roman" w:hAnsi="Times New Roman" w:cs="Times New Roman"/>
          <w:sz w:val="24"/>
          <w:szCs w:val="24"/>
          <w:lang w:eastAsia="ru-RU"/>
        </w:rPr>
        <w:t xml:space="preserve">  </w:t>
      </w:r>
      <w:r w:rsidRPr="00B20A7D">
        <w:rPr>
          <w:rFonts w:ascii="Times New Roman" w:eastAsia="Times New Roman" w:hAnsi="Times New Roman" w:cs="Times New Roman"/>
          <w:sz w:val="24"/>
          <w:szCs w:val="24"/>
          <w:lang w:eastAsia="ru-RU"/>
        </w:rPr>
        <w:t xml:space="preserve">инспекции </w:t>
      </w:r>
      <w:r w:rsidR="00993F8E">
        <w:rPr>
          <w:rFonts w:ascii="Times New Roman" w:eastAsia="Times New Roman" w:hAnsi="Times New Roman" w:cs="Times New Roman"/>
          <w:sz w:val="24"/>
          <w:szCs w:val="24"/>
          <w:lang w:eastAsia="ru-RU"/>
        </w:rPr>
        <w:t xml:space="preserve">  </w:t>
      </w:r>
      <w:r w:rsidRPr="00B20A7D">
        <w:rPr>
          <w:rFonts w:ascii="Times New Roman" w:eastAsia="Times New Roman" w:hAnsi="Times New Roman" w:cs="Times New Roman"/>
          <w:sz w:val="24"/>
          <w:szCs w:val="24"/>
          <w:lang w:eastAsia="ru-RU"/>
        </w:rPr>
        <w:t>труда</w:t>
      </w:r>
      <w:r w:rsidR="00993F8E">
        <w:rPr>
          <w:rFonts w:ascii="Times New Roman" w:eastAsia="Times New Roman" w:hAnsi="Times New Roman" w:cs="Times New Roman"/>
          <w:sz w:val="24"/>
          <w:szCs w:val="24"/>
          <w:lang w:eastAsia="ru-RU"/>
        </w:rPr>
        <w:t xml:space="preserve"> </w:t>
      </w:r>
      <w:r w:rsidRPr="00B20A7D">
        <w:rPr>
          <w:rFonts w:ascii="Times New Roman" w:eastAsia="Times New Roman" w:hAnsi="Times New Roman" w:cs="Times New Roman"/>
          <w:sz w:val="24"/>
          <w:szCs w:val="24"/>
          <w:lang w:eastAsia="ru-RU"/>
        </w:rPr>
        <w:t xml:space="preserve"> </w:t>
      </w:r>
      <w:r w:rsidR="00993F8E">
        <w:rPr>
          <w:rFonts w:ascii="Times New Roman" w:eastAsia="Times New Roman" w:hAnsi="Times New Roman" w:cs="Times New Roman"/>
          <w:sz w:val="24"/>
          <w:szCs w:val="24"/>
          <w:lang w:eastAsia="ru-RU"/>
        </w:rPr>
        <w:t xml:space="preserve"> </w:t>
      </w:r>
      <w:r w:rsidRPr="00B20A7D">
        <w:rPr>
          <w:rFonts w:ascii="Times New Roman" w:eastAsia="Times New Roman" w:hAnsi="Times New Roman" w:cs="Times New Roman"/>
          <w:sz w:val="24"/>
          <w:szCs w:val="24"/>
          <w:lang w:eastAsia="ru-RU"/>
        </w:rPr>
        <w:t xml:space="preserve">в </w:t>
      </w:r>
      <w:r w:rsidR="00993F8E">
        <w:rPr>
          <w:rFonts w:ascii="Times New Roman" w:eastAsia="Times New Roman" w:hAnsi="Times New Roman" w:cs="Times New Roman"/>
          <w:sz w:val="24"/>
          <w:szCs w:val="24"/>
          <w:lang w:eastAsia="ru-RU"/>
        </w:rPr>
        <w:t xml:space="preserve">  </w:t>
      </w:r>
      <w:r w:rsidRPr="00B20A7D">
        <w:rPr>
          <w:rFonts w:ascii="Times New Roman" w:eastAsia="Times New Roman" w:hAnsi="Times New Roman" w:cs="Times New Roman"/>
          <w:sz w:val="24"/>
          <w:szCs w:val="24"/>
          <w:lang w:eastAsia="ru-RU"/>
        </w:rPr>
        <w:t xml:space="preserve">ХМАО - Югре </w:t>
      </w:r>
      <w:r w:rsidR="0085205B">
        <w:rPr>
          <w:rFonts w:ascii="Times New Roman" w:eastAsia="Times New Roman" w:hAnsi="Times New Roman" w:cs="Times New Roman"/>
          <w:sz w:val="24"/>
          <w:szCs w:val="24"/>
          <w:lang w:eastAsia="ru-RU"/>
        </w:rPr>
        <w:t xml:space="preserve"> </w:t>
      </w:r>
      <w:r w:rsidRPr="00B20A7D">
        <w:rPr>
          <w:rFonts w:ascii="Times New Roman" w:eastAsia="Times New Roman" w:hAnsi="Times New Roman" w:cs="Times New Roman"/>
          <w:sz w:val="24"/>
          <w:szCs w:val="24"/>
          <w:lang w:eastAsia="ru-RU"/>
        </w:rPr>
        <w:t>8 (952) 707-31-61</w:t>
      </w:r>
    </w:p>
    <w:p w:rsidR="00B20A7D" w:rsidRPr="00B20A7D" w:rsidRDefault="00B20A7D" w:rsidP="00993F8E">
      <w:pPr>
        <w:ind w:firstLine="708"/>
        <w:jc w:val="both"/>
        <w:rPr>
          <w:rFonts w:ascii="Times New Roman" w:eastAsia="Times New Roman" w:hAnsi="Times New Roman" w:cs="Times New Roman"/>
          <w:sz w:val="24"/>
          <w:szCs w:val="24"/>
          <w:lang w:eastAsia="ru-RU"/>
        </w:rPr>
      </w:pPr>
      <w:r w:rsidRPr="00B20A7D">
        <w:rPr>
          <w:rFonts w:ascii="Times New Roman" w:eastAsia="Times New Roman" w:hAnsi="Times New Roman" w:cs="Times New Roman"/>
          <w:sz w:val="24"/>
          <w:szCs w:val="24"/>
          <w:lang w:eastAsia="ru-RU"/>
        </w:rPr>
        <w:t>на электронную почту git86@rostrud.gov.ru</w:t>
      </w:r>
    </w:p>
    <w:p w:rsidR="00B20A7D" w:rsidRPr="00B20A7D" w:rsidRDefault="00B20A7D" w:rsidP="00993F8E">
      <w:pPr>
        <w:ind w:firstLine="708"/>
        <w:jc w:val="both"/>
        <w:rPr>
          <w:rFonts w:ascii="Times New Roman" w:eastAsia="Times New Roman" w:hAnsi="Times New Roman" w:cs="Times New Roman"/>
          <w:sz w:val="24"/>
          <w:szCs w:val="24"/>
          <w:lang w:eastAsia="ru-RU"/>
        </w:rPr>
      </w:pPr>
      <w:r w:rsidRPr="00B20A7D">
        <w:rPr>
          <w:rFonts w:ascii="Times New Roman" w:eastAsia="Times New Roman" w:hAnsi="Times New Roman" w:cs="Times New Roman"/>
          <w:sz w:val="24"/>
          <w:szCs w:val="24"/>
          <w:lang w:eastAsia="ru-RU"/>
        </w:rPr>
        <w:t>на телефон КУ ХМАО-Югры «Центр занятости населения Ханты-Мансийского автономного округа -Югры» 8(3467) 32-05-17</w:t>
      </w:r>
    </w:p>
    <w:p w:rsidR="00186FE6" w:rsidRDefault="00B20A7D" w:rsidP="00993F8E">
      <w:pPr>
        <w:ind w:firstLine="708"/>
        <w:jc w:val="both"/>
        <w:rPr>
          <w:rFonts w:ascii="Times New Roman" w:eastAsia="Times New Roman" w:hAnsi="Times New Roman" w:cs="Times New Roman"/>
          <w:sz w:val="24"/>
          <w:szCs w:val="24"/>
          <w:lang w:eastAsia="ru-RU"/>
        </w:rPr>
      </w:pPr>
      <w:r w:rsidRPr="00B20A7D">
        <w:rPr>
          <w:rFonts w:ascii="Times New Roman" w:eastAsia="Times New Roman" w:hAnsi="Times New Roman" w:cs="Times New Roman"/>
          <w:sz w:val="24"/>
          <w:szCs w:val="24"/>
          <w:lang w:eastAsia="ru-RU"/>
        </w:rPr>
        <w:t xml:space="preserve">на телефон отдела по труду, предпринимательства и потребительского рынка комитета экономической политики администрации Ханты-Мансийского района 8(3467) 352-856, на электронную почту: </w:t>
      </w:r>
      <w:hyperlink r:id="rId5" w:history="1">
        <w:r w:rsidR="00A150E5" w:rsidRPr="00001BD7">
          <w:rPr>
            <w:rStyle w:val="a8"/>
            <w:rFonts w:ascii="Times New Roman" w:eastAsia="Times New Roman" w:hAnsi="Times New Roman" w:cs="Times New Roman"/>
            <w:sz w:val="24"/>
            <w:szCs w:val="24"/>
            <w:lang w:eastAsia="ru-RU"/>
          </w:rPr>
          <w:t>ot@hmrn.ru</w:t>
        </w:r>
      </w:hyperlink>
      <w:r w:rsidRPr="00B20A7D">
        <w:rPr>
          <w:rFonts w:ascii="Times New Roman" w:eastAsia="Times New Roman" w:hAnsi="Times New Roman" w:cs="Times New Roman"/>
          <w:sz w:val="24"/>
          <w:szCs w:val="24"/>
          <w:lang w:eastAsia="ru-RU"/>
        </w:rPr>
        <w:t>.</w:t>
      </w:r>
      <w:r w:rsidR="00A150E5">
        <w:rPr>
          <w:rFonts w:ascii="Times New Roman" w:eastAsia="Times New Roman" w:hAnsi="Times New Roman" w:cs="Times New Roman"/>
          <w:sz w:val="24"/>
          <w:szCs w:val="24"/>
          <w:lang w:eastAsia="ru-RU"/>
        </w:rPr>
        <w:t xml:space="preserve"> </w:t>
      </w:r>
    </w:p>
    <w:p w:rsidR="00A150E5" w:rsidRPr="00B20A7D" w:rsidRDefault="00A150E5" w:rsidP="00993F8E">
      <w:pPr>
        <w:ind w:firstLine="708"/>
        <w:jc w:val="both"/>
        <w:rPr>
          <w:rFonts w:ascii="Times New Roman" w:eastAsia="Times New Roman" w:hAnsi="Times New Roman" w:cs="Times New Roman"/>
          <w:sz w:val="24"/>
          <w:szCs w:val="24"/>
          <w:lang w:eastAsia="ru-RU"/>
        </w:rPr>
      </w:pPr>
    </w:p>
    <w:sectPr w:rsidR="00A150E5" w:rsidRPr="00B20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E797A"/>
    <w:multiLevelType w:val="multilevel"/>
    <w:tmpl w:val="353C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A1CA0"/>
    <w:multiLevelType w:val="multilevel"/>
    <w:tmpl w:val="A3F6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B7"/>
    <w:rsid w:val="00087F5D"/>
    <w:rsid w:val="00186FE6"/>
    <w:rsid w:val="00484345"/>
    <w:rsid w:val="007E4592"/>
    <w:rsid w:val="0085205B"/>
    <w:rsid w:val="008C3531"/>
    <w:rsid w:val="00953B11"/>
    <w:rsid w:val="00993F8E"/>
    <w:rsid w:val="00A150E5"/>
    <w:rsid w:val="00B20A7D"/>
    <w:rsid w:val="00D4767C"/>
    <w:rsid w:val="00D95C67"/>
    <w:rsid w:val="00F15F36"/>
    <w:rsid w:val="00F23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2F441-85FD-488A-A8A0-B25910B5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C67"/>
  </w:style>
  <w:style w:type="paragraph" w:styleId="1">
    <w:name w:val="heading 1"/>
    <w:basedOn w:val="a"/>
    <w:next w:val="a"/>
    <w:link w:val="10"/>
    <w:uiPriority w:val="9"/>
    <w:qFormat/>
    <w:rsid w:val="00D95C67"/>
    <w:pPr>
      <w:keepNext/>
      <w:keepLines/>
      <w:spacing w:before="240" w:after="0"/>
      <w:outlineLvl w:val="0"/>
    </w:pPr>
    <w:rPr>
      <w:rFonts w:asciiTheme="majorHAnsi" w:eastAsiaTheme="majorEastAsia" w:hAnsiTheme="majorHAnsi" w:cstheme="majorBidi"/>
      <w:color w:val="306785" w:themeColor="accent1" w:themeShade="BF"/>
      <w:sz w:val="32"/>
      <w:szCs w:val="32"/>
    </w:rPr>
  </w:style>
  <w:style w:type="paragraph" w:styleId="3">
    <w:name w:val="heading 3"/>
    <w:basedOn w:val="a"/>
    <w:next w:val="a"/>
    <w:link w:val="30"/>
    <w:uiPriority w:val="9"/>
    <w:unhideWhenUsed/>
    <w:qFormat/>
    <w:rsid w:val="00D95C67"/>
    <w:pPr>
      <w:keepNext/>
      <w:keepLines/>
      <w:spacing w:before="40" w:after="0"/>
      <w:outlineLvl w:val="2"/>
    </w:pPr>
    <w:rPr>
      <w:rFonts w:asciiTheme="majorHAnsi" w:eastAsiaTheme="majorEastAsia" w:hAnsiTheme="majorHAnsi" w:cstheme="majorBidi"/>
      <w:color w:val="204458" w:themeColor="accent1" w:themeShade="7F"/>
      <w:sz w:val="24"/>
      <w:szCs w:val="24"/>
    </w:rPr>
  </w:style>
  <w:style w:type="paragraph" w:styleId="6">
    <w:name w:val="heading 6"/>
    <w:basedOn w:val="a"/>
    <w:next w:val="a"/>
    <w:link w:val="60"/>
    <w:semiHidden/>
    <w:unhideWhenUsed/>
    <w:qFormat/>
    <w:rsid w:val="00D95C67"/>
    <w:pPr>
      <w:keepNext/>
      <w:spacing w:after="0" w:line="360" w:lineRule="auto"/>
      <w:ind w:firstLine="709"/>
      <w:jc w:val="both"/>
      <w:outlineLvl w:val="5"/>
    </w:pPr>
    <w:rPr>
      <w:rFonts w:ascii="Times New Roman" w:eastAsia="Times New Roman" w:hAnsi="Times New Roman" w:cs="Times New Roman"/>
      <w:b/>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C67"/>
    <w:rPr>
      <w:rFonts w:asciiTheme="majorHAnsi" w:eastAsiaTheme="majorEastAsia" w:hAnsiTheme="majorHAnsi" w:cstheme="majorBidi"/>
      <w:color w:val="306785" w:themeColor="accent1" w:themeShade="BF"/>
      <w:sz w:val="32"/>
      <w:szCs w:val="32"/>
    </w:rPr>
  </w:style>
  <w:style w:type="character" w:customStyle="1" w:styleId="30">
    <w:name w:val="Заголовок 3 Знак"/>
    <w:basedOn w:val="a0"/>
    <w:link w:val="3"/>
    <w:uiPriority w:val="9"/>
    <w:rsid w:val="00D95C67"/>
    <w:rPr>
      <w:rFonts w:asciiTheme="majorHAnsi" w:eastAsiaTheme="majorEastAsia" w:hAnsiTheme="majorHAnsi" w:cstheme="majorBidi"/>
      <w:color w:val="204458" w:themeColor="accent1" w:themeShade="7F"/>
      <w:sz w:val="24"/>
      <w:szCs w:val="24"/>
    </w:rPr>
  </w:style>
  <w:style w:type="character" w:customStyle="1" w:styleId="60">
    <w:name w:val="Заголовок 6 Знак"/>
    <w:basedOn w:val="a0"/>
    <w:link w:val="6"/>
    <w:semiHidden/>
    <w:rsid w:val="00D95C67"/>
    <w:rPr>
      <w:rFonts w:ascii="Times New Roman" w:eastAsia="Times New Roman" w:hAnsi="Times New Roman" w:cs="Times New Roman"/>
      <w:b/>
      <w:iCs/>
      <w:sz w:val="24"/>
      <w:szCs w:val="24"/>
      <w:lang w:eastAsia="ru-RU"/>
    </w:rPr>
  </w:style>
  <w:style w:type="character" w:styleId="a3">
    <w:name w:val="Strong"/>
    <w:basedOn w:val="a0"/>
    <w:uiPriority w:val="22"/>
    <w:qFormat/>
    <w:rsid w:val="00D95C67"/>
    <w:rPr>
      <w:b/>
      <w:bCs/>
    </w:rPr>
  </w:style>
  <w:style w:type="character" w:styleId="a4">
    <w:name w:val="Emphasis"/>
    <w:basedOn w:val="a0"/>
    <w:uiPriority w:val="20"/>
    <w:qFormat/>
    <w:rsid w:val="00D95C67"/>
    <w:rPr>
      <w:i/>
      <w:iCs/>
    </w:rPr>
  </w:style>
  <w:style w:type="paragraph" w:styleId="a5">
    <w:name w:val="No Spacing"/>
    <w:link w:val="a6"/>
    <w:uiPriority w:val="1"/>
    <w:qFormat/>
    <w:rsid w:val="00D95C67"/>
    <w:pPr>
      <w:spacing w:after="0" w:line="240" w:lineRule="auto"/>
    </w:pPr>
  </w:style>
  <w:style w:type="character" w:customStyle="1" w:styleId="a6">
    <w:name w:val="Без интервала Знак"/>
    <w:link w:val="a5"/>
    <w:uiPriority w:val="1"/>
    <w:locked/>
    <w:rsid w:val="00D95C67"/>
  </w:style>
  <w:style w:type="paragraph" w:styleId="a7">
    <w:name w:val="List Paragraph"/>
    <w:basedOn w:val="a"/>
    <w:uiPriority w:val="34"/>
    <w:qFormat/>
    <w:rsid w:val="00D95C67"/>
    <w:pPr>
      <w:ind w:left="720"/>
      <w:contextualSpacing/>
    </w:pPr>
  </w:style>
  <w:style w:type="character" w:styleId="a8">
    <w:name w:val="Hyperlink"/>
    <w:basedOn w:val="a0"/>
    <w:uiPriority w:val="99"/>
    <w:unhideWhenUsed/>
    <w:rsid w:val="00A150E5"/>
    <w:rPr>
      <w:color w:val="F59E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16602">
      <w:bodyDiv w:val="1"/>
      <w:marLeft w:val="0"/>
      <w:marRight w:val="0"/>
      <w:marTop w:val="0"/>
      <w:marBottom w:val="0"/>
      <w:divBdr>
        <w:top w:val="none" w:sz="0" w:space="0" w:color="auto"/>
        <w:left w:val="none" w:sz="0" w:space="0" w:color="auto"/>
        <w:bottom w:val="none" w:sz="0" w:space="0" w:color="auto"/>
        <w:right w:val="none" w:sz="0" w:space="0" w:color="auto"/>
      </w:divBdr>
      <w:divsChild>
        <w:div w:id="41000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t@hm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Бегущая строка">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лянец">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Гайсинская О.А.</dc:creator>
  <cp:keywords/>
  <dc:description/>
  <cp:lastModifiedBy>Лебедева Г.В.</cp:lastModifiedBy>
  <cp:revision>2</cp:revision>
  <dcterms:created xsi:type="dcterms:W3CDTF">2024-09-24T07:49:00Z</dcterms:created>
  <dcterms:modified xsi:type="dcterms:W3CDTF">2024-09-24T07:49:00Z</dcterms:modified>
</cp:coreProperties>
</file>