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>
    <v:background id="_x0000_s1025" o:bwmode="white" fillcolor="#8eaadb" o:targetscreensize="1024,768">
      <v:fill color2="#d9e2f3 [664]" focus="100%" type="gradient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1F7D68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82" w:rsidRPr="009E0782" w:rsidRDefault="009E0782" w:rsidP="009E0782">
      <w:pPr>
        <w:pStyle w:val="ConsPlusNormal"/>
        <w:spacing w:before="480" w:line="26" w:lineRule="atLeast"/>
        <w:ind w:firstLine="709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bookmarkStart w:id="0" w:name="_GoBack"/>
      <w:r w:rsidRPr="009E0782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Порядок организации работ на высоте</w:t>
      </w:r>
    </w:p>
    <w:p w:rsidR="009E0782" w:rsidRDefault="009E0782" w:rsidP="009E0782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</w:p>
    <w:bookmarkEnd w:id="0"/>
    <w:p w:rsidR="009E0782" w:rsidRPr="004A257F" w:rsidRDefault="009E0782" w:rsidP="009E0782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5572125" cy="3533775"/>
            <wp:effectExtent l="0" t="0" r="9525" b="9525"/>
            <wp:docPr id="7" name="Рисунок 7" descr="План производства работ на высоте на примере монтаж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производства работ на высоте на примере монтажных рабо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35" cy="35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26" w:rsidRDefault="0000052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05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ниманию работодателей! Обязательная регистрация на сайте Минтруда России  для проведения обучения по охране тру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4F25E" id="Прямоугольник 3" o:spid="_x0000_s1026" alt="Вниманию работодателей! Обязательная регистрация на сайте Минтруда России  для проведения обучения по охране труд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1&#10;FduHbwMAAKY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p w:rsidR="003131D2" w:rsidRPr="001F7D68" w:rsidRDefault="009E078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:\Users\gaysinskaya_oa\Downloads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6FFB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5Re0AFAwAAA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4A257F" w:rsidRDefault="004A257F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82" w:rsidRPr="00F859A0" w:rsidRDefault="009E0782" w:rsidP="009E0782">
      <w:pPr>
        <w:pStyle w:val="ConsPlusNormal"/>
        <w:spacing w:before="48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работ на высоте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Порядок организации работ на высоте довольно сложен и включает различные мероприятия. К ним, в частности, относятся: проведение оценки профессиональных рисков, утверждение перечня работ, выполняемых по наряду-допуску, обучение работников безопасным методам и приемам выполнения работ на высоте.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Кроме того, необходимо назначить ответственных лиц, обеспечить ограждение мест выполнения работ, использование средств коллективной и индивидуальной защиты.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Перед непосредственным допуском работников к работе надо подготовить определенный пакет документов, выдать наряд-допуск тем, кто будет выполнять некоторые высотные работы.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17"/>
      <w:bookmarkEnd w:id="1"/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1. Какие работы относятся к работам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Конкретный перечень работ на высоте нормативно не установлен. К числу основных признаков таких работ отнесен возможный риск падения работника с высоты (</w:t>
      </w:r>
      <w:hyperlink r:id="rId8">
        <w:r w:rsidRPr="00F859A0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по охране труда при работе на высоте –далее Правила):</w:t>
      </w:r>
    </w:p>
    <w:p w:rsidR="009E0782" w:rsidRPr="00F859A0" w:rsidRDefault="009E0782" w:rsidP="009E0782">
      <w:pPr>
        <w:pStyle w:val="ConsPlusNormal"/>
        <w:numPr>
          <w:ilvl w:val="0"/>
          <w:numId w:val="1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1,8 м и более (в том числе при подъеме на высоту более 5 м (спуске с нее) по лестнице с углом наклона более 75° или при проведении работ на площадках на расстоянии ближе 2 м от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 xml:space="preserve"> перепадов по высоте более 1,8 м, а также при высоте защитного ограждения площадок менее 1,1 м);</w:t>
      </w:r>
    </w:p>
    <w:p w:rsidR="009E0782" w:rsidRPr="00F859A0" w:rsidRDefault="009E0782" w:rsidP="009E0782">
      <w:pPr>
        <w:pStyle w:val="ConsPlusNormal"/>
        <w:numPr>
          <w:ilvl w:val="0"/>
          <w:numId w:val="1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Таким признакам отвечают, например, работы по ремонту кровли и дымовых труб, очистке стекол на высотных зданиях, отделке фасадов зданий (штукатурные, малярные работы), работы в колодцах, бункерах и т.д.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обеспечения безопасности работников работодатель должен по возможности исключить выполнение подобных работ (</w:t>
      </w:r>
      <w:hyperlink r:id="rId9">
        <w:r w:rsidRPr="00F859A0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Если выполнение этих работ необходимо, работодателю нужно:</w:t>
      </w:r>
    </w:p>
    <w:p w:rsidR="009E0782" w:rsidRPr="00F859A0" w:rsidRDefault="009E0782" w:rsidP="009E0782">
      <w:pPr>
        <w:pStyle w:val="ConsPlusNormal"/>
        <w:numPr>
          <w:ilvl w:val="0"/>
          <w:numId w:val="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провести оценку </w:t>
      </w:r>
      <w:hyperlink r:id="rId10">
        <w:r w:rsidRPr="00F859A0">
          <w:rPr>
            <w:rFonts w:ascii="Times New Roman" w:hAnsi="Times New Roman" w:cs="Times New Roman"/>
            <w:sz w:val="28"/>
            <w:szCs w:val="28"/>
          </w:rPr>
          <w:t>профессиональных рисков</w:t>
        </w:r>
      </w:hyperlink>
      <w:r w:rsidRPr="00F859A0">
        <w:rPr>
          <w:rFonts w:ascii="Times New Roman" w:hAnsi="Times New Roman" w:cs="Times New Roman"/>
          <w:sz w:val="28"/>
          <w:szCs w:val="28"/>
        </w:rPr>
        <w:t>, связанных с возможным падением работников с высоты при выполнении конкретного вида работы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"consultantplus://offline/ref=55392A369C1917DA24AE6978A0EE56BA9847AC21896F4583E8DBAC6C1C8A9E428D044FB527DBE30F18FA00114AB7C409DA2385A96A28A097L3GCG"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1 п. 4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9E0782" w:rsidRPr="00F859A0" w:rsidRDefault="009E0782" w:rsidP="009E0782">
      <w:pPr>
        <w:pStyle w:val="ConsPlusNormal"/>
        <w:numPr>
          <w:ilvl w:val="0"/>
          <w:numId w:val="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разработать и реализовать меры по снижению уровней указанных профессиональных рисков (</w:t>
      </w:r>
      <w:hyperlink r:id="rId11">
        <w:r w:rsidRPr="00F859A0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9E0782" w:rsidRPr="00F859A0" w:rsidRDefault="009E0782" w:rsidP="009E0782">
      <w:pPr>
        <w:pStyle w:val="ConsPlusNormal"/>
        <w:numPr>
          <w:ilvl w:val="0"/>
          <w:numId w:val="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отразить работы на высоте в локальных документах СУОТ с учетом уровня профессиональных рисков при их выполнении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"consultantplus://offline/ref=55392A369C1917DA24AE6978A0EE56BA9847AC21896F4583E8DBAC6C1C8A9E428D044FB527DBE30F1FFA00114AB7C409DA2385A96A28A097L3GCG"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2 п. 4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 частности, необходимо утвердить перечень работ на высоте, выполняемых с оформлением наряда-допуска (</w:t>
      </w:r>
      <w:hyperlink r:id="rId12">
        <w:r w:rsidRPr="00F859A0">
          <w:rPr>
            <w:rFonts w:ascii="Times New Roman" w:hAnsi="Times New Roman" w:cs="Times New Roman"/>
            <w:sz w:val="28"/>
            <w:szCs w:val="28"/>
          </w:rPr>
          <w:t>п. 48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F859A0">
        <w:rPr>
          <w:rFonts w:ascii="Times New Roman" w:hAnsi="Times New Roman" w:cs="Times New Roman"/>
          <w:b/>
          <w:sz w:val="28"/>
          <w:szCs w:val="28"/>
        </w:rPr>
        <w:t xml:space="preserve">1.1. Как составить перечень работ на высоте, выполняемых с </w:t>
      </w:r>
      <w:r w:rsidRPr="00F859A0">
        <w:rPr>
          <w:rFonts w:ascii="Times New Roman" w:hAnsi="Times New Roman" w:cs="Times New Roman"/>
          <w:b/>
          <w:sz w:val="28"/>
          <w:szCs w:val="28"/>
        </w:rPr>
        <w:lastRenderedPageBreak/>
        <w:t>оформлением наряда-допуска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Форма такого перечня не утверждена, поэтому он составляется в свободном виде.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Включите в него все работы на высоте из числа выполняемых (</w:t>
      </w:r>
      <w:hyperlink r:id="rId13">
        <w:r w:rsidRPr="00F859A0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3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 высоким риском падения работника с высоты;</w:t>
      </w:r>
    </w:p>
    <w:p w:rsidR="009E0782" w:rsidRPr="00F859A0" w:rsidRDefault="009E0782" w:rsidP="009E0782">
      <w:pPr>
        <w:pStyle w:val="ConsPlusNormal"/>
        <w:numPr>
          <w:ilvl w:val="0"/>
          <w:numId w:val="3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на высоте 5 м и более без применения средств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;</w:t>
      </w:r>
    </w:p>
    <w:p w:rsidR="009E0782" w:rsidRPr="00F859A0" w:rsidRDefault="009E0782" w:rsidP="009E0782">
      <w:pPr>
        <w:pStyle w:val="ConsPlusNormal"/>
        <w:numPr>
          <w:ilvl w:val="0"/>
          <w:numId w:val="3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на площадках на расстоянии менее 2 м от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 xml:space="preserve"> (при отсутствии защитных ограждений) перепадов по высоте более 5 м либо при высоте ограждений, составляющей менее 1,1 м.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Это могут быть, например, такие работы, как сборка и разборка лесов, работы с использованием систем канатного доступа, работы на высоте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 (</w:t>
      </w:r>
      <w:hyperlink r:id="rId14">
        <w:r w:rsidRPr="00F859A0">
          <w:rPr>
            <w:rFonts w:ascii="Times New Roman" w:hAnsi="Times New Roman" w:cs="Times New Roman"/>
            <w:sz w:val="28"/>
            <w:szCs w:val="28"/>
          </w:rPr>
          <w:t>п. п. 106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F859A0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F859A0">
          <w:rPr>
            <w:rFonts w:ascii="Times New Roman" w:hAnsi="Times New Roman" w:cs="Times New Roman"/>
            <w:sz w:val="28"/>
            <w:szCs w:val="28"/>
          </w:rPr>
          <w:t>301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F859A0">
          <w:rPr>
            <w:rFonts w:ascii="Times New Roman" w:hAnsi="Times New Roman" w:cs="Times New Roman"/>
            <w:sz w:val="28"/>
            <w:szCs w:val="28"/>
          </w:rPr>
          <w:t>303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Утвердите перечень до начала выполнения соответствующих работ (</w:t>
      </w:r>
      <w:hyperlink r:id="rId18">
        <w:r w:rsidRPr="00F859A0">
          <w:rPr>
            <w:rFonts w:ascii="Times New Roman" w:hAnsi="Times New Roman" w:cs="Times New Roman"/>
            <w:sz w:val="28"/>
            <w:szCs w:val="28"/>
          </w:rPr>
          <w:t>п. 48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Такие работы являются работами повышенной опасности (</w:t>
      </w:r>
      <w:hyperlink r:id="rId19">
        <w:r w:rsidRPr="00F859A0">
          <w:rPr>
            <w:rFonts w:ascii="Times New Roman" w:hAnsi="Times New Roman" w:cs="Times New Roman"/>
            <w:sz w:val="28"/>
            <w:szCs w:val="28"/>
          </w:rPr>
          <w:t>примечание 2 к п. 3.16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ГОСТ 12.0.004-2015).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Если вы приняли меры безопасности, обеспечивающие допустимый минимальный риск падения работника (например, применили средства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, установили на площадках защитные ограждения высотой 1,1 м и более), то вносить данные работы в перечень не требуется (</w:t>
      </w:r>
      <w:hyperlink r:id="rId20">
        <w:r w:rsidRPr="00F859A0">
          <w:rPr>
            <w:rFonts w:ascii="Times New Roman" w:hAnsi="Times New Roman" w:cs="Times New Roman"/>
            <w:sz w:val="28"/>
            <w:szCs w:val="28"/>
          </w:rPr>
          <w:t>п. п. 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F859A0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F859A0">
        <w:rPr>
          <w:rFonts w:ascii="Times New Roman" w:hAnsi="Times New Roman" w:cs="Times New Roman"/>
          <w:b/>
          <w:sz w:val="28"/>
          <w:szCs w:val="28"/>
        </w:rPr>
        <w:t>2. Какие работники могут выполнять работы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По общему правилу к работам на высоте допускаются только те, кому исполнилось 18 лет (</w:t>
      </w:r>
      <w:hyperlink r:id="rId22">
        <w:r w:rsidRPr="00F859A0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Такие работники должны:</w:t>
      </w:r>
    </w:p>
    <w:p w:rsidR="009E0782" w:rsidRPr="00F859A0" w:rsidRDefault="009E0782" w:rsidP="009E0782">
      <w:pPr>
        <w:pStyle w:val="ConsPlusNormal"/>
        <w:numPr>
          <w:ilvl w:val="0"/>
          <w:numId w:val="4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иметь квалификацию для выполнения определенных работ, подтвержденную документами об образовании и (или) о квалификации </w:t>
      </w:r>
      <w:r w:rsidRPr="00F859A0">
        <w:rPr>
          <w:rFonts w:ascii="Times New Roman" w:hAnsi="Times New Roman" w:cs="Times New Roman"/>
          <w:sz w:val="28"/>
          <w:szCs w:val="28"/>
        </w:rPr>
        <w:br/>
        <w:t>(</w:t>
      </w:r>
      <w:hyperlink r:id="rId23">
        <w:r w:rsidRPr="00F859A0">
          <w:rPr>
            <w:rFonts w:ascii="Times New Roman" w:hAnsi="Times New Roman" w:cs="Times New Roman"/>
            <w:sz w:val="28"/>
            <w:szCs w:val="28"/>
          </w:rPr>
          <w:t>п. 13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9E0782" w:rsidRPr="00F859A0" w:rsidRDefault="009E0782" w:rsidP="009E0782">
      <w:pPr>
        <w:pStyle w:val="ConsPlusNormal"/>
        <w:numPr>
          <w:ilvl w:val="0"/>
          <w:numId w:val="4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пройти обязательные </w:t>
      </w:r>
      <w:hyperlink w:anchor="P71">
        <w:r w:rsidRPr="00F859A0">
          <w:rPr>
            <w:rFonts w:ascii="Times New Roman" w:hAnsi="Times New Roman" w:cs="Times New Roman"/>
            <w:sz w:val="28"/>
            <w:szCs w:val="28"/>
          </w:rPr>
          <w:t>медосмотры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(предварительный при поступлении на работу и периодический: в течение трудовой деятельности, ежегодный - для лиц в возрасте до 21 года). Так вы сможете определить, позволяет ли работнику его состояние здоровья выполнять работы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"consultantplus://offline/ref=55392A369C1917DA24AE6978A0EE56BA9F41A427886C4583E8DBAC6C1C8A9E428D044FB621D2E7064FA0101503E3CD16DE3B9BAD7428LAG3G"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9 ч. 1 ст. 215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F859A0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F85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F859A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F859A0">
          <w:rPr>
            <w:rFonts w:ascii="Times New Roman" w:hAnsi="Times New Roman" w:cs="Times New Roman"/>
            <w:sz w:val="28"/>
            <w:szCs w:val="28"/>
          </w:rPr>
          <w:t>9 ст. 220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8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производственных факторов и работ, при которых проводятся обязательные медосмотры, </w:t>
      </w:r>
      <w:hyperlink r:id="rId29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осуществлению работ, при выполнении которых проводятся обязательные медосмотры);</w:t>
      </w:r>
    </w:p>
    <w:p w:rsidR="009E0782" w:rsidRPr="00F859A0" w:rsidRDefault="009E0782" w:rsidP="009E0782">
      <w:pPr>
        <w:pStyle w:val="ConsPlusNormal"/>
        <w:numPr>
          <w:ilvl w:val="0"/>
          <w:numId w:val="4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пройти в установленном порядке </w:t>
      </w:r>
      <w:hyperlink w:anchor="P87">
        <w:r w:rsidRPr="00F859A0">
          <w:rPr>
            <w:rFonts w:ascii="Times New Roman" w:hAnsi="Times New Roman" w:cs="Times New Roman"/>
            <w:sz w:val="28"/>
            <w:szCs w:val="28"/>
          </w:rPr>
          <w:t>обучение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>обучение по использованию (применению) СИЗ, инструктаж по охране труда, стажировку на рабочем месте (для определенных категорий работников) и проверку знания требований охраны труда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"consultantplus://offline/ref=55392A369C1917DA24AE6978A0EE56BA9F41A427886C4583E8DBAC6C1C8A9E428D044FB621D2E2064FA0101503E3CD16DE3B9BAD7428LAG3G"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6 ч. 1 ст. 215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30">
        <w:r w:rsidRPr="00F859A0">
          <w:rPr>
            <w:rFonts w:ascii="Times New Roman" w:hAnsi="Times New Roman" w:cs="Times New Roman"/>
            <w:sz w:val="28"/>
            <w:szCs w:val="28"/>
          </w:rPr>
          <w:t>п. п. 16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F859A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определенных категорий работников установлены дополнительные требования. Это относится к работникам 2 и 3 групп по безопасности работ на высоте.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2.1. На какие группы по безопасности работ на высоте подразделяются работники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По безопасности работ на высоте выделяют три группы (</w:t>
      </w:r>
      <w:hyperlink r:id="rId32">
        <w:r w:rsidRPr="00F859A0">
          <w:rPr>
            <w:rFonts w:ascii="Times New Roman" w:hAnsi="Times New Roman" w:cs="Times New Roman"/>
            <w:sz w:val="28"/>
            <w:szCs w:val="28"/>
          </w:rPr>
          <w:t>п. п. 14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F859A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К первым двум относятся работники, допускаемые к непосредственному выполнению работ на высоте, требующих оформления наряда-допуска (</w:t>
      </w:r>
      <w:hyperlink r:id="rId34">
        <w:r w:rsidRPr="00F859A0">
          <w:rPr>
            <w:rFonts w:ascii="Times New Roman" w:hAnsi="Times New Roman" w:cs="Times New Roman"/>
            <w:sz w:val="28"/>
            <w:szCs w:val="28"/>
          </w:rPr>
          <w:t>п. 14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5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F859A0">
        <w:rPr>
          <w:rFonts w:ascii="Times New Roman" w:hAnsi="Times New Roman" w:cs="Times New Roman"/>
          <w:sz w:val="28"/>
          <w:szCs w:val="28"/>
        </w:rPr>
        <w:t>1 группа - работники, которых допускают к работам в составе бригады или под контролем работника, назначенного вашим приказом;</w:t>
      </w:r>
    </w:p>
    <w:p w:rsidR="009E0782" w:rsidRPr="00F859A0" w:rsidRDefault="009E0782" w:rsidP="009E0782">
      <w:pPr>
        <w:pStyle w:val="ConsPlusNormal"/>
        <w:numPr>
          <w:ilvl w:val="0"/>
          <w:numId w:val="5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F859A0">
        <w:rPr>
          <w:rFonts w:ascii="Times New Roman" w:hAnsi="Times New Roman" w:cs="Times New Roman"/>
          <w:sz w:val="28"/>
          <w:szCs w:val="28"/>
        </w:rPr>
        <w:t>2 группа - бригадиры, мастера, руководители стажировки, другие работники, назначаемые по наряду-допуску ответственными исполнителями (производителями) работ на высоте или допускаемые к работам в составе бригады из числа высококвалифицированных рабочих и специалистов.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работников 2 группы обязателен опыт работы на высоте более года (</w:t>
      </w:r>
      <w:hyperlink r:id="rId35">
        <w:r w:rsidRPr="00F859A0">
          <w:rPr>
            <w:rFonts w:ascii="Times New Roman" w:hAnsi="Times New Roman" w:cs="Times New Roman"/>
            <w:sz w:val="28"/>
            <w:szCs w:val="28"/>
          </w:rPr>
          <w:t>п. 20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F859A0">
        <w:rPr>
          <w:rFonts w:ascii="Times New Roman" w:hAnsi="Times New Roman" w:cs="Times New Roman"/>
          <w:sz w:val="28"/>
          <w:szCs w:val="28"/>
        </w:rPr>
        <w:t>К 3 группе относятся следующие работники (</w:t>
      </w:r>
      <w:hyperlink r:id="rId36">
        <w:r w:rsidRPr="00F859A0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назначаемые работодателем ответственные за организацию и безопасное проведение работ на высоте, в том числе выполняемых с оформлением наряда-допуска;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ответственные за составление плана мероприятий по эвакуации и спасению работников;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проводящие обслуживание и периодический осмотр СИЗ;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выдающие наряды-допуски;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ответственные руководители работ на высоте, выполняемых с оформлением наряда-допуска;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должностные лица, утверждающие план работ на высоте и (или) технологические карты на производство работ на высоте;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специалисты, обучающие работам на высоте;</w:t>
      </w:r>
    </w:p>
    <w:p w:rsidR="009E0782" w:rsidRPr="00F859A0" w:rsidRDefault="009E0782" w:rsidP="009E0782">
      <w:pPr>
        <w:pStyle w:val="ConsPlusNormal"/>
        <w:numPr>
          <w:ilvl w:val="0"/>
          <w:numId w:val="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члены экзаменационных комиссий, проводящих экзамен по итогам обучения.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К непосредственному выполнению работ работники, относящиеся к 3 группе, могут быть допущены, если они подтвердили квалификацию и получили соответствующее удостоверение (</w:t>
      </w:r>
      <w:hyperlink r:id="rId37">
        <w:r w:rsidRPr="00F859A0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работников этой группы, включая преподавателей, обязательны два требования (</w:t>
      </w:r>
      <w:hyperlink r:id="rId38">
        <w:r w:rsidRPr="00F859A0">
          <w:rPr>
            <w:rFonts w:ascii="Times New Roman" w:hAnsi="Times New Roman" w:cs="Times New Roman"/>
            <w:sz w:val="28"/>
            <w:szCs w:val="28"/>
          </w:rPr>
          <w:t>п. 21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lastRenderedPageBreak/>
        <w:t>опыт выполнения работ на высоте более двух лет;</w:t>
      </w:r>
    </w:p>
    <w:p w:rsidR="009E0782" w:rsidRPr="00F859A0" w:rsidRDefault="009E0782" w:rsidP="009E0782">
      <w:pPr>
        <w:pStyle w:val="ConsPlusNormal"/>
        <w:numPr>
          <w:ilvl w:val="0"/>
          <w:numId w:val="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возраст старше 21 года.</w:t>
      </w:r>
    </w:p>
    <w:p w:rsidR="009E0782" w:rsidRPr="00F859A0" w:rsidRDefault="009E0782" w:rsidP="009E0782">
      <w:pPr>
        <w:pStyle w:val="ConsPlusNormal"/>
        <w:spacing w:before="220" w:line="26" w:lineRule="atLeast"/>
        <w:ind w:left="12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 w:rsidRPr="00F859A0">
        <w:rPr>
          <w:rFonts w:ascii="Times New Roman" w:hAnsi="Times New Roman" w:cs="Times New Roman"/>
          <w:b/>
          <w:sz w:val="28"/>
          <w:szCs w:val="28"/>
        </w:rPr>
        <w:t>3. Как провести медосмотры работников для выполнения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Обязательным условием допуска к работе на высоте является отсутствие у работника медицинских противопоказаний для такой работы. Их наличие или отсутствие определяется, когда работник проходит обязательные медосмотры: при приеме на работу (предварительный) и в процессе работы (периодические медосмотры: в течение трудовой деятельности и ежегодный - для лиц в возрасте до 21 года). Проведите их за свой счет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"consultantplus://offline/ref=55392A369C1917DA24AE6978A0EE56BA9F41A427886C4583E8DBAC6C1C8A9E428D044FB527D9E7091DFA00114AB7C409DA2385A96A28A097L3GCG"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4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>
        <w:r w:rsidRPr="00F859A0">
          <w:rPr>
            <w:rFonts w:ascii="Times New Roman" w:hAnsi="Times New Roman" w:cs="Times New Roman"/>
            <w:sz w:val="28"/>
            <w:szCs w:val="28"/>
          </w:rPr>
          <w:t>5 ч. 1 ст. 76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>
        <w:r w:rsidRPr="00F859A0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>
        <w:r w:rsidRPr="00F85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>
        <w:r w:rsidRPr="00F859A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>
        <w:r w:rsidRPr="00F859A0">
          <w:rPr>
            <w:rFonts w:ascii="Times New Roman" w:hAnsi="Times New Roman" w:cs="Times New Roman"/>
            <w:sz w:val="28"/>
            <w:szCs w:val="28"/>
          </w:rPr>
          <w:t>9 ст. 220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4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производственных факторов и работ, при которых проводятся обязательные медосмотры, Порядок проведения медосмотров работников, </w:t>
      </w:r>
      <w:hyperlink r:id="rId45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осуществлению работ, при выполнении которых проводятся обязательные медосмотры).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 w:rsidRPr="00F859A0">
        <w:rPr>
          <w:rFonts w:ascii="Times New Roman" w:hAnsi="Times New Roman" w:cs="Times New Roman"/>
          <w:b/>
          <w:sz w:val="28"/>
          <w:szCs w:val="28"/>
        </w:rPr>
        <w:t>3.1. Как направить на медосмотр работников, выполняющих работы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направления работников на медосмотры (предварительный, периодический) вам потребуется заключить договор с медицинской организацией. А затем оплатить медосмотр работника за свой счет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"consultantplus://offline/ref=55392A369C1917DA24AE6978A0EE56BA9F41A427886C4583E8DBAC6C1C8A9E428D044FB621DEE5064FA0101503E3CD16DE3B9BAD7428LAG3G"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14 ч. 3 ст. 214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>
        <w:r w:rsidRPr="00F859A0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>
        <w:r w:rsidRPr="00F859A0">
          <w:rPr>
            <w:rFonts w:ascii="Times New Roman" w:hAnsi="Times New Roman" w:cs="Times New Roman"/>
            <w:sz w:val="28"/>
            <w:szCs w:val="28"/>
          </w:rPr>
          <w:t>9 ст. 220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Вы можете заключить договор с любой медицинской организацией, главное, чтобы у нее была лицензия на проведение медицинских осмотров (предварительных, периодических) (</w:t>
      </w:r>
      <w:hyperlink r:id="rId48">
        <w:r w:rsidRPr="00F859A0">
          <w:rPr>
            <w:rFonts w:ascii="Times New Roman" w:hAnsi="Times New Roman" w:cs="Times New Roman"/>
            <w:sz w:val="28"/>
            <w:szCs w:val="28"/>
          </w:rPr>
          <w:t>п. 46 ч. 1 ст. 12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Закона о лицензировании, </w:t>
      </w:r>
      <w:hyperlink r:id="rId49">
        <w:r w:rsidRPr="00F859A0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Положения о лицензировании медицинской деятельности, </w:t>
      </w:r>
      <w:hyperlink r:id="rId50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работ (услуг), составляющих медицинскую деятельность).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F859A0">
        <w:rPr>
          <w:rFonts w:ascii="Times New Roman" w:hAnsi="Times New Roman" w:cs="Times New Roman"/>
          <w:b/>
          <w:sz w:val="28"/>
          <w:szCs w:val="28"/>
        </w:rPr>
        <w:t>4. Какие виды обучения нужно провести с работником для выполнения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Работникам, которые будут трудиться на высоте, нужно провести:</w:t>
      </w:r>
    </w:p>
    <w:p w:rsidR="009E0782" w:rsidRPr="00F859A0" w:rsidRDefault="009E0782" w:rsidP="009E0782">
      <w:pPr>
        <w:pStyle w:val="ConsPlusNormal"/>
        <w:numPr>
          <w:ilvl w:val="0"/>
          <w:numId w:val="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инструктажи по охране труда (</w:t>
      </w:r>
      <w:hyperlink r:id="rId51">
        <w:r w:rsidRPr="00F859A0">
          <w:rPr>
            <w:rFonts w:ascii="Times New Roman" w:hAnsi="Times New Roman" w:cs="Times New Roman"/>
            <w:sz w:val="28"/>
            <w:szCs w:val="28"/>
          </w:rPr>
          <w:t>разд. II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труда);</w:t>
      </w:r>
    </w:p>
    <w:p w:rsidR="009E0782" w:rsidRPr="00F859A0" w:rsidRDefault="009E0782" w:rsidP="009E0782">
      <w:pPr>
        <w:pStyle w:val="ConsPlusNormal"/>
        <w:numPr>
          <w:ilvl w:val="0"/>
          <w:numId w:val="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оказанию первой помощи (</w:t>
      </w:r>
      <w:hyperlink r:id="rId52">
        <w:r w:rsidRPr="00F859A0">
          <w:rPr>
            <w:rFonts w:ascii="Times New Roman" w:hAnsi="Times New Roman" w:cs="Times New Roman"/>
            <w:sz w:val="28"/>
            <w:szCs w:val="28"/>
          </w:rPr>
          <w:t>разд. IV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труда);</w:t>
      </w:r>
    </w:p>
    <w:p w:rsidR="009E0782" w:rsidRPr="00F859A0" w:rsidRDefault="009E0782" w:rsidP="009E0782">
      <w:pPr>
        <w:pStyle w:val="ConsPlusNormal"/>
        <w:numPr>
          <w:ilvl w:val="0"/>
          <w:numId w:val="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на высоте (</w:t>
      </w:r>
      <w:hyperlink r:id="rId53">
        <w:r w:rsidRPr="00F859A0">
          <w:rPr>
            <w:rFonts w:ascii="Times New Roman" w:hAnsi="Times New Roman" w:cs="Times New Roman"/>
            <w:sz w:val="28"/>
            <w:szCs w:val="28"/>
          </w:rPr>
          <w:t>п. п. 16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>
        <w:r w:rsidRPr="00F859A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>
        <w:r w:rsidRPr="00F859A0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9E0782" w:rsidRPr="00F859A0" w:rsidRDefault="009E0782" w:rsidP="009E0782">
      <w:pPr>
        <w:pStyle w:val="ConsPlusNormal"/>
        <w:numPr>
          <w:ilvl w:val="0"/>
          <w:numId w:val="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по использованию (применению) средств индивидуальной защиты (</w:t>
      </w:r>
      <w:hyperlink r:id="rId56">
        <w:r w:rsidRPr="00F859A0">
          <w:rPr>
            <w:rFonts w:ascii="Times New Roman" w:hAnsi="Times New Roman" w:cs="Times New Roman"/>
            <w:sz w:val="28"/>
            <w:szCs w:val="28"/>
          </w:rPr>
          <w:t>п. 18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F859A0">
        <w:rPr>
          <w:rFonts w:ascii="Times New Roman" w:hAnsi="Times New Roman" w:cs="Times New Roman"/>
          <w:b/>
          <w:sz w:val="28"/>
          <w:szCs w:val="28"/>
        </w:rPr>
        <w:t>4.1. Какие стандартные инструктажи по охране труда должны пройти работники для работы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Так же, как и другие работники, "высотники" должны пройти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>следующие инструктажи (</w:t>
      </w:r>
      <w:hyperlink r:id="rId57">
        <w:r w:rsidRPr="00F859A0">
          <w:rPr>
            <w:rFonts w:ascii="Times New Roman" w:hAnsi="Times New Roman" w:cs="Times New Roman"/>
            <w:sz w:val="28"/>
            <w:szCs w:val="28"/>
          </w:rPr>
          <w:t>разд. II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труда):</w:t>
      </w:r>
    </w:p>
    <w:p w:rsidR="009E0782" w:rsidRPr="00F859A0" w:rsidRDefault="009E0782" w:rsidP="009E0782">
      <w:pPr>
        <w:pStyle w:val="ConsPlusNormal"/>
        <w:numPr>
          <w:ilvl w:val="0"/>
          <w:numId w:val="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9E0782" w:rsidRPr="00F859A0" w:rsidRDefault="009E0782" w:rsidP="009E0782">
      <w:pPr>
        <w:pStyle w:val="ConsPlusNormal"/>
        <w:numPr>
          <w:ilvl w:val="0"/>
          <w:numId w:val="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инструктаж по охране труда на рабочем месте (первичный, повторный, внеплановый (если, например, поменялось оборудование, технологический процесс, изменилось законодательство в области охраны труда, был перерыв в работе более 60 календарных дней и др.));</w:t>
      </w:r>
    </w:p>
    <w:p w:rsidR="009E0782" w:rsidRPr="00F859A0" w:rsidRDefault="009E0782" w:rsidP="009E0782">
      <w:pPr>
        <w:pStyle w:val="ConsPlusNormal"/>
        <w:numPr>
          <w:ilvl w:val="0"/>
          <w:numId w:val="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целевой инструктаж (непосредственно перед допуском к работам на высоте, при ликвидации последствий аварий, стихийных бедствий и т.п.).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Требования к перечисленным инструктажам указаны в </w:t>
      </w:r>
      <w:hyperlink r:id="rId58">
        <w:r w:rsidRPr="00F859A0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обучения по охране труда. Например, вводный инструктаж проводится по разработанной и утвержденной вами (с учетом мнения профсоюзного или иного уполномоченного работниками органа (при наличии)) программе. За основу следует взять Примерный </w:t>
      </w:r>
      <w:hyperlink r:id="rId59">
        <w:r w:rsidRPr="00F859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тем с учетом специфики вашей деятельности (</w:t>
      </w:r>
      <w:hyperlink r:id="rId60">
        <w:r w:rsidRPr="00F859A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вами самостоятельно. Их содержание должно соответствовать положениям разд. III Основных требований к порядку разработки и содержанию правил и инструкций по охране труда, разрабатываемых работодателем (</w:t>
      </w:r>
      <w:hyperlink r:id="rId61">
        <w:r w:rsidRPr="00F859A0">
          <w:rPr>
            <w:rFonts w:ascii="Times New Roman" w:hAnsi="Times New Roman" w:cs="Times New Roman"/>
            <w:sz w:val="28"/>
            <w:szCs w:val="28"/>
          </w:rPr>
          <w:t>п. 18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труда, </w:t>
      </w:r>
      <w:hyperlink r:id="rId62">
        <w:r w:rsidRPr="00F859A0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>
        <w:r w:rsidRPr="00F85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>
        <w:r w:rsidRPr="00F859A0">
          <w:rPr>
            <w:rFonts w:ascii="Times New Roman" w:hAnsi="Times New Roman" w:cs="Times New Roman"/>
            <w:sz w:val="28"/>
            <w:szCs w:val="28"/>
          </w:rPr>
          <w:t>разд. III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указанных Основных требований).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Все инструктажи завершаются проверкой полученных знаний в порядке, который закреплен в локальных нормативных актах работодателя (</w:t>
      </w:r>
      <w:hyperlink r:id="rId65">
        <w:r w:rsidRPr="00F859A0">
          <w:rPr>
            <w:rFonts w:ascii="Times New Roman" w:hAnsi="Times New Roman" w:cs="Times New Roman"/>
            <w:sz w:val="28"/>
            <w:szCs w:val="28"/>
          </w:rPr>
          <w:t>п. п. 68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>
        <w:r w:rsidRPr="00F859A0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труда).</w:t>
      </w:r>
    </w:p>
    <w:p w:rsidR="009E0782" w:rsidRPr="00F859A0" w:rsidRDefault="009E0782" w:rsidP="009E0782">
      <w:pPr>
        <w:pStyle w:val="ConsPlusNormal"/>
        <w:spacing w:before="3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4.2. Как обучить высотников приемам оказания первой помощи пострадавшим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работающих на высоте нет специальных требований к проведению обучения приемам оказания первой помощи пострадавшим. Обучайте рабочих не реже одного раза в три года. Для вновь принимаемых (переводимых на другую работу) рабочих установите отдельные сроки обучения, но не позднее 60 календарных дней после приема (перевода) на работу (</w:t>
      </w:r>
      <w:hyperlink r:id="rId67">
        <w:r w:rsidRPr="00F859A0">
          <w:rPr>
            <w:rFonts w:ascii="Times New Roman" w:hAnsi="Times New Roman" w:cs="Times New Roman"/>
            <w:sz w:val="28"/>
            <w:szCs w:val="28"/>
          </w:rPr>
          <w:t>п. 36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Обучение проводится в соответствии с отдельной программой обучения по оказанию первой помощи пострадавшим или в рамках обучения по охране труда по программам, в которые включена тема оказания первой помощи. Это следует из </w:t>
      </w:r>
      <w:hyperlink r:id="rId68">
        <w:r w:rsidRPr="00F859A0">
          <w:rPr>
            <w:rFonts w:ascii="Times New Roman" w:hAnsi="Times New Roman" w:cs="Times New Roman"/>
            <w:sz w:val="28"/>
            <w:szCs w:val="28"/>
          </w:rPr>
          <w:t>п. п. 34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>
        <w:r w:rsidRPr="00F859A0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работников оказанию первой помощи пострадавшим проводят (</w:t>
      </w:r>
      <w:hyperlink r:id="rId70">
        <w:r w:rsidRPr="00F859A0">
          <w:rPr>
            <w:rFonts w:ascii="Times New Roman" w:hAnsi="Times New Roman" w:cs="Times New Roman"/>
            <w:sz w:val="28"/>
            <w:szCs w:val="28"/>
          </w:rPr>
          <w:t>п. 35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 обучения по охране труда):</w:t>
      </w:r>
    </w:p>
    <w:p w:rsidR="009E0782" w:rsidRPr="00F859A0" w:rsidRDefault="009E0782" w:rsidP="009E0782">
      <w:pPr>
        <w:pStyle w:val="ConsPlusNormal"/>
        <w:numPr>
          <w:ilvl w:val="0"/>
          <w:numId w:val="1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организация или ИП, которые оказывают услуги по такому обучению работодателей и работников;</w:t>
      </w:r>
    </w:p>
    <w:p w:rsidR="009E0782" w:rsidRPr="00F859A0" w:rsidRDefault="009E0782" w:rsidP="009E0782">
      <w:pPr>
        <w:pStyle w:val="ConsPlusNormal"/>
        <w:numPr>
          <w:ilvl w:val="0"/>
          <w:numId w:val="1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либо работодатели с привлечением работников или иных специалистов, имеющих подготовку по оказанию первой помощи (в объеме не менее восьми часов, в соответствии с Примерными </w:t>
      </w:r>
      <w:hyperlink r:id="rId71">
        <w:r w:rsidRPr="00F859A0">
          <w:rPr>
            <w:rFonts w:ascii="Times New Roman" w:hAnsi="Times New Roman" w:cs="Times New Roman"/>
            <w:sz w:val="28"/>
            <w:szCs w:val="28"/>
          </w:rPr>
          <w:t>перечнями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>тем) и прошедших подготовку по программам дополнительного профессионального образования повышения квалификации.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4.3. Как провести обучение безопасным методам и приемам выполнения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включает:</w:t>
      </w:r>
    </w:p>
    <w:p w:rsidR="009E0782" w:rsidRPr="00F859A0" w:rsidRDefault="009E0782" w:rsidP="009E0782">
      <w:pPr>
        <w:pStyle w:val="ConsPlusNormal"/>
        <w:numPr>
          <w:ilvl w:val="0"/>
          <w:numId w:val="11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специальное инструктирование (теоретические и практические занятия);</w:t>
      </w:r>
    </w:p>
    <w:p w:rsidR="009E0782" w:rsidRPr="00F859A0" w:rsidRDefault="009E0782" w:rsidP="009E0782">
      <w:pPr>
        <w:pStyle w:val="ConsPlusNormal"/>
        <w:numPr>
          <w:ilvl w:val="0"/>
          <w:numId w:val="11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стажировку работников.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Периодически необходимо проводить </w:t>
      </w:r>
      <w:hyperlink w:anchor="P141">
        <w:r w:rsidRPr="00F859A0">
          <w:rPr>
            <w:rFonts w:ascii="Times New Roman" w:hAnsi="Times New Roman" w:cs="Times New Roman"/>
            <w:sz w:val="28"/>
            <w:szCs w:val="28"/>
          </w:rPr>
          <w:t>проверку знаний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работников безопасным методам работы на высоте.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4.3.1. Как организовать специальное инструктирование для выполнения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Организуйте специальное инструктирование работников, которые будут работать на высоте, до начала работ, если они (</w:t>
      </w:r>
      <w:hyperlink r:id="rId72">
        <w:r w:rsidRPr="00F859A0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допускаются к работам на высоте впервые;</w:t>
      </w:r>
    </w:p>
    <w:p w:rsidR="009E0782" w:rsidRPr="00F859A0" w:rsidRDefault="009E0782" w:rsidP="009E0782">
      <w:pPr>
        <w:pStyle w:val="ConsPlusNormal"/>
        <w:numPr>
          <w:ilvl w:val="0"/>
          <w:numId w:val="1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переводятся с других работ, если они ранее не проходили соответствующее обучение;</w:t>
      </w:r>
    </w:p>
    <w:p w:rsidR="009E0782" w:rsidRPr="00F859A0" w:rsidRDefault="009E0782" w:rsidP="009E0782">
      <w:pPr>
        <w:pStyle w:val="ConsPlusNormal"/>
        <w:numPr>
          <w:ilvl w:val="0"/>
          <w:numId w:val="12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имеют перерыв в работе на высоте более одного года.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Такое обучение нужно проходить периодически в процессе работы (</w:t>
      </w:r>
      <w:hyperlink r:id="rId73">
        <w:r w:rsidRPr="00F859A0">
          <w:rPr>
            <w:rFonts w:ascii="Times New Roman" w:hAnsi="Times New Roman" w:cs="Times New Roman"/>
            <w:sz w:val="28"/>
            <w:szCs w:val="28"/>
          </w:rPr>
          <w:t>п. 23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3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работникам </w:t>
      </w:r>
      <w:hyperlink w:anchor="P51">
        <w:r w:rsidRPr="00F859A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>
        <w:r w:rsidRPr="00F859A0">
          <w:rPr>
            <w:rFonts w:ascii="Times New Roman" w:hAnsi="Times New Roman" w:cs="Times New Roman"/>
            <w:sz w:val="28"/>
            <w:szCs w:val="28"/>
          </w:rPr>
          <w:t>2 групп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безопасности - не реже одного раза в три года;</w:t>
      </w:r>
    </w:p>
    <w:p w:rsidR="009E0782" w:rsidRPr="00F859A0" w:rsidRDefault="009E0782" w:rsidP="009E0782">
      <w:pPr>
        <w:pStyle w:val="ConsPlusNormal"/>
        <w:numPr>
          <w:ilvl w:val="0"/>
          <w:numId w:val="13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работникам </w:t>
      </w:r>
      <w:hyperlink w:anchor="P54">
        <w:r w:rsidRPr="00F859A0">
          <w:rPr>
            <w:rFonts w:ascii="Times New Roman" w:hAnsi="Times New Roman" w:cs="Times New Roman"/>
            <w:sz w:val="28"/>
            <w:szCs w:val="28"/>
          </w:rPr>
          <w:t>3 группы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безопасности - не реже одного раза в пять лет.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Вопрос о периодическом обучении работников, выполняющих работы на высоте с применением средств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, а также на площадках и рабочих местах с защитными ограждениями высотой 1,1 м и более, вы решаете самостоятельно в рамках процедуры подготовки работников по охране труда СУОТ (</w:t>
      </w:r>
      <w:hyperlink r:id="rId74">
        <w:r w:rsidRPr="00F859A0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Обучение проводится в организациях, осуществляющих образовательную деятельность. Это следует из </w:t>
      </w:r>
      <w:hyperlink r:id="rId75">
        <w:proofErr w:type="spellStart"/>
        <w:r w:rsidRPr="00F859A0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859A0">
          <w:rPr>
            <w:rFonts w:ascii="Times New Roman" w:hAnsi="Times New Roman" w:cs="Times New Roman"/>
            <w:sz w:val="28"/>
            <w:szCs w:val="28"/>
          </w:rPr>
          <w:t>. 2 п. 24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Оно включает ознакомление со специальными инструкциями (по охране труда, производственными), условиями труда на рабочем месте, безопасными методами и приемами выполнения работ и другими сведениями и документами, перечисленными в </w:t>
      </w:r>
      <w:hyperlink r:id="rId76">
        <w:r w:rsidRPr="00F859A0">
          <w:rPr>
            <w:rFonts w:ascii="Times New Roman" w:hAnsi="Times New Roman" w:cs="Times New Roman"/>
            <w:sz w:val="28"/>
            <w:szCs w:val="28"/>
          </w:rPr>
          <w:t>п. п. 18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7">
        <w:r w:rsidRPr="00F859A0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работников не должно проводиться в заочной форме, а также только с использованием электронного обучения и дистанционных технологий. Теоретические занятия должны сопровождаться практическими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"consultantplus://offline/ref=55392A369C1917DA24AE6978A0EE56BA9847AC21896F4583E8DBAC6C1C8A9E428D044FB527DBE30812FA00114AB7C409DA2385A96A28A097L3GCG"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2 п. 17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Обучение завершается экзаменом (</w:t>
      </w:r>
      <w:hyperlink r:id="rId78">
        <w:r w:rsidRPr="00F859A0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 Успешно сдавшему экзамен работнику выдается удостоверение о допуске к соответствующим работам на высоте (</w:t>
      </w:r>
      <w:hyperlink r:id="rId79">
        <w:r w:rsidRPr="00F859A0">
          <w:rPr>
            <w:rFonts w:ascii="Times New Roman" w:hAnsi="Times New Roman" w:cs="Times New Roman"/>
            <w:sz w:val="28"/>
            <w:szCs w:val="28"/>
          </w:rPr>
          <w:t>п. п. 25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>
        <w:r w:rsidRPr="00F859A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 А тем, кто будет выполнять работы с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применением системы канатного доступа, дополнительно выдается </w:t>
      </w:r>
      <w:hyperlink r:id="rId81">
        <w:r w:rsidRPr="00F859A0">
          <w:rPr>
            <w:rFonts w:ascii="Times New Roman" w:hAnsi="Times New Roman" w:cs="Times New Roman"/>
            <w:sz w:val="28"/>
            <w:szCs w:val="28"/>
          </w:rPr>
          <w:t>личная книжка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учета работ на высоте (</w:t>
      </w:r>
      <w:hyperlink r:id="rId82">
        <w:r w:rsidRPr="00F859A0">
          <w:rPr>
            <w:rFonts w:ascii="Times New Roman" w:hAnsi="Times New Roman" w:cs="Times New Roman"/>
            <w:sz w:val="28"/>
            <w:szCs w:val="28"/>
          </w:rPr>
          <w:t>п. 27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4.3.2. Как провести стажировку на рабочем месте работников, выполняющих работы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Всем работникам, получившим удостоверения на допуск (кроме работников 3 группы), необходимо пройти стажировку. Необходимо обеспечить ее проведение до начала выполнения ими работ (</w:t>
      </w:r>
      <w:hyperlink r:id="rId83">
        <w:r w:rsidRPr="00F859A0">
          <w:rPr>
            <w:rFonts w:ascii="Times New Roman" w:hAnsi="Times New Roman" w:cs="Times New Roman"/>
            <w:sz w:val="28"/>
            <w:szCs w:val="28"/>
          </w:rPr>
          <w:t>п. 28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Продолжительность стажировки - не менее двух рабочих дней (смен), конкретную длительность работодатель определяет самостоятельно (</w:t>
      </w:r>
      <w:hyperlink r:id="rId84">
        <w:r w:rsidRPr="00F859A0">
          <w:rPr>
            <w:rFonts w:ascii="Times New Roman" w:hAnsi="Times New Roman" w:cs="Times New Roman"/>
            <w:sz w:val="28"/>
            <w:szCs w:val="28"/>
          </w:rPr>
          <w:t>п. 30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 Руководителем стажировки может быть назначен бригадир, мастер, инструктор, любой квалифицированный работник, имеющий практический опыт работы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"consultantplus://offline/ref=55392A369C1917DA24AE6978A0EE56BA9847AC21896F4583E8DBAC6C1C8A9E428D044FB527DBE20D1EFA00114AB7C409DA2385A96A28A097L3GCG"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1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>
        <w:r w:rsidRPr="00F859A0">
          <w:rPr>
            <w:rFonts w:ascii="Times New Roman" w:hAnsi="Times New Roman" w:cs="Times New Roman"/>
            <w:sz w:val="28"/>
            <w:szCs w:val="28"/>
          </w:rPr>
          <w:t>2 п. 31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4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не менее года - для работников, выполняющих работы на высоте с применением средств 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, на площадках с защитными ограждениями высотой 1,1 м и более;</w:t>
      </w:r>
    </w:p>
    <w:p w:rsidR="009E0782" w:rsidRPr="00F859A0" w:rsidRDefault="009E0782" w:rsidP="009E0782">
      <w:pPr>
        <w:pStyle w:val="ConsPlusNormal"/>
        <w:numPr>
          <w:ilvl w:val="0"/>
          <w:numId w:val="14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не менее года при наличии 2 группы - для работников 1 и 2 групп.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 любом случае к одному руководителю стажировки нельзя прикрепить более двух работников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"consultantplus://offline/ref=55392A369C1917DA24AE6978A0EE56BA9847AC21896F4583E8DBAC6C1C8A9E428D044FB527DBE20D1CFA00114AB7C409DA2385A96A28A097L3GCG"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3 п. 31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Необходимость стажировки работников 3 группы, ее продолжительность, содержание, порядок назначения руководителя стажировки определите самостоятельно в рамках соответствующей процедуры подготовки работников по охране труда СУОТ (</w:t>
      </w:r>
      <w:hyperlink r:id="rId86">
        <w:r w:rsidRPr="00F859A0">
          <w:rPr>
            <w:rFonts w:ascii="Times New Roman" w:hAnsi="Times New Roman" w:cs="Times New Roman"/>
            <w:sz w:val="28"/>
            <w:szCs w:val="28"/>
          </w:rPr>
          <w:t>п. 29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При определении порядка проведения стажировки и действий по ее завершению можно использовать </w:t>
      </w:r>
      <w:hyperlink r:id="rId87">
        <w:r w:rsidRPr="00F859A0">
          <w:rPr>
            <w:rFonts w:ascii="Times New Roman" w:hAnsi="Times New Roman" w:cs="Times New Roman"/>
            <w:sz w:val="28"/>
            <w:szCs w:val="28"/>
          </w:rPr>
          <w:t>ГОСТ 12.0.004-2015</w:t>
        </w:r>
      </w:hyperlink>
      <w:r w:rsidRPr="00F859A0">
        <w:rPr>
          <w:rFonts w:ascii="Times New Roman" w:hAnsi="Times New Roman" w:cs="Times New Roman"/>
          <w:sz w:val="28"/>
          <w:szCs w:val="28"/>
        </w:rPr>
        <w:t>, который применяется на добровольной основе (</w:t>
      </w:r>
      <w:hyperlink r:id="rId88">
        <w:r w:rsidRPr="00F859A0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Минтруда России от 09.11.2018 N 15-2/ООГ-2749).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Порядок проведения стажировки можно определить в программе стажировки, учитывая те работы, которые работник будет выполнять в будущем, его образование, квалификацию и опыт работы (</w:t>
      </w:r>
      <w:hyperlink r:id="rId89">
        <w:r w:rsidRPr="00F859A0">
          <w:rPr>
            <w:rFonts w:ascii="Times New Roman" w:hAnsi="Times New Roman" w:cs="Times New Roman"/>
            <w:sz w:val="28"/>
            <w:szCs w:val="28"/>
          </w:rPr>
          <w:t>п. п. 9.4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0">
        <w:r w:rsidRPr="00F859A0">
          <w:rPr>
            <w:rFonts w:ascii="Times New Roman" w:hAnsi="Times New Roman" w:cs="Times New Roman"/>
            <w:sz w:val="28"/>
            <w:szCs w:val="28"/>
          </w:rPr>
          <w:t>9.5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ГОСТ 12.0.004-2015).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После успешного прохождения стажировки рекомендуем издать распоряжение о допуске работника к самостоятельной работе, а при неудовлетворительном результате - направить на повторную проверку знаний, которую он должен пройти, например, в течение месяца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"consultantplus://offline/ref=55392A369C1917DA24AE6978A0EE56BA9940A82488684583E8DBAC6C1C8A9E428D044FB527DBE10B1BFA00114AB7C409DA2385A96A28A097L3GCG"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3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>
        <w:r w:rsidRPr="00F859A0">
          <w:rPr>
            <w:rFonts w:ascii="Times New Roman" w:hAnsi="Times New Roman" w:cs="Times New Roman"/>
            <w:sz w:val="28"/>
            <w:szCs w:val="28"/>
          </w:rPr>
          <w:t>4 п. 9.6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ГОСТ 12.0.004-2015).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Если работник повторно не пройдет стажировку, вы можете его уволить на основании </w:t>
      </w:r>
      <w:hyperlink r:id="rId92">
        <w:r w:rsidRPr="00F859A0">
          <w:rPr>
            <w:rFonts w:ascii="Times New Roman" w:hAnsi="Times New Roman" w:cs="Times New Roman"/>
            <w:sz w:val="28"/>
            <w:szCs w:val="28"/>
          </w:rPr>
          <w:t>п. 3 ч. 1 ст. 81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ТК РФ в связи с несоответствием занимаемой должности (выполняемой работе) вследствие недостаточной квалификации, подтвержденной результатами аттестации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"consultantplus://offline/ref=55392A369C1917DA24AE6978A0EE56BA9940A82488684583E8DBAC6C1C8A9E428D044FB527DBE10B19FA00114AB7C409DA2385A96A28A097L3GCG"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5 п. 9.6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ГОСТ 12.0.004-2015).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F859A0">
        <w:rPr>
          <w:rFonts w:ascii="Times New Roman" w:hAnsi="Times New Roman" w:cs="Times New Roman"/>
          <w:b/>
          <w:sz w:val="28"/>
          <w:szCs w:val="28"/>
        </w:rPr>
        <w:t>4.3.3. Как провести проверку знаний безопасных методов и приемов выполнения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В отличие от специального обучения такую проверку вы можете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>провести у себя в организации (</w:t>
      </w:r>
      <w:hyperlink r:id="rId93">
        <w:r w:rsidRPr="00F859A0">
          <w:rPr>
            <w:rFonts w:ascii="Times New Roman" w:hAnsi="Times New Roman" w:cs="Times New Roman"/>
            <w:sz w:val="28"/>
            <w:szCs w:val="28"/>
          </w:rPr>
          <w:t>п. п. 32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>
        <w:r w:rsidRPr="00F859A0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Периодичность проверки знаний у работников, выполняющих работы на высоте (за исключением работников 3 группы), - не реже одного раза в год. Предварительно проводить обучение не требуется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"consultantplus://offline/ref=55392A369C1917DA24AE6978A0EE56BA9847AC21896F4583E8DBAC6C1C8A9E428D044FB527DBE20D13FA00114AB7C409DA2385A96A28A097L3GCG"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1 п. 32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проведения проверки создайте приказом специальную комиссию. Сформируйте ее из числа работников, имеющих опыт соответствующих работ на высоте. Если проверяются знания работников 1 и 2 групп, включите в комиссию работников 2 и 3 групп, председатель комиссии должен иметь 3 группу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"consultantplus://offline/ref=55392A369C1917DA24AE6978A0EE56BA9847AC21896F4583E8DBAC6C1C8A9E428D044FB527DBE20D13FA00114AB7C409DA2385A96A28A097L3GCG"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1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5">
        <w:r w:rsidRPr="00F859A0">
          <w:rPr>
            <w:rFonts w:ascii="Times New Roman" w:hAnsi="Times New Roman" w:cs="Times New Roman"/>
            <w:sz w:val="28"/>
            <w:szCs w:val="28"/>
          </w:rPr>
          <w:t>2 п. 32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работников 1 и 2 групп проверку знаний можно совместить с проведением экзамена по окончании периодического обучения безопасным методам и приемам выполнения работ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"consultantplus://offline/ref=55392A369C1917DA24AE6978A0EE56BA9847AC21896F4583E8DBAC6C1C8A9E428D044FB527DBE20D12FA00114AB7C409DA2385A96A28A097L3GCG"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2 п. 32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Оформите результаты проверки протоколом комиссии. Укажите в нем, в частности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"consultantplus://offline/ref=55392A369C1917DA24AE6978A0EE56BA9847AC21896F4583E8DBAC6C1C8A9E428D044FB527DBE20C1BFA00114AB7C409DA2385A96A28A097L3GCG"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3 п. 32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5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дату проведения проверки;</w:t>
      </w:r>
    </w:p>
    <w:p w:rsidR="009E0782" w:rsidRPr="00F859A0" w:rsidRDefault="009E0782" w:rsidP="009E0782">
      <w:pPr>
        <w:pStyle w:val="ConsPlusNormal"/>
        <w:numPr>
          <w:ilvl w:val="0"/>
          <w:numId w:val="15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фамилию, имя, отчество (при наличии) лиц, прошедших проверку;</w:t>
      </w:r>
    </w:p>
    <w:p w:rsidR="009E0782" w:rsidRPr="00F859A0" w:rsidRDefault="009E0782" w:rsidP="009E0782">
      <w:pPr>
        <w:pStyle w:val="ConsPlusNormal"/>
        <w:numPr>
          <w:ilvl w:val="0"/>
          <w:numId w:val="15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результаты проверки.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Необходимость проверки знаний работников 3 группы (конкретных категорий), ее продолжительность, периодичность проведения определите самостоятельно в рамках соответствующей процедуры подготовки работников по охране труда СУОТ (</w:t>
      </w:r>
      <w:hyperlink r:id="rId96">
        <w:r w:rsidRPr="00F859A0">
          <w:rPr>
            <w:rFonts w:ascii="Times New Roman" w:hAnsi="Times New Roman" w:cs="Times New Roman"/>
            <w:sz w:val="28"/>
            <w:szCs w:val="28"/>
          </w:rPr>
          <w:t>п. 33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F859A0">
        <w:rPr>
          <w:rFonts w:ascii="Times New Roman" w:hAnsi="Times New Roman" w:cs="Times New Roman"/>
          <w:b/>
          <w:sz w:val="28"/>
          <w:szCs w:val="28"/>
        </w:rPr>
        <w:t>5. Какие установлены требования по обеспечению безопасности работ на высоте</w:t>
      </w:r>
    </w:p>
    <w:p w:rsidR="009E0782" w:rsidRPr="00F859A0" w:rsidRDefault="009E0782" w:rsidP="009E0782">
      <w:pPr>
        <w:pStyle w:val="ConsPlusNormal"/>
        <w:spacing w:before="28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работ на высоте содержатся в </w:t>
      </w:r>
      <w:hyperlink r:id="rId97">
        <w:r w:rsidRPr="00F859A0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по охране труда при работе на высоте и касаются как общего порядка организации и проведения работ, так и выполнения отдельных видов работ, применения определенных видов оборудования (средств защиты работников). До начала работ обязательно проведите следующие организационные мероприятия, в частности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"consultantplus://offline/ref=55392A369C1917DA24AE6978A0EE56BA9847AC21896F4583E8DBAC6C1C8A9E428D044FB527DBE20C1DFA00114AB7C409DA2385A96A28A097L3GCG"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"б" п. 35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распределите обязанности в сфере охраны труда между должностными лицами;</w:t>
      </w:r>
    </w:p>
    <w:p w:rsidR="009E0782" w:rsidRPr="00F859A0" w:rsidRDefault="009E0782" w:rsidP="009E0782">
      <w:pPr>
        <w:pStyle w:val="ConsPlusNormal"/>
        <w:numPr>
          <w:ilvl w:val="0"/>
          <w:numId w:val="16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назначьте лиц, ответственных за организацию и безопасное проведение работ на высоте, разработку и выполнение плана производства работ на высоте (ППР), составление плана мероприятий по эвакуации и спасению работников при возникновении аварийной ситуации; лиц, ответственных за безопасную эксплуатацию подвесной подъемной люльки; лиц, имеющих право выдачи нарядов-допусков; лиц, проводящих обслуживание и периодический осмотр СИЗ.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До начала выполнения работы также требуется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"consultantplus://offline/ref=55392A369C1917DA24AE6978A0EE56BA9847AC21896F4583E8DBAC6C1C8A9E428D044FB527DBE20C1EFA00114AB7C409DA2385A96A28A097L3GCG"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"а" п. 35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разработать и выполнить план производства работ на высоте или разработать и утвердить технологические карты;</w:t>
      </w:r>
    </w:p>
    <w:p w:rsidR="009E0782" w:rsidRPr="00F859A0" w:rsidRDefault="009E0782" w:rsidP="009E0782">
      <w:pPr>
        <w:pStyle w:val="ConsPlusNormal"/>
        <w:numPr>
          <w:ilvl w:val="0"/>
          <w:numId w:val="1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оградить место производства работ. Это одно из основных требований по охране труда, предъявляемых к производственным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>помещениям и производственным площадкам (</w:t>
      </w:r>
      <w:hyperlink r:id="rId98">
        <w:r w:rsidRPr="00F859A0">
          <w:rPr>
            <w:rFonts w:ascii="Times New Roman" w:hAnsi="Times New Roman" w:cs="Times New Roman"/>
            <w:sz w:val="28"/>
            <w:szCs w:val="28"/>
          </w:rPr>
          <w:t>п. п. 75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9">
        <w:r w:rsidRPr="00F859A0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9E0782" w:rsidRPr="00F859A0" w:rsidRDefault="009E0782" w:rsidP="009E0782">
      <w:pPr>
        <w:pStyle w:val="ConsPlusNormal"/>
        <w:numPr>
          <w:ilvl w:val="0"/>
          <w:numId w:val="1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вывесить предупреждающие и предписывающие плакаты (знаки);</w:t>
      </w:r>
    </w:p>
    <w:p w:rsidR="009E0782" w:rsidRPr="00F859A0" w:rsidRDefault="009E0782" w:rsidP="009E0782">
      <w:pPr>
        <w:pStyle w:val="ConsPlusNormal"/>
        <w:numPr>
          <w:ilvl w:val="0"/>
          <w:numId w:val="17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Проведение соответствующих мероприятий должно быть предусмотрено положением о СУОТ (</w:t>
      </w:r>
      <w:hyperlink r:id="rId100">
        <w:r w:rsidRPr="00F859A0">
          <w:rPr>
            <w:rFonts w:ascii="Times New Roman" w:hAnsi="Times New Roman" w:cs="Times New Roman"/>
            <w:sz w:val="28"/>
            <w:szCs w:val="28"/>
          </w:rPr>
          <w:t>п. 35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5.1. Как выдать специальные системы обеспечения безопасности работникам перед началом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1">
        <w:r w:rsidRPr="00F859A0">
          <w:rPr>
            <w:rFonts w:ascii="Times New Roman" w:hAnsi="Times New Roman" w:cs="Times New Roman"/>
            <w:sz w:val="28"/>
            <w:szCs w:val="28"/>
          </w:rPr>
          <w:t>Системы обеспечения безопасности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работ на высоте относятся к СИЗ (</w:t>
      </w:r>
      <w:hyperlink r:id="rId102">
        <w:r w:rsidRPr="00F859A0">
          <w:rPr>
            <w:rFonts w:ascii="Times New Roman" w:hAnsi="Times New Roman" w:cs="Times New Roman"/>
            <w:sz w:val="28"/>
            <w:szCs w:val="28"/>
          </w:rPr>
          <w:t>п. 119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 Они предназначены (</w:t>
      </w:r>
      <w:hyperlink r:id="rId103">
        <w:r w:rsidRPr="00F859A0">
          <w:rPr>
            <w:rFonts w:ascii="Times New Roman" w:hAnsi="Times New Roman" w:cs="Times New Roman"/>
            <w:sz w:val="28"/>
            <w:szCs w:val="28"/>
          </w:rPr>
          <w:t>п. 118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9E0782" w:rsidRPr="00F859A0" w:rsidRDefault="009E0782" w:rsidP="009E0782">
      <w:pPr>
        <w:pStyle w:val="ConsPlusNormal"/>
        <w:numPr>
          <w:ilvl w:val="0"/>
          <w:numId w:val="1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для удерживания работника таким образом, что падение с высоты предотвращается (системы удерживания или позиционирования);</w:t>
      </w:r>
    </w:p>
    <w:p w:rsidR="009E0782" w:rsidRPr="00F859A0" w:rsidRDefault="009E0782" w:rsidP="009E0782">
      <w:pPr>
        <w:pStyle w:val="ConsPlusNormal"/>
        <w:numPr>
          <w:ilvl w:val="0"/>
          <w:numId w:val="1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безопасной остановки падения (страховочные системы) и уменьшения тяжести последствий остановки падения;</w:t>
      </w:r>
    </w:p>
    <w:p w:rsidR="009E0782" w:rsidRPr="00F859A0" w:rsidRDefault="009E0782" w:rsidP="009E0782">
      <w:pPr>
        <w:pStyle w:val="ConsPlusNormal"/>
        <w:numPr>
          <w:ilvl w:val="0"/>
          <w:numId w:val="18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спасения и эвакуации (системы спасения и эвакуации).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Специальные требования к системам безопасности работ на высоте предусмотрены в </w:t>
      </w:r>
      <w:hyperlink r:id="rId104">
        <w:r w:rsidRPr="00F859A0">
          <w:rPr>
            <w:rFonts w:ascii="Times New Roman" w:hAnsi="Times New Roman" w:cs="Times New Roman"/>
            <w:sz w:val="28"/>
            <w:szCs w:val="28"/>
          </w:rPr>
          <w:t>разд. VI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 В частности, системы обеспечения безопасности должны соответствовать условиям на рабочих местах, характеру и виду выполняемой работы, учитывать состояние здоровья работника, соответствовать его росту и размерам (</w:t>
      </w:r>
      <w:hyperlink r:id="rId105">
        <w:r w:rsidRPr="00F859A0">
          <w:rPr>
            <w:rFonts w:ascii="Times New Roman" w:hAnsi="Times New Roman" w:cs="Times New Roman"/>
            <w:sz w:val="28"/>
            <w:szCs w:val="28"/>
          </w:rPr>
          <w:t>п. 117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Работодатель должен определить порядок выдачи и сдачи СИЗ, входящих в системы обеспечения безопасности работ на высоте, в локальных документах СУОТ, организовать контроль за их выдачей, а также учет их выдачи и сдачи (</w:t>
      </w:r>
      <w:hyperlink r:id="rId106">
        <w:r w:rsidRPr="00F859A0">
          <w:rPr>
            <w:rFonts w:ascii="Times New Roman" w:hAnsi="Times New Roman" w:cs="Times New Roman"/>
            <w:sz w:val="28"/>
            <w:szCs w:val="28"/>
          </w:rPr>
          <w:t>п. 122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Определяя порядок выдачи и сдачи СИЗ, учитывайте в том числе Межотраслевые </w:t>
      </w:r>
      <w:hyperlink r:id="rId107">
        <w:r w:rsidRPr="00F859A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защиты. В частности, данными </w:t>
      </w:r>
      <w:hyperlink r:id="rId108">
        <w:r w:rsidRPr="00F859A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предусмотрена фиксация выдачи и сдачи СИЗ в </w:t>
      </w:r>
      <w:hyperlink r:id="rId109">
        <w:r w:rsidRPr="00F859A0">
          <w:rPr>
            <w:rFonts w:ascii="Times New Roman" w:hAnsi="Times New Roman" w:cs="Times New Roman"/>
            <w:sz w:val="28"/>
            <w:szCs w:val="28"/>
          </w:rPr>
          <w:t>личной карточке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учета выдачи СИЗ. Получивший СИЗ и выдавший их должны расписаться в соответствующих графах личной карточки (</w:t>
      </w:r>
      <w:hyperlink r:id="rId110">
        <w:r w:rsidRPr="00F859A0">
          <w:rPr>
            <w:rFonts w:ascii="Times New Roman" w:hAnsi="Times New Roman" w:cs="Times New Roman"/>
            <w:sz w:val="28"/>
            <w:szCs w:val="28"/>
          </w:rPr>
          <w:t>п. 13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названных Межотраслевых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Без систем безопасности или с неисправными СИЗ допускать работников к работам на высоте нельзя (</w:t>
      </w:r>
      <w:hyperlink r:id="rId111">
        <w:r w:rsidRPr="00F859A0">
          <w:rPr>
            <w:rFonts w:ascii="Times New Roman" w:hAnsi="Times New Roman" w:cs="Times New Roman"/>
            <w:sz w:val="28"/>
            <w:szCs w:val="28"/>
          </w:rPr>
          <w:t>п. 142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5.2. Какие дополнительные требования нужно учитывать при выполнении определенных видов работ на высоте и применении отдельных средств защиты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Учитывайте дополнительные требования к определенным видам работ на высоте, а также к применяемым системам защиты, которые указаны в </w:t>
      </w:r>
      <w:hyperlink r:id="rId112">
        <w:r w:rsidRPr="00F859A0">
          <w:rPr>
            <w:rFonts w:ascii="Times New Roman" w:hAnsi="Times New Roman" w:cs="Times New Roman"/>
            <w:sz w:val="28"/>
            <w:szCs w:val="28"/>
          </w:rPr>
          <w:t>разд. IV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>
        <w:r w:rsidRPr="00F859A0">
          <w:rPr>
            <w:rFonts w:ascii="Times New Roman" w:hAnsi="Times New Roman" w:cs="Times New Roman"/>
            <w:sz w:val="28"/>
            <w:szCs w:val="28"/>
          </w:rPr>
          <w:t>VII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>
        <w:r w:rsidRPr="00F859A0">
          <w:rPr>
            <w:rFonts w:ascii="Times New Roman" w:hAnsi="Times New Roman" w:cs="Times New Roman"/>
            <w:sz w:val="28"/>
            <w:szCs w:val="28"/>
          </w:rPr>
          <w:t>XXIV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Например, такие требования установлены для работ:</w:t>
      </w:r>
    </w:p>
    <w:p w:rsidR="009E0782" w:rsidRPr="00F859A0" w:rsidRDefault="009E0782" w:rsidP="009E0782">
      <w:pPr>
        <w:pStyle w:val="ConsPlusNormal"/>
        <w:numPr>
          <w:ilvl w:val="0"/>
          <w:numId w:val="1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 использованием систем канатного доступа;</w:t>
      </w:r>
    </w:p>
    <w:p w:rsidR="009E0782" w:rsidRPr="00F859A0" w:rsidRDefault="009E0782" w:rsidP="009E0782">
      <w:pPr>
        <w:pStyle w:val="ConsPlusNormal"/>
        <w:numPr>
          <w:ilvl w:val="0"/>
          <w:numId w:val="1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перемещением по конструкциям и высотным объектам;</w:t>
      </w:r>
    </w:p>
    <w:p w:rsidR="009E0782" w:rsidRPr="00F859A0" w:rsidRDefault="009E0782" w:rsidP="009E0782">
      <w:pPr>
        <w:pStyle w:val="ConsPlusNormal"/>
        <w:numPr>
          <w:ilvl w:val="0"/>
          <w:numId w:val="1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lastRenderedPageBreak/>
        <w:t>применением лестниц, площадок, трапов;</w:t>
      </w:r>
    </w:p>
    <w:p w:rsidR="009E0782" w:rsidRPr="00F859A0" w:rsidRDefault="009E0782" w:rsidP="009E0782">
      <w:pPr>
        <w:pStyle w:val="ConsPlusNormal"/>
        <w:numPr>
          <w:ilvl w:val="0"/>
          <w:numId w:val="19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применением когтей и лазов монтерских.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При работах с использованием систем канатного доступа, в частности, обязательно применяется специальная страховочная система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"consultantplus://offline/ref=55392A369C1917DA24AE6978A0EE56BA9847AC21896F4583E8DBAC6C1C8A9E428D044FB527DBE70B12FA00114AB7C409DA2385A96A28A097L3GCG"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3 п. 143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 (</w:t>
      </w:r>
      <w:hyperlink r:id="rId115">
        <w:r w:rsidRPr="00F859A0">
          <w:rPr>
            <w:rFonts w:ascii="Times New Roman" w:hAnsi="Times New Roman" w:cs="Times New Roman"/>
            <w:sz w:val="28"/>
            <w:szCs w:val="28"/>
          </w:rPr>
          <w:t>п. 191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187"/>
      <w:bookmarkEnd w:id="13"/>
      <w:r w:rsidRPr="00F859A0">
        <w:rPr>
          <w:rFonts w:ascii="Times New Roman" w:hAnsi="Times New Roman" w:cs="Times New Roman"/>
          <w:b/>
          <w:sz w:val="28"/>
          <w:szCs w:val="28"/>
        </w:rPr>
        <w:t>6. Какие документы нужно издать перед допуском работников к работам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Перед допуском к работам на высоте помимо </w:t>
      </w:r>
      <w:hyperlink w:anchor="P29">
        <w:r w:rsidRPr="00F859A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работ, выполняемых по наряду-допуску, необходимо оформить комплект документов (</w:t>
      </w:r>
      <w:hyperlink r:id="rId116">
        <w:r w:rsidRPr="00F859A0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Правил), в частности:</w:t>
      </w:r>
    </w:p>
    <w:p w:rsidR="009E0782" w:rsidRPr="00F859A0" w:rsidRDefault="009E0782" w:rsidP="009E0782">
      <w:pPr>
        <w:pStyle w:val="ConsPlusNormal"/>
        <w:numPr>
          <w:ilvl w:val="0"/>
          <w:numId w:val="2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00">
        <w:r w:rsidRPr="00F859A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мероприятий по эвакуации и спасению работников;</w:t>
      </w:r>
    </w:p>
    <w:p w:rsidR="009E0782" w:rsidRPr="00F859A0" w:rsidRDefault="009E0782" w:rsidP="009E0782">
      <w:pPr>
        <w:pStyle w:val="ConsPlusNormal"/>
        <w:numPr>
          <w:ilvl w:val="0"/>
          <w:numId w:val="2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04">
        <w:r w:rsidRPr="00F859A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производства работ на высоте;</w:t>
      </w:r>
    </w:p>
    <w:p w:rsidR="009E0782" w:rsidRPr="00F859A0" w:rsidRDefault="009E0782" w:rsidP="009E0782">
      <w:pPr>
        <w:pStyle w:val="ConsPlusNormal"/>
        <w:numPr>
          <w:ilvl w:val="0"/>
          <w:numId w:val="2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7">
        <w:r w:rsidRPr="00F859A0">
          <w:rPr>
            <w:rFonts w:ascii="Times New Roman" w:hAnsi="Times New Roman" w:cs="Times New Roman"/>
            <w:sz w:val="28"/>
            <w:szCs w:val="28"/>
          </w:rPr>
          <w:t>наряд-допуск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на производство работ на высоте в случаях, предусмотренных </w:t>
      </w:r>
      <w:hyperlink r:id="rId118">
        <w:r w:rsidRPr="00F859A0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9E0782" w:rsidRPr="00F859A0" w:rsidRDefault="009E0782" w:rsidP="009E0782">
      <w:pPr>
        <w:pStyle w:val="ConsPlusNormal"/>
        <w:numPr>
          <w:ilvl w:val="0"/>
          <w:numId w:val="20"/>
        </w:numPr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17">
        <w:r w:rsidRPr="00F859A0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учета работ по наряду-допуску, где фиксируется выдача нарядов-допусков.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Организует составление указанной документации работник, назначенный вами ответственным за организацию и безопасное проведение работ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"consultantplus://offline/ref=55392A369C1917DA24AE6978A0EE56BA9847AC21896F4583E8DBAC6C1C8A9E428D044FB527DBE20A18FA00114AB7C409DA2385A96A28A097L3GCG"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"а" п. 46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i/>
          <w:sz w:val="28"/>
          <w:szCs w:val="28"/>
        </w:rPr>
        <w:t>Обратите внимание:</w:t>
      </w:r>
      <w:r w:rsidRPr="00F859A0">
        <w:rPr>
          <w:rFonts w:ascii="Times New Roman" w:hAnsi="Times New Roman" w:cs="Times New Roman"/>
          <w:sz w:val="28"/>
          <w:szCs w:val="28"/>
        </w:rPr>
        <w:t xml:space="preserve"> вести документооборот в области охраны труда можно и в электронном виде. В этом случае необходимо использовать электронную подпись или другой способ, позволяющий идентифицировать личность работника по законодательству РФ (</w:t>
      </w:r>
      <w:hyperlink r:id="rId119">
        <w:r w:rsidRPr="00F859A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6.1. Как оформить назначение ответственного за организацию и безопасное проведение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Ответственного за организацию и безопасное проведение работ на высоте назначают из числа руководителей и специалистов, у которых есть 3 группа по безопасности работ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"consultantplus://offline/ref=55392A369C1917DA24AE6978A0EE56BA9847AC21896F4583E8DBAC6C1C8A9E428D044FB527DBE3091EFA00114AB7C409DA2385A96A28A097L3GCG"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"а" п. 15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0">
        <w:proofErr w:type="spellStart"/>
        <w:r w:rsidRPr="00F859A0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859A0">
          <w:rPr>
            <w:rFonts w:ascii="Times New Roman" w:hAnsi="Times New Roman" w:cs="Times New Roman"/>
            <w:sz w:val="28"/>
            <w:szCs w:val="28"/>
          </w:rPr>
          <w:t>. "б" п. 35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Поскольку порядок назначения не урегулирован, </w:t>
      </w:r>
      <w:proofErr w:type="gramStart"/>
      <w:r w:rsidRPr="00F859A0">
        <w:rPr>
          <w:rFonts w:ascii="Times New Roman" w:hAnsi="Times New Roman" w:cs="Times New Roman"/>
          <w:sz w:val="28"/>
          <w:szCs w:val="28"/>
        </w:rPr>
        <w:t>рекомендуется  издать</w:t>
      </w:r>
      <w:proofErr w:type="gramEnd"/>
      <w:r w:rsidRPr="00F859A0">
        <w:rPr>
          <w:rFonts w:ascii="Times New Roman" w:hAnsi="Times New Roman" w:cs="Times New Roman"/>
          <w:sz w:val="28"/>
          <w:szCs w:val="28"/>
        </w:rPr>
        <w:t xml:space="preserve"> приказ. Чтобы возложить такие обязанности непосредственно на работника, укажите их в трудовом договоре, взяв за основу все обязанности, перечисленные в </w:t>
      </w:r>
      <w:hyperlink r:id="rId121">
        <w:r w:rsidRPr="00F859A0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200"/>
      <w:bookmarkEnd w:id="14"/>
      <w:r w:rsidRPr="00F859A0">
        <w:rPr>
          <w:rFonts w:ascii="Times New Roman" w:hAnsi="Times New Roman" w:cs="Times New Roman"/>
          <w:b/>
          <w:sz w:val="28"/>
          <w:szCs w:val="28"/>
        </w:rPr>
        <w:t>6.2. Как оформить план мероприятий по эвакуации и спасению работников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План мероприятий по эвакуации и спасению работников составляется в свободной форме, поскольку нормативно форма такого документа не установлена.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плана руководствуйтесь </w:t>
      </w:r>
      <w:hyperlink r:id="rId122">
        <w:r w:rsidRPr="00F859A0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04"/>
      <w:bookmarkEnd w:id="15"/>
      <w:r w:rsidRPr="00F859A0">
        <w:rPr>
          <w:rFonts w:ascii="Times New Roman" w:hAnsi="Times New Roman" w:cs="Times New Roman"/>
          <w:b/>
          <w:sz w:val="28"/>
          <w:szCs w:val="28"/>
        </w:rPr>
        <w:t>6.3. Как оформить план производства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Оформите план производства работ на высоте (далее- ППР) с учетом требований, которые содержатся в </w:t>
      </w:r>
      <w:hyperlink r:id="rId123">
        <w:r w:rsidRPr="00F859A0">
          <w:rPr>
            <w:rFonts w:ascii="Times New Roman" w:hAnsi="Times New Roman" w:cs="Times New Roman"/>
            <w:sz w:val="28"/>
            <w:szCs w:val="28"/>
          </w:rPr>
          <w:t>п. п. 36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4">
        <w:r w:rsidRPr="00F859A0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Укажите, в частности, первоочередное устройство постоянных и временных ограждающих конструкций, пути и средства подъема работников к рабочим местам, средства освещения рабочих мест, проходов и проездов, а также другие сведения.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Утвердить ППР должен ответственный за организацию и безопасное проведение работ на высоте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"consultantplus://offline/ref=55392A369C1917DA24AE6978A0EE56BA9847AC21896F4583E8DBAC6C1C8A9E428D044FB527DBE20A18FA00114AB7C409DA2385A96A28A097L3GCG"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"а" п. 46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b/>
          <w:sz w:val="28"/>
          <w:szCs w:val="28"/>
        </w:rPr>
        <w:t>6.4. Как выдать наряд-допуск на выполнение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Выдавайте наряд-допуск, если выполняются </w:t>
      </w:r>
      <w:hyperlink w:anchor="P29">
        <w:r w:rsidRPr="00F859A0">
          <w:rPr>
            <w:rFonts w:ascii="Times New Roman" w:hAnsi="Times New Roman" w:cs="Times New Roman"/>
            <w:sz w:val="28"/>
            <w:szCs w:val="28"/>
          </w:rPr>
          <w:t>работы повышенной опасности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. Исключением являются случаи, указанные в </w:t>
      </w:r>
      <w:hyperlink r:id="rId125">
        <w:proofErr w:type="spellStart"/>
        <w:r w:rsidRPr="00F859A0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859A0">
          <w:rPr>
            <w:rFonts w:ascii="Times New Roman" w:hAnsi="Times New Roman" w:cs="Times New Roman"/>
            <w:sz w:val="28"/>
            <w:szCs w:val="28"/>
          </w:rPr>
          <w:t>. 1 п. 8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6">
        <w:r w:rsidRPr="00F859A0">
          <w:rPr>
            <w:rFonts w:ascii="Times New Roman" w:hAnsi="Times New Roman" w:cs="Times New Roman"/>
            <w:sz w:val="28"/>
            <w:szCs w:val="28"/>
          </w:rPr>
          <w:t>п. 49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hyperlink r:id="rId127">
        <w:r w:rsidRPr="00F859A0">
          <w:rPr>
            <w:rFonts w:ascii="Times New Roman" w:hAnsi="Times New Roman" w:cs="Times New Roman"/>
            <w:sz w:val="28"/>
            <w:szCs w:val="28"/>
          </w:rPr>
          <w:t>наряда-допуска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приведен в Приложении N 2 к Правилам.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 наряде-допуске, в частности, отражается место производства работ на высоте, их содержание, время начала и окончания работ, ответственных лиц при выполнении работ, состав бригады (</w:t>
      </w:r>
      <w:hyperlink r:id="rId128">
        <w:r w:rsidRPr="00F859A0">
          <w:rPr>
            <w:rFonts w:ascii="Times New Roman" w:hAnsi="Times New Roman" w:cs="Times New Roman"/>
            <w:sz w:val="28"/>
            <w:szCs w:val="28"/>
          </w:rPr>
          <w:t>п. 50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 Подробно указывается комплекс мероприятий, так как впоследствии их нельзя будет изменить (</w:t>
      </w:r>
      <w:hyperlink r:id="rId129">
        <w:r w:rsidRPr="00F859A0">
          <w:rPr>
            <w:rFonts w:ascii="Times New Roman" w:hAnsi="Times New Roman" w:cs="Times New Roman"/>
            <w:sz w:val="28"/>
            <w:szCs w:val="28"/>
          </w:rPr>
          <w:t>п. 64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Срок действия наряда-допуска - не более 15 календарных дней, его можно продлить один раз на такой же срок (</w:t>
      </w:r>
      <w:hyperlink r:id="rId130">
        <w:r w:rsidRPr="00F859A0">
          <w:rPr>
            <w:rFonts w:ascii="Times New Roman" w:hAnsi="Times New Roman" w:cs="Times New Roman"/>
            <w:sz w:val="28"/>
            <w:szCs w:val="28"/>
          </w:rPr>
          <w:t>п. 65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Наряд-допуск хранится в течение 30 суток после завершения работ, а затем его можно уничтожить. Исключением является несчастный случай на производстве. </w:t>
      </w:r>
      <w:proofErr w:type="gramStart"/>
      <w:r w:rsidRPr="00F859A0">
        <w:rPr>
          <w:rFonts w:ascii="Times New Roman" w:hAnsi="Times New Roman" w:cs="Times New Roman"/>
          <w:sz w:val="28"/>
          <w:szCs w:val="28"/>
        </w:rPr>
        <w:t>Тогда  документ</w:t>
      </w:r>
      <w:proofErr w:type="gramEnd"/>
      <w:r w:rsidRPr="00F859A0">
        <w:rPr>
          <w:rFonts w:ascii="Times New Roman" w:hAnsi="Times New Roman" w:cs="Times New Roman"/>
          <w:sz w:val="28"/>
          <w:szCs w:val="28"/>
        </w:rPr>
        <w:t xml:space="preserve"> хранится вместе с материалами расследования несчастного случая (</w:t>
      </w:r>
      <w:hyperlink r:id="rId131">
        <w:r w:rsidRPr="00F859A0">
          <w:rPr>
            <w:rFonts w:ascii="Times New Roman" w:hAnsi="Times New Roman" w:cs="Times New Roman"/>
            <w:sz w:val="28"/>
            <w:szCs w:val="28"/>
          </w:rPr>
          <w:t>п. 66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Вы можете предусмотреть использование электронной подписи при согласовании и утверждении нарядов-допусков локальным актом (</w:t>
      </w:r>
      <w:hyperlink r:id="rId132">
        <w:r w:rsidRPr="00F859A0">
          <w:rPr>
            <w:rFonts w:ascii="Times New Roman" w:hAnsi="Times New Roman" w:cs="Times New Roman"/>
            <w:sz w:val="28"/>
            <w:szCs w:val="28"/>
          </w:rPr>
          <w:t>п. 67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17"/>
      <w:bookmarkEnd w:id="16"/>
      <w:r w:rsidRPr="00F859A0">
        <w:rPr>
          <w:rFonts w:ascii="Times New Roman" w:hAnsi="Times New Roman" w:cs="Times New Roman"/>
          <w:b/>
          <w:sz w:val="28"/>
          <w:szCs w:val="28"/>
        </w:rPr>
        <w:t>6.4.1. Как фиксировать выдачу нарядов-допусков работникам, выполняющим работы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Выдача и возвращение нарядов-допусков фиксируется в журнале учета работ по наряду-допуску (</w:t>
      </w:r>
      <w:proofErr w:type="spellStart"/>
      <w:r w:rsidRPr="00F859A0">
        <w:rPr>
          <w:rFonts w:ascii="Times New Roman" w:hAnsi="Times New Roman" w:cs="Times New Roman"/>
          <w:sz w:val="28"/>
          <w:szCs w:val="28"/>
        </w:rPr>
        <w:fldChar w:fldCharType="begin"/>
      </w:r>
      <w:r w:rsidRPr="00F859A0">
        <w:rPr>
          <w:rFonts w:ascii="Times New Roman" w:hAnsi="Times New Roman" w:cs="Times New Roman"/>
          <w:sz w:val="28"/>
          <w:szCs w:val="28"/>
        </w:rPr>
        <w:instrText xml:space="preserve"> HYPERLINK "consultantplus://offline/ref=55392A369C1917DA24AE6978A0EE56BA9847AC21896F4583E8DBAC6C1C8A9E428D044FB527DBE20412FA00114AB7C409DA2385A96A28A097L3GCG" \h </w:instrText>
      </w:r>
      <w:r w:rsidRPr="00F859A0">
        <w:rPr>
          <w:rFonts w:ascii="Times New Roman" w:hAnsi="Times New Roman" w:cs="Times New Roman"/>
          <w:sz w:val="28"/>
          <w:szCs w:val="28"/>
        </w:rPr>
        <w:fldChar w:fldCharType="separate"/>
      </w:r>
      <w:r w:rsidRPr="00F859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59A0">
        <w:rPr>
          <w:rFonts w:ascii="Times New Roman" w:hAnsi="Times New Roman" w:cs="Times New Roman"/>
          <w:sz w:val="28"/>
          <w:szCs w:val="28"/>
        </w:rPr>
        <w:t>. "е"</w:t>
      </w:r>
      <w:r w:rsidRPr="00F859A0">
        <w:rPr>
          <w:rFonts w:ascii="Times New Roman" w:hAnsi="Times New Roman" w:cs="Times New Roman"/>
          <w:sz w:val="28"/>
          <w:szCs w:val="28"/>
        </w:rPr>
        <w:fldChar w:fldCharType="end"/>
      </w:r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3">
        <w:r w:rsidRPr="00F859A0">
          <w:rPr>
            <w:rFonts w:ascii="Times New Roman" w:hAnsi="Times New Roman" w:cs="Times New Roman"/>
            <w:sz w:val="28"/>
            <w:szCs w:val="28"/>
          </w:rPr>
          <w:t>"и" п. 54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4">
        <w:r w:rsidRPr="00F859A0">
          <w:rPr>
            <w:rFonts w:ascii="Times New Roman" w:hAnsi="Times New Roman" w:cs="Times New Roman"/>
            <w:sz w:val="28"/>
            <w:szCs w:val="28"/>
          </w:rPr>
          <w:t>п. 67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hyperlink r:id="rId135">
        <w:r w:rsidRPr="00F859A0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приведен в Приложении N 5 к Правилам. Журнал можно вести в электронном виде (</w:t>
      </w:r>
      <w:hyperlink r:id="rId136">
        <w:r w:rsidRPr="00F859A0">
          <w:rPr>
            <w:rFonts w:ascii="Times New Roman" w:hAnsi="Times New Roman" w:cs="Times New Roman"/>
            <w:sz w:val="28"/>
            <w:szCs w:val="28"/>
          </w:rPr>
          <w:t>п. 67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222"/>
      <w:bookmarkEnd w:id="17"/>
      <w:r w:rsidRPr="00F859A0">
        <w:rPr>
          <w:rFonts w:ascii="Times New Roman" w:hAnsi="Times New Roman" w:cs="Times New Roman"/>
          <w:b/>
          <w:sz w:val="28"/>
          <w:szCs w:val="28"/>
        </w:rPr>
        <w:t>7. Риски в случае нарушения порядка организации работ на высоте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>Риски могут различаться в зависимости от последствий из-за нарушения порядка организации работ на высоте.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Например, за допуск работника к работе на высоте без прохождения им в установленном порядке обучения и проверки знаний требований охраны </w:t>
      </w:r>
      <w:r w:rsidRPr="00F859A0">
        <w:rPr>
          <w:rFonts w:ascii="Times New Roman" w:hAnsi="Times New Roman" w:cs="Times New Roman"/>
          <w:sz w:val="28"/>
          <w:szCs w:val="28"/>
        </w:rPr>
        <w:lastRenderedPageBreak/>
        <w:t xml:space="preserve">труда, безопасным методам и приемам выполнения работ на высоте работодателя могут привлечь к ответственности по </w:t>
      </w:r>
      <w:hyperlink r:id="rId137">
        <w:r w:rsidRPr="00F859A0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>
        <w:r w:rsidRPr="00F859A0">
          <w:rPr>
            <w:rFonts w:ascii="Times New Roman" w:hAnsi="Times New Roman" w:cs="Times New Roman"/>
            <w:sz w:val="28"/>
            <w:szCs w:val="28"/>
          </w:rPr>
          <w:t>5 ст. 5.27.1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За нарушение требований по организации работ на высоте, необеспечение работников СИЗ возможна ответственность по </w:t>
      </w:r>
      <w:hyperlink r:id="rId139">
        <w:r w:rsidRPr="00F859A0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0">
        <w:r w:rsidRPr="00F85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1">
        <w:r w:rsidRPr="00F859A0">
          <w:rPr>
            <w:rFonts w:ascii="Times New Roman" w:hAnsi="Times New Roman" w:cs="Times New Roman"/>
            <w:sz w:val="28"/>
            <w:szCs w:val="28"/>
          </w:rPr>
          <w:t>5 ст. 5.27.1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9E0782" w:rsidRPr="00F859A0" w:rsidRDefault="009E0782" w:rsidP="009E0782">
      <w:pPr>
        <w:pStyle w:val="ConsPlusNormal"/>
        <w:spacing w:before="22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A0">
        <w:rPr>
          <w:rFonts w:ascii="Times New Roman" w:hAnsi="Times New Roman" w:cs="Times New Roman"/>
          <w:sz w:val="28"/>
          <w:szCs w:val="28"/>
        </w:rPr>
        <w:t xml:space="preserve">А если нарушение порядка организации работ на высоте повлекло по неосторожности причинение тяжкого вреда здоровью работника или даже смерть, работодателя могут привлечь к уголовной ответственности по </w:t>
      </w:r>
      <w:hyperlink r:id="rId142">
        <w:r w:rsidRPr="00F859A0">
          <w:rPr>
            <w:rFonts w:ascii="Times New Roman" w:hAnsi="Times New Roman" w:cs="Times New Roman"/>
            <w:sz w:val="28"/>
            <w:szCs w:val="28"/>
          </w:rPr>
          <w:t>ст. 143</w:t>
        </w:r>
      </w:hyperlink>
      <w:r w:rsidRPr="00F859A0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9E0782" w:rsidRPr="00F859A0" w:rsidRDefault="009E0782" w:rsidP="009E0782">
      <w:pPr>
        <w:pStyle w:val="ConsPlusNormal"/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Pr="00F859A0" w:rsidRDefault="009E0782" w:rsidP="009E0782">
      <w:pPr>
        <w:spacing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82" w:rsidRDefault="009E0782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572"/>
    <w:multiLevelType w:val="multilevel"/>
    <w:tmpl w:val="D9A4F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C423B"/>
    <w:multiLevelType w:val="multilevel"/>
    <w:tmpl w:val="2F6A83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C7F64"/>
    <w:multiLevelType w:val="multilevel"/>
    <w:tmpl w:val="0DC463F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A5546"/>
    <w:multiLevelType w:val="multilevel"/>
    <w:tmpl w:val="582ACA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453C7"/>
    <w:multiLevelType w:val="multilevel"/>
    <w:tmpl w:val="6A325A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C7666"/>
    <w:multiLevelType w:val="multilevel"/>
    <w:tmpl w:val="CEA04B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47A24"/>
    <w:multiLevelType w:val="multilevel"/>
    <w:tmpl w:val="17EE7D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B6096"/>
    <w:multiLevelType w:val="multilevel"/>
    <w:tmpl w:val="4CDAD1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37795"/>
    <w:multiLevelType w:val="multilevel"/>
    <w:tmpl w:val="A9E435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569CC"/>
    <w:multiLevelType w:val="multilevel"/>
    <w:tmpl w:val="FF82DA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17B93"/>
    <w:multiLevelType w:val="multilevel"/>
    <w:tmpl w:val="2A24F0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F67B7"/>
    <w:multiLevelType w:val="multilevel"/>
    <w:tmpl w:val="55C4B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7D525C"/>
    <w:multiLevelType w:val="multilevel"/>
    <w:tmpl w:val="BE1CE3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D81072"/>
    <w:multiLevelType w:val="multilevel"/>
    <w:tmpl w:val="0F7AFD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20D5E"/>
    <w:multiLevelType w:val="multilevel"/>
    <w:tmpl w:val="FEEC34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9C79E3"/>
    <w:multiLevelType w:val="multilevel"/>
    <w:tmpl w:val="81308D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CC7731"/>
    <w:multiLevelType w:val="multilevel"/>
    <w:tmpl w:val="C62E82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932423"/>
    <w:multiLevelType w:val="multilevel"/>
    <w:tmpl w:val="188E62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CC5B76"/>
    <w:multiLevelType w:val="multilevel"/>
    <w:tmpl w:val="32D447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D044B9"/>
    <w:multiLevelType w:val="multilevel"/>
    <w:tmpl w:val="66F646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00526"/>
    <w:rsid w:val="00050177"/>
    <w:rsid w:val="001F7AAD"/>
    <w:rsid w:val="001F7D68"/>
    <w:rsid w:val="002148F7"/>
    <w:rsid w:val="0022047C"/>
    <w:rsid w:val="003131D2"/>
    <w:rsid w:val="004A257F"/>
    <w:rsid w:val="00637E08"/>
    <w:rsid w:val="00681EC1"/>
    <w:rsid w:val="007804F8"/>
    <w:rsid w:val="00910E86"/>
    <w:rsid w:val="00935AF9"/>
    <w:rsid w:val="009A032A"/>
    <w:rsid w:val="009E0782"/>
    <w:rsid w:val="00A340F2"/>
    <w:rsid w:val="00A72912"/>
    <w:rsid w:val="00B4626B"/>
    <w:rsid w:val="00B55FC2"/>
    <w:rsid w:val="00BF2454"/>
    <w:rsid w:val="00C02B53"/>
    <w:rsid w:val="00C67C3C"/>
    <w:rsid w:val="00CA2EAB"/>
    <w:rsid w:val="00D044CD"/>
    <w:rsid w:val="00D3195C"/>
    <w:rsid w:val="00DC632E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1944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000526"/>
    <w:rPr>
      <w:color w:val="0000FF"/>
      <w:u w:val="single"/>
    </w:rPr>
  </w:style>
  <w:style w:type="paragraph" w:customStyle="1" w:styleId="ConsPlusNormal">
    <w:name w:val="ConsPlusNormal"/>
    <w:rsid w:val="004A2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392A369C1917DA24AE6978A0EE56BA9F41A427886C4583E8DBAC6C1C8A9E428D044FB620DDE1064FA0101503E3CD16DE3B9BAD7428LAG3G" TargetMode="External"/><Relationship Id="rId117" Type="http://schemas.openxmlformats.org/officeDocument/2006/relationships/hyperlink" Target="consultantplus://offline/ref=55392A369C1917DA24AE6978A0EE56BA9847AC21896F4583E8DBAC6C1C8A9E428D044FB527DBEB0F1FFA00114AB7C409DA2385A96A28A097L3GCG" TargetMode="External"/><Relationship Id="rId21" Type="http://schemas.openxmlformats.org/officeDocument/2006/relationships/hyperlink" Target="consultantplus://offline/ref=55392A369C1917DA24AE6978A0EE56BA9847AC21896F4583E8DBAC6C1C8A9E428D044FB527DBE20519FA00114AB7C409DA2385A96A28A097L3GCG" TargetMode="External"/><Relationship Id="rId42" Type="http://schemas.openxmlformats.org/officeDocument/2006/relationships/hyperlink" Target="consultantplus://offline/ref=55392A369C1917DA24AE6978A0EE56BA9F41A427886C4583E8DBAC6C1C8A9E428D044FB620DDE1064FA0101503E3CD16DE3B9BAD7428LAG3G" TargetMode="External"/><Relationship Id="rId47" Type="http://schemas.openxmlformats.org/officeDocument/2006/relationships/hyperlink" Target="consultantplus://offline/ref=55392A369C1917DA24AE6978A0EE56BA9F41A427886C4583E8DBAC6C1C8A9E428D044FB620DDE0064FA0101503E3CD16DE3B9BAD7428LAG3G" TargetMode="External"/><Relationship Id="rId63" Type="http://schemas.openxmlformats.org/officeDocument/2006/relationships/hyperlink" Target="consultantplus://offline/ref=55392A369C1917DA24AE6978A0EE56BA9F40AC26896C4583E8DBAC6C1C8A9E428D044FB527DBE30C1EFA00114AB7C409DA2385A96A28A097L3GCG" TargetMode="External"/><Relationship Id="rId68" Type="http://schemas.openxmlformats.org/officeDocument/2006/relationships/hyperlink" Target="consultantplus://offline/ref=55392A369C1917DA24AE6978A0EE56BA9F40A8248B684583E8DBAC6C1C8A9E428D044FB527DBE30512FA00114AB7C409DA2385A96A28A097L3GCG" TargetMode="External"/><Relationship Id="rId84" Type="http://schemas.openxmlformats.org/officeDocument/2006/relationships/hyperlink" Target="consultantplus://offline/ref=55392A369C1917DA24AE6978A0EE56BA9847AC21896F4583E8DBAC6C1C8A9E428D044FB527DBE20D1FFA00114AB7C409DA2385A96A28A097L3GCG" TargetMode="External"/><Relationship Id="rId89" Type="http://schemas.openxmlformats.org/officeDocument/2006/relationships/hyperlink" Target="consultantplus://offline/ref=55392A369C1917DA24AE6978A0EE56BA9940A82488684583E8DBAC6C1C8A9E428D044FB527DBE10913FA00114AB7C409DA2385A96A28A097L3GCG" TargetMode="External"/><Relationship Id="rId112" Type="http://schemas.openxmlformats.org/officeDocument/2006/relationships/hyperlink" Target="consultantplus://offline/ref=55392A369C1917DA24AE6978A0EE56BA9847AC21896F4583E8DBAC6C1C8A9E428D044FB527DBE2051AFA00114AB7C409DA2385A96A28A097L3GCG" TargetMode="External"/><Relationship Id="rId133" Type="http://schemas.openxmlformats.org/officeDocument/2006/relationships/hyperlink" Target="consultantplus://offline/ref=55392A369C1917DA24AE6978A0EE56BA9847AC21896F4583E8DBAC6C1C8A9E428D044FB527DBE10D19FA00114AB7C409DA2385A96A28A097L3GCG" TargetMode="External"/><Relationship Id="rId138" Type="http://schemas.openxmlformats.org/officeDocument/2006/relationships/hyperlink" Target="consultantplus://offline/ref=55392A369C1917DA24AE6978A0EE56BA9F44AB278C6F4583E8DBAC6C1C8A9E428D044FB121DDE6064FA0101503E3CD16DE3B9BAD7428LAG3G" TargetMode="External"/><Relationship Id="rId16" Type="http://schemas.openxmlformats.org/officeDocument/2006/relationships/hyperlink" Target="consultantplus://offline/ref=55392A369C1917DA24AE6978A0EE56BA9847AC21896F4583E8DBAC6C1C8A9E428D044FB527DBE40512FA00114AB7C409DA2385A96A28A097L3GCG" TargetMode="External"/><Relationship Id="rId107" Type="http://schemas.openxmlformats.org/officeDocument/2006/relationships/hyperlink" Target="consultantplus://offline/ref=55392A369C1917DA24AE6978A0EE56BA9A47A82689644583E8DBAC6C1C8A9E428D044FB527DBE30C18FA00114AB7C409DA2385A96A28A097L3GCG" TargetMode="External"/><Relationship Id="rId11" Type="http://schemas.openxmlformats.org/officeDocument/2006/relationships/hyperlink" Target="consultantplus://offline/ref=55392A369C1917DA24AE6978A0EE56BA9847AC21896F4583E8DBAC6C1C8A9E428D044FB527DBE30F1DFA00114AB7C409DA2385A96A28A097L3GCG" TargetMode="External"/><Relationship Id="rId32" Type="http://schemas.openxmlformats.org/officeDocument/2006/relationships/hyperlink" Target="consultantplus://offline/ref=55392A369C1917DA24AE6978A0EE56BA9847AC21896F4583E8DBAC6C1C8A9E428D044FB527DBE3091AFA00114AB7C409DA2385A96A28A097L3GCG" TargetMode="External"/><Relationship Id="rId37" Type="http://schemas.openxmlformats.org/officeDocument/2006/relationships/hyperlink" Target="consultantplus://offline/ref=55392A369C1917DA24AE6978A0EE56BA9847AC21896F4583E8DBAC6C1C8A9E428D044FB527DBE30818FA00114AB7C409DA2385A96A28A097L3GCG" TargetMode="External"/><Relationship Id="rId53" Type="http://schemas.openxmlformats.org/officeDocument/2006/relationships/hyperlink" Target="consultantplus://offline/ref=55392A369C1917DA24AE6978A0EE56BA9847AC21896F4583E8DBAC6C1C8A9E428D044FB527DBE3081FFA00114AB7C409DA2385A96A28A097L3GCG" TargetMode="External"/><Relationship Id="rId58" Type="http://schemas.openxmlformats.org/officeDocument/2006/relationships/hyperlink" Target="consultantplus://offline/ref=55392A369C1917DA24AE6978A0EE56BA9F40A8248B684583E8DBAC6C1C8A9E428D044FB527DBE30C12FA00114AB7C409DA2385A96A28A097L3GCG" TargetMode="External"/><Relationship Id="rId74" Type="http://schemas.openxmlformats.org/officeDocument/2006/relationships/hyperlink" Target="consultantplus://offline/ref=55392A369C1917DA24AE6978A0EE56BA9847AC21896F4583E8DBAC6C1C8A9E428D044FB527DBE30513FA00114AB7C409DA2385A96A28A097L3GCG" TargetMode="External"/><Relationship Id="rId79" Type="http://schemas.openxmlformats.org/officeDocument/2006/relationships/hyperlink" Target="consultantplus://offline/ref=55392A369C1917DA24AE6978A0EE56BA9847AC21896F4583E8DBAC6C1C8A9E428D044FB527DBE30418FA00114AB7C409DA2385A96A28A097L3GCG" TargetMode="External"/><Relationship Id="rId102" Type="http://schemas.openxmlformats.org/officeDocument/2006/relationships/hyperlink" Target="consultantplus://offline/ref=55392A369C1917DA24AE6978A0EE56BA9847AC21896F4583E8DBAC6C1C8A9E428D044FB527DBE70D12FA00114AB7C409DA2385A96A28A097L3GCG" TargetMode="External"/><Relationship Id="rId123" Type="http://schemas.openxmlformats.org/officeDocument/2006/relationships/hyperlink" Target="consultantplus://offline/ref=55392A369C1917DA24AE6978A0EE56BA9847AC21896F4583E8DBAC6C1C8A9E428D044FB527DBE20C1CFA00114AB7C409DA2385A96A28A097L3GCG" TargetMode="External"/><Relationship Id="rId128" Type="http://schemas.openxmlformats.org/officeDocument/2006/relationships/hyperlink" Target="consultantplus://offline/ref=55392A369C1917DA24AE6978A0EE56BA9847AC21896F4583E8DBAC6C1C8A9E428D044FB527DBE2051EFA00114AB7C409DA2385A96A28A097L3GCG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5392A369C1917DA24AE6978A0EE56BA9940A82488684583E8DBAC6C1C8A9E428D044FB527DBE10819FA00114AB7C409DA2385A96A28A097L3GCG" TargetMode="External"/><Relationship Id="rId95" Type="http://schemas.openxmlformats.org/officeDocument/2006/relationships/hyperlink" Target="consultantplus://offline/ref=55392A369C1917DA24AE6978A0EE56BA9847AC21896F4583E8DBAC6C1C8A9E428D044FB527DBE20D12FA00114AB7C409DA2385A96A28A097L3GCG" TargetMode="External"/><Relationship Id="rId22" Type="http://schemas.openxmlformats.org/officeDocument/2006/relationships/hyperlink" Target="consultantplus://offline/ref=55392A369C1917DA24AE6978A0EE56BA9847AC21896F4583E8DBAC6C1C8A9E428D044FB527DBE30E12FA00114AB7C409DA2385A96A28A097L3GCG" TargetMode="External"/><Relationship Id="rId27" Type="http://schemas.openxmlformats.org/officeDocument/2006/relationships/hyperlink" Target="consultantplus://offline/ref=55392A369C1917DA24AE6978A0EE56BA9F41A427886C4583E8DBAC6C1C8A9E428D044FB620DDE0064FA0101503E3CD16DE3B9BAD7428LAG3G" TargetMode="External"/><Relationship Id="rId43" Type="http://schemas.openxmlformats.org/officeDocument/2006/relationships/hyperlink" Target="consultantplus://offline/ref=55392A369C1917DA24AE6978A0EE56BA9F41A427886C4583E8DBAC6C1C8A9E428D044FB620DDE0064FA0101503E3CD16DE3B9BAD7428LAG3G" TargetMode="External"/><Relationship Id="rId48" Type="http://schemas.openxmlformats.org/officeDocument/2006/relationships/hyperlink" Target="consultantplus://offline/ref=55392A369C1917DA24AE6978A0EE56BA9F43AB238A6E4583E8DBAC6C1C8A9E428D044FB527DBE2091DFA00114AB7C409DA2385A96A28A097L3GCG" TargetMode="External"/><Relationship Id="rId64" Type="http://schemas.openxmlformats.org/officeDocument/2006/relationships/hyperlink" Target="consultantplus://offline/ref=55392A369C1917DA24AE6978A0EE56BA9F40AC26896C4583E8DBAC6C1C8A9E428D044FB527DBE30812FA00114AB7C409DA2385A96A28A097L3GCG" TargetMode="External"/><Relationship Id="rId69" Type="http://schemas.openxmlformats.org/officeDocument/2006/relationships/hyperlink" Target="consultantplus://offline/ref=55392A369C1917DA24AE6978A0EE56BA9F40A8248B684583E8DBAC6C1C8A9E428D044FB527DBE3041BFA00114AB7C409DA2385A96A28A097L3GCG" TargetMode="External"/><Relationship Id="rId113" Type="http://schemas.openxmlformats.org/officeDocument/2006/relationships/hyperlink" Target="consultantplus://offline/ref=55392A369C1917DA24AE6978A0EE56BA9847AC21896F4583E8DBAC6C1C8A9E428D044FB527DBE70B1DFA00114AB7C409DA2385A96A28A097L3GCG" TargetMode="External"/><Relationship Id="rId118" Type="http://schemas.openxmlformats.org/officeDocument/2006/relationships/hyperlink" Target="consultantplus://offline/ref=55392A369C1917DA24AE6978A0EE56BA9847AC21896F4583E8DBAC6C1C8A9E428D044FB527DBE30E1BFA00114AB7C409DA2385A96A28A097L3GCG" TargetMode="External"/><Relationship Id="rId134" Type="http://schemas.openxmlformats.org/officeDocument/2006/relationships/hyperlink" Target="consultantplus://offline/ref=55392A369C1917DA24AE6978A0EE56BA9847AC21896F4583E8DBAC6C1C8A9E428D044FB527DBE10A1DFA00114AB7C409DA2385A96A28A097L3GCG" TargetMode="External"/><Relationship Id="rId139" Type="http://schemas.openxmlformats.org/officeDocument/2006/relationships/hyperlink" Target="consultantplus://offline/ref=55392A369C1917DA24AE6978A0EE56BA9F44AB278C6F4583E8DBAC6C1C8A9E428D044FB121DEE4064FA0101503E3CD16DE3B9BAD7428LAG3G" TargetMode="External"/><Relationship Id="rId8" Type="http://schemas.openxmlformats.org/officeDocument/2006/relationships/hyperlink" Target="consultantplus://offline/ref=55392A369C1917DA24AE6978A0EE56BA9847AC21896F4583E8DBAC6C1C8A9E428D044FB527DBE30C13FA00114AB7C409DA2385A96A28A097L3GCG" TargetMode="External"/><Relationship Id="rId51" Type="http://schemas.openxmlformats.org/officeDocument/2006/relationships/hyperlink" Target="consultantplus://offline/ref=55392A369C1917DA24AE6978A0EE56BA9F40A8248B684583E8DBAC6C1C8A9E428D044FB527DBE30E18FA00114AB7C409DA2385A96A28A097L3GCG" TargetMode="External"/><Relationship Id="rId72" Type="http://schemas.openxmlformats.org/officeDocument/2006/relationships/hyperlink" Target="consultantplus://offline/ref=55392A369C1917DA24AE6978A0EE56BA9847AC21896F4583E8DBAC6C1C8A9E428D044FB527DBE3081FFA00114AB7C409DA2385A96A28A097L3GCG" TargetMode="External"/><Relationship Id="rId80" Type="http://schemas.openxmlformats.org/officeDocument/2006/relationships/hyperlink" Target="consultantplus://offline/ref=55392A369C1917DA24AE6978A0EE56BA9847AC21896F4583E8DBAC6C1C8A9E428D044FB527DBE3041EFA00114AB7C409DA2385A96A28A097L3GCG" TargetMode="External"/><Relationship Id="rId85" Type="http://schemas.openxmlformats.org/officeDocument/2006/relationships/hyperlink" Target="consultantplus://offline/ref=55392A369C1917DA24AE6978A0EE56BA9847AC21896F4583E8DBAC6C1C8A9E428D044FB527DBE20D1DFA00114AB7C409DA2385A96A28A097L3GCG" TargetMode="External"/><Relationship Id="rId93" Type="http://schemas.openxmlformats.org/officeDocument/2006/relationships/hyperlink" Target="consultantplus://offline/ref=55392A369C1917DA24AE6978A0EE56BA9847AC21896F4583E8DBAC6C1C8A9E428D044FB527DBE20D13FA00114AB7C409DA2385A96A28A097L3GCG" TargetMode="External"/><Relationship Id="rId98" Type="http://schemas.openxmlformats.org/officeDocument/2006/relationships/hyperlink" Target="consultantplus://offline/ref=55392A369C1917DA24AE6978A0EE56BA9847AC21896F4583E8DBAC6C1C8A9E428D044FB527DBE10418FA00114AB7C409DA2385A96A28A097L3GCG" TargetMode="External"/><Relationship Id="rId121" Type="http://schemas.openxmlformats.org/officeDocument/2006/relationships/hyperlink" Target="consultantplus://offline/ref=55392A369C1917DA24AE6978A0EE56BA9847AC21896F4583E8DBAC6C1C8A9E428D044FB527DBE20A19FA00114AB7C409DA2385A96A28A097L3GCG" TargetMode="External"/><Relationship Id="rId142" Type="http://schemas.openxmlformats.org/officeDocument/2006/relationships/hyperlink" Target="consultantplus://offline/ref=55392A369C1917DA24AE6978A0EE56BA9F44AB2485644583E8DBAC6C1C8A9E428D044FB522DAE5064FA0101503E3CD16DE3B9BAD7428LAG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5392A369C1917DA24AE6978A0EE56BA9847AC21896F4583E8DBAC6C1C8A9E428D044FB527DBE20519FA00114AB7C409DA2385A96A28A097L3GCG" TargetMode="External"/><Relationship Id="rId17" Type="http://schemas.openxmlformats.org/officeDocument/2006/relationships/hyperlink" Target="consultantplus://offline/ref=55392A369C1917DA24AE6978A0EE56BA9847AC21896F4583E8DBAC6C1C8A9E428D044FB527DBEB0D1BFA00114AB7C409DA2385A96A28A097L3GCG" TargetMode="External"/><Relationship Id="rId25" Type="http://schemas.openxmlformats.org/officeDocument/2006/relationships/hyperlink" Target="consultantplus://offline/ref=55392A369C1917DA24AE6978A0EE56BA9F41A427886C4583E8DBAC6C1C8A9E428D044FB620DEEB064FA0101503E3CD16DE3B9BAD7428LAG3G" TargetMode="External"/><Relationship Id="rId33" Type="http://schemas.openxmlformats.org/officeDocument/2006/relationships/hyperlink" Target="consultantplus://offline/ref=55392A369C1917DA24AE6978A0EE56BA9847AC21896F4583E8DBAC6C1C8A9E428D044FB527DBE3091FFA00114AB7C409DA2385A96A28A097L3GCG" TargetMode="External"/><Relationship Id="rId38" Type="http://schemas.openxmlformats.org/officeDocument/2006/relationships/hyperlink" Target="consultantplus://offline/ref=55392A369C1917DA24AE6978A0EE56BA9847AC21896F4583E8DBAC6C1C8A9E428D044FB527DBE3051CFA00114AB7C409DA2385A96A28A097L3GCG" TargetMode="External"/><Relationship Id="rId46" Type="http://schemas.openxmlformats.org/officeDocument/2006/relationships/hyperlink" Target="consultantplus://offline/ref=55392A369C1917DA24AE6978A0EE56BA9F41A427886C4583E8DBAC6C1C8A9E428D044FB620DEE6064FA0101503E3CD16DE3B9BAD7428LAG3G" TargetMode="External"/><Relationship Id="rId59" Type="http://schemas.openxmlformats.org/officeDocument/2006/relationships/hyperlink" Target="consultantplus://offline/ref=55392A369C1917DA24AE6978A0EE56BA9F40A8248B684583E8DBAC6C1C8A9E428D044FB527DBE10A19FA00114AB7C409DA2385A96A28A097L3GCG" TargetMode="External"/><Relationship Id="rId67" Type="http://schemas.openxmlformats.org/officeDocument/2006/relationships/hyperlink" Target="consultantplus://offline/ref=55392A369C1917DA24AE6978A0EE56BA9F40A8248B684583E8DBAC6C1C8A9E428D044FB527DBE3041AFA00114AB7C409DA2385A96A28A097L3GCG" TargetMode="External"/><Relationship Id="rId103" Type="http://schemas.openxmlformats.org/officeDocument/2006/relationships/hyperlink" Target="consultantplus://offline/ref=55392A369C1917DA24AE6978A0EE56BA9847AC21896F4583E8DBAC6C1C8A9E428D044FB527DBE70D1EFA00114AB7C409DA2385A96A28A097L3GCG" TargetMode="External"/><Relationship Id="rId108" Type="http://schemas.openxmlformats.org/officeDocument/2006/relationships/hyperlink" Target="consultantplus://offline/ref=55392A369C1917DA24AE6978A0EE56BA9A47A82689644583E8DBAC6C1C8A9E428D044FB527DBE30C18FA00114AB7C409DA2385A96A28A097L3GCG" TargetMode="External"/><Relationship Id="rId116" Type="http://schemas.openxmlformats.org/officeDocument/2006/relationships/hyperlink" Target="consultantplus://offline/ref=55392A369C1917DA24AE6978A0EE56BA9847AC21896F4583E8DBAC6C1C8A9E428D044FB527DBE20A19FA00114AB7C409DA2385A96A28A097L3GCG" TargetMode="External"/><Relationship Id="rId124" Type="http://schemas.openxmlformats.org/officeDocument/2006/relationships/hyperlink" Target="consultantplus://offline/ref=55392A369C1917DA24AE6978A0EE56BA9847AC21896F4583E8DBAC6C1C8A9E428D044FB527DBE2081DFA00114AB7C409DA2385A96A28A097L3GCG" TargetMode="External"/><Relationship Id="rId129" Type="http://schemas.openxmlformats.org/officeDocument/2006/relationships/hyperlink" Target="consultantplus://offline/ref=55392A369C1917DA24AE6978A0EE56BA9847AC21896F4583E8DBAC6C1C8A9E428D044FB527DBE10A19FA00114AB7C409DA2385A96A28A097L3GCG" TargetMode="External"/><Relationship Id="rId137" Type="http://schemas.openxmlformats.org/officeDocument/2006/relationships/hyperlink" Target="consultantplus://offline/ref=55392A369C1917DA24AE6978A0EE56BA9F44AB278C6F4583E8DBAC6C1C8A9E428D044FB121DDE2064FA0101503E3CD16DE3B9BAD7428LAG3G" TargetMode="External"/><Relationship Id="rId20" Type="http://schemas.openxmlformats.org/officeDocument/2006/relationships/hyperlink" Target="consultantplus://offline/ref=55392A369C1917DA24AE6978A0EE56BA9847AC21896F4583E8DBAC6C1C8A9E428D044FB527DBE30E1AFA00114AB7C409DA2385A96A28A097L3GCG" TargetMode="External"/><Relationship Id="rId41" Type="http://schemas.openxmlformats.org/officeDocument/2006/relationships/hyperlink" Target="consultantplus://offline/ref=55392A369C1917DA24AE6978A0EE56BA9F41A427886C4583E8DBAC6C1C8A9E428D044FB620DEEB064FA0101503E3CD16DE3B9BAD7428LAG3G" TargetMode="External"/><Relationship Id="rId54" Type="http://schemas.openxmlformats.org/officeDocument/2006/relationships/hyperlink" Target="consultantplus://offline/ref=55392A369C1917DA24AE6978A0EE56BA9847AC21896F4583E8DBAC6C1C8A9E428D044FB527DBE30513FA00114AB7C409DA2385A96A28A097L3GCG" TargetMode="External"/><Relationship Id="rId62" Type="http://schemas.openxmlformats.org/officeDocument/2006/relationships/hyperlink" Target="consultantplus://offline/ref=55392A369C1917DA24AE6978A0EE56BA9F40AC26896C4583E8DBAC6C1C8A9E428D044FB527DBE30C19FA00114AB7C409DA2385A96A28A097L3GCG" TargetMode="External"/><Relationship Id="rId70" Type="http://schemas.openxmlformats.org/officeDocument/2006/relationships/hyperlink" Target="consultantplus://offline/ref=55392A369C1917DA24AE6978A0EE56BA9F40A8248B684583E8DBAC6C1C8A9E428D044FB527DBE3041BFA00114AB7C409DA2385A96A28A097L3GCG" TargetMode="External"/><Relationship Id="rId75" Type="http://schemas.openxmlformats.org/officeDocument/2006/relationships/hyperlink" Target="consultantplus://offline/ref=55392A369C1917DA24AE6978A0EE56BA9847AC21896F4583E8DBAC6C1C8A9E428D044FB527DBE30419FA00114AB7C409DA2385A96A28A097L3GCG" TargetMode="External"/><Relationship Id="rId83" Type="http://schemas.openxmlformats.org/officeDocument/2006/relationships/hyperlink" Target="consultantplus://offline/ref=55392A369C1917DA24AE6978A0EE56BA9847AC21896F4583E8DBAC6C1C8A9E428D044FB527DBE20D1BFA00114AB7C409DA2385A96A28A097L3GCG" TargetMode="External"/><Relationship Id="rId88" Type="http://schemas.openxmlformats.org/officeDocument/2006/relationships/hyperlink" Target="consultantplus://offline/ref=55392A369C1917DA24AE746CB2866CBCC54DAC2D8E6847D0BFD9FD39128F9612C51401F02ADAE30D1BF15C4B5AB38D5DD33C81B1742CBE973FF6LBGDG" TargetMode="External"/><Relationship Id="rId91" Type="http://schemas.openxmlformats.org/officeDocument/2006/relationships/hyperlink" Target="consultantplus://offline/ref=55392A369C1917DA24AE6978A0EE56BA9940A82488684583E8DBAC6C1C8A9E428D044FB527DBE10B1AFA00114AB7C409DA2385A96A28A097L3GCG" TargetMode="External"/><Relationship Id="rId96" Type="http://schemas.openxmlformats.org/officeDocument/2006/relationships/hyperlink" Target="consultantplus://offline/ref=55392A369C1917DA24AE6978A0EE56BA9847AC21896F4583E8DBAC6C1C8A9E428D044FB527DBE20C1AFA00114AB7C409DA2385A96A28A097L3GCG" TargetMode="External"/><Relationship Id="rId111" Type="http://schemas.openxmlformats.org/officeDocument/2006/relationships/hyperlink" Target="consultantplus://offline/ref=55392A369C1917DA24AE6978A0EE56BA9847AC21896F4583E8DBAC6C1C8A9E428D044FB527DBE70B1EFA00114AB7C409DA2385A96A28A097L3GCG" TargetMode="External"/><Relationship Id="rId132" Type="http://schemas.openxmlformats.org/officeDocument/2006/relationships/hyperlink" Target="consultantplus://offline/ref=55392A369C1917DA24AE6978A0EE56BA9847AC21896F4583E8DBAC6C1C8A9E428D044FB527DBE10A1DFA00114AB7C409DA2385A96A28A097L3GCG" TargetMode="External"/><Relationship Id="rId140" Type="http://schemas.openxmlformats.org/officeDocument/2006/relationships/hyperlink" Target="consultantplus://offline/ref=55392A369C1917DA24AE6978A0EE56BA9F44AB278C6F4583E8DBAC6C1C8A9E428D044FB121DDE0064FA0101503E3CD16DE3B9BAD7428LAG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55392A369C1917DA24AE6978A0EE56BA9847AC21896F4583E8DBAC6C1C8A9E428D044FB527DBE70A1AFA00114AB7C409DA2385A96A28A097L3GCG" TargetMode="External"/><Relationship Id="rId23" Type="http://schemas.openxmlformats.org/officeDocument/2006/relationships/hyperlink" Target="consultantplus://offline/ref=55392A369C1917DA24AE6978A0EE56BA9847AC21896F4583E8DBAC6C1C8A9E428D044FB527DBE3091BFA00114AB7C409DA2385A96A28A097L3GCG" TargetMode="External"/><Relationship Id="rId28" Type="http://schemas.openxmlformats.org/officeDocument/2006/relationships/hyperlink" Target="consultantplus://offline/ref=55392A369C1917DA24AE6978A0EE56BA9847A826896E4583E8DBAC6C1C8A9E428D044FB527DBE10F1DFA00114AB7C409DA2385A96A28A097L3GCG" TargetMode="External"/><Relationship Id="rId36" Type="http://schemas.openxmlformats.org/officeDocument/2006/relationships/hyperlink" Target="consultantplus://offline/ref=55392A369C1917DA24AE6978A0EE56BA9847AC21896F4583E8DBAC6C1C8A9E428D044FB527DBE3091FFA00114AB7C409DA2385A96A28A097L3GCG" TargetMode="External"/><Relationship Id="rId49" Type="http://schemas.openxmlformats.org/officeDocument/2006/relationships/hyperlink" Target="consultantplus://offline/ref=55392A369C1917DA24AE6978A0EE56BA9F41AD248F644583E8DBAC6C1C8A9E428D044FB527DBE30E1DFA00114AB7C409DA2385A96A28A097L3GCG" TargetMode="External"/><Relationship Id="rId57" Type="http://schemas.openxmlformats.org/officeDocument/2006/relationships/hyperlink" Target="consultantplus://offline/ref=55392A369C1917DA24AE6978A0EE56BA9F40A8248B684583E8DBAC6C1C8A9E428D044FB527DBE30E18FA00114AB7C409DA2385A96A28A097L3GCG" TargetMode="External"/><Relationship Id="rId106" Type="http://schemas.openxmlformats.org/officeDocument/2006/relationships/hyperlink" Target="consultantplus://offline/ref=55392A369C1917DA24AE6978A0EE56BA9847AC21896F4583E8DBAC6C1C8A9E428D044FB527DBE70C19FA00114AB7C409DA2385A96A28A097L3GCG" TargetMode="External"/><Relationship Id="rId114" Type="http://schemas.openxmlformats.org/officeDocument/2006/relationships/hyperlink" Target="consultantplus://offline/ref=55392A369C1917DA24AE6978A0EE56BA9847AC21896F4583E8DBAC6C1C8A9E428D044FB527DBE40513FA00114AB7C409DA2385A96A28A097L3GCG" TargetMode="External"/><Relationship Id="rId119" Type="http://schemas.openxmlformats.org/officeDocument/2006/relationships/hyperlink" Target="consultantplus://offline/ref=55392A369C1917DA24AE6978A0EE56BA9847AC21896F4583E8DBAC6C1C8A9E428D044FB527DBE30E18FA00114AB7C409DA2385A96A28A097L3GCG" TargetMode="External"/><Relationship Id="rId127" Type="http://schemas.openxmlformats.org/officeDocument/2006/relationships/hyperlink" Target="consultantplus://offline/ref=55392A369C1917DA24AE6978A0EE56BA9847AC21896F4583E8DBAC6C1C8A9E428D044FB527DBEB0F1FFA00114AB7C409DA2385A96A28A097L3GCG" TargetMode="External"/><Relationship Id="rId10" Type="http://schemas.openxmlformats.org/officeDocument/2006/relationships/hyperlink" Target="consultantplus://offline/ref=55392A369C1917DA24AE6978A0EE56BA9F41A427886C4583E8DBAC6C1C8A9E428D044FB520DBEB064FA0101503E3CD16DE3B9BAD7428LAG3G" TargetMode="External"/><Relationship Id="rId31" Type="http://schemas.openxmlformats.org/officeDocument/2006/relationships/hyperlink" Target="consultantplus://offline/ref=55392A369C1917DA24AE6978A0EE56BA9847AC21896F4583E8DBAC6C1C8A9E428D044FB527DBE30813FA00114AB7C409DA2385A96A28A097L3GCG" TargetMode="External"/><Relationship Id="rId44" Type="http://schemas.openxmlformats.org/officeDocument/2006/relationships/hyperlink" Target="consultantplus://offline/ref=55392A369C1917DA24AE6978A0EE56BA9847A826896E4583E8DBAC6C1C8A9E428D044FB527DBE10F1DFA00114AB7C409DA2385A96A28A097L3GCG" TargetMode="External"/><Relationship Id="rId52" Type="http://schemas.openxmlformats.org/officeDocument/2006/relationships/hyperlink" Target="consultantplus://offline/ref=55392A369C1917DA24AE6978A0EE56BA9F40A8248B684583E8DBAC6C1C8A9E428D044FB527DBE30A12FA00114AB7C409DA2385A96A28A097L3GCG" TargetMode="External"/><Relationship Id="rId60" Type="http://schemas.openxmlformats.org/officeDocument/2006/relationships/hyperlink" Target="consultantplus://offline/ref=55392A369C1917DA24AE6978A0EE56BA9F40A8248B684583E8DBAC6C1C8A9E428D044FB527DBE3091BFA00114AB7C409DA2385A96A28A097L3GCG" TargetMode="External"/><Relationship Id="rId65" Type="http://schemas.openxmlformats.org/officeDocument/2006/relationships/hyperlink" Target="consultantplus://offline/ref=55392A369C1917DA24AE6978A0EE56BA9F40A8248B684583E8DBAC6C1C8A9E428D044FB527DBE2091DFA00114AB7C409DA2385A96A28A097L3GCG" TargetMode="External"/><Relationship Id="rId73" Type="http://schemas.openxmlformats.org/officeDocument/2006/relationships/hyperlink" Target="consultantplus://offline/ref=55392A369C1917DA24AE6978A0EE56BA9847AC21896F4583E8DBAC6C1C8A9E428D044FB527DBE30512FA00114AB7C409DA2385A96A28A097L3GCG" TargetMode="External"/><Relationship Id="rId78" Type="http://schemas.openxmlformats.org/officeDocument/2006/relationships/hyperlink" Target="consultantplus://offline/ref=55392A369C1917DA24AE6978A0EE56BA9847AC21896F4583E8DBAC6C1C8A9E428D044FB527DBE3041AFA00114AB7C409DA2385A96A28A097L3GCG" TargetMode="External"/><Relationship Id="rId81" Type="http://schemas.openxmlformats.org/officeDocument/2006/relationships/hyperlink" Target="consultantplus://offline/ref=55392A369C1917DA24AE6978A0EE56BA9847AC21896F4583E8DBAC6C1C8A9E428D044FB527DBEA0F1DFA00114AB7C409DA2385A96A28A097L3GCG" TargetMode="External"/><Relationship Id="rId86" Type="http://schemas.openxmlformats.org/officeDocument/2006/relationships/hyperlink" Target="consultantplus://offline/ref=55392A369C1917DA24AE6978A0EE56BA9847AC21896F4583E8DBAC6C1C8A9E428D044FB527DBE20D18FA00114AB7C409DA2385A96A28A097L3GCG" TargetMode="External"/><Relationship Id="rId94" Type="http://schemas.openxmlformats.org/officeDocument/2006/relationships/hyperlink" Target="consultantplus://offline/ref=55392A369C1917DA24AE6978A0EE56BA9847AC21896F4583E8DBAC6C1C8A9E428D044FB527DBE20C1AFA00114AB7C409DA2385A96A28A097L3GCG" TargetMode="External"/><Relationship Id="rId99" Type="http://schemas.openxmlformats.org/officeDocument/2006/relationships/hyperlink" Target="consultantplus://offline/ref=55392A369C1917DA24AE6978A0EE56BA9847AC21896F4583E8DBAC6C1C8A9E428D044FB527DBE00D1BFA00114AB7C409DA2385A96A28A097L3GCG" TargetMode="External"/><Relationship Id="rId101" Type="http://schemas.openxmlformats.org/officeDocument/2006/relationships/hyperlink" Target="consultantplus://offline/ref=55392A369C1917DA24AE6978A0EE56BA9847AC21896F4583E8DBAC6C1C8A9E428D044FB527DAE30A19FA00114AB7C409DA2385A96A28A097L3GCG" TargetMode="External"/><Relationship Id="rId122" Type="http://schemas.openxmlformats.org/officeDocument/2006/relationships/hyperlink" Target="consultantplus://offline/ref=55392A369C1917DA24AE6978A0EE56BA9847AC21896F4583E8DBAC6C1C8A9E428D044FB527DBE20812FA00114AB7C409DA2385A96A28A097L3GCG" TargetMode="External"/><Relationship Id="rId130" Type="http://schemas.openxmlformats.org/officeDocument/2006/relationships/hyperlink" Target="consultantplus://offline/ref=55392A369C1917DA24AE6978A0EE56BA9847AC21896F4583E8DBAC6C1C8A9E428D044FB527DBE10A18FA00114AB7C409DA2385A96A28A097L3GCG" TargetMode="External"/><Relationship Id="rId135" Type="http://schemas.openxmlformats.org/officeDocument/2006/relationships/hyperlink" Target="consultantplus://offline/ref=55392A369C1917DA24AE6978A0EE56BA9847AC21896F4583E8DBAC6C1C8A9E428D044FB527DBEA0B1BFA00114AB7C409DA2385A96A28A097L3GCG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92A369C1917DA24AE6978A0EE56BA9847AC21896F4583E8DBAC6C1C8A9E428D044FB527DBE30F1EFA00114AB7C409DA2385A96A28A097L3GCG" TargetMode="External"/><Relationship Id="rId13" Type="http://schemas.openxmlformats.org/officeDocument/2006/relationships/hyperlink" Target="consultantplus://offline/ref=55392A369C1917DA24AE6978A0EE56BA9847AC21896F4583E8DBAC6C1C8A9E428D044FB527DBE30E1BFA00114AB7C409DA2385A96A28A097L3GCG" TargetMode="External"/><Relationship Id="rId18" Type="http://schemas.openxmlformats.org/officeDocument/2006/relationships/hyperlink" Target="consultantplus://offline/ref=55392A369C1917DA24AE6978A0EE56BA9847AC21896F4583E8DBAC6C1C8A9E428D044FB527DBE20519FA00114AB7C409DA2385A96A28A097L3GCG" TargetMode="External"/><Relationship Id="rId39" Type="http://schemas.openxmlformats.org/officeDocument/2006/relationships/hyperlink" Target="consultantplus://offline/ref=55392A369C1917DA24AE6978A0EE56BA9F41A427886C4583E8DBAC6C1C8A9E428D044FB020DAE8594AB5014D0FE6D708D82387AF76L2G9G" TargetMode="External"/><Relationship Id="rId109" Type="http://schemas.openxmlformats.org/officeDocument/2006/relationships/hyperlink" Target="consultantplus://offline/ref=55392A369C1917DA24AE6978A0EE56BA9A47A82689644583E8DBAC6C1C8A9E428D044FB527DBE30A1EFA00114AB7C409DA2385A96A28A097L3GCG" TargetMode="External"/><Relationship Id="rId34" Type="http://schemas.openxmlformats.org/officeDocument/2006/relationships/hyperlink" Target="consultantplus://offline/ref=55392A369C1917DA24AE6978A0EE56BA9847AC21896F4583E8DBAC6C1C8A9E428D044FB527DBE3091AFA00114AB7C409DA2385A96A28A097L3GCG" TargetMode="External"/><Relationship Id="rId50" Type="http://schemas.openxmlformats.org/officeDocument/2006/relationships/hyperlink" Target="consultantplus://offline/ref=55392A369C1917DA24AE6978A0EE56BA9F41AD248F644583E8DBAC6C1C8A9E428D044FB527DBE20F1CFA00114AB7C409DA2385A96A28A097L3GCG" TargetMode="External"/><Relationship Id="rId55" Type="http://schemas.openxmlformats.org/officeDocument/2006/relationships/hyperlink" Target="consultantplus://offline/ref=55392A369C1917DA24AE6978A0EE56BA9847AC21896F4583E8DBAC6C1C8A9E428D044FB527DBE30512FA00114AB7C409DA2385A96A28A097L3GCG" TargetMode="External"/><Relationship Id="rId76" Type="http://schemas.openxmlformats.org/officeDocument/2006/relationships/hyperlink" Target="consultantplus://offline/ref=55392A369C1917DA24AE6978A0EE56BA9847AC21896F4583E8DBAC6C1C8A9E428D044FB527DBE30B1BFA00114AB7C409DA2385A96A28A097L3GCG" TargetMode="External"/><Relationship Id="rId97" Type="http://schemas.openxmlformats.org/officeDocument/2006/relationships/hyperlink" Target="consultantplus://offline/ref=55392A369C1917DA24AE6978A0EE56BA9847AC21896F4583E8DBAC6C1C8A9E428D044FB527DBE30C1FFA00114AB7C409DA2385A96A28A097L3GCG" TargetMode="External"/><Relationship Id="rId104" Type="http://schemas.openxmlformats.org/officeDocument/2006/relationships/hyperlink" Target="consultantplus://offline/ref=55392A369C1917DA24AE6978A0EE56BA9847AC21896F4583E8DBAC6C1C8A9E428D044FB527DBE00412FA00114AB7C409DA2385A96A28A097L3GCG" TargetMode="External"/><Relationship Id="rId120" Type="http://schemas.openxmlformats.org/officeDocument/2006/relationships/hyperlink" Target="consultantplus://offline/ref=55392A369C1917DA24AE6978A0EE56BA9847AC21896F4583E8DBAC6C1C8A9E428D044FB527DBE20C1DFA00114AB7C409DA2385A96A28A097L3GCG" TargetMode="External"/><Relationship Id="rId125" Type="http://schemas.openxmlformats.org/officeDocument/2006/relationships/hyperlink" Target="consultantplus://offline/ref=55392A369C1917DA24AE6978A0EE56BA9847AC21896F4583E8DBAC6C1C8A9E428D044FB527DBE30E1AFA00114AB7C409DA2385A96A28A097L3GCG" TargetMode="External"/><Relationship Id="rId141" Type="http://schemas.openxmlformats.org/officeDocument/2006/relationships/hyperlink" Target="consultantplus://offline/ref=55392A369C1917DA24AE6978A0EE56BA9F44AB278C6F4583E8DBAC6C1C8A9E428D044FB121DDE6064FA0101503E3CD16DE3B9BAD7428LAG3G" TargetMode="External"/><Relationship Id="rId7" Type="http://schemas.openxmlformats.org/officeDocument/2006/relationships/image" Target="media/image2.jpeg"/><Relationship Id="rId71" Type="http://schemas.openxmlformats.org/officeDocument/2006/relationships/hyperlink" Target="consultantplus://offline/ref=55392A369C1917DA24AE6978A0EE56BA9F40A8248B684583E8DBAC6C1C8A9E428D044FB527DBE1051BFA00114AB7C409DA2385A96A28A097L3GCG" TargetMode="External"/><Relationship Id="rId92" Type="http://schemas.openxmlformats.org/officeDocument/2006/relationships/hyperlink" Target="consultantplus://offline/ref=55392A369C1917DA24AE6978A0EE56BA9F41A427886C4583E8DBAC6C1C8A9E428D044FB02ED3E8594AB5014D0FE6D708D82387AF76L2G9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5392A369C1917DA24AE6978A0EE56BA9F40A425896B4583E8DBAC6C1C8A9E428D044FB527DAE20E12FA00114AB7C409DA2385A96A28A097L3GCG" TargetMode="External"/><Relationship Id="rId24" Type="http://schemas.openxmlformats.org/officeDocument/2006/relationships/hyperlink" Target="consultantplus://offline/ref=55392A369C1917DA24AE6978A0EE56BA9F41A427886C4583E8DBAC6C1C8A9E428D044FB620DEE6064FA0101503E3CD16DE3B9BAD7428LAG3G" TargetMode="External"/><Relationship Id="rId40" Type="http://schemas.openxmlformats.org/officeDocument/2006/relationships/hyperlink" Target="consultantplus://offline/ref=55392A369C1917DA24AE6978A0EE56BA9F41A427886C4583E8DBAC6C1C8A9E428D044FB620DEE6064FA0101503E3CD16DE3B9BAD7428LAG3G" TargetMode="External"/><Relationship Id="rId45" Type="http://schemas.openxmlformats.org/officeDocument/2006/relationships/hyperlink" Target="consultantplus://offline/ref=55392A369C1917DA24AE6978A0EE56BA9F40A425896B4583E8DBAC6C1C8A9E428D044FB527DAE20E12FA00114AB7C409DA2385A96A28A097L3GCG" TargetMode="External"/><Relationship Id="rId66" Type="http://schemas.openxmlformats.org/officeDocument/2006/relationships/hyperlink" Target="consultantplus://offline/ref=55392A369C1917DA24AE6978A0EE56BA9F40A8248B684583E8DBAC6C1C8A9E428D044FB527DBE2091CFA00114AB7C409DA2385A96A28A097L3GCG" TargetMode="External"/><Relationship Id="rId87" Type="http://schemas.openxmlformats.org/officeDocument/2006/relationships/hyperlink" Target="consultantplus://offline/ref=55392A369C1917DA24AE6978A0EE56BA9940A82488684583E8DBAC6C1C8A9E429F0417B926DFFD0D1DEF56400CLEG1G" TargetMode="External"/><Relationship Id="rId110" Type="http://schemas.openxmlformats.org/officeDocument/2006/relationships/hyperlink" Target="consultantplus://offline/ref=55392A369C1917DA24AE6978A0EE56BA9A47A82689644583E8DBAC6C1C8A9E428D044FB02C8FB2494EFC554410E2CF16DC3D87LAGCG" TargetMode="External"/><Relationship Id="rId115" Type="http://schemas.openxmlformats.org/officeDocument/2006/relationships/hyperlink" Target="consultantplus://offline/ref=55392A369C1917DA24AE6978A0EE56BA9847AC21896F4583E8DBAC6C1C8A9E428D044FB527DBE6081EFA00114AB7C409DA2385A96A28A097L3GCG" TargetMode="External"/><Relationship Id="rId131" Type="http://schemas.openxmlformats.org/officeDocument/2006/relationships/hyperlink" Target="consultantplus://offline/ref=55392A369C1917DA24AE6978A0EE56BA9847AC21896F4583E8DBAC6C1C8A9E428D044FB527DBE10A1EFA00114AB7C409DA2385A96A28A097L3GCG" TargetMode="External"/><Relationship Id="rId136" Type="http://schemas.openxmlformats.org/officeDocument/2006/relationships/hyperlink" Target="consultantplus://offline/ref=55392A369C1917DA24AE6978A0EE56BA9847AC21896F4583E8DBAC6C1C8A9E428D044FB527DBE10A1DFA00114AB7C409DA2385A96A28A097L3GCG" TargetMode="External"/><Relationship Id="rId61" Type="http://schemas.openxmlformats.org/officeDocument/2006/relationships/hyperlink" Target="consultantplus://offline/ref=55392A369C1917DA24AE6978A0EE56BA9F40A8248B684583E8DBAC6C1C8A9E428D044FB527DBE30812FA00114AB7C409DA2385A96A28A097L3GCG" TargetMode="External"/><Relationship Id="rId82" Type="http://schemas.openxmlformats.org/officeDocument/2006/relationships/hyperlink" Target="consultantplus://offline/ref=55392A369C1917DA24AE6978A0EE56BA9847AC21896F4583E8DBAC6C1C8A9E428D044FB527DBE30413FA00114AB7C409DA2385A96A28A097L3GCG" TargetMode="External"/><Relationship Id="rId19" Type="http://schemas.openxmlformats.org/officeDocument/2006/relationships/hyperlink" Target="consultantplus://offline/ref=55392A369C1917DA24AE6978A0EE56BA9940A82488684583E8DBAC6C1C8A9E428D044FB527DBE30A18FA00114AB7C409DA2385A96A28A097L3GCG" TargetMode="External"/><Relationship Id="rId14" Type="http://schemas.openxmlformats.org/officeDocument/2006/relationships/hyperlink" Target="consultantplus://offline/ref=55392A369C1917DA24AE6978A0EE56BA9847AC21896F4583E8DBAC6C1C8A9E428D044FB527DBE00B1CFA00114AB7C409DA2385A96A28A097L3GCG" TargetMode="External"/><Relationship Id="rId30" Type="http://schemas.openxmlformats.org/officeDocument/2006/relationships/hyperlink" Target="consultantplus://offline/ref=55392A369C1917DA24AE6978A0EE56BA9847AC21896F4583E8DBAC6C1C8A9E428D044FB527DBE3081FFA00114AB7C409DA2385A96A28A097L3GCG" TargetMode="External"/><Relationship Id="rId35" Type="http://schemas.openxmlformats.org/officeDocument/2006/relationships/hyperlink" Target="consultantplus://offline/ref=55392A369C1917DA24AE6978A0EE56BA9847AC21896F4583E8DBAC6C1C8A9E428D044FB527DBE30A13FA00114AB7C409DA2385A96A28A097L3GCG" TargetMode="External"/><Relationship Id="rId56" Type="http://schemas.openxmlformats.org/officeDocument/2006/relationships/hyperlink" Target="consultantplus://offline/ref=55392A369C1917DA24AE6978A0EE56BA9847AC21896F4583E8DBAC6C1C8A9E428D044FB527DBE30B12FA00114AB7C409DA2385A96A28A097L3GCG" TargetMode="External"/><Relationship Id="rId77" Type="http://schemas.openxmlformats.org/officeDocument/2006/relationships/hyperlink" Target="consultantplus://offline/ref=55392A369C1917DA24AE6978A0EE56BA9847AC21896F4583E8DBAC6C1C8A9E428D044FB527DBE30A12FA00114AB7C409DA2385A96A28A097L3GCG" TargetMode="External"/><Relationship Id="rId100" Type="http://schemas.openxmlformats.org/officeDocument/2006/relationships/hyperlink" Target="consultantplus://offline/ref=55392A369C1917DA24AE6978A0EE56BA9847AC21896F4583E8DBAC6C1C8A9E428D044FB527DBE20C1FFA00114AB7C409DA2385A96A28A097L3GCG" TargetMode="External"/><Relationship Id="rId105" Type="http://schemas.openxmlformats.org/officeDocument/2006/relationships/hyperlink" Target="consultantplus://offline/ref=55392A369C1917DA24AE6978A0EE56BA9847AC21896F4583E8DBAC6C1C8A9E428D044FB527DBE70D1AFA00114AB7C409DA2385A96A28A097L3GCG" TargetMode="External"/><Relationship Id="rId126" Type="http://schemas.openxmlformats.org/officeDocument/2006/relationships/hyperlink" Target="consultantplus://offline/ref=55392A369C1917DA24AE6978A0EE56BA9847AC21896F4583E8DBAC6C1C8A9E428D044FB527DBE20518FA00114AB7C409DA2385A96A28A097L3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DE68-5142-4C92-B7B9-B183ACCD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13</cp:revision>
  <dcterms:created xsi:type="dcterms:W3CDTF">2023-02-20T09:14:00Z</dcterms:created>
  <dcterms:modified xsi:type="dcterms:W3CDTF">2023-06-14T07:21:00Z</dcterms:modified>
</cp:coreProperties>
</file>